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D3A907" w14:textId="77777777" w:rsidR="004763E5" w:rsidRPr="000E0320" w:rsidRDefault="004763E5" w:rsidP="006D3ACA">
      <w:pPr>
        <w:pStyle w:val="ab"/>
        <w:ind w:firstLine="567"/>
        <w:jc w:val="both"/>
        <w:rPr>
          <w:szCs w:val="28"/>
        </w:rPr>
      </w:pPr>
    </w:p>
    <w:p w14:paraId="6A082325" w14:textId="77777777" w:rsidR="003E7316" w:rsidRPr="00BB72D4" w:rsidRDefault="003E7316" w:rsidP="006D3ACA">
      <w:pPr>
        <w:pStyle w:val="ab"/>
        <w:ind w:firstLine="567"/>
        <w:jc w:val="center"/>
        <w:rPr>
          <w:szCs w:val="28"/>
          <w:lang w:val="kk-KZ"/>
        </w:rPr>
      </w:pPr>
      <w:r w:rsidRPr="00BB72D4">
        <w:rPr>
          <w:szCs w:val="28"/>
        </w:rPr>
        <w:t>Изображение Государственного герба Республики Казахстан</w:t>
      </w:r>
    </w:p>
    <w:p w14:paraId="553925B8" w14:textId="77777777" w:rsidR="004763E5" w:rsidRPr="00BB72D4" w:rsidRDefault="004763E5" w:rsidP="006D3ACA">
      <w:pPr>
        <w:pStyle w:val="ab"/>
        <w:ind w:firstLine="567"/>
        <w:jc w:val="center"/>
        <w:rPr>
          <w:szCs w:val="28"/>
          <w:lang w:val="kk-KZ"/>
        </w:rPr>
      </w:pPr>
    </w:p>
    <w:p w14:paraId="0C68F789" w14:textId="77777777" w:rsidR="004763E5" w:rsidRPr="00BB72D4" w:rsidRDefault="004763E5" w:rsidP="006D3ACA">
      <w:pPr>
        <w:pStyle w:val="ab"/>
        <w:ind w:firstLine="567"/>
        <w:jc w:val="center"/>
        <w:rPr>
          <w:b/>
          <w:szCs w:val="28"/>
          <w:lang w:val="kk-KZ"/>
        </w:rPr>
      </w:pPr>
    </w:p>
    <w:p w14:paraId="31ED07A1" w14:textId="77777777" w:rsidR="004763E5" w:rsidRPr="00BB72D4" w:rsidRDefault="004763E5" w:rsidP="003C7BC4">
      <w:pPr>
        <w:pStyle w:val="ab"/>
        <w:pBdr>
          <w:bottom w:val="single" w:sz="4" w:space="1" w:color="auto"/>
        </w:pBdr>
        <w:ind w:firstLine="567"/>
        <w:jc w:val="center"/>
        <w:rPr>
          <w:b/>
          <w:szCs w:val="28"/>
        </w:rPr>
      </w:pPr>
      <w:r w:rsidRPr="00BB72D4">
        <w:rPr>
          <w:b/>
          <w:szCs w:val="28"/>
          <w:lang w:val="kk-KZ"/>
        </w:rPr>
        <w:t>НАЦИОНАЛЬНЫЙ</w:t>
      </w:r>
      <w:r w:rsidRPr="00BB72D4">
        <w:rPr>
          <w:b/>
          <w:szCs w:val="28"/>
        </w:rPr>
        <w:t xml:space="preserve"> СТАНДАРТ РЕСПУБЛИКИ КАЗАХСТАН</w:t>
      </w:r>
    </w:p>
    <w:p w14:paraId="6D4A828D" w14:textId="77777777" w:rsidR="002D5731" w:rsidRPr="00BB72D4" w:rsidRDefault="002D5731" w:rsidP="006D3ACA">
      <w:pPr>
        <w:pStyle w:val="caaieiaie1"/>
        <w:ind w:firstLine="567"/>
        <w:rPr>
          <w:b/>
          <w:sz w:val="24"/>
        </w:rPr>
      </w:pPr>
    </w:p>
    <w:p w14:paraId="5E7F5DF9" w14:textId="77777777" w:rsidR="002D5731" w:rsidRPr="00BB72D4" w:rsidRDefault="002D5731" w:rsidP="003C7BC4">
      <w:pPr>
        <w:pStyle w:val="3"/>
        <w:keepNext w:val="0"/>
        <w:widowControl w:val="0"/>
        <w:ind w:firstLine="567"/>
        <w:rPr>
          <w:szCs w:val="28"/>
        </w:rPr>
      </w:pPr>
    </w:p>
    <w:p w14:paraId="5744F1F2" w14:textId="77777777" w:rsidR="004763E5" w:rsidRPr="00BB72D4" w:rsidRDefault="004763E5" w:rsidP="006D3ACA">
      <w:pPr>
        <w:pStyle w:val="ab"/>
        <w:ind w:firstLine="567"/>
        <w:jc w:val="both"/>
        <w:rPr>
          <w:szCs w:val="28"/>
        </w:rPr>
      </w:pPr>
    </w:p>
    <w:p w14:paraId="0B02BE9D" w14:textId="77777777" w:rsidR="004763E5" w:rsidRPr="00BB72D4" w:rsidRDefault="004763E5" w:rsidP="006D3ACA">
      <w:pPr>
        <w:pStyle w:val="ab"/>
        <w:ind w:firstLine="567"/>
        <w:jc w:val="both"/>
        <w:rPr>
          <w:szCs w:val="28"/>
        </w:rPr>
      </w:pPr>
    </w:p>
    <w:p w14:paraId="03573D85" w14:textId="77777777" w:rsidR="004763E5" w:rsidRPr="00BB72D4" w:rsidRDefault="004763E5" w:rsidP="006D3ACA">
      <w:pPr>
        <w:pStyle w:val="ab"/>
        <w:ind w:firstLine="567"/>
        <w:jc w:val="both"/>
        <w:rPr>
          <w:szCs w:val="28"/>
        </w:rPr>
      </w:pPr>
    </w:p>
    <w:p w14:paraId="44DFB86F" w14:textId="77777777" w:rsidR="004763E5" w:rsidRPr="00BB72D4" w:rsidRDefault="004763E5" w:rsidP="006D3ACA">
      <w:pPr>
        <w:pStyle w:val="ab"/>
        <w:ind w:firstLine="567"/>
        <w:jc w:val="both"/>
        <w:rPr>
          <w:szCs w:val="28"/>
        </w:rPr>
      </w:pPr>
    </w:p>
    <w:p w14:paraId="55B35F1A" w14:textId="77777777" w:rsidR="00AC5237" w:rsidRPr="00BB72D4" w:rsidRDefault="00AC5237" w:rsidP="006D3ACA">
      <w:pPr>
        <w:pStyle w:val="ab"/>
        <w:ind w:firstLine="567"/>
        <w:jc w:val="both"/>
        <w:rPr>
          <w:szCs w:val="28"/>
        </w:rPr>
      </w:pPr>
    </w:p>
    <w:p w14:paraId="5D544E0C" w14:textId="77777777" w:rsidR="00AC5237" w:rsidRPr="00BB72D4" w:rsidRDefault="00AC5237" w:rsidP="006D3ACA">
      <w:pPr>
        <w:pStyle w:val="ab"/>
        <w:ind w:firstLine="567"/>
        <w:jc w:val="both"/>
        <w:rPr>
          <w:szCs w:val="28"/>
        </w:rPr>
      </w:pPr>
    </w:p>
    <w:p w14:paraId="064307E4" w14:textId="77777777" w:rsidR="00AC5237" w:rsidRPr="00BB72D4" w:rsidRDefault="00AC5237" w:rsidP="006D3ACA">
      <w:pPr>
        <w:pStyle w:val="ab"/>
        <w:ind w:firstLine="567"/>
        <w:jc w:val="both"/>
        <w:rPr>
          <w:szCs w:val="28"/>
        </w:rPr>
      </w:pPr>
    </w:p>
    <w:p w14:paraId="54926E06" w14:textId="77777777" w:rsidR="003C7BC4" w:rsidRPr="00BB72D4" w:rsidRDefault="003C7BC4" w:rsidP="006D3ACA">
      <w:pPr>
        <w:pStyle w:val="ab"/>
        <w:ind w:firstLine="567"/>
        <w:jc w:val="both"/>
        <w:rPr>
          <w:szCs w:val="28"/>
        </w:rPr>
      </w:pPr>
    </w:p>
    <w:p w14:paraId="1093BEDD" w14:textId="77777777" w:rsidR="003C7BC4" w:rsidRPr="00BB72D4" w:rsidRDefault="003C7BC4" w:rsidP="006D3ACA">
      <w:pPr>
        <w:pStyle w:val="ab"/>
        <w:ind w:firstLine="567"/>
        <w:jc w:val="both"/>
        <w:rPr>
          <w:szCs w:val="28"/>
        </w:rPr>
      </w:pPr>
    </w:p>
    <w:p w14:paraId="0F0DE03B" w14:textId="77777777" w:rsidR="003C7BC4" w:rsidRPr="00BB72D4" w:rsidRDefault="003C7BC4" w:rsidP="006D3ACA">
      <w:pPr>
        <w:pStyle w:val="ab"/>
        <w:ind w:firstLine="567"/>
        <w:jc w:val="both"/>
        <w:rPr>
          <w:szCs w:val="28"/>
        </w:rPr>
      </w:pPr>
    </w:p>
    <w:p w14:paraId="225FF6E6" w14:textId="77777777" w:rsidR="003C7BC4" w:rsidRPr="00BB72D4" w:rsidRDefault="003C7BC4" w:rsidP="006D3ACA">
      <w:pPr>
        <w:pStyle w:val="ab"/>
        <w:ind w:firstLine="567"/>
        <w:jc w:val="both"/>
        <w:rPr>
          <w:sz w:val="36"/>
          <w:szCs w:val="28"/>
        </w:rPr>
      </w:pPr>
    </w:p>
    <w:p w14:paraId="568FA9A0" w14:textId="77777777" w:rsidR="00AC5237" w:rsidRPr="00BB72D4" w:rsidRDefault="00AC5237" w:rsidP="00AC5237">
      <w:pPr>
        <w:pStyle w:val="ab"/>
        <w:ind w:firstLine="851"/>
        <w:jc w:val="center"/>
        <w:rPr>
          <w:b/>
          <w:szCs w:val="22"/>
        </w:rPr>
      </w:pPr>
      <w:r w:rsidRPr="00BB72D4">
        <w:rPr>
          <w:b/>
          <w:szCs w:val="22"/>
        </w:rPr>
        <w:t>МЕТОДЫ МИКРОБИОЛОГИЧЕСКОГО КОНТРОЛЯ ВОДЫ ПЛАВАТЕЛЬНЫХ БАССЕЙНОВ</w:t>
      </w:r>
    </w:p>
    <w:p w14:paraId="606B3152" w14:textId="77777777" w:rsidR="004763E5" w:rsidRPr="00BB72D4" w:rsidRDefault="004763E5" w:rsidP="006D3ACA">
      <w:pPr>
        <w:pStyle w:val="ab"/>
        <w:ind w:firstLine="567"/>
        <w:jc w:val="both"/>
        <w:rPr>
          <w:b/>
          <w:szCs w:val="28"/>
        </w:rPr>
      </w:pPr>
    </w:p>
    <w:p w14:paraId="0B4FFA99" w14:textId="77777777" w:rsidR="004763E5" w:rsidRPr="00BB72D4" w:rsidRDefault="004763E5" w:rsidP="006D3ACA">
      <w:pPr>
        <w:pStyle w:val="ab"/>
        <w:ind w:firstLine="567"/>
        <w:jc w:val="center"/>
        <w:rPr>
          <w:b/>
          <w:szCs w:val="28"/>
        </w:rPr>
      </w:pPr>
      <w:r w:rsidRPr="00BB72D4">
        <w:rPr>
          <w:b/>
          <w:szCs w:val="28"/>
        </w:rPr>
        <w:t>СТ РК</w:t>
      </w:r>
    </w:p>
    <w:p w14:paraId="164D70F6" w14:textId="77777777" w:rsidR="004763E5" w:rsidRPr="00BB72D4" w:rsidRDefault="004763E5" w:rsidP="006D3ACA">
      <w:pPr>
        <w:pStyle w:val="ab"/>
        <w:ind w:firstLine="567"/>
        <w:jc w:val="center"/>
        <w:rPr>
          <w:szCs w:val="28"/>
        </w:rPr>
      </w:pPr>
    </w:p>
    <w:p w14:paraId="33F35BBE" w14:textId="77777777" w:rsidR="004763E5" w:rsidRPr="00BB72D4" w:rsidRDefault="004763E5" w:rsidP="006D3ACA">
      <w:pPr>
        <w:pStyle w:val="ab"/>
        <w:ind w:firstLine="567"/>
        <w:jc w:val="center"/>
        <w:rPr>
          <w:i/>
          <w:szCs w:val="28"/>
        </w:rPr>
      </w:pPr>
    </w:p>
    <w:p w14:paraId="1A1361B7" w14:textId="77777777" w:rsidR="003C7BC4" w:rsidRPr="00BB72D4" w:rsidRDefault="003E7316" w:rsidP="006D3ACA">
      <w:pPr>
        <w:pStyle w:val="ab"/>
        <w:ind w:firstLine="567"/>
        <w:jc w:val="center"/>
        <w:rPr>
          <w:i/>
          <w:szCs w:val="28"/>
        </w:rPr>
      </w:pPr>
      <w:r w:rsidRPr="00BB72D4">
        <w:rPr>
          <w:i/>
          <w:szCs w:val="28"/>
        </w:rPr>
        <w:t>Настоящий проект стандарта не подлежит применению</w:t>
      </w:r>
      <w:r w:rsidR="002D5731" w:rsidRPr="00BB72D4">
        <w:rPr>
          <w:i/>
          <w:szCs w:val="28"/>
        </w:rPr>
        <w:t xml:space="preserve"> </w:t>
      </w:r>
    </w:p>
    <w:p w14:paraId="74986D36" w14:textId="77777777" w:rsidR="003E7316" w:rsidRPr="00BB72D4" w:rsidRDefault="003E7316" w:rsidP="006D3ACA">
      <w:pPr>
        <w:pStyle w:val="ab"/>
        <w:ind w:firstLine="567"/>
        <w:jc w:val="center"/>
        <w:rPr>
          <w:i/>
          <w:szCs w:val="28"/>
        </w:rPr>
      </w:pPr>
      <w:r w:rsidRPr="00BB72D4">
        <w:rPr>
          <w:i/>
          <w:szCs w:val="28"/>
        </w:rPr>
        <w:t>до его утверждения</w:t>
      </w:r>
    </w:p>
    <w:p w14:paraId="16A2B89D" w14:textId="77777777" w:rsidR="004763E5" w:rsidRPr="00BB72D4" w:rsidRDefault="004763E5" w:rsidP="006D3ACA">
      <w:pPr>
        <w:pStyle w:val="ab"/>
        <w:ind w:firstLine="567"/>
        <w:jc w:val="center"/>
        <w:rPr>
          <w:b/>
          <w:szCs w:val="28"/>
        </w:rPr>
      </w:pPr>
    </w:p>
    <w:p w14:paraId="7B912C95" w14:textId="77777777" w:rsidR="004763E5" w:rsidRPr="00BB72D4" w:rsidRDefault="004763E5" w:rsidP="006D3ACA">
      <w:pPr>
        <w:pStyle w:val="ab"/>
        <w:ind w:firstLine="567"/>
        <w:jc w:val="both"/>
        <w:rPr>
          <w:b/>
          <w:szCs w:val="28"/>
        </w:rPr>
      </w:pPr>
    </w:p>
    <w:p w14:paraId="0B685043" w14:textId="77777777" w:rsidR="004763E5" w:rsidRPr="00BB72D4" w:rsidRDefault="004763E5" w:rsidP="006D3ACA">
      <w:pPr>
        <w:pStyle w:val="ab"/>
        <w:ind w:firstLine="567"/>
        <w:jc w:val="both"/>
        <w:rPr>
          <w:b/>
          <w:szCs w:val="28"/>
        </w:rPr>
      </w:pPr>
    </w:p>
    <w:p w14:paraId="3BDBBED5" w14:textId="77777777" w:rsidR="00D25FF3" w:rsidRPr="00BB72D4" w:rsidRDefault="00D25FF3" w:rsidP="006D3ACA">
      <w:pPr>
        <w:pStyle w:val="ab"/>
        <w:ind w:firstLine="567"/>
        <w:jc w:val="both"/>
        <w:rPr>
          <w:b/>
          <w:szCs w:val="28"/>
        </w:rPr>
      </w:pPr>
    </w:p>
    <w:p w14:paraId="7834B676" w14:textId="77777777" w:rsidR="00D25FF3" w:rsidRPr="00BB72D4" w:rsidRDefault="00D25FF3" w:rsidP="006D3ACA">
      <w:pPr>
        <w:pStyle w:val="ab"/>
        <w:ind w:firstLine="567"/>
        <w:jc w:val="both"/>
        <w:rPr>
          <w:b/>
          <w:szCs w:val="28"/>
        </w:rPr>
      </w:pPr>
    </w:p>
    <w:p w14:paraId="7B910B65" w14:textId="2AB4E88E" w:rsidR="002D5731" w:rsidRDefault="002D5731" w:rsidP="00666547">
      <w:pPr>
        <w:pStyle w:val="ab"/>
        <w:jc w:val="both"/>
        <w:rPr>
          <w:b/>
          <w:szCs w:val="28"/>
        </w:rPr>
      </w:pPr>
    </w:p>
    <w:p w14:paraId="794A5F62" w14:textId="77777777" w:rsidR="00666547" w:rsidRPr="00BB72D4" w:rsidRDefault="00666547" w:rsidP="00666547">
      <w:pPr>
        <w:pStyle w:val="ab"/>
        <w:jc w:val="both"/>
        <w:rPr>
          <w:b/>
          <w:szCs w:val="28"/>
        </w:rPr>
      </w:pPr>
    </w:p>
    <w:p w14:paraId="066F2019" w14:textId="77777777" w:rsidR="00850603" w:rsidRPr="00BB72D4" w:rsidRDefault="00850603" w:rsidP="006D3ACA">
      <w:pPr>
        <w:pStyle w:val="ab"/>
        <w:ind w:firstLine="567"/>
        <w:jc w:val="both"/>
        <w:rPr>
          <w:b/>
          <w:szCs w:val="28"/>
        </w:rPr>
      </w:pPr>
    </w:p>
    <w:p w14:paraId="702F230A" w14:textId="77777777" w:rsidR="00850603" w:rsidRPr="00BB72D4" w:rsidRDefault="00850603" w:rsidP="006D3ACA">
      <w:pPr>
        <w:pStyle w:val="ab"/>
        <w:ind w:firstLine="567"/>
        <w:jc w:val="both"/>
        <w:rPr>
          <w:b/>
          <w:szCs w:val="28"/>
        </w:rPr>
      </w:pPr>
    </w:p>
    <w:p w14:paraId="5B602D2B" w14:textId="77777777" w:rsidR="00D25FF3" w:rsidRPr="00BB72D4" w:rsidRDefault="00D25FF3" w:rsidP="006D3ACA">
      <w:pPr>
        <w:pStyle w:val="ab"/>
        <w:ind w:firstLine="567"/>
        <w:jc w:val="both"/>
        <w:rPr>
          <w:b/>
          <w:szCs w:val="28"/>
        </w:rPr>
      </w:pPr>
    </w:p>
    <w:p w14:paraId="13B1B240" w14:textId="77777777" w:rsidR="004763E5" w:rsidRPr="00BB72D4" w:rsidRDefault="004763E5" w:rsidP="006D3ACA">
      <w:pPr>
        <w:pStyle w:val="ab"/>
        <w:ind w:firstLine="567"/>
        <w:jc w:val="center"/>
        <w:rPr>
          <w:b/>
          <w:szCs w:val="28"/>
        </w:rPr>
      </w:pPr>
      <w:r w:rsidRPr="00BB72D4">
        <w:rPr>
          <w:b/>
          <w:szCs w:val="28"/>
        </w:rPr>
        <w:t>Комитет технического регулирования и метрологии</w:t>
      </w:r>
    </w:p>
    <w:p w14:paraId="230FFCBF" w14:textId="77777777" w:rsidR="002D5731" w:rsidRPr="00BB72D4" w:rsidRDefault="002D5731" w:rsidP="006D3ACA">
      <w:pPr>
        <w:pStyle w:val="ab"/>
        <w:ind w:firstLine="567"/>
        <w:jc w:val="center"/>
        <w:rPr>
          <w:b/>
          <w:szCs w:val="28"/>
        </w:rPr>
      </w:pPr>
      <w:r w:rsidRPr="00BB72D4">
        <w:rPr>
          <w:b/>
          <w:szCs w:val="28"/>
        </w:rPr>
        <w:t xml:space="preserve">Министерства </w:t>
      </w:r>
      <w:r w:rsidR="003C7BC4" w:rsidRPr="00BB72D4">
        <w:rPr>
          <w:b/>
          <w:szCs w:val="28"/>
        </w:rPr>
        <w:t xml:space="preserve">торговли </w:t>
      </w:r>
      <w:r w:rsidRPr="00BB72D4">
        <w:rPr>
          <w:b/>
          <w:szCs w:val="28"/>
        </w:rPr>
        <w:t xml:space="preserve">и </w:t>
      </w:r>
      <w:r w:rsidR="003C7BC4" w:rsidRPr="00BB72D4">
        <w:rPr>
          <w:b/>
          <w:szCs w:val="28"/>
        </w:rPr>
        <w:t>интеграции</w:t>
      </w:r>
      <w:r w:rsidRPr="00BB72D4">
        <w:rPr>
          <w:b/>
          <w:szCs w:val="28"/>
        </w:rPr>
        <w:t xml:space="preserve"> </w:t>
      </w:r>
    </w:p>
    <w:p w14:paraId="375FE768" w14:textId="77777777" w:rsidR="002D5731" w:rsidRPr="00BB72D4" w:rsidRDefault="002D5731" w:rsidP="006D3ACA">
      <w:pPr>
        <w:pStyle w:val="ab"/>
        <w:ind w:firstLine="567"/>
        <w:jc w:val="center"/>
        <w:rPr>
          <w:b/>
          <w:szCs w:val="28"/>
        </w:rPr>
      </w:pPr>
      <w:r w:rsidRPr="00BB72D4">
        <w:rPr>
          <w:b/>
          <w:szCs w:val="28"/>
        </w:rPr>
        <w:t>Республики Казахстан</w:t>
      </w:r>
    </w:p>
    <w:p w14:paraId="753D4736" w14:textId="77777777" w:rsidR="004763E5" w:rsidRPr="00BB72D4" w:rsidRDefault="004763E5" w:rsidP="006D3ACA">
      <w:pPr>
        <w:pStyle w:val="ab"/>
        <w:ind w:firstLine="567"/>
        <w:jc w:val="center"/>
        <w:rPr>
          <w:b/>
          <w:szCs w:val="28"/>
        </w:rPr>
      </w:pPr>
      <w:r w:rsidRPr="00BB72D4">
        <w:rPr>
          <w:b/>
          <w:szCs w:val="28"/>
        </w:rPr>
        <w:t>(Госстандарт)</w:t>
      </w:r>
    </w:p>
    <w:p w14:paraId="4AE1D8EE" w14:textId="77777777" w:rsidR="004763E5" w:rsidRPr="00BB72D4" w:rsidRDefault="004763E5" w:rsidP="006D3ACA">
      <w:pPr>
        <w:pStyle w:val="ab"/>
        <w:ind w:firstLine="567"/>
        <w:jc w:val="center"/>
        <w:rPr>
          <w:b/>
          <w:szCs w:val="28"/>
        </w:rPr>
      </w:pPr>
    </w:p>
    <w:p w14:paraId="554BF51B" w14:textId="77777777" w:rsidR="004763E5" w:rsidRPr="00BB72D4" w:rsidRDefault="00850603" w:rsidP="006D3ACA">
      <w:pPr>
        <w:pStyle w:val="ab"/>
        <w:ind w:firstLine="567"/>
        <w:jc w:val="center"/>
        <w:rPr>
          <w:b/>
          <w:szCs w:val="28"/>
        </w:rPr>
      </w:pPr>
      <w:proofErr w:type="spellStart"/>
      <w:r w:rsidRPr="00BB72D4">
        <w:rPr>
          <w:b/>
          <w:szCs w:val="28"/>
        </w:rPr>
        <w:t>Нур</w:t>
      </w:r>
      <w:proofErr w:type="spellEnd"/>
      <w:r w:rsidRPr="00BB72D4">
        <w:rPr>
          <w:b/>
          <w:szCs w:val="28"/>
        </w:rPr>
        <w:t>-Султан</w:t>
      </w:r>
    </w:p>
    <w:p w14:paraId="5E06F40F" w14:textId="77777777" w:rsidR="00AB0CFF" w:rsidRPr="00BB72D4" w:rsidRDefault="00AB0CFF" w:rsidP="006D3ACA">
      <w:pPr>
        <w:pStyle w:val="ab"/>
        <w:ind w:firstLine="567"/>
        <w:jc w:val="center"/>
        <w:rPr>
          <w:b/>
          <w:szCs w:val="28"/>
        </w:rPr>
      </w:pPr>
      <w:r w:rsidRPr="00BB72D4">
        <w:rPr>
          <w:b/>
          <w:szCs w:val="28"/>
        </w:rPr>
        <w:lastRenderedPageBreak/>
        <w:t>Предисловие</w:t>
      </w:r>
    </w:p>
    <w:p w14:paraId="4BCDC8D4" w14:textId="77777777" w:rsidR="00AB0CFF" w:rsidRPr="00BB72D4" w:rsidRDefault="00AB0CFF" w:rsidP="006D3ACA">
      <w:pPr>
        <w:pStyle w:val="ab"/>
        <w:ind w:firstLine="567"/>
        <w:jc w:val="both"/>
        <w:rPr>
          <w:szCs w:val="28"/>
        </w:rPr>
      </w:pPr>
    </w:p>
    <w:p w14:paraId="63960ABB" w14:textId="77777777" w:rsidR="001633F0" w:rsidRPr="006E3781" w:rsidRDefault="00AB0CFF" w:rsidP="001633F0">
      <w:pPr>
        <w:widowControl w:val="0"/>
        <w:ind w:firstLine="563"/>
        <w:jc w:val="both"/>
      </w:pPr>
      <w:r w:rsidRPr="00BB72D4">
        <w:rPr>
          <w:b/>
          <w:szCs w:val="28"/>
        </w:rPr>
        <w:t>1 РАЗРАБОТАН И ВНЕСЕН</w:t>
      </w:r>
      <w:r w:rsidRPr="00BB72D4">
        <w:rPr>
          <w:szCs w:val="28"/>
        </w:rPr>
        <w:t xml:space="preserve"> </w:t>
      </w:r>
      <w:r w:rsidR="001633F0" w:rsidRPr="006E3781">
        <w:t xml:space="preserve">Республиканским государственным </w:t>
      </w:r>
      <w:proofErr w:type="gramStart"/>
      <w:r w:rsidR="001633F0" w:rsidRPr="006E3781">
        <w:t xml:space="preserve">предприятием </w:t>
      </w:r>
      <w:r w:rsidR="001633F0">
        <w:t xml:space="preserve"> </w:t>
      </w:r>
      <w:r w:rsidR="001633F0" w:rsidRPr="000D2EC0">
        <w:rPr>
          <w:kern w:val="28"/>
        </w:rPr>
        <w:t>на</w:t>
      </w:r>
      <w:proofErr w:type="gramEnd"/>
      <w:r w:rsidR="001633F0" w:rsidRPr="000D2EC0">
        <w:rPr>
          <w:kern w:val="28"/>
        </w:rPr>
        <w:t xml:space="preserve"> праве хозяйственного ведения </w:t>
      </w:r>
      <w:r w:rsidR="001633F0" w:rsidRPr="006E3781">
        <w:t xml:space="preserve">«Казахстанский институт метрологии» Комитета технического регулирования и метрологии Министерства </w:t>
      </w:r>
      <w:r w:rsidR="001633F0" w:rsidRPr="006B1E95">
        <w:t>торговли и интеграции</w:t>
      </w:r>
      <w:r w:rsidR="001633F0" w:rsidRPr="006E3781">
        <w:rPr>
          <w:b/>
        </w:rPr>
        <w:t xml:space="preserve"> </w:t>
      </w:r>
      <w:r w:rsidR="001633F0" w:rsidRPr="006E3781">
        <w:t>Республики Казахстан</w:t>
      </w:r>
      <w:r w:rsidR="001633F0">
        <w:t xml:space="preserve"> </w:t>
      </w:r>
    </w:p>
    <w:p w14:paraId="41AF8123" w14:textId="0E268346" w:rsidR="00AB0CFF" w:rsidRPr="00BB72D4" w:rsidRDefault="00AB0CFF" w:rsidP="006D3ACA">
      <w:pPr>
        <w:pStyle w:val="ab"/>
        <w:ind w:firstLine="567"/>
        <w:jc w:val="both"/>
        <w:rPr>
          <w:szCs w:val="28"/>
        </w:rPr>
      </w:pPr>
    </w:p>
    <w:p w14:paraId="04F9FD47" w14:textId="77777777" w:rsidR="00AB0CFF" w:rsidRPr="00BB72D4" w:rsidRDefault="00AB0CFF" w:rsidP="006D3ACA">
      <w:pPr>
        <w:pStyle w:val="ab"/>
        <w:ind w:firstLine="567"/>
        <w:jc w:val="both"/>
        <w:rPr>
          <w:szCs w:val="28"/>
        </w:rPr>
      </w:pPr>
      <w:r w:rsidRPr="00BB72D4">
        <w:rPr>
          <w:b/>
          <w:szCs w:val="28"/>
        </w:rPr>
        <w:t>2 УТВЕРЖДЕН И ВВЕДЕН В ДЕЙСТВИЕ</w:t>
      </w:r>
      <w:r w:rsidRPr="00BB72D4">
        <w:rPr>
          <w:szCs w:val="28"/>
        </w:rPr>
        <w:t xml:space="preserve"> приказом Председателя Комитета технического регулирования и метрологии Министерства </w:t>
      </w:r>
      <w:r w:rsidR="003C7BC4" w:rsidRPr="00BB72D4">
        <w:rPr>
          <w:szCs w:val="28"/>
        </w:rPr>
        <w:t>торговли</w:t>
      </w:r>
      <w:r w:rsidR="002D5731" w:rsidRPr="00BB72D4">
        <w:rPr>
          <w:szCs w:val="28"/>
        </w:rPr>
        <w:t xml:space="preserve"> и </w:t>
      </w:r>
      <w:r w:rsidR="003C7BC4" w:rsidRPr="00BB72D4">
        <w:rPr>
          <w:szCs w:val="28"/>
        </w:rPr>
        <w:t>интеграции</w:t>
      </w:r>
      <w:r w:rsidR="002D5731" w:rsidRPr="00BB72D4">
        <w:rPr>
          <w:szCs w:val="28"/>
        </w:rPr>
        <w:t xml:space="preserve"> Республики </w:t>
      </w:r>
      <w:r w:rsidRPr="00BB72D4">
        <w:rPr>
          <w:szCs w:val="28"/>
        </w:rPr>
        <w:t>Казахстан</w:t>
      </w:r>
      <w:r w:rsidR="002D5731" w:rsidRPr="00BB72D4">
        <w:rPr>
          <w:szCs w:val="28"/>
        </w:rPr>
        <w:t xml:space="preserve"> </w:t>
      </w:r>
      <w:r w:rsidRPr="00BB72D4">
        <w:rPr>
          <w:szCs w:val="28"/>
        </w:rPr>
        <w:t xml:space="preserve">от </w:t>
      </w:r>
      <w:r w:rsidR="004E546D" w:rsidRPr="00BB72D4">
        <w:rPr>
          <w:szCs w:val="28"/>
        </w:rPr>
        <w:t>______</w:t>
      </w:r>
      <w:r w:rsidR="003C7BC4" w:rsidRPr="00BB72D4">
        <w:rPr>
          <w:szCs w:val="28"/>
        </w:rPr>
        <w:t>2020</w:t>
      </w:r>
      <w:r w:rsidRPr="00BB72D4">
        <w:rPr>
          <w:szCs w:val="28"/>
        </w:rPr>
        <w:t xml:space="preserve"> г. № </w:t>
      </w:r>
      <w:r w:rsidR="004E546D" w:rsidRPr="00BB72D4">
        <w:rPr>
          <w:szCs w:val="28"/>
        </w:rPr>
        <w:t>_______</w:t>
      </w:r>
      <w:r w:rsidR="002D5731" w:rsidRPr="00BB72D4">
        <w:rPr>
          <w:szCs w:val="28"/>
        </w:rPr>
        <w:t>.</w:t>
      </w:r>
    </w:p>
    <w:p w14:paraId="05762CF1" w14:textId="77777777" w:rsidR="00AB0CFF" w:rsidRPr="00BB72D4" w:rsidRDefault="00AB0CFF" w:rsidP="006D3ACA">
      <w:pPr>
        <w:pStyle w:val="ab"/>
        <w:ind w:firstLine="567"/>
        <w:jc w:val="both"/>
        <w:rPr>
          <w:szCs w:val="28"/>
        </w:rPr>
      </w:pPr>
    </w:p>
    <w:p w14:paraId="21A6CA1B" w14:textId="6D7D09D8" w:rsidR="003C7BC4" w:rsidRPr="00BB72D4" w:rsidRDefault="00AB0CFF" w:rsidP="003C7BC4">
      <w:pPr>
        <w:pStyle w:val="ab"/>
        <w:ind w:firstLine="567"/>
        <w:jc w:val="both"/>
        <w:rPr>
          <w:szCs w:val="28"/>
        </w:rPr>
      </w:pPr>
      <w:r w:rsidRPr="00BB72D4">
        <w:rPr>
          <w:b/>
          <w:szCs w:val="28"/>
        </w:rPr>
        <w:t>3</w:t>
      </w:r>
      <w:r w:rsidR="00515997" w:rsidRPr="00BB72D4">
        <w:rPr>
          <w:b/>
          <w:szCs w:val="28"/>
        </w:rPr>
        <w:t xml:space="preserve"> </w:t>
      </w:r>
      <w:r w:rsidR="003C7BC4" w:rsidRPr="00BB72D4">
        <w:rPr>
          <w:szCs w:val="28"/>
        </w:rPr>
        <w:t>В настоящем стандарте реализованы нормы Закона РК</w:t>
      </w:r>
      <w:r w:rsidR="001633F0">
        <w:rPr>
          <w:szCs w:val="28"/>
        </w:rPr>
        <w:t xml:space="preserve">                               </w:t>
      </w:r>
      <w:proofErr w:type="gramStart"/>
      <w:r w:rsidR="001633F0">
        <w:rPr>
          <w:szCs w:val="28"/>
        </w:rPr>
        <w:t xml:space="preserve">   </w:t>
      </w:r>
      <w:r w:rsidR="003C7BC4" w:rsidRPr="00BB72D4">
        <w:rPr>
          <w:szCs w:val="28"/>
        </w:rPr>
        <w:t>«</w:t>
      </w:r>
      <w:proofErr w:type="gramEnd"/>
      <w:r w:rsidR="003C7BC4" w:rsidRPr="00BB72D4">
        <w:rPr>
          <w:szCs w:val="28"/>
        </w:rPr>
        <w:t>Об обеспечении единства измерений» от 7 июня 2000 года № 53-</w:t>
      </w:r>
      <w:r w:rsidR="003C7BC4" w:rsidRPr="00BB72D4">
        <w:rPr>
          <w:szCs w:val="28"/>
          <w:lang w:val="en-US"/>
        </w:rPr>
        <w:t>II</w:t>
      </w:r>
      <w:r w:rsidR="003C7BC4" w:rsidRPr="00BB72D4">
        <w:rPr>
          <w:szCs w:val="28"/>
        </w:rPr>
        <w:t>.</w:t>
      </w:r>
    </w:p>
    <w:p w14:paraId="16A43C43" w14:textId="77777777" w:rsidR="003C7BC4" w:rsidRPr="00BB72D4" w:rsidRDefault="003C7BC4" w:rsidP="003C7BC4">
      <w:pPr>
        <w:pStyle w:val="ab"/>
        <w:ind w:firstLine="567"/>
        <w:jc w:val="both"/>
        <w:rPr>
          <w:szCs w:val="28"/>
        </w:rPr>
      </w:pPr>
    </w:p>
    <w:p w14:paraId="4C80A9E5" w14:textId="3A3BFC05" w:rsidR="003C7BC4" w:rsidRPr="00BB72D4" w:rsidRDefault="003C7BC4" w:rsidP="001633F0">
      <w:pPr>
        <w:pStyle w:val="ab"/>
        <w:ind w:firstLine="567"/>
        <w:jc w:val="both"/>
        <w:rPr>
          <w:b/>
          <w:szCs w:val="28"/>
        </w:rPr>
      </w:pPr>
      <w:r w:rsidRPr="00BB72D4">
        <w:rPr>
          <w:b/>
          <w:szCs w:val="28"/>
        </w:rPr>
        <w:t>4 ВВЕДЕН ВПЕРВЫЕ</w:t>
      </w:r>
    </w:p>
    <w:p w14:paraId="2198865B" w14:textId="77777777" w:rsidR="003C7BC4" w:rsidRPr="00BB72D4" w:rsidRDefault="003C7BC4" w:rsidP="001633F0">
      <w:pPr>
        <w:pStyle w:val="ab"/>
        <w:jc w:val="both"/>
        <w:rPr>
          <w:b/>
          <w:szCs w:val="28"/>
        </w:rPr>
      </w:pPr>
    </w:p>
    <w:p w14:paraId="4F272554" w14:textId="77777777" w:rsidR="001633F0" w:rsidRDefault="001633F0" w:rsidP="001633F0">
      <w:pPr>
        <w:ind w:firstLine="567"/>
        <w:jc w:val="both"/>
        <w:rPr>
          <w:lang w:val="kk-KZ"/>
        </w:rPr>
      </w:pPr>
      <w:r>
        <w:rPr>
          <w:i/>
        </w:rPr>
        <w:t xml:space="preserve">Информация об изменениях к настоящему стандарту публикуется в ежегодно издаваемом каталоге </w:t>
      </w:r>
      <w:r>
        <w:rPr>
          <w:i/>
          <w:lang w:val="kk-KZ"/>
        </w:rPr>
        <w:t>«Д</w:t>
      </w:r>
      <w:proofErr w:type="spellStart"/>
      <w:r>
        <w:rPr>
          <w:i/>
        </w:rPr>
        <w:t>окументы</w:t>
      </w:r>
      <w:proofErr w:type="spellEnd"/>
      <w:r>
        <w:rPr>
          <w:i/>
        </w:rPr>
        <w:t xml:space="preserve"> по стандартизации</w:t>
      </w:r>
      <w:r>
        <w:rPr>
          <w:i/>
          <w:lang w:val="kk-KZ"/>
        </w:rPr>
        <w:t>»</w:t>
      </w:r>
      <w:r>
        <w:rPr>
          <w:i/>
        </w:rPr>
        <w:t>, а текст изменений и поправок – в ежемесячно издаваемых информационных указателях стандартов. В случае пересмотра (замены) или отмены настоящего стандарта соответствующее уведомление будет опубликовано в периодически издаваемых информационных указателях стандартов</w:t>
      </w:r>
    </w:p>
    <w:p w14:paraId="2BCFE7E0" w14:textId="77777777" w:rsidR="001633F0" w:rsidRPr="00DC299E" w:rsidRDefault="001633F0" w:rsidP="001633F0">
      <w:pPr>
        <w:ind w:firstLine="567"/>
        <w:jc w:val="both"/>
        <w:rPr>
          <w:rFonts w:eastAsia="Calibri"/>
          <w:i/>
          <w:lang w:val="kk-KZ"/>
        </w:rPr>
      </w:pPr>
    </w:p>
    <w:p w14:paraId="5DE7ABDC" w14:textId="77777777" w:rsidR="00AB0CFF" w:rsidRPr="001633F0" w:rsidRDefault="00AB0CFF" w:rsidP="006D3ACA">
      <w:pPr>
        <w:pStyle w:val="ab"/>
        <w:ind w:firstLine="567"/>
        <w:jc w:val="both"/>
        <w:rPr>
          <w:szCs w:val="28"/>
          <w:lang w:val="kk-KZ"/>
        </w:rPr>
      </w:pPr>
    </w:p>
    <w:p w14:paraId="1BB8FDF3" w14:textId="77777777" w:rsidR="00CF6547" w:rsidRPr="00BB72D4" w:rsidRDefault="00CF6547" w:rsidP="006D3ACA">
      <w:pPr>
        <w:pStyle w:val="ab"/>
        <w:ind w:firstLine="567"/>
        <w:jc w:val="both"/>
        <w:rPr>
          <w:szCs w:val="28"/>
        </w:rPr>
      </w:pPr>
    </w:p>
    <w:p w14:paraId="22F323C1" w14:textId="77777777" w:rsidR="00CF6547" w:rsidRPr="00BB72D4" w:rsidRDefault="00CF6547" w:rsidP="003C7BC4">
      <w:pPr>
        <w:pStyle w:val="ab"/>
        <w:jc w:val="both"/>
        <w:rPr>
          <w:szCs w:val="28"/>
        </w:rPr>
      </w:pPr>
    </w:p>
    <w:p w14:paraId="64AF59BC" w14:textId="77777777" w:rsidR="00CF6547" w:rsidRPr="00BB72D4" w:rsidRDefault="00CF6547" w:rsidP="006D3ACA">
      <w:pPr>
        <w:pStyle w:val="ab"/>
        <w:ind w:firstLine="567"/>
        <w:jc w:val="both"/>
        <w:rPr>
          <w:szCs w:val="28"/>
        </w:rPr>
      </w:pPr>
    </w:p>
    <w:p w14:paraId="36126B19" w14:textId="2A401818" w:rsidR="00CF6547" w:rsidRDefault="00CF6547" w:rsidP="006D3ACA">
      <w:pPr>
        <w:pStyle w:val="ab"/>
        <w:ind w:firstLine="567"/>
        <w:jc w:val="both"/>
        <w:rPr>
          <w:szCs w:val="28"/>
        </w:rPr>
      </w:pPr>
    </w:p>
    <w:p w14:paraId="77E9271C" w14:textId="468E4792" w:rsidR="001633F0" w:rsidRDefault="001633F0" w:rsidP="006D3ACA">
      <w:pPr>
        <w:pStyle w:val="ab"/>
        <w:ind w:firstLine="567"/>
        <w:jc w:val="both"/>
        <w:rPr>
          <w:szCs w:val="28"/>
        </w:rPr>
      </w:pPr>
    </w:p>
    <w:p w14:paraId="5B5C832E" w14:textId="07215F12" w:rsidR="001633F0" w:rsidRDefault="001633F0" w:rsidP="006D3ACA">
      <w:pPr>
        <w:pStyle w:val="ab"/>
        <w:ind w:firstLine="567"/>
        <w:jc w:val="both"/>
        <w:rPr>
          <w:szCs w:val="28"/>
        </w:rPr>
      </w:pPr>
    </w:p>
    <w:p w14:paraId="2648E379" w14:textId="554B59B2" w:rsidR="001633F0" w:rsidRDefault="001633F0" w:rsidP="006D3ACA">
      <w:pPr>
        <w:pStyle w:val="ab"/>
        <w:ind w:firstLine="567"/>
        <w:jc w:val="both"/>
        <w:rPr>
          <w:szCs w:val="28"/>
        </w:rPr>
      </w:pPr>
    </w:p>
    <w:p w14:paraId="3B373F84" w14:textId="518C774E" w:rsidR="001633F0" w:rsidRDefault="001633F0" w:rsidP="00F01B41">
      <w:pPr>
        <w:pStyle w:val="ab"/>
        <w:jc w:val="both"/>
        <w:rPr>
          <w:szCs w:val="28"/>
        </w:rPr>
      </w:pPr>
    </w:p>
    <w:p w14:paraId="5B530711" w14:textId="77777777" w:rsidR="001633F0" w:rsidRPr="00BB72D4" w:rsidRDefault="001633F0" w:rsidP="006D3ACA">
      <w:pPr>
        <w:pStyle w:val="ab"/>
        <w:ind w:firstLine="567"/>
        <w:jc w:val="both"/>
        <w:rPr>
          <w:szCs w:val="28"/>
        </w:rPr>
      </w:pPr>
    </w:p>
    <w:p w14:paraId="24ABAA33" w14:textId="402B7FA0" w:rsidR="00F01B41" w:rsidRDefault="00AB0CFF" w:rsidP="006D3ACA">
      <w:pPr>
        <w:pStyle w:val="ab"/>
        <w:ind w:firstLine="567"/>
        <w:jc w:val="both"/>
        <w:rPr>
          <w:szCs w:val="28"/>
        </w:rPr>
      </w:pPr>
      <w:r w:rsidRPr="00BB72D4">
        <w:rPr>
          <w:szCs w:val="28"/>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w:t>
      </w:r>
      <w:r w:rsidR="003C7BC4" w:rsidRPr="00BB72D4">
        <w:rPr>
          <w:szCs w:val="28"/>
        </w:rPr>
        <w:t xml:space="preserve">торговли и интеграции </w:t>
      </w:r>
      <w:r w:rsidRPr="00BB72D4">
        <w:rPr>
          <w:szCs w:val="28"/>
        </w:rPr>
        <w:t>Республики Казахста</w:t>
      </w:r>
      <w:r w:rsidR="00971DBD">
        <w:rPr>
          <w:szCs w:val="28"/>
        </w:rPr>
        <w:t xml:space="preserve">н </w:t>
      </w:r>
    </w:p>
    <w:p w14:paraId="5FCC068C" w14:textId="77777777" w:rsidR="000635B9" w:rsidRDefault="000635B9" w:rsidP="006D3ACA">
      <w:pPr>
        <w:pStyle w:val="ab"/>
        <w:ind w:firstLine="567"/>
        <w:jc w:val="both"/>
        <w:rPr>
          <w:szCs w:val="28"/>
        </w:rPr>
      </w:pPr>
    </w:p>
    <w:p w14:paraId="566C0BC6" w14:textId="77777777" w:rsidR="00971DBD" w:rsidRDefault="00971DBD" w:rsidP="006D3ACA">
      <w:pPr>
        <w:pStyle w:val="ab"/>
        <w:ind w:firstLine="567"/>
        <w:jc w:val="both"/>
        <w:rPr>
          <w:szCs w:val="28"/>
        </w:rPr>
      </w:pPr>
    </w:p>
    <w:p w14:paraId="6CF6EB78" w14:textId="77777777" w:rsidR="00971DBD" w:rsidRDefault="00971DBD" w:rsidP="00A9659C">
      <w:pPr>
        <w:pStyle w:val="ab"/>
        <w:jc w:val="both"/>
        <w:rPr>
          <w:szCs w:val="28"/>
        </w:rPr>
        <w:sectPr w:rsidR="00971DBD" w:rsidSect="000635B9">
          <w:headerReference w:type="even" r:id="rId8"/>
          <w:headerReference w:type="default" r:id="rId9"/>
          <w:footerReference w:type="even" r:id="rId10"/>
          <w:footerReference w:type="default" r:id="rId11"/>
          <w:headerReference w:type="first" r:id="rId12"/>
          <w:footerReference w:type="first" r:id="rId13"/>
          <w:pgSz w:w="11906" w:h="16838" w:code="9"/>
          <w:pgMar w:top="1418" w:right="1418" w:bottom="1418" w:left="1134" w:header="1021" w:footer="1021" w:gutter="0"/>
          <w:pgNumType w:fmt="upperRoman" w:start="1"/>
          <w:cols w:space="720"/>
          <w:titlePg/>
          <w:docGrid w:linePitch="381"/>
        </w:sectPr>
      </w:pPr>
    </w:p>
    <w:p w14:paraId="1D99B974" w14:textId="77777777" w:rsidR="00F01B41" w:rsidRDefault="00F01B41" w:rsidP="00971DBD">
      <w:pPr>
        <w:pStyle w:val="ab"/>
        <w:rPr>
          <w:b/>
          <w:szCs w:val="28"/>
        </w:rPr>
      </w:pPr>
    </w:p>
    <w:p w14:paraId="463A0D11" w14:textId="70EF8FE3" w:rsidR="00AB0CFF" w:rsidRPr="00BB72D4" w:rsidRDefault="00AB0CFF" w:rsidP="006D3ACA">
      <w:pPr>
        <w:pStyle w:val="ab"/>
        <w:ind w:firstLine="567"/>
        <w:jc w:val="center"/>
        <w:rPr>
          <w:szCs w:val="28"/>
        </w:rPr>
      </w:pPr>
      <w:r w:rsidRPr="00BB72D4">
        <w:rPr>
          <w:b/>
          <w:szCs w:val="28"/>
        </w:rPr>
        <w:t>Содержание</w:t>
      </w:r>
    </w:p>
    <w:p w14:paraId="3C1416A0" w14:textId="77777777" w:rsidR="00AB0CFF" w:rsidRPr="00BB72D4" w:rsidRDefault="00AB0CFF" w:rsidP="006D3ACA">
      <w:pPr>
        <w:pStyle w:val="ab"/>
        <w:ind w:firstLine="567"/>
        <w:jc w:val="both"/>
        <w:rPr>
          <w:szCs w:val="28"/>
        </w:rPr>
      </w:pPr>
    </w:p>
    <w:tbl>
      <w:tblPr>
        <w:tblW w:w="9570" w:type="dxa"/>
        <w:tblInd w:w="250" w:type="dxa"/>
        <w:tblLook w:val="01E0" w:firstRow="1" w:lastRow="1" w:firstColumn="1" w:lastColumn="1" w:noHBand="0" w:noVBand="0"/>
      </w:tblPr>
      <w:tblGrid>
        <w:gridCol w:w="8505"/>
        <w:gridCol w:w="1065"/>
      </w:tblGrid>
      <w:tr w:rsidR="00497686" w:rsidRPr="00E75511" w14:paraId="09B5DFF9" w14:textId="77777777" w:rsidTr="00E75511">
        <w:tc>
          <w:tcPr>
            <w:tcW w:w="8505" w:type="dxa"/>
          </w:tcPr>
          <w:p w14:paraId="69B4BC9B" w14:textId="77777777" w:rsidR="00AB0CFF" w:rsidRPr="00E75511" w:rsidRDefault="00AB0CFF" w:rsidP="00E75511">
            <w:pPr>
              <w:pStyle w:val="ab"/>
              <w:ind w:firstLine="567"/>
              <w:jc w:val="both"/>
              <w:rPr>
                <w:sz w:val="24"/>
                <w:szCs w:val="24"/>
              </w:rPr>
            </w:pPr>
            <w:r w:rsidRPr="00E75511">
              <w:rPr>
                <w:sz w:val="24"/>
                <w:szCs w:val="24"/>
              </w:rPr>
              <w:t>1 Область применения</w:t>
            </w:r>
          </w:p>
        </w:tc>
        <w:tc>
          <w:tcPr>
            <w:tcW w:w="1065" w:type="dxa"/>
          </w:tcPr>
          <w:p w14:paraId="55B48742" w14:textId="77777777" w:rsidR="00AB0CFF" w:rsidRPr="00E75511" w:rsidRDefault="00AB0CFF" w:rsidP="006D3ACA">
            <w:pPr>
              <w:pStyle w:val="ab"/>
              <w:ind w:firstLine="567"/>
              <w:jc w:val="both"/>
              <w:rPr>
                <w:sz w:val="24"/>
                <w:szCs w:val="24"/>
              </w:rPr>
            </w:pPr>
            <w:r w:rsidRPr="00E75511">
              <w:rPr>
                <w:sz w:val="24"/>
                <w:szCs w:val="24"/>
              </w:rPr>
              <w:t>1</w:t>
            </w:r>
          </w:p>
        </w:tc>
      </w:tr>
      <w:tr w:rsidR="00497686" w:rsidRPr="00E75511" w14:paraId="56FD3E56" w14:textId="77777777" w:rsidTr="00E75511">
        <w:tc>
          <w:tcPr>
            <w:tcW w:w="8505" w:type="dxa"/>
          </w:tcPr>
          <w:p w14:paraId="215E03A3" w14:textId="77777777" w:rsidR="00AB0CFF" w:rsidRPr="00E75511" w:rsidRDefault="00AB0CFF" w:rsidP="00E75511">
            <w:pPr>
              <w:pStyle w:val="ab"/>
              <w:ind w:firstLine="567"/>
              <w:jc w:val="both"/>
              <w:rPr>
                <w:sz w:val="24"/>
                <w:szCs w:val="24"/>
              </w:rPr>
            </w:pPr>
            <w:r w:rsidRPr="00E75511">
              <w:rPr>
                <w:sz w:val="24"/>
                <w:szCs w:val="24"/>
              </w:rPr>
              <w:t>2 Нормативные ссылки</w:t>
            </w:r>
          </w:p>
        </w:tc>
        <w:tc>
          <w:tcPr>
            <w:tcW w:w="1065" w:type="dxa"/>
          </w:tcPr>
          <w:p w14:paraId="2EBE5630" w14:textId="77777777" w:rsidR="00AB0CFF" w:rsidRPr="00E75511" w:rsidRDefault="00AB0CFF" w:rsidP="006D3ACA">
            <w:pPr>
              <w:pStyle w:val="ab"/>
              <w:ind w:firstLine="567"/>
              <w:jc w:val="both"/>
              <w:rPr>
                <w:sz w:val="24"/>
                <w:szCs w:val="24"/>
              </w:rPr>
            </w:pPr>
            <w:r w:rsidRPr="00E75511">
              <w:rPr>
                <w:sz w:val="24"/>
                <w:szCs w:val="24"/>
              </w:rPr>
              <w:t>1</w:t>
            </w:r>
          </w:p>
        </w:tc>
      </w:tr>
      <w:tr w:rsidR="00497686" w:rsidRPr="00E75511" w14:paraId="425E6462" w14:textId="77777777" w:rsidTr="00E75511">
        <w:tc>
          <w:tcPr>
            <w:tcW w:w="8505" w:type="dxa"/>
          </w:tcPr>
          <w:p w14:paraId="4C4D4D59" w14:textId="77777777" w:rsidR="00AB0CFF" w:rsidRPr="00E75511" w:rsidRDefault="00AB0CFF" w:rsidP="00E75511">
            <w:pPr>
              <w:pStyle w:val="ab"/>
              <w:ind w:firstLine="567"/>
              <w:jc w:val="both"/>
              <w:rPr>
                <w:sz w:val="24"/>
                <w:szCs w:val="24"/>
              </w:rPr>
            </w:pPr>
            <w:r w:rsidRPr="00E75511">
              <w:rPr>
                <w:sz w:val="24"/>
                <w:szCs w:val="24"/>
              </w:rPr>
              <w:t>3 Термины</w:t>
            </w:r>
            <w:r w:rsidR="00957EE6" w:rsidRPr="00E75511">
              <w:rPr>
                <w:sz w:val="24"/>
                <w:szCs w:val="24"/>
              </w:rPr>
              <w:t xml:space="preserve"> и</w:t>
            </w:r>
            <w:r w:rsidRPr="00E75511">
              <w:rPr>
                <w:sz w:val="24"/>
                <w:szCs w:val="24"/>
              </w:rPr>
              <w:t xml:space="preserve"> определения</w:t>
            </w:r>
          </w:p>
        </w:tc>
        <w:tc>
          <w:tcPr>
            <w:tcW w:w="1065" w:type="dxa"/>
          </w:tcPr>
          <w:p w14:paraId="4C9D1C95" w14:textId="77777777" w:rsidR="00AB0CFF" w:rsidRPr="00E75511" w:rsidRDefault="00BB72D4" w:rsidP="006D3ACA">
            <w:pPr>
              <w:pStyle w:val="ab"/>
              <w:ind w:firstLine="567"/>
              <w:jc w:val="both"/>
              <w:rPr>
                <w:sz w:val="24"/>
                <w:szCs w:val="24"/>
              </w:rPr>
            </w:pPr>
            <w:r w:rsidRPr="00E75511">
              <w:rPr>
                <w:sz w:val="24"/>
                <w:szCs w:val="24"/>
              </w:rPr>
              <w:t>1</w:t>
            </w:r>
          </w:p>
        </w:tc>
      </w:tr>
      <w:tr w:rsidR="00E75511" w:rsidRPr="00E75511" w14:paraId="6A2649A0" w14:textId="77777777" w:rsidTr="00E75511">
        <w:tc>
          <w:tcPr>
            <w:tcW w:w="8505" w:type="dxa"/>
          </w:tcPr>
          <w:p w14:paraId="3A3DDECA" w14:textId="77777777" w:rsidR="00E75511" w:rsidRPr="00E75511" w:rsidRDefault="00E75511" w:rsidP="00E75511">
            <w:pPr>
              <w:pStyle w:val="ab"/>
              <w:ind w:firstLine="567"/>
              <w:jc w:val="both"/>
              <w:rPr>
                <w:sz w:val="24"/>
                <w:szCs w:val="24"/>
              </w:rPr>
            </w:pPr>
            <w:r w:rsidRPr="00E75511">
              <w:rPr>
                <w:sz w:val="24"/>
                <w:szCs w:val="24"/>
              </w:rPr>
              <w:t>4 Методы отбора, транспортировки, хранения и подготовки проб для микробиологического исследования</w:t>
            </w:r>
          </w:p>
        </w:tc>
        <w:tc>
          <w:tcPr>
            <w:tcW w:w="1065" w:type="dxa"/>
          </w:tcPr>
          <w:p w14:paraId="7298C764" w14:textId="77777777" w:rsidR="00E75511" w:rsidRPr="00E75511" w:rsidRDefault="00E75511" w:rsidP="006D3ACA">
            <w:pPr>
              <w:pStyle w:val="ab"/>
              <w:ind w:firstLine="567"/>
              <w:jc w:val="both"/>
              <w:rPr>
                <w:sz w:val="24"/>
                <w:szCs w:val="24"/>
              </w:rPr>
            </w:pPr>
            <w:r w:rsidRPr="00E75511">
              <w:rPr>
                <w:sz w:val="24"/>
                <w:szCs w:val="24"/>
              </w:rPr>
              <w:t>2</w:t>
            </w:r>
          </w:p>
        </w:tc>
      </w:tr>
      <w:tr w:rsidR="00E75511" w:rsidRPr="00E75511" w14:paraId="708610D2" w14:textId="77777777" w:rsidTr="00E75511">
        <w:tc>
          <w:tcPr>
            <w:tcW w:w="8505" w:type="dxa"/>
          </w:tcPr>
          <w:p w14:paraId="59E37A88" w14:textId="77777777" w:rsidR="00E75511" w:rsidRPr="00E75511" w:rsidRDefault="00E75511" w:rsidP="00E75511">
            <w:pPr>
              <w:pStyle w:val="ab"/>
              <w:ind w:firstLine="567"/>
              <w:jc w:val="both"/>
              <w:rPr>
                <w:sz w:val="24"/>
                <w:szCs w:val="24"/>
              </w:rPr>
            </w:pPr>
            <w:r w:rsidRPr="00E75511">
              <w:rPr>
                <w:sz w:val="24"/>
                <w:szCs w:val="24"/>
              </w:rPr>
              <w:t xml:space="preserve">5 Определение общих и </w:t>
            </w:r>
            <w:proofErr w:type="spellStart"/>
            <w:r w:rsidRPr="00E75511">
              <w:rPr>
                <w:sz w:val="24"/>
                <w:szCs w:val="24"/>
              </w:rPr>
              <w:t>термотолерантных</w:t>
            </w:r>
            <w:proofErr w:type="spellEnd"/>
            <w:r w:rsidRPr="00E75511">
              <w:rPr>
                <w:sz w:val="24"/>
                <w:szCs w:val="24"/>
              </w:rPr>
              <w:t xml:space="preserve"> </w:t>
            </w:r>
            <w:proofErr w:type="spellStart"/>
            <w:r w:rsidRPr="00E75511">
              <w:rPr>
                <w:sz w:val="24"/>
                <w:szCs w:val="24"/>
              </w:rPr>
              <w:t>колиформных</w:t>
            </w:r>
            <w:proofErr w:type="spellEnd"/>
            <w:r w:rsidRPr="00E75511">
              <w:rPr>
                <w:sz w:val="24"/>
                <w:szCs w:val="24"/>
              </w:rPr>
              <w:t xml:space="preserve"> бактерий методом мембранной фильтрации</w:t>
            </w:r>
          </w:p>
        </w:tc>
        <w:tc>
          <w:tcPr>
            <w:tcW w:w="1065" w:type="dxa"/>
          </w:tcPr>
          <w:p w14:paraId="06E09378" w14:textId="77777777" w:rsidR="00E75511" w:rsidRPr="00E75511" w:rsidRDefault="00E75511" w:rsidP="006D3ACA">
            <w:pPr>
              <w:pStyle w:val="ab"/>
              <w:ind w:firstLine="567"/>
              <w:jc w:val="both"/>
              <w:rPr>
                <w:sz w:val="24"/>
                <w:szCs w:val="24"/>
              </w:rPr>
            </w:pPr>
            <w:r w:rsidRPr="00E75511">
              <w:rPr>
                <w:sz w:val="24"/>
                <w:szCs w:val="24"/>
              </w:rPr>
              <w:t>4</w:t>
            </w:r>
          </w:p>
        </w:tc>
      </w:tr>
      <w:tr w:rsidR="00E75511" w:rsidRPr="00E75511" w14:paraId="6C01CBC1" w14:textId="77777777" w:rsidTr="00E75511">
        <w:tc>
          <w:tcPr>
            <w:tcW w:w="8505" w:type="dxa"/>
          </w:tcPr>
          <w:p w14:paraId="62404B43" w14:textId="77777777" w:rsidR="00E75511" w:rsidRPr="00E75511" w:rsidRDefault="00E75511" w:rsidP="00E75511">
            <w:pPr>
              <w:pStyle w:val="ab"/>
              <w:ind w:firstLine="567"/>
              <w:jc w:val="both"/>
              <w:rPr>
                <w:sz w:val="24"/>
                <w:szCs w:val="24"/>
              </w:rPr>
            </w:pPr>
            <w:r w:rsidRPr="00E75511">
              <w:rPr>
                <w:sz w:val="24"/>
                <w:szCs w:val="24"/>
              </w:rPr>
              <w:t xml:space="preserve">6 Определение общих и </w:t>
            </w:r>
            <w:proofErr w:type="spellStart"/>
            <w:r w:rsidRPr="00E75511">
              <w:rPr>
                <w:sz w:val="24"/>
                <w:szCs w:val="24"/>
              </w:rPr>
              <w:t>термотолерантных</w:t>
            </w:r>
            <w:proofErr w:type="spellEnd"/>
            <w:r w:rsidRPr="00E75511">
              <w:rPr>
                <w:sz w:val="24"/>
                <w:szCs w:val="24"/>
              </w:rPr>
              <w:t xml:space="preserve"> </w:t>
            </w:r>
            <w:proofErr w:type="spellStart"/>
            <w:r w:rsidRPr="00E75511">
              <w:rPr>
                <w:sz w:val="24"/>
                <w:szCs w:val="24"/>
              </w:rPr>
              <w:t>колиформных</w:t>
            </w:r>
            <w:proofErr w:type="spellEnd"/>
            <w:r w:rsidRPr="00E75511">
              <w:rPr>
                <w:sz w:val="24"/>
                <w:szCs w:val="24"/>
              </w:rPr>
              <w:t xml:space="preserve"> бактерий </w:t>
            </w:r>
            <w:proofErr w:type="spellStart"/>
            <w:r w:rsidRPr="00E75511">
              <w:rPr>
                <w:sz w:val="24"/>
                <w:szCs w:val="24"/>
              </w:rPr>
              <w:t>титрационным</w:t>
            </w:r>
            <w:proofErr w:type="spellEnd"/>
            <w:r w:rsidRPr="00E75511">
              <w:rPr>
                <w:sz w:val="24"/>
                <w:szCs w:val="24"/>
              </w:rPr>
              <w:t xml:space="preserve"> методом</w:t>
            </w:r>
          </w:p>
        </w:tc>
        <w:tc>
          <w:tcPr>
            <w:tcW w:w="1065" w:type="dxa"/>
          </w:tcPr>
          <w:p w14:paraId="579436A9" w14:textId="77777777" w:rsidR="00E75511" w:rsidRPr="00E75511" w:rsidRDefault="00E75511" w:rsidP="006D3ACA">
            <w:pPr>
              <w:pStyle w:val="ab"/>
              <w:ind w:firstLine="567"/>
              <w:jc w:val="both"/>
              <w:rPr>
                <w:sz w:val="24"/>
                <w:szCs w:val="24"/>
              </w:rPr>
            </w:pPr>
            <w:r w:rsidRPr="00E75511">
              <w:rPr>
                <w:sz w:val="24"/>
                <w:szCs w:val="24"/>
              </w:rPr>
              <w:t>5</w:t>
            </w:r>
          </w:p>
        </w:tc>
      </w:tr>
      <w:tr w:rsidR="00E75511" w:rsidRPr="00E75511" w14:paraId="428A2510" w14:textId="77777777" w:rsidTr="00E75511">
        <w:tc>
          <w:tcPr>
            <w:tcW w:w="8505" w:type="dxa"/>
          </w:tcPr>
          <w:p w14:paraId="1BF2AD91" w14:textId="77777777" w:rsidR="00E75511" w:rsidRPr="00E75511" w:rsidRDefault="00E75511" w:rsidP="00E75511">
            <w:pPr>
              <w:pStyle w:val="ab"/>
              <w:ind w:firstLine="567"/>
              <w:jc w:val="both"/>
              <w:rPr>
                <w:sz w:val="24"/>
                <w:szCs w:val="24"/>
              </w:rPr>
            </w:pPr>
            <w:r w:rsidRPr="00E75511">
              <w:rPr>
                <w:sz w:val="24"/>
                <w:szCs w:val="24"/>
              </w:rPr>
              <w:t xml:space="preserve">7 Определение </w:t>
            </w:r>
            <w:proofErr w:type="spellStart"/>
            <w:r w:rsidRPr="00E75511">
              <w:rPr>
                <w:sz w:val="24"/>
                <w:szCs w:val="24"/>
              </w:rPr>
              <w:t>колифагов</w:t>
            </w:r>
            <w:proofErr w:type="spellEnd"/>
          </w:p>
        </w:tc>
        <w:tc>
          <w:tcPr>
            <w:tcW w:w="1065" w:type="dxa"/>
          </w:tcPr>
          <w:p w14:paraId="47F9504B" w14:textId="77777777" w:rsidR="00E75511" w:rsidRPr="00E75511" w:rsidRDefault="00E75511" w:rsidP="006D3ACA">
            <w:pPr>
              <w:pStyle w:val="ab"/>
              <w:ind w:firstLine="567"/>
              <w:jc w:val="both"/>
              <w:rPr>
                <w:sz w:val="24"/>
                <w:szCs w:val="24"/>
              </w:rPr>
            </w:pPr>
            <w:r w:rsidRPr="00E75511">
              <w:rPr>
                <w:sz w:val="24"/>
                <w:szCs w:val="24"/>
              </w:rPr>
              <w:t>6</w:t>
            </w:r>
          </w:p>
        </w:tc>
      </w:tr>
      <w:tr w:rsidR="00E75511" w:rsidRPr="00E75511" w14:paraId="777EB98D" w14:textId="77777777" w:rsidTr="00E75511">
        <w:tc>
          <w:tcPr>
            <w:tcW w:w="8505" w:type="dxa"/>
          </w:tcPr>
          <w:p w14:paraId="48BCAC28" w14:textId="77777777" w:rsidR="00E75511" w:rsidRPr="00E75511" w:rsidRDefault="00E75511" w:rsidP="00E75511">
            <w:pPr>
              <w:pStyle w:val="ab"/>
              <w:ind w:firstLine="567"/>
              <w:jc w:val="both"/>
              <w:rPr>
                <w:sz w:val="24"/>
                <w:szCs w:val="24"/>
              </w:rPr>
            </w:pPr>
            <w:r w:rsidRPr="00E75511">
              <w:rPr>
                <w:sz w:val="24"/>
                <w:szCs w:val="24"/>
              </w:rPr>
              <w:t xml:space="preserve">8 Определение </w:t>
            </w:r>
            <w:r w:rsidRPr="00E75511">
              <w:rPr>
                <w:sz w:val="24"/>
                <w:szCs w:val="24"/>
                <w:lang w:val="en-US"/>
              </w:rPr>
              <w:t>S</w:t>
            </w:r>
            <w:r w:rsidRPr="00E75511">
              <w:rPr>
                <w:sz w:val="24"/>
                <w:szCs w:val="24"/>
              </w:rPr>
              <w:t>.</w:t>
            </w:r>
            <w:r w:rsidRPr="00E75511">
              <w:rPr>
                <w:sz w:val="24"/>
                <w:szCs w:val="24"/>
                <w:lang w:val="en-US"/>
              </w:rPr>
              <w:t>aureus</w:t>
            </w:r>
          </w:p>
        </w:tc>
        <w:tc>
          <w:tcPr>
            <w:tcW w:w="1065" w:type="dxa"/>
          </w:tcPr>
          <w:p w14:paraId="0925501A" w14:textId="77777777" w:rsidR="00E75511" w:rsidRPr="00E75511" w:rsidRDefault="00E75511" w:rsidP="006D3ACA">
            <w:pPr>
              <w:pStyle w:val="ab"/>
              <w:ind w:firstLine="567"/>
              <w:jc w:val="both"/>
              <w:rPr>
                <w:sz w:val="24"/>
                <w:szCs w:val="24"/>
              </w:rPr>
            </w:pPr>
            <w:r w:rsidRPr="00E75511">
              <w:rPr>
                <w:sz w:val="24"/>
                <w:szCs w:val="24"/>
              </w:rPr>
              <w:t>9</w:t>
            </w:r>
          </w:p>
        </w:tc>
      </w:tr>
      <w:tr w:rsidR="00E75511" w:rsidRPr="00E75511" w14:paraId="46507539" w14:textId="77777777" w:rsidTr="00E75511">
        <w:tc>
          <w:tcPr>
            <w:tcW w:w="8505" w:type="dxa"/>
          </w:tcPr>
          <w:p w14:paraId="53A15AB2" w14:textId="77777777" w:rsidR="00E75511" w:rsidRPr="00E75511" w:rsidRDefault="00E75511" w:rsidP="00E75511">
            <w:pPr>
              <w:pStyle w:val="ab"/>
              <w:ind w:firstLine="567"/>
              <w:jc w:val="both"/>
              <w:rPr>
                <w:sz w:val="24"/>
                <w:szCs w:val="24"/>
              </w:rPr>
            </w:pPr>
            <w:r w:rsidRPr="00E75511">
              <w:rPr>
                <w:sz w:val="24"/>
                <w:szCs w:val="24"/>
              </w:rPr>
              <w:t xml:space="preserve">9 Определение </w:t>
            </w:r>
            <w:r w:rsidRPr="00E75511">
              <w:rPr>
                <w:sz w:val="24"/>
                <w:szCs w:val="24"/>
                <w:lang w:val="en-US"/>
              </w:rPr>
              <w:t>Pseudomonas</w:t>
            </w:r>
            <w:r w:rsidRPr="00E75511">
              <w:rPr>
                <w:sz w:val="24"/>
                <w:szCs w:val="24"/>
              </w:rPr>
              <w:t xml:space="preserve"> </w:t>
            </w:r>
            <w:r w:rsidRPr="00E75511">
              <w:rPr>
                <w:sz w:val="24"/>
                <w:szCs w:val="24"/>
                <w:lang w:val="en-US"/>
              </w:rPr>
              <w:t>aeruginosa</w:t>
            </w:r>
          </w:p>
        </w:tc>
        <w:tc>
          <w:tcPr>
            <w:tcW w:w="1065" w:type="dxa"/>
          </w:tcPr>
          <w:p w14:paraId="70213DE5" w14:textId="77777777" w:rsidR="00E75511" w:rsidRPr="00E75511" w:rsidRDefault="00E75511" w:rsidP="006D3ACA">
            <w:pPr>
              <w:pStyle w:val="ab"/>
              <w:ind w:firstLine="567"/>
              <w:jc w:val="both"/>
              <w:rPr>
                <w:sz w:val="24"/>
                <w:szCs w:val="24"/>
              </w:rPr>
            </w:pPr>
            <w:r w:rsidRPr="00E75511">
              <w:rPr>
                <w:sz w:val="24"/>
                <w:szCs w:val="24"/>
              </w:rPr>
              <w:t>10</w:t>
            </w:r>
          </w:p>
        </w:tc>
      </w:tr>
      <w:tr w:rsidR="00E75511" w:rsidRPr="00E75511" w14:paraId="2B98BD5D" w14:textId="77777777" w:rsidTr="00E75511">
        <w:tc>
          <w:tcPr>
            <w:tcW w:w="8505" w:type="dxa"/>
          </w:tcPr>
          <w:p w14:paraId="17ADEF70" w14:textId="77777777" w:rsidR="00E75511" w:rsidRPr="00E75511" w:rsidRDefault="00E75511" w:rsidP="00E75511">
            <w:pPr>
              <w:pStyle w:val="ab"/>
              <w:ind w:firstLine="567"/>
              <w:jc w:val="both"/>
              <w:rPr>
                <w:sz w:val="24"/>
                <w:szCs w:val="24"/>
              </w:rPr>
            </w:pPr>
            <w:r w:rsidRPr="00E75511">
              <w:rPr>
                <w:sz w:val="24"/>
                <w:szCs w:val="24"/>
              </w:rPr>
              <w:t>10 Определение возбудителей кишечных инфекций (</w:t>
            </w:r>
            <w:proofErr w:type="spellStart"/>
            <w:r w:rsidRPr="00E75511">
              <w:rPr>
                <w:sz w:val="24"/>
                <w:szCs w:val="24"/>
              </w:rPr>
              <w:t>шигелл</w:t>
            </w:r>
            <w:proofErr w:type="spellEnd"/>
            <w:r w:rsidRPr="00E75511">
              <w:rPr>
                <w:sz w:val="24"/>
                <w:szCs w:val="24"/>
              </w:rPr>
              <w:t xml:space="preserve">, сальмонелл, </w:t>
            </w:r>
            <w:proofErr w:type="spellStart"/>
            <w:r w:rsidRPr="00E75511">
              <w:rPr>
                <w:sz w:val="24"/>
                <w:szCs w:val="24"/>
              </w:rPr>
              <w:t>энтеропатогенной</w:t>
            </w:r>
            <w:proofErr w:type="spellEnd"/>
            <w:r w:rsidRPr="00E75511">
              <w:rPr>
                <w:sz w:val="24"/>
                <w:szCs w:val="24"/>
              </w:rPr>
              <w:t xml:space="preserve"> кишечной палочки)</w:t>
            </w:r>
          </w:p>
        </w:tc>
        <w:tc>
          <w:tcPr>
            <w:tcW w:w="1065" w:type="dxa"/>
          </w:tcPr>
          <w:p w14:paraId="06C76C77" w14:textId="77777777" w:rsidR="00E75511" w:rsidRPr="00E75511" w:rsidRDefault="00E75511" w:rsidP="006D3ACA">
            <w:pPr>
              <w:pStyle w:val="ab"/>
              <w:ind w:firstLine="567"/>
              <w:jc w:val="both"/>
              <w:rPr>
                <w:sz w:val="24"/>
                <w:szCs w:val="24"/>
              </w:rPr>
            </w:pPr>
            <w:r w:rsidRPr="00E75511">
              <w:rPr>
                <w:sz w:val="24"/>
                <w:szCs w:val="24"/>
              </w:rPr>
              <w:t>12</w:t>
            </w:r>
          </w:p>
        </w:tc>
      </w:tr>
      <w:tr w:rsidR="00E75511" w:rsidRPr="00E75511" w14:paraId="63CEC743" w14:textId="77777777" w:rsidTr="00E75511">
        <w:tc>
          <w:tcPr>
            <w:tcW w:w="8505" w:type="dxa"/>
          </w:tcPr>
          <w:p w14:paraId="1DA5721A" w14:textId="77777777" w:rsidR="00E75511" w:rsidRPr="00E75511" w:rsidRDefault="00E75511" w:rsidP="00E75511">
            <w:pPr>
              <w:pStyle w:val="ab"/>
              <w:ind w:firstLine="600"/>
              <w:jc w:val="both"/>
              <w:rPr>
                <w:sz w:val="24"/>
                <w:szCs w:val="24"/>
              </w:rPr>
            </w:pPr>
            <w:r w:rsidRPr="00E75511">
              <w:rPr>
                <w:sz w:val="24"/>
                <w:szCs w:val="24"/>
              </w:rPr>
              <w:t xml:space="preserve">Приложение А </w:t>
            </w:r>
            <w:r w:rsidRPr="00E75511">
              <w:rPr>
                <w:i/>
                <w:sz w:val="24"/>
                <w:szCs w:val="24"/>
              </w:rPr>
              <w:t>(информационное)</w:t>
            </w:r>
            <w:r>
              <w:rPr>
                <w:i/>
                <w:sz w:val="24"/>
                <w:szCs w:val="24"/>
              </w:rPr>
              <w:t xml:space="preserve"> </w:t>
            </w:r>
            <w:r w:rsidRPr="00E75511">
              <w:rPr>
                <w:sz w:val="24"/>
                <w:szCs w:val="24"/>
              </w:rPr>
              <w:t>Оборудование, расходные материалы, реактивы, питательные среды для проведения микробиологического исследования воды</w:t>
            </w:r>
          </w:p>
        </w:tc>
        <w:tc>
          <w:tcPr>
            <w:tcW w:w="1065" w:type="dxa"/>
          </w:tcPr>
          <w:p w14:paraId="6F1716B3" w14:textId="77777777" w:rsidR="00E75511" w:rsidRPr="00E75511" w:rsidRDefault="00E75511" w:rsidP="006D3ACA">
            <w:pPr>
              <w:pStyle w:val="ab"/>
              <w:ind w:firstLine="567"/>
              <w:jc w:val="both"/>
              <w:rPr>
                <w:sz w:val="24"/>
                <w:szCs w:val="24"/>
              </w:rPr>
            </w:pPr>
            <w:r w:rsidRPr="00E75511">
              <w:rPr>
                <w:sz w:val="24"/>
                <w:szCs w:val="24"/>
              </w:rPr>
              <w:t>15</w:t>
            </w:r>
          </w:p>
        </w:tc>
      </w:tr>
      <w:tr w:rsidR="00E75511" w:rsidRPr="00E75511" w14:paraId="3A359291" w14:textId="77777777" w:rsidTr="00E75511">
        <w:tc>
          <w:tcPr>
            <w:tcW w:w="8505" w:type="dxa"/>
          </w:tcPr>
          <w:p w14:paraId="0EBF4775" w14:textId="77777777" w:rsidR="00E75511" w:rsidRPr="00E75511" w:rsidRDefault="00E75511" w:rsidP="00E75511">
            <w:pPr>
              <w:pStyle w:val="ab"/>
              <w:ind w:firstLine="600"/>
              <w:jc w:val="both"/>
              <w:rPr>
                <w:sz w:val="24"/>
                <w:szCs w:val="24"/>
              </w:rPr>
            </w:pPr>
            <w:r w:rsidRPr="00E75511">
              <w:rPr>
                <w:sz w:val="24"/>
                <w:szCs w:val="24"/>
              </w:rPr>
              <w:t xml:space="preserve">Приложение Б </w:t>
            </w:r>
            <w:r w:rsidRPr="00E75511">
              <w:rPr>
                <w:i/>
                <w:sz w:val="24"/>
                <w:szCs w:val="24"/>
              </w:rPr>
              <w:t>(информационное)</w:t>
            </w:r>
            <w:r>
              <w:rPr>
                <w:i/>
                <w:sz w:val="24"/>
                <w:szCs w:val="24"/>
              </w:rPr>
              <w:t xml:space="preserve"> </w:t>
            </w:r>
            <w:r w:rsidRPr="00E75511">
              <w:rPr>
                <w:sz w:val="24"/>
                <w:szCs w:val="24"/>
                <w:lang w:val="kk-KZ"/>
              </w:rPr>
              <w:t>Приготовление питательных сред и реактивов</w:t>
            </w:r>
          </w:p>
        </w:tc>
        <w:tc>
          <w:tcPr>
            <w:tcW w:w="1065" w:type="dxa"/>
          </w:tcPr>
          <w:p w14:paraId="5B251F7B" w14:textId="77777777" w:rsidR="00E75511" w:rsidRPr="00E75511" w:rsidRDefault="00E75511" w:rsidP="006D3ACA">
            <w:pPr>
              <w:pStyle w:val="ab"/>
              <w:ind w:firstLine="567"/>
              <w:jc w:val="both"/>
              <w:rPr>
                <w:sz w:val="24"/>
                <w:szCs w:val="24"/>
              </w:rPr>
            </w:pPr>
            <w:r w:rsidRPr="00E75511">
              <w:rPr>
                <w:sz w:val="24"/>
                <w:szCs w:val="24"/>
              </w:rPr>
              <w:t>19</w:t>
            </w:r>
          </w:p>
        </w:tc>
      </w:tr>
      <w:tr w:rsidR="00E75511" w:rsidRPr="00E75511" w14:paraId="4BB11847" w14:textId="77777777" w:rsidTr="00E75511">
        <w:tc>
          <w:tcPr>
            <w:tcW w:w="8505" w:type="dxa"/>
          </w:tcPr>
          <w:p w14:paraId="34449932" w14:textId="77777777" w:rsidR="00E75511" w:rsidRPr="00E75511" w:rsidRDefault="00E75511" w:rsidP="00E75511">
            <w:pPr>
              <w:pStyle w:val="ab"/>
              <w:ind w:firstLine="600"/>
              <w:jc w:val="both"/>
              <w:rPr>
                <w:sz w:val="24"/>
                <w:szCs w:val="24"/>
              </w:rPr>
            </w:pPr>
            <w:r w:rsidRPr="00E75511">
              <w:rPr>
                <w:sz w:val="24"/>
                <w:szCs w:val="24"/>
              </w:rPr>
              <w:t xml:space="preserve">Приложение В </w:t>
            </w:r>
            <w:r w:rsidRPr="00E75511">
              <w:rPr>
                <w:i/>
                <w:sz w:val="24"/>
                <w:szCs w:val="24"/>
              </w:rPr>
              <w:t>(информационное)</w:t>
            </w:r>
            <w:r>
              <w:rPr>
                <w:sz w:val="24"/>
                <w:szCs w:val="24"/>
              </w:rPr>
              <w:t xml:space="preserve"> </w:t>
            </w:r>
            <w:r w:rsidRPr="00E75511">
              <w:rPr>
                <w:sz w:val="24"/>
                <w:szCs w:val="24"/>
              </w:rPr>
              <w:t>Ведение эталонных культур</w:t>
            </w:r>
          </w:p>
        </w:tc>
        <w:tc>
          <w:tcPr>
            <w:tcW w:w="1065" w:type="dxa"/>
          </w:tcPr>
          <w:p w14:paraId="46B5E8CF" w14:textId="77777777" w:rsidR="00E75511" w:rsidRPr="00E75511" w:rsidRDefault="00E75511" w:rsidP="006D3ACA">
            <w:pPr>
              <w:pStyle w:val="ab"/>
              <w:ind w:firstLine="567"/>
              <w:jc w:val="both"/>
              <w:rPr>
                <w:sz w:val="24"/>
                <w:szCs w:val="24"/>
              </w:rPr>
            </w:pPr>
            <w:r>
              <w:rPr>
                <w:sz w:val="24"/>
                <w:szCs w:val="24"/>
              </w:rPr>
              <w:t>87</w:t>
            </w:r>
          </w:p>
        </w:tc>
      </w:tr>
      <w:tr w:rsidR="00E75511" w:rsidRPr="00E75511" w14:paraId="52A716DA" w14:textId="77777777" w:rsidTr="00E75511">
        <w:tc>
          <w:tcPr>
            <w:tcW w:w="8505" w:type="dxa"/>
          </w:tcPr>
          <w:p w14:paraId="63FD35C8" w14:textId="77777777" w:rsidR="00E75511" w:rsidRPr="00E75511" w:rsidRDefault="00E75511" w:rsidP="00E75511">
            <w:pPr>
              <w:pStyle w:val="ab"/>
              <w:ind w:firstLine="600"/>
              <w:jc w:val="both"/>
              <w:rPr>
                <w:sz w:val="24"/>
                <w:szCs w:val="24"/>
              </w:rPr>
            </w:pPr>
            <w:r w:rsidRPr="00E75511">
              <w:rPr>
                <w:sz w:val="24"/>
                <w:szCs w:val="24"/>
              </w:rPr>
              <w:t>Приложение Г</w:t>
            </w:r>
            <w:r>
              <w:rPr>
                <w:sz w:val="24"/>
                <w:szCs w:val="24"/>
              </w:rPr>
              <w:t xml:space="preserve"> </w:t>
            </w:r>
            <w:r w:rsidRPr="00E75511">
              <w:rPr>
                <w:i/>
                <w:sz w:val="24"/>
                <w:szCs w:val="24"/>
              </w:rPr>
              <w:t>(информационное)</w:t>
            </w:r>
            <w:r>
              <w:rPr>
                <w:sz w:val="24"/>
                <w:szCs w:val="24"/>
              </w:rPr>
              <w:t xml:space="preserve"> </w:t>
            </w:r>
            <w:r w:rsidRPr="00E75511">
              <w:rPr>
                <w:sz w:val="24"/>
                <w:szCs w:val="24"/>
              </w:rPr>
              <w:t xml:space="preserve">Расчет наиболее вероятного числа (НВЧ) </w:t>
            </w:r>
            <w:proofErr w:type="spellStart"/>
            <w:r w:rsidRPr="00E75511">
              <w:rPr>
                <w:sz w:val="24"/>
                <w:szCs w:val="24"/>
              </w:rPr>
              <w:t>колифагов</w:t>
            </w:r>
            <w:proofErr w:type="spellEnd"/>
            <w:r w:rsidRPr="00E75511">
              <w:rPr>
                <w:sz w:val="24"/>
                <w:szCs w:val="24"/>
              </w:rPr>
              <w:t xml:space="preserve"> в 100 мл</w:t>
            </w:r>
          </w:p>
        </w:tc>
        <w:tc>
          <w:tcPr>
            <w:tcW w:w="1065" w:type="dxa"/>
          </w:tcPr>
          <w:p w14:paraId="04051945" w14:textId="77777777" w:rsidR="00E75511" w:rsidRPr="00E75511" w:rsidRDefault="00E75511" w:rsidP="006D3ACA">
            <w:pPr>
              <w:pStyle w:val="ab"/>
              <w:ind w:firstLine="567"/>
              <w:jc w:val="both"/>
              <w:rPr>
                <w:sz w:val="24"/>
                <w:szCs w:val="24"/>
              </w:rPr>
            </w:pPr>
            <w:r>
              <w:rPr>
                <w:sz w:val="24"/>
                <w:szCs w:val="24"/>
              </w:rPr>
              <w:t>92</w:t>
            </w:r>
          </w:p>
        </w:tc>
      </w:tr>
      <w:tr w:rsidR="00E75511" w:rsidRPr="00E75511" w14:paraId="091219DF" w14:textId="77777777" w:rsidTr="00E75511">
        <w:tc>
          <w:tcPr>
            <w:tcW w:w="8505" w:type="dxa"/>
          </w:tcPr>
          <w:p w14:paraId="6F24782B" w14:textId="77777777" w:rsidR="00E75511" w:rsidRPr="00E75511" w:rsidRDefault="00E75511" w:rsidP="00E75511">
            <w:pPr>
              <w:pStyle w:val="ab"/>
              <w:ind w:firstLine="607"/>
              <w:jc w:val="both"/>
              <w:rPr>
                <w:sz w:val="24"/>
                <w:szCs w:val="24"/>
              </w:rPr>
            </w:pPr>
            <w:r w:rsidRPr="00E75511">
              <w:rPr>
                <w:sz w:val="24"/>
                <w:szCs w:val="24"/>
              </w:rPr>
              <w:t xml:space="preserve">Приложение Д </w:t>
            </w:r>
            <w:r w:rsidRPr="00E75511">
              <w:rPr>
                <w:i/>
                <w:sz w:val="24"/>
                <w:szCs w:val="24"/>
              </w:rPr>
              <w:t xml:space="preserve">(информационное) </w:t>
            </w:r>
            <w:r w:rsidRPr="00E75511">
              <w:rPr>
                <w:sz w:val="24"/>
                <w:szCs w:val="24"/>
              </w:rPr>
              <w:t xml:space="preserve">Пробирки (многоразового использования </w:t>
            </w:r>
            <w:r w:rsidRPr="00E75511">
              <w:rPr>
                <w:sz w:val="24"/>
                <w:szCs w:val="24"/>
                <w:lang w:val="en-US"/>
              </w:rPr>
              <w:t>PW</w:t>
            </w:r>
            <w:r w:rsidRPr="00E75511">
              <w:rPr>
                <w:sz w:val="24"/>
                <w:szCs w:val="24"/>
              </w:rPr>
              <w:t xml:space="preserve">149, </w:t>
            </w:r>
            <w:r w:rsidRPr="00E75511">
              <w:rPr>
                <w:sz w:val="24"/>
                <w:szCs w:val="24"/>
                <w:lang w:val="en-US"/>
              </w:rPr>
              <w:t>PW</w:t>
            </w:r>
            <w:r w:rsidRPr="00E75511">
              <w:rPr>
                <w:sz w:val="24"/>
                <w:szCs w:val="24"/>
              </w:rPr>
              <w:t xml:space="preserve">151 или одноразового использования </w:t>
            </w:r>
            <w:r w:rsidRPr="00E75511">
              <w:rPr>
                <w:sz w:val="24"/>
                <w:szCs w:val="24"/>
                <w:lang w:val="en-US"/>
              </w:rPr>
              <w:t>PW</w:t>
            </w:r>
            <w:r w:rsidRPr="00E75511">
              <w:rPr>
                <w:sz w:val="24"/>
                <w:szCs w:val="24"/>
              </w:rPr>
              <w:t>277)</w:t>
            </w:r>
          </w:p>
        </w:tc>
        <w:tc>
          <w:tcPr>
            <w:tcW w:w="1065" w:type="dxa"/>
          </w:tcPr>
          <w:p w14:paraId="6522F4B1" w14:textId="77777777" w:rsidR="00E75511" w:rsidRPr="00E75511" w:rsidRDefault="00E75511" w:rsidP="006D3ACA">
            <w:pPr>
              <w:pStyle w:val="ab"/>
              <w:ind w:firstLine="567"/>
              <w:jc w:val="both"/>
              <w:rPr>
                <w:sz w:val="24"/>
                <w:szCs w:val="24"/>
              </w:rPr>
            </w:pPr>
            <w:r w:rsidRPr="00E75511">
              <w:rPr>
                <w:sz w:val="24"/>
                <w:szCs w:val="24"/>
              </w:rPr>
              <w:t>94</w:t>
            </w:r>
          </w:p>
        </w:tc>
      </w:tr>
      <w:tr w:rsidR="00497686" w:rsidRPr="00E75511" w14:paraId="6CE24B1A" w14:textId="77777777" w:rsidTr="00E75511">
        <w:tc>
          <w:tcPr>
            <w:tcW w:w="8505" w:type="dxa"/>
          </w:tcPr>
          <w:p w14:paraId="16774540" w14:textId="77777777" w:rsidR="00E55726" w:rsidRPr="00E75511" w:rsidRDefault="00E55726" w:rsidP="00E75511">
            <w:pPr>
              <w:pStyle w:val="ab"/>
              <w:ind w:firstLine="567"/>
              <w:jc w:val="both"/>
              <w:rPr>
                <w:sz w:val="24"/>
                <w:szCs w:val="24"/>
              </w:rPr>
            </w:pPr>
            <w:r w:rsidRPr="00E75511">
              <w:rPr>
                <w:sz w:val="24"/>
                <w:szCs w:val="24"/>
              </w:rPr>
              <w:t>Библиография</w:t>
            </w:r>
          </w:p>
        </w:tc>
        <w:tc>
          <w:tcPr>
            <w:tcW w:w="1065" w:type="dxa"/>
          </w:tcPr>
          <w:p w14:paraId="78A8556E" w14:textId="77777777" w:rsidR="00E55726" w:rsidRPr="00E75511" w:rsidRDefault="00E75511" w:rsidP="00497686">
            <w:pPr>
              <w:pStyle w:val="ab"/>
              <w:ind w:firstLine="567"/>
              <w:jc w:val="both"/>
              <w:rPr>
                <w:sz w:val="24"/>
                <w:szCs w:val="24"/>
              </w:rPr>
            </w:pPr>
            <w:r>
              <w:rPr>
                <w:sz w:val="24"/>
                <w:szCs w:val="24"/>
              </w:rPr>
              <w:t>96</w:t>
            </w:r>
          </w:p>
        </w:tc>
      </w:tr>
    </w:tbl>
    <w:p w14:paraId="4068253F" w14:textId="77777777" w:rsidR="00AB0CFF" w:rsidRPr="00BB72D4" w:rsidRDefault="00AB0CFF" w:rsidP="006D3ACA">
      <w:pPr>
        <w:pStyle w:val="ab"/>
        <w:ind w:firstLine="567"/>
        <w:jc w:val="both"/>
        <w:rPr>
          <w:szCs w:val="28"/>
        </w:rPr>
      </w:pPr>
    </w:p>
    <w:p w14:paraId="7669C504" w14:textId="77777777" w:rsidR="00EB4DE1" w:rsidRPr="00BB72D4" w:rsidRDefault="00EB4DE1" w:rsidP="006D3ACA">
      <w:pPr>
        <w:pStyle w:val="ab"/>
        <w:ind w:firstLine="567"/>
        <w:jc w:val="both"/>
        <w:rPr>
          <w:szCs w:val="28"/>
        </w:rPr>
      </w:pPr>
    </w:p>
    <w:p w14:paraId="52B81034" w14:textId="77777777" w:rsidR="00C0171B" w:rsidRPr="00BB72D4" w:rsidRDefault="00C0171B" w:rsidP="006D3ACA">
      <w:pPr>
        <w:pStyle w:val="ab"/>
        <w:ind w:firstLine="567"/>
        <w:jc w:val="both"/>
        <w:rPr>
          <w:szCs w:val="28"/>
        </w:rPr>
      </w:pPr>
    </w:p>
    <w:p w14:paraId="7A528E80" w14:textId="77777777" w:rsidR="00C0171B" w:rsidRPr="00BB72D4" w:rsidRDefault="00C0171B" w:rsidP="006D3ACA">
      <w:pPr>
        <w:pStyle w:val="ab"/>
        <w:ind w:firstLine="567"/>
        <w:jc w:val="both"/>
        <w:rPr>
          <w:szCs w:val="28"/>
        </w:rPr>
      </w:pPr>
    </w:p>
    <w:p w14:paraId="4C31CF1E" w14:textId="77777777" w:rsidR="00C0171B" w:rsidRPr="00BB72D4" w:rsidRDefault="00C0171B" w:rsidP="006D3ACA">
      <w:pPr>
        <w:pStyle w:val="ab"/>
        <w:ind w:firstLine="567"/>
        <w:jc w:val="both"/>
        <w:rPr>
          <w:szCs w:val="28"/>
        </w:rPr>
      </w:pPr>
    </w:p>
    <w:p w14:paraId="2DE38D3D" w14:textId="77777777" w:rsidR="00C0171B" w:rsidRPr="00BB72D4" w:rsidRDefault="00C0171B" w:rsidP="006D3ACA">
      <w:pPr>
        <w:pStyle w:val="ab"/>
        <w:ind w:firstLine="567"/>
        <w:jc w:val="both"/>
        <w:rPr>
          <w:szCs w:val="28"/>
        </w:rPr>
      </w:pPr>
    </w:p>
    <w:p w14:paraId="0DAE20C0" w14:textId="77777777" w:rsidR="00C0171B" w:rsidRPr="00BB72D4" w:rsidRDefault="00C0171B" w:rsidP="006D3ACA">
      <w:pPr>
        <w:pStyle w:val="ab"/>
        <w:ind w:firstLine="567"/>
        <w:jc w:val="both"/>
        <w:rPr>
          <w:szCs w:val="28"/>
        </w:rPr>
      </w:pPr>
    </w:p>
    <w:p w14:paraId="6C2B1314" w14:textId="77777777" w:rsidR="00C0171B" w:rsidRPr="00BB72D4" w:rsidRDefault="00C0171B" w:rsidP="006D3ACA">
      <w:pPr>
        <w:pStyle w:val="ab"/>
        <w:ind w:firstLine="567"/>
        <w:jc w:val="both"/>
        <w:rPr>
          <w:szCs w:val="28"/>
        </w:rPr>
      </w:pPr>
    </w:p>
    <w:p w14:paraId="4B87E259" w14:textId="77777777" w:rsidR="00C0171B" w:rsidRPr="00BB72D4" w:rsidRDefault="00C0171B" w:rsidP="006D3ACA">
      <w:pPr>
        <w:pStyle w:val="ab"/>
        <w:ind w:firstLine="567"/>
        <w:jc w:val="both"/>
        <w:rPr>
          <w:szCs w:val="28"/>
        </w:rPr>
        <w:sectPr w:rsidR="00C0171B" w:rsidRPr="00BB72D4" w:rsidSect="000635B9">
          <w:headerReference w:type="first" r:id="rId14"/>
          <w:footerReference w:type="first" r:id="rId15"/>
          <w:pgSz w:w="11906" w:h="16838" w:code="9"/>
          <w:pgMar w:top="1418" w:right="1418" w:bottom="1418" w:left="1134" w:header="1021" w:footer="1021" w:gutter="0"/>
          <w:pgNumType w:fmt="upperRoman" w:start="3"/>
          <w:cols w:space="720"/>
          <w:titlePg/>
          <w:docGrid w:linePitch="381"/>
        </w:sectPr>
      </w:pPr>
    </w:p>
    <w:p w14:paraId="61112008" w14:textId="77777777" w:rsidR="00971DBD" w:rsidRDefault="00971DBD" w:rsidP="003C7BC4">
      <w:pPr>
        <w:pStyle w:val="ac"/>
        <w:pBdr>
          <w:bottom w:val="single" w:sz="4" w:space="1" w:color="auto"/>
        </w:pBdr>
        <w:ind w:firstLine="567"/>
        <w:rPr>
          <w:szCs w:val="28"/>
        </w:rPr>
      </w:pPr>
    </w:p>
    <w:p w14:paraId="37034261" w14:textId="2FB22A65" w:rsidR="00FE183E" w:rsidRPr="00DF51F3" w:rsidRDefault="00FE183E" w:rsidP="003C7BC4">
      <w:pPr>
        <w:pStyle w:val="ac"/>
        <w:pBdr>
          <w:bottom w:val="single" w:sz="4" w:space="1" w:color="auto"/>
        </w:pBdr>
        <w:ind w:firstLine="567"/>
        <w:rPr>
          <w:sz w:val="24"/>
          <w:szCs w:val="24"/>
        </w:rPr>
      </w:pPr>
      <w:r w:rsidRPr="00DF51F3">
        <w:rPr>
          <w:sz w:val="24"/>
          <w:szCs w:val="24"/>
        </w:rPr>
        <w:t>НАЦИОНАЛЬНЫЙ СТАНДАРТ РЕСПУБЛИКИ КАЗАХСТАН</w:t>
      </w:r>
    </w:p>
    <w:p w14:paraId="1316591C" w14:textId="77777777" w:rsidR="00FE183E" w:rsidRPr="00DF51F3" w:rsidRDefault="00FE183E" w:rsidP="003C7BC4">
      <w:pPr>
        <w:pStyle w:val="a5"/>
        <w:jc w:val="left"/>
        <w:rPr>
          <w:b w:val="0"/>
          <w:szCs w:val="24"/>
        </w:rPr>
      </w:pPr>
    </w:p>
    <w:p w14:paraId="5B6540CA" w14:textId="77777777" w:rsidR="00FE183E" w:rsidRPr="00DF51F3" w:rsidRDefault="00AC5237" w:rsidP="00AC5237">
      <w:pPr>
        <w:pBdr>
          <w:bottom w:val="single" w:sz="4" w:space="1" w:color="auto"/>
        </w:pBdr>
        <w:ind w:firstLine="567"/>
        <w:jc w:val="center"/>
        <w:rPr>
          <w:b/>
          <w:sz w:val="24"/>
          <w:szCs w:val="24"/>
        </w:rPr>
      </w:pPr>
      <w:r w:rsidRPr="00DF51F3">
        <w:rPr>
          <w:b/>
          <w:sz w:val="24"/>
          <w:szCs w:val="24"/>
        </w:rPr>
        <w:t>МЕТОДЫ МИКРОБИОЛОГИЧЕСКОГО КОНТРОЛЯ ВОДЫ ПЛАВАТЕЛЬНЫХ БАССЕЙНОВ</w:t>
      </w:r>
    </w:p>
    <w:p w14:paraId="5673795F" w14:textId="77777777" w:rsidR="00AC5237" w:rsidRPr="00DF51F3" w:rsidRDefault="00AC5237" w:rsidP="006D3ACA">
      <w:pPr>
        <w:pBdr>
          <w:bottom w:val="single" w:sz="4" w:space="1" w:color="auto"/>
        </w:pBdr>
        <w:ind w:firstLine="567"/>
        <w:jc w:val="both"/>
        <w:rPr>
          <w:b/>
          <w:sz w:val="24"/>
          <w:szCs w:val="24"/>
        </w:rPr>
      </w:pPr>
    </w:p>
    <w:p w14:paraId="2704123F" w14:textId="60CCF404" w:rsidR="00FE183E" w:rsidRPr="00DF51F3" w:rsidRDefault="00FE183E" w:rsidP="006D3ACA">
      <w:pPr>
        <w:ind w:firstLine="567"/>
        <w:jc w:val="right"/>
        <w:rPr>
          <w:b/>
          <w:szCs w:val="28"/>
        </w:rPr>
      </w:pPr>
      <w:r w:rsidRPr="00DF51F3">
        <w:rPr>
          <w:b/>
          <w:sz w:val="24"/>
          <w:szCs w:val="24"/>
        </w:rPr>
        <w:t>Дата введения</w:t>
      </w:r>
      <w:r w:rsidR="00DF51F3" w:rsidRPr="00DF51F3">
        <w:rPr>
          <w:b/>
          <w:sz w:val="24"/>
          <w:szCs w:val="24"/>
        </w:rPr>
        <w:t xml:space="preserve"> </w:t>
      </w:r>
      <w:r w:rsidR="00DF51F3">
        <w:rPr>
          <w:b/>
          <w:sz w:val="24"/>
          <w:szCs w:val="24"/>
        </w:rPr>
        <w:t>__________</w:t>
      </w:r>
    </w:p>
    <w:p w14:paraId="623CC178" w14:textId="77777777" w:rsidR="00112D9C" w:rsidRPr="00BB72D4" w:rsidRDefault="00112D9C" w:rsidP="006D3ACA">
      <w:pPr>
        <w:ind w:firstLine="567"/>
        <w:jc w:val="both"/>
        <w:rPr>
          <w:b/>
          <w:szCs w:val="28"/>
        </w:rPr>
      </w:pPr>
    </w:p>
    <w:p w14:paraId="4FD6F67A" w14:textId="77777777" w:rsidR="00FE183E" w:rsidRPr="00BB72D4" w:rsidRDefault="00FE183E" w:rsidP="006D3ACA">
      <w:pPr>
        <w:ind w:firstLine="567"/>
        <w:jc w:val="both"/>
        <w:rPr>
          <w:b/>
          <w:sz w:val="24"/>
          <w:szCs w:val="24"/>
        </w:rPr>
      </w:pPr>
      <w:r w:rsidRPr="00BB72D4">
        <w:rPr>
          <w:b/>
          <w:sz w:val="24"/>
          <w:szCs w:val="24"/>
        </w:rPr>
        <w:t>1 Область применения</w:t>
      </w:r>
    </w:p>
    <w:p w14:paraId="04BA9704" w14:textId="77777777" w:rsidR="00FE183E" w:rsidRPr="00BB72D4" w:rsidRDefault="00FE183E" w:rsidP="006D3ACA">
      <w:pPr>
        <w:ind w:firstLine="567"/>
        <w:jc w:val="both"/>
        <w:rPr>
          <w:b/>
          <w:sz w:val="24"/>
          <w:szCs w:val="24"/>
        </w:rPr>
      </w:pPr>
    </w:p>
    <w:p w14:paraId="05402F20" w14:textId="77777777" w:rsidR="00135E62" w:rsidRPr="00BB72D4" w:rsidRDefault="00FE183E" w:rsidP="00AC2154">
      <w:pPr>
        <w:pStyle w:val="ab"/>
        <w:ind w:firstLine="567"/>
        <w:jc w:val="both"/>
        <w:rPr>
          <w:sz w:val="24"/>
          <w:szCs w:val="24"/>
        </w:rPr>
      </w:pPr>
      <w:r w:rsidRPr="00BB72D4">
        <w:rPr>
          <w:rStyle w:val="apple-style-span"/>
          <w:sz w:val="24"/>
          <w:szCs w:val="24"/>
        </w:rPr>
        <w:t xml:space="preserve">Настоящий стандарт </w:t>
      </w:r>
      <w:r w:rsidR="00135E62" w:rsidRPr="00BB72D4">
        <w:rPr>
          <w:rStyle w:val="apple-style-span"/>
          <w:sz w:val="24"/>
          <w:szCs w:val="24"/>
        </w:rPr>
        <w:t xml:space="preserve">устанавливает </w:t>
      </w:r>
      <w:r w:rsidR="00AC5237" w:rsidRPr="00BB72D4">
        <w:rPr>
          <w:sz w:val="24"/>
          <w:szCs w:val="24"/>
        </w:rPr>
        <w:t xml:space="preserve">методы микробиологического контроля воды плавательных бассейнов» </w:t>
      </w:r>
      <w:r w:rsidR="004B7925" w:rsidRPr="00BB72D4">
        <w:rPr>
          <w:sz w:val="24"/>
          <w:szCs w:val="24"/>
        </w:rPr>
        <w:t xml:space="preserve">(далее - </w:t>
      </w:r>
      <w:r w:rsidR="00AC2154" w:rsidRPr="00BB72D4">
        <w:rPr>
          <w:sz w:val="24"/>
          <w:szCs w:val="24"/>
        </w:rPr>
        <w:t>метод</w:t>
      </w:r>
      <w:r w:rsidR="00AC5237" w:rsidRPr="00BB72D4">
        <w:rPr>
          <w:sz w:val="24"/>
          <w:szCs w:val="24"/>
        </w:rPr>
        <w:t>ы</w:t>
      </w:r>
      <w:r w:rsidR="004B7925" w:rsidRPr="00BB72D4">
        <w:rPr>
          <w:sz w:val="24"/>
          <w:szCs w:val="24"/>
        </w:rPr>
        <w:t>)</w:t>
      </w:r>
      <w:r w:rsidR="00AC2154" w:rsidRPr="00BB72D4">
        <w:rPr>
          <w:sz w:val="24"/>
          <w:szCs w:val="24"/>
        </w:rPr>
        <w:t>.</w:t>
      </w:r>
    </w:p>
    <w:p w14:paraId="0A5C9AB9" w14:textId="10889DD8" w:rsidR="004F3AA5" w:rsidRPr="0078798E" w:rsidRDefault="00FE183E" w:rsidP="00090322">
      <w:pPr>
        <w:pStyle w:val="ab"/>
        <w:ind w:firstLine="567"/>
        <w:jc w:val="both"/>
        <w:rPr>
          <w:sz w:val="24"/>
          <w:szCs w:val="24"/>
        </w:rPr>
      </w:pPr>
      <w:r w:rsidRPr="00BB72D4">
        <w:rPr>
          <w:sz w:val="24"/>
          <w:szCs w:val="24"/>
        </w:rPr>
        <w:t xml:space="preserve">Положения стандарта </w:t>
      </w:r>
      <w:r w:rsidR="002D5731" w:rsidRPr="00BB72D4">
        <w:rPr>
          <w:sz w:val="24"/>
          <w:szCs w:val="24"/>
        </w:rPr>
        <w:t xml:space="preserve">регламентируют </w:t>
      </w:r>
      <w:r w:rsidR="004F3AA5" w:rsidRPr="00BB72D4">
        <w:rPr>
          <w:sz w:val="24"/>
          <w:szCs w:val="24"/>
        </w:rPr>
        <w:t>методы санитарно-микробиологического контроля качества воды плавательных бассейнов в отношении ее эпидемиологической безопасности в соответствии с действующими санитарными правилами и нормами</w:t>
      </w:r>
      <w:r w:rsidR="00681ADF">
        <w:rPr>
          <w:sz w:val="24"/>
          <w:szCs w:val="24"/>
        </w:rPr>
        <w:t xml:space="preserve"> </w:t>
      </w:r>
      <w:r w:rsidR="00681ADF" w:rsidRPr="00681ADF">
        <w:rPr>
          <w:sz w:val="24"/>
          <w:szCs w:val="24"/>
          <w:highlight w:val="green"/>
        </w:rPr>
        <w:t>на территории Республики Казахстан</w:t>
      </w:r>
      <w:r w:rsidR="004F3AA5" w:rsidRPr="00681ADF">
        <w:rPr>
          <w:sz w:val="24"/>
          <w:szCs w:val="24"/>
          <w:highlight w:val="green"/>
        </w:rPr>
        <w:t>.</w:t>
      </w:r>
    </w:p>
    <w:p w14:paraId="1DA8523F" w14:textId="77777777" w:rsidR="00FE183E" w:rsidRPr="00BB72D4" w:rsidRDefault="00FE183E" w:rsidP="006D3ACA">
      <w:pPr>
        <w:ind w:firstLine="567"/>
        <w:jc w:val="both"/>
        <w:rPr>
          <w:sz w:val="24"/>
          <w:szCs w:val="24"/>
        </w:rPr>
      </w:pPr>
      <w:r w:rsidRPr="00BB72D4">
        <w:rPr>
          <w:sz w:val="24"/>
          <w:szCs w:val="24"/>
        </w:rPr>
        <w:t>Настоящий стандарт предназначе</w:t>
      </w:r>
      <w:r w:rsidR="00AC2154" w:rsidRPr="00BB72D4">
        <w:rPr>
          <w:sz w:val="24"/>
          <w:szCs w:val="24"/>
        </w:rPr>
        <w:t xml:space="preserve">н для физических и юридических </w:t>
      </w:r>
      <w:r w:rsidRPr="00BB72D4">
        <w:rPr>
          <w:sz w:val="24"/>
          <w:szCs w:val="24"/>
        </w:rPr>
        <w:t>лиц, независимо от их организационно-правовой структуры, ведомственной принадлежности и формы собственности.</w:t>
      </w:r>
    </w:p>
    <w:p w14:paraId="5D6806B6" w14:textId="77777777" w:rsidR="00FE183E" w:rsidRPr="00BB72D4" w:rsidRDefault="00FE183E" w:rsidP="006D3ACA">
      <w:pPr>
        <w:tabs>
          <w:tab w:val="left" w:pos="540"/>
        </w:tabs>
        <w:ind w:firstLine="567"/>
        <w:jc w:val="both"/>
        <w:rPr>
          <w:sz w:val="24"/>
          <w:szCs w:val="24"/>
        </w:rPr>
      </w:pPr>
    </w:p>
    <w:p w14:paraId="7AD66D6C" w14:textId="77777777" w:rsidR="00FE183E" w:rsidRPr="00BB72D4" w:rsidRDefault="00FE183E" w:rsidP="006D3ACA">
      <w:pPr>
        <w:ind w:firstLine="567"/>
        <w:jc w:val="both"/>
        <w:rPr>
          <w:b/>
          <w:sz w:val="24"/>
          <w:szCs w:val="24"/>
        </w:rPr>
      </w:pPr>
      <w:r w:rsidRPr="00BB72D4">
        <w:rPr>
          <w:b/>
          <w:sz w:val="24"/>
          <w:szCs w:val="24"/>
        </w:rPr>
        <w:t xml:space="preserve">2 Нормативные ссылки </w:t>
      </w:r>
    </w:p>
    <w:p w14:paraId="0F30CB5D" w14:textId="77777777" w:rsidR="00FE183E" w:rsidRPr="00BB72D4" w:rsidRDefault="00FE183E" w:rsidP="006D3ACA">
      <w:pPr>
        <w:ind w:firstLine="567"/>
        <w:jc w:val="both"/>
        <w:rPr>
          <w:sz w:val="24"/>
          <w:szCs w:val="24"/>
        </w:rPr>
      </w:pPr>
    </w:p>
    <w:p w14:paraId="5DF65D77" w14:textId="536C5B77" w:rsidR="00FE183E" w:rsidRPr="00BC3106" w:rsidRDefault="00FE183E" w:rsidP="006D3ACA">
      <w:pPr>
        <w:ind w:firstLine="567"/>
        <w:jc w:val="both"/>
        <w:rPr>
          <w:sz w:val="24"/>
          <w:szCs w:val="24"/>
        </w:rPr>
      </w:pPr>
      <w:r w:rsidRPr="00005A81">
        <w:rPr>
          <w:sz w:val="24"/>
          <w:szCs w:val="24"/>
        </w:rPr>
        <w:t>Для применения настоящего стандарта необходимы следующие ссылочные документы</w:t>
      </w:r>
      <w:r w:rsidR="003C7BC4" w:rsidRPr="00005A81">
        <w:rPr>
          <w:sz w:val="24"/>
          <w:szCs w:val="24"/>
        </w:rPr>
        <w:t xml:space="preserve"> по стандартизации</w:t>
      </w:r>
      <w:r w:rsidRPr="00005A81">
        <w:rPr>
          <w:sz w:val="24"/>
          <w:szCs w:val="24"/>
        </w:rPr>
        <w:t>:</w:t>
      </w:r>
      <w:r w:rsidR="00BC3106" w:rsidRPr="00BC3106">
        <w:rPr>
          <w:sz w:val="24"/>
          <w:szCs w:val="24"/>
        </w:rPr>
        <w:t xml:space="preserve"> </w:t>
      </w:r>
    </w:p>
    <w:p w14:paraId="1994C1F2" w14:textId="77777777" w:rsidR="00FA0D16" w:rsidRDefault="00FE183E" w:rsidP="00FA0D16">
      <w:pPr>
        <w:pStyle w:val="21"/>
        <w:spacing w:after="0" w:line="240" w:lineRule="auto"/>
        <w:ind w:left="0" w:firstLine="567"/>
        <w:jc w:val="both"/>
        <w:rPr>
          <w:sz w:val="24"/>
          <w:szCs w:val="24"/>
        </w:rPr>
      </w:pPr>
      <w:r w:rsidRPr="00207287">
        <w:rPr>
          <w:sz w:val="24"/>
          <w:szCs w:val="24"/>
        </w:rPr>
        <w:t>СТ РК 2.1-20</w:t>
      </w:r>
      <w:r w:rsidR="00BC0683" w:rsidRPr="00207287">
        <w:rPr>
          <w:sz w:val="24"/>
          <w:szCs w:val="24"/>
          <w:lang w:val="kk-KZ"/>
        </w:rPr>
        <w:t>18</w:t>
      </w:r>
      <w:r w:rsidRPr="00207287">
        <w:rPr>
          <w:sz w:val="24"/>
          <w:szCs w:val="24"/>
        </w:rPr>
        <w:t xml:space="preserve"> Государственная система обеспечения единства измерений Республики Казахстан. Термины и определения.</w:t>
      </w:r>
    </w:p>
    <w:p w14:paraId="2CA9814A" w14:textId="171F9599" w:rsidR="00FA0D16" w:rsidRPr="00FA0D16" w:rsidRDefault="00FA0D16" w:rsidP="00FA0D16">
      <w:pPr>
        <w:pStyle w:val="21"/>
        <w:spacing w:after="0" w:line="240" w:lineRule="auto"/>
        <w:ind w:left="0" w:firstLine="567"/>
        <w:jc w:val="both"/>
        <w:rPr>
          <w:sz w:val="24"/>
          <w:szCs w:val="24"/>
        </w:rPr>
      </w:pPr>
      <w:r w:rsidRPr="00FA0D16">
        <w:rPr>
          <w:color w:val="000000"/>
          <w:sz w:val="24"/>
          <w:szCs w:val="24"/>
          <w:highlight w:val="yellow"/>
        </w:rPr>
        <w:t xml:space="preserve">СТ РК 2827-2016 Средства дезинфицирующие на основе активного хлора, содержащие </w:t>
      </w:r>
      <w:proofErr w:type="spellStart"/>
      <w:r w:rsidRPr="00FA0D16">
        <w:rPr>
          <w:color w:val="000000"/>
          <w:sz w:val="24"/>
          <w:szCs w:val="24"/>
          <w:highlight w:val="yellow"/>
        </w:rPr>
        <w:t>трихлоризоциануровую</w:t>
      </w:r>
      <w:proofErr w:type="spellEnd"/>
      <w:r w:rsidRPr="00FA0D16">
        <w:rPr>
          <w:color w:val="000000"/>
          <w:sz w:val="24"/>
          <w:szCs w:val="24"/>
          <w:highlight w:val="yellow"/>
        </w:rPr>
        <w:t xml:space="preserve"> или </w:t>
      </w:r>
      <w:proofErr w:type="spellStart"/>
      <w:r w:rsidRPr="00FA0D16">
        <w:rPr>
          <w:color w:val="000000"/>
          <w:sz w:val="24"/>
          <w:szCs w:val="24"/>
          <w:highlight w:val="yellow"/>
        </w:rPr>
        <w:t>дихлоризоциануровую</w:t>
      </w:r>
      <w:proofErr w:type="spellEnd"/>
      <w:r w:rsidRPr="00FA0D16">
        <w:rPr>
          <w:color w:val="000000"/>
          <w:sz w:val="24"/>
          <w:szCs w:val="24"/>
          <w:highlight w:val="yellow"/>
        </w:rPr>
        <w:t xml:space="preserve"> кислоты и их соли</w:t>
      </w:r>
      <w:r w:rsidRPr="00FA0D16">
        <w:rPr>
          <w:color w:val="000000"/>
          <w:sz w:val="24"/>
          <w:szCs w:val="24"/>
          <w:highlight w:val="yellow"/>
        </w:rPr>
        <w:br/>
        <w:t>Общие технические условия.</w:t>
      </w:r>
    </w:p>
    <w:p w14:paraId="687E1054" w14:textId="252C3328" w:rsidR="009F6247" w:rsidRPr="009F6247" w:rsidRDefault="009F6247" w:rsidP="009F6247">
      <w:pPr>
        <w:pStyle w:val="21"/>
        <w:spacing w:after="0" w:line="240" w:lineRule="auto"/>
        <w:ind w:left="0" w:firstLine="567"/>
        <w:jc w:val="both"/>
        <w:rPr>
          <w:color w:val="000000" w:themeColor="text1"/>
          <w:sz w:val="24"/>
          <w:szCs w:val="24"/>
        </w:rPr>
      </w:pPr>
      <w:r w:rsidRPr="009F6247">
        <w:rPr>
          <w:color w:val="000000" w:themeColor="text1"/>
          <w:sz w:val="24"/>
          <w:szCs w:val="24"/>
          <w:highlight w:val="yellow"/>
        </w:rPr>
        <w:t>ГОСТ 745-2014 Фольга алюминиевая для упаковки. Технические условия.</w:t>
      </w:r>
      <w:r w:rsidRPr="009F6247">
        <w:rPr>
          <w:color w:val="000000" w:themeColor="text1"/>
          <w:sz w:val="24"/>
          <w:szCs w:val="24"/>
        </w:rPr>
        <w:t xml:space="preserve"> </w:t>
      </w:r>
    </w:p>
    <w:p w14:paraId="1DC5DB14" w14:textId="77777777" w:rsidR="001376E9" w:rsidRDefault="00B30CB6" w:rsidP="001376E9">
      <w:pPr>
        <w:pStyle w:val="99"/>
        <w:ind w:firstLine="567"/>
        <w:rPr>
          <w:szCs w:val="24"/>
          <w:shd w:val="clear" w:color="auto" w:fill="FFFFFF"/>
        </w:rPr>
      </w:pPr>
      <w:r w:rsidRPr="00005A81">
        <w:rPr>
          <w:szCs w:val="24"/>
          <w:shd w:val="clear" w:color="auto" w:fill="FFFFFF"/>
        </w:rPr>
        <w:t>ГОСТ 1770-74 Посуда мерная лабораторная стеклянная. Цилиндры, мензурки, колбы, пробирки. Общие технические условия.</w:t>
      </w:r>
    </w:p>
    <w:p w14:paraId="4566DA0C" w14:textId="349D5015" w:rsidR="001376E9" w:rsidRPr="001376E9" w:rsidRDefault="001376E9" w:rsidP="001376E9">
      <w:pPr>
        <w:pStyle w:val="99"/>
        <w:ind w:firstLine="567"/>
        <w:rPr>
          <w:color w:val="000000" w:themeColor="text1"/>
          <w:szCs w:val="24"/>
          <w:shd w:val="clear" w:color="auto" w:fill="FFFFFF"/>
        </w:rPr>
      </w:pPr>
      <w:r w:rsidRPr="001376E9">
        <w:rPr>
          <w:color w:val="000000" w:themeColor="text1"/>
          <w:spacing w:val="2"/>
          <w:szCs w:val="24"/>
          <w:highlight w:val="yellow"/>
        </w:rPr>
        <w:t>ГОСТ 5556-81 Вата медицинская гигроскопическая. Технические условия.</w:t>
      </w:r>
      <w:r w:rsidRPr="001376E9">
        <w:rPr>
          <w:color w:val="000000" w:themeColor="text1"/>
          <w:spacing w:val="2"/>
          <w:szCs w:val="24"/>
        </w:rPr>
        <w:t xml:space="preserve"> </w:t>
      </w:r>
    </w:p>
    <w:p w14:paraId="2660358F" w14:textId="77777777" w:rsidR="005150A1" w:rsidRDefault="00B24437" w:rsidP="005150A1">
      <w:pPr>
        <w:pStyle w:val="99"/>
        <w:rPr>
          <w:szCs w:val="24"/>
          <w:shd w:val="clear" w:color="auto" w:fill="FFFFFF"/>
        </w:rPr>
      </w:pPr>
      <w:r w:rsidRPr="00005A81">
        <w:rPr>
          <w:szCs w:val="24"/>
          <w:shd w:val="clear" w:color="auto" w:fill="FFFFFF"/>
        </w:rPr>
        <w:t>ГОСТ 6709-72 Вода дистиллированная. Технические условия.</w:t>
      </w:r>
    </w:p>
    <w:p w14:paraId="05F8821B" w14:textId="77777777" w:rsidR="005150A1" w:rsidRDefault="004F4499" w:rsidP="005150A1">
      <w:pPr>
        <w:pStyle w:val="99"/>
        <w:rPr>
          <w:color w:val="000000" w:themeColor="text1"/>
          <w:spacing w:val="2"/>
          <w:szCs w:val="24"/>
          <w:highlight w:val="yellow"/>
        </w:rPr>
      </w:pPr>
      <w:r w:rsidRPr="004F4499">
        <w:rPr>
          <w:color w:val="000000" w:themeColor="text1"/>
          <w:spacing w:val="2"/>
          <w:szCs w:val="24"/>
          <w:highlight w:val="yellow"/>
        </w:rPr>
        <w:t>ГОСТ 9284-75 Стекла предметные для микропрепаратов. Технические условия.</w:t>
      </w:r>
    </w:p>
    <w:p w14:paraId="5AA4233C" w14:textId="22524EFE" w:rsidR="005150A1" w:rsidRDefault="001376E9" w:rsidP="005150A1">
      <w:pPr>
        <w:pStyle w:val="99"/>
        <w:rPr>
          <w:color w:val="000000" w:themeColor="text1"/>
          <w:spacing w:val="2"/>
          <w:szCs w:val="24"/>
        </w:rPr>
      </w:pPr>
      <w:r w:rsidRPr="001376E9">
        <w:rPr>
          <w:color w:val="000000" w:themeColor="text1"/>
          <w:spacing w:val="2"/>
          <w:szCs w:val="24"/>
          <w:highlight w:val="yellow"/>
        </w:rPr>
        <w:t>ГОСТ 9412-93 Марля медицинская. Общие технические условия.</w:t>
      </w:r>
      <w:r>
        <w:rPr>
          <w:color w:val="000000" w:themeColor="text1"/>
          <w:spacing w:val="2"/>
          <w:szCs w:val="24"/>
        </w:rPr>
        <w:t xml:space="preserve"> </w:t>
      </w:r>
    </w:p>
    <w:p w14:paraId="4AAD3C97" w14:textId="03CC270F" w:rsidR="00B855D3" w:rsidRPr="00B855D3" w:rsidRDefault="00B855D3" w:rsidP="00B855D3">
      <w:pPr>
        <w:ind w:firstLine="567"/>
        <w:rPr>
          <w:sz w:val="24"/>
          <w:szCs w:val="24"/>
        </w:rPr>
      </w:pPr>
      <w:r w:rsidRPr="00B855D3">
        <w:rPr>
          <w:color w:val="1B0D0E"/>
          <w:sz w:val="24"/>
          <w:szCs w:val="24"/>
          <w:highlight w:val="yellow"/>
        </w:rPr>
        <w:t>ГОСТ 10778-83 Шпатели. Технические условия.</w:t>
      </w:r>
    </w:p>
    <w:p w14:paraId="332FE44F" w14:textId="57184F39" w:rsidR="004327D3" w:rsidRPr="005150A1" w:rsidRDefault="004327D3" w:rsidP="005150A1">
      <w:pPr>
        <w:pStyle w:val="99"/>
        <w:rPr>
          <w:szCs w:val="24"/>
          <w:shd w:val="clear" w:color="auto" w:fill="FFFFFF"/>
        </w:rPr>
      </w:pPr>
      <w:r w:rsidRPr="003D0B91">
        <w:rPr>
          <w:color w:val="000000" w:themeColor="text1"/>
          <w:spacing w:val="2"/>
          <w:szCs w:val="24"/>
          <w:highlight w:val="yellow"/>
        </w:rPr>
        <w:t>ГОСТ 12026-76 Бумага фильтровальная лабораторная. Технические условия.</w:t>
      </w:r>
      <w:r w:rsidRPr="004327D3">
        <w:rPr>
          <w:color w:val="000000" w:themeColor="text1"/>
          <w:spacing w:val="2"/>
          <w:szCs w:val="24"/>
        </w:rPr>
        <w:t> </w:t>
      </w:r>
    </w:p>
    <w:p w14:paraId="59248F48" w14:textId="77777777" w:rsidR="00FE5D23" w:rsidRDefault="0035311B" w:rsidP="00FE5D23">
      <w:pPr>
        <w:pStyle w:val="99"/>
        <w:ind w:firstLine="567"/>
        <w:rPr>
          <w:color w:val="1B0D0E"/>
          <w:szCs w:val="24"/>
        </w:rPr>
      </w:pPr>
      <w:r w:rsidRPr="0035311B">
        <w:rPr>
          <w:color w:val="1B0D0E"/>
          <w:szCs w:val="24"/>
          <w:highlight w:val="yellow"/>
        </w:rPr>
        <w:t>ГОСТ 13646-68 Термометры стеклянные ртутные для точных измерений. Технические условия.</w:t>
      </w:r>
      <w:r w:rsidRPr="0035311B">
        <w:rPr>
          <w:color w:val="1B0D0E"/>
          <w:szCs w:val="24"/>
        </w:rPr>
        <w:t xml:space="preserve"> </w:t>
      </w:r>
    </w:p>
    <w:p w14:paraId="03B9C15D" w14:textId="7DD23671" w:rsidR="00FE5D23" w:rsidRPr="00FE5D23" w:rsidRDefault="00FE5D23" w:rsidP="00FE5D23">
      <w:pPr>
        <w:pStyle w:val="99"/>
        <w:ind w:firstLine="567"/>
        <w:rPr>
          <w:color w:val="1B0D0E"/>
          <w:szCs w:val="24"/>
        </w:rPr>
      </w:pPr>
      <w:r w:rsidRPr="00FE5D23">
        <w:rPr>
          <w:highlight w:val="yellow"/>
        </w:rPr>
        <w:t>ГОСТ 13805-76 Пептон сухой ферментативный для бактериологических целей. Технические условия.</w:t>
      </w:r>
    </w:p>
    <w:p w14:paraId="29BC002C" w14:textId="634DC6C0" w:rsidR="00C71912" w:rsidRPr="00FE5D23" w:rsidRDefault="00C71912" w:rsidP="00C71912">
      <w:pPr>
        <w:pStyle w:val="99"/>
        <w:ind w:firstLine="567"/>
        <w:rPr>
          <w:color w:val="000000" w:themeColor="text1"/>
          <w:szCs w:val="24"/>
        </w:rPr>
      </w:pPr>
      <w:r w:rsidRPr="00FE5D23">
        <w:rPr>
          <w:color w:val="000000" w:themeColor="text1"/>
          <w:szCs w:val="24"/>
          <w:highlight w:val="yellow"/>
        </w:rPr>
        <w:t>ГОСТ 17206-96 Агар микробиологический. Технические условия.</w:t>
      </w:r>
      <w:r w:rsidRPr="00FE5D23">
        <w:rPr>
          <w:color w:val="000000" w:themeColor="text1"/>
          <w:szCs w:val="24"/>
        </w:rPr>
        <w:t xml:space="preserve"> </w:t>
      </w:r>
    </w:p>
    <w:p w14:paraId="7D976717" w14:textId="77777777" w:rsidR="00B24437" w:rsidRPr="00005A81" w:rsidRDefault="00B24437" w:rsidP="00B24437">
      <w:pPr>
        <w:autoSpaceDE w:val="0"/>
        <w:autoSpaceDN w:val="0"/>
        <w:ind w:firstLine="567"/>
        <w:jc w:val="both"/>
        <w:rPr>
          <w:sz w:val="24"/>
          <w:szCs w:val="24"/>
          <w:shd w:val="clear" w:color="auto" w:fill="FFFFFF"/>
        </w:rPr>
      </w:pPr>
      <w:r w:rsidRPr="00005A81">
        <w:rPr>
          <w:sz w:val="24"/>
          <w:szCs w:val="24"/>
          <w:shd w:val="clear" w:color="auto" w:fill="FFFFFF"/>
        </w:rPr>
        <w:t>ГОСТ 17299-78 Спирт этиловый технический. Технические условия.</w:t>
      </w:r>
    </w:p>
    <w:p w14:paraId="011425C2" w14:textId="77777777" w:rsidR="00FD0585" w:rsidRDefault="00B30CB6" w:rsidP="00FD0585">
      <w:pPr>
        <w:autoSpaceDE w:val="0"/>
        <w:autoSpaceDN w:val="0"/>
        <w:ind w:firstLine="567"/>
        <w:jc w:val="both"/>
        <w:rPr>
          <w:sz w:val="24"/>
          <w:szCs w:val="24"/>
          <w:shd w:val="clear" w:color="auto" w:fill="FFFFFF"/>
        </w:rPr>
      </w:pPr>
      <w:r w:rsidRPr="00005A81">
        <w:rPr>
          <w:sz w:val="24"/>
          <w:szCs w:val="24"/>
          <w:shd w:val="clear" w:color="auto" w:fill="FFFFFF"/>
        </w:rPr>
        <w:t>ГОСТ 18300-87 Спирт этиловый ректификованный технический. Технические условия.</w:t>
      </w:r>
    </w:p>
    <w:p w14:paraId="1BC3BA8A" w14:textId="77777777" w:rsidR="00D35428" w:rsidRDefault="00FD0585" w:rsidP="00D35428">
      <w:pPr>
        <w:autoSpaceDE w:val="0"/>
        <w:autoSpaceDN w:val="0"/>
        <w:ind w:firstLine="567"/>
        <w:jc w:val="both"/>
        <w:rPr>
          <w:sz w:val="24"/>
          <w:szCs w:val="24"/>
          <w:shd w:val="clear" w:color="auto" w:fill="FFFFFF"/>
        </w:rPr>
      </w:pPr>
      <w:r w:rsidRPr="00FD0585">
        <w:rPr>
          <w:color w:val="1B0D0E"/>
          <w:sz w:val="24"/>
          <w:szCs w:val="24"/>
          <w:highlight w:val="yellow"/>
        </w:rPr>
        <w:t>ГОСТ 19126-2007 Инструменты медицинские металлические. Общие технические условия</w:t>
      </w:r>
      <w:r w:rsidRPr="00FD0585">
        <w:rPr>
          <w:sz w:val="24"/>
          <w:szCs w:val="24"/>
          <w:highlight w:val="yellow"/>
          <w:shd w:val="clear" w:color="auto" w:fill="FFFFFF"/>
        </w:rPr>
        <w:t>.</w:t>
      </w:r>
      <w:r w:rsidRPr="00FD0585">
        <w:rPr>
          <w:sz w:val="24"/>
          <w:szCs w:val="24"/>
          <w:shd w:val="clear" w:color="auto" w:fill="FFFFFF"/>
        </w:rPr>
        <w:t xml:space="preserve"> </w:t>
      </w:r>
    </w:p>
    <w:p w14:paraId="760A33C0" w14:textId="77777777" w:rsidR="005150A1" w:rsidRDefault="00D35428" w:rsidP="005150A1">
      <w:pPr>
        <w:autoSpaceDE w:val="0"/>
        <w:autoSpaceDN w:val="0"/>
        <w:ind w:firstLine="567"/>
        <w:jc w:val="both"/>
        <w:rPr>
          <w:color w:val="1B0D0E"/>
          <w:sz w:val="24"/>
          <w:szCs w:val="24"/>
          <w:highlight w:val="yellow"/>
        </w:rPr>
      </w:pPr>
      <w:r w:rsidRPr="00D35428">
        <w:rPr>
          <w:color w:val="1B0D0E"/>
          <w:sz w:val="24"/>
          <w:szCs w:val="24"/>
          <w:highlight w:val="yellow"/>
        </w:rPr>
        <w:lastRenderedPageBreak/>
        <w:t>ГОСТ 20010-93 Перчатки резиновые технические. Технические условия.</w:t>
      </w:r>
    </w:p>
    <w:p w14:paraId="6C4C93F3" w14:textId="42313D51" w:rsidR="00CF2E10" w:rsidRPr="005150A1" w:rsidRDefault="00FA429D" w:rsidP="005150A1">
      <w:pPr>
        <w:autoSpaceDE w:val="0"/>
        <w:autoSpaceDN w:val="0"/>
        <w:ind w:firstLine="567"/>
        <w:jc w:val="both"/>
        <w:rPr>
          <w:color w:val="1B0D0E"/>
          <w:sz w:val="24"/>
          <w:szCs w:val="24"/>
        </w:rPr>
      </w:pPr>
      <w:r w:rsidRPr="00FA429D">
        <w:rPr>
          <w:color w:val="000000" w:themeColor="text1"/>
          <w:spacing w:val="2"/>
          <w:sz w:val="24"/>
          <w:szCs w:val="24"/>
          <w:highlight w:val="yellow"/>
        </w:rPr>
        <w:t>ГОСТ 20015-88 Хлороформ. Технические условия.</w:t>
      </w:r>
    </w:p>
    <w:p w14:paraId="5F836252" w14:textId="4E8FF596" w:rsidR="00CF2E10" w:rsidRPr="00CF2E10" w:rsidRDefault="00CF2E10" w:rsidP="00CF2E10">
      <w:pPr>
        <w:pStyle w:val="1"/>
        <w:shd w:val="clear" w:color="auto" w:fill="FFFFFF"/>
        <w:ind w:firstLine="567"/>
        <w:jc w:val="both"/>
        <w:textAlignment w:val="baseline"/>
        <w:rPr>
          <w:color w:val="000000" w:themeColor="text1"/>
          <w:spacing w:val="2"/>
          <w:sz w:val="24"/>
          <w:szCs w:val="24"/>
        </w:rPr>
      </w:pPr>
      <w:r w:rsidRPr="00CF2E10">
        <w:rPr>
          <w:color w:val="1B0D0E"/>
          <w:sz w:val="24"/>
          <w:szCs w:val="24"/>
          <w:highlight w:val="yellow"/>
        </w:rPr>
        <w:t>ГОСТ 20790-93 Приборы, аппараты и оборудование медицинские. Общие технические условия.</w:t>
      </w:r>
    </w:p>
    <w:p w14:paraId="2FD6B0F2" w14:textId="77777777" w:rsidR="00D35428" w:rsidRDefault="00C47B7B" w:rsidP="0047760F">
      <w:pPr>
        <w:ind w:left="567"/>
        <w:jc w:val="both"/>
        <w:rPr>
          <w:color w:val="000000" w:themeColor="text1"/>
          <w:sz w:val="24"/>
          <w:szCs w:val="24"/>
        </w:rPr>
      </w:pPr>
      <w:r w:rsidRPr="00CA2032">
        <w:rPr>
          <w:color w:val="000000" w:themeColor="text1"/>
          <w:sz w:val="24"/>
          <w:szCs w:val="24"/>
          <w:highlight w:val="yellow"/>
        </w:rPr>
        <w:t>ГОСТ 21204-97 Горелки газовые промышленные. Общие технические требования.</w:t>
      </w:r>
      <w:r w:rsidRPr="00C47B7B">
        <w:rPr>
          <w:color w:val="000000" w:themeColor="text1"/>
          <w:sz w:val="24"/>
          <w:szCs w:val="24"/>
        </w:rPr>
        <w:t xml:space="preserve"> </w:t>
      </w:r>
    </w:p>
    <w:p w14:paraId="76044BC6" w14:textId="77777777" w:rsidR="009F6247" w:rsidRDefault="0007555A" w:rsidP="0047760F">
      <w:pPr>
        <w:ind w:left="567"/>
        <w:jc w:val="both"/>
        <w:rPr>
          <w:color w:val="000000" w:themeColor="text1"/>
          <w:spacing w:val="2"/>
          <w:sz w:val="24"/>
          <w:szCs w:val="24"/>
          <w:highlight w:val="yellow"/>
          <w:shd w:val="clear" w:color="auto" w:fill="FFFFFF"/>
        </w:rPr>
      </w:pPr>
      <w:hyperlink r:id="rId16" w:history="1">
        <w:r w:rsidR="00D35428" w:rsidRPr="009F6247">
          <w:rPr>
            <w:rStyle w:val="afff3"/>
            <w:color w:val="000000" w:themeColor="text1"/>
            <w:spacing w:val="2"/>
            <w:sz w:val="24"/>
            <w:szCs w:val="24"/>
            <w:highlight w:val="yellow"/>
            <w:u w:val="none"/>
            <w:shd w:val="clear" w:color="auto" w:fill="FFFFFF"/>
          </w:rPr>
          <w:t>ГОСТ 21241-89</w:t>
        </w:r>
      </w:hyperlink>
      <w:r w:rsidR="00D35428" w:rsidRPr="009F6247">
        <w:rPr>
          <w:color w:val="000000" w:themeColor="text1"/>
          <w:spacing w:val="2"/>
          <w:sz w:val="24"/>
          <w:szCs w:val="24"/>
          <w:highlight w:val="yellow"/>
          <w:shd w:val="clear" w:color="auto" w:fill="FFFFFF"/>
        </w:rPr>
        <w:t> Пинцеты медицинские. Общие технические требования и методы</w:t>
      </w:r>
    </w:p>
    <w:p w14:paraId="4E7B07EC" w14:textId="1D4EE06C" w:rsidR="00D35428" w:rsidRPr="009F6247" w:rsidRDefault="00D35428" w:rsidP="009F6247">
      <w:pPr>
        <w:jc w:val="both"/>
        <w:rPr>
          <w:color w:val="000000" w:themeColor="text1"/>
          <w:spacing w:val="2"/>
          <w:sz w:val="24"/>
          <w:szCs w:val="24"/>
          <w:highlight w:val="yellow"/>
        </w:rPr>
      </w:pPr>
      <w:r w:rsidRPr="009F6247">
        <w:rPr>
          <w:color w:val="000000" w:themeColor="text1"/>
          <w:spacing w:val="2"/>
          <w:sz w:val="24"/>
          <w:szCs w:val="24"/>
          <w:highlight w:val="yellow"/>
          <w:shd w:val="clear" w:color="auto" w:fill="FFFFFF"/>
        </w:rPr>
        <w:t>испытаний</w:t>
      </w:r>
      <w:r w:rsidRPr="009F6247">
        <w:rPr>
          <w:color w:val="000000" w:themeColor="text1"/>
          <w:spacing w:val="2"/>
          <w:sz w:val="24"/>
          <w:szCs w:val="24"/>
          <w:highlight w:val="yellow"/>
        </w:rPr>
        <w:t>.</w:t>
      </w:r>
    </w:p>
    <w:p w14:paraId="418F7981" w14:textId="402B0C13" w:rsidR="0047760F" w:rsidRPr="0047760F" w:rsidRDefault="0047760F" w:rsidP="0047760F">
      <w:pPr>
        <w:ind w:left="567"/>
        <w:jc w:val="both"/>
        <w:rPr>
          <w:color w:val="000000" w:themeColor="text1"/>
          <w:spacing w:val="2"/>
          <w:sz w:val="24"/>
          <w:szCs w:val="24"/>
          <w:highlight w:val="yellow"/>
        </w:rPr>
      </w:pPr>
      <w:r w:rsidRPr="0047760F">
        <w:rPr>
          <w:color w:val="000000" w:themeColor="text1"/>
          <w:spacing w:val="2"/>
          <w:sz w:val="24"/>
          <w:szCs w:val="24"/>
          <w:highlight w:val="yellow"/>
        </w:rPr>
        <w:t>ГОСТ 22649-83 Стерилизаторы воздушные медицинские. Общие технические</w:t>
      </w:r>
    </w:p>
    <w:p w14:paraId="6488C0CB" w14:textId="09FB368B" w:rsidR="0035311B" w:rsidRDefault="0047760F" w:rsidP="0035311B">
      <w:pPr>
        <w:jc w:val="both"/>
        <w:rPr>
          <w:color w:val="000000" w:themeColor="text1"/>
          <w:sz w:val="24"/>
          <w:szCs w:val="24"/>
        </w:rPr>
      </w:pPr>
      <w:r w:rsidRPr="0047760F">
        <w:rPr>
          <w:color w:val="000000" w:themeColor="text1"/>
          <w:spacing w:val="2"/>
          <w:sz w:val="24"/>
          <w:szCs w:val="24"/>
          <w:highlight w:val="yellow"/>
        </w:rPr>
        <w:t>условия</w:t>
      </w:r>
      <w:r w:rsidRPr="0047760F">
        <w:rPr>
          <w:color w:val="000000" w:themeColor="text1"/>
          <w:sz w:val="24"/>
          <w:szCs w:val="24"/>
          <w:highlight w:val="yellow"/>
        </w:rPr>
        <w:t>.</w:t>
      </w:r>
      <w:r w:rsidRPr="0047760F">
        <w:rPr>
          <w:color w:val="000000" w:themeColor="text1"/>
          <w:sz w:val="24"/>
          <w:szCs w:val="24"/>
        </w:rPr>
        <w:t xml:space="preserve"> </w:t>
      </w:r>
    </w:p>
    <w:p w14:paraId="05682B98" w14:textId="570A6945" w:rsidR="007F7B6D" w:rsidRPr="007F7B6D" w:rsidRDefault="007F7B6D" w:rsidP="007F7B6D">
      <w:pPr>
        <w:pStyle w:val="1"/>
        <w:shd w:val="clear" w:color="auto" w:fill="FFFFFF"/>
        <w:ind w:firstLine="567"/>
        <w:jc w:val="left"/>
        <w:rPr>
          <w:color w:val="000000"/>
          <w:sz w:val="24"/>
          <w:szCs w:val="24"/>
        </w:rPr>
      </w:pPr>
      <w:r w:rsidRPr="007F7B6D">
        <w:rPr>
          <w:color w:val="000000"/>
          <w:sz w:val="24"/>
          <w:szCs w:val="24"/>
          <w:highlight w:val="yellow"/>
        </w:rPr>
        <w:t>ГОСТ 23519-93. Фенол синтетический технический.</w:t>
      </w:r>
    </w:p>
    <w:p w14:paraId="14549576" w14:textId="2449A2C5" w:rsidR="0035311B" w:rsidRPr="0035311B" w:rsidRDefault="0035311B" w:rsidP="0035311B">
      <w:pPr>
        <w:ind w:firstLine="567"/>
        <w:jc w:val="both"/>
        <w:rPr>
          <w:color w:val="000000" w:themeColor="text1"/>
          <w:sz w:val="24"/>
          <w:szCs w:val="24"/>
        </w:rPr>
      </w:pPr>
      <w:r w:rsidRPr="0035311B">
        <w:rPr>
          <w:color w:val="1B0D0E"/>
          <w:sz w:val="24"/>
          <w:szCs w:val="24"/>
          <w:highlight w:val="yellow"/>
        </w:rPr>
        <w:t>ГОСТ 23932-90 Посуда и оборудование лабораторные стеклянные. Общие технические условия</w:t>
      </w:r>
      <w:r w:rsidRPr="0035311B">
        <w:rPr>
          <w:color w:val="000000" w:themeColor="text1"/>
          <w:sz w:val="24"/>
          <w:szCs w:val="24"/>
          <w:highlight w:val="yellow"/>
        </w:rPr>
        <w:t>.</w:t>
      </w:r>
    </w:p>
    <w:p w14:paraId="22AAF76A" w14:textId="77777777" w:rsidR="00EF5224" w:rsidRDefault="00CA2032" w:rsidP="00EF5224">
      <w:pPr>
        <w:ind w:firstLine="567"/>
        <w:rPr>
          <w:sz w:val="24"/>
          <w:szCs w:val="24"/>
        </w:rPr>
      </w:pPr>
      <w:r w:rsidRPr="00CA2032">
        <w:rPr>
          <w:sz w:val="24"/>
          <w:szCs w:val="24"/>
          <w:highlight w:val="yellow"/>
        </w:rPr>
        <w:t>ГОСТ 24104-2001 Весы лабораторные. Общие технические требования.</w:t>
      </w:r>
    </w:p>
    <w:p w14:paraId="1BD57ADE" w14:textId="24CB31AE" w:rsidR="00EF5224" w:rsidRPr="00EF5224" w:rsidRDefault="00EF5224" w:rsidP="00EF5224">
      <w:pPr>
        <w:ind w:firstLine="567"/>
        <w:rPr>
          <w:sz w:val="24"/>
          <w:szCs w:val="24"/>
          <w:highlight w:val="yellow"/>
        </w:rPr>
      </w:pPr>
      <w:r w:rsidRPr="00EF5224">
        <w:rPr>
          <w:color w:val="1B0D0E"/>
          <w:sz w:val="24"/>
          <w:szCs w:val="24"/>
          <w:highlight w:val="yellow"/>
        </w:rPr>
        <w:t>ГОСТ 24222-80 Пленка и лента из фторопласта-4. Технические условия.</w:t>
      </w:r>
    </w:p>
    <w:p w14:paraId="4FEF3499" w14:textId="77777777" w:rsidR="00B2191F" w:rsidRDefault="00B24437" w:rsidP="00B2191F">
      <w:pPr>
        <w:pStyle w:val="99"/>
        <w:ind w:firstLine="567"/>
        <w:rPr>
          <w:szCs w:val="24"/>
          <w:shd w:val="clear" w:color="auto" w:fill="FFFFFF"/>
        </w:rPr>
      </w:pPr>
      <w:r w:rsidRPr="00005A81">
        <w:rPr>
          <w:szCs w:val="24"/>
          <w:shd w:val="clear" w:color="auto" w:fill="FFFFFF"/>
        </w:rPr>
        <w:t>ГОСТ 24363-</w:t>
      </w:r>
      <w:proofErr w:type="gramStart"/>
      <w:r w:rsidRPr="00005A81">
        <w:rPr>
          <w:szCs w:val="24"/>
          <w:shd w:val="clear" w:color="auto" w:fill="FFFFFF"/>
        </w:rPr>
        <w:t>80  Реактивы</w:t>
      </w:r>
      <w:proofErr w:type="gramEnd"/>
      <w:r w:rsidRPr="00005A81">
        <w:rPr>
          <w:szCs w:val="24"/>
          <w:shd w:val="clear" w:color="auto" w:fill="FFFFFF"/>
        </w:rPr>
        <w:t>. Калия гидроокись. Технические условия.</w:t>
      </w:r>
    </w:p>
    <w:p w14:paraId="44BA7111" w14:textId="5C7005E6" w:rsidR="00B2191F" w:rsidRPr="00B2191F" w:rsidRDefault="00B2191F" w:rsidP="00B2191F">
      <w:pPr>
        <w:pStyle w:val="99"/>
        <w:ind w:firstLine="567"/>
        <w:rPr>
          <w:szCs w:val="24"/>
          <w:shd w:val="clear" w:color="auto" w:fill="FFFFFF"/>
        </w:rPr>
      </w:pPr>
      <w:r w:rsidRPr="00B2191F">
        <w:rPr>
          <w:color w:val="000000"/>
          <w:szCs w:val="24"/>
          <w:highlight w:val="yellow"/>
        </w:rPr>
        <w:t>ГОСТ 24760-81 Халаты медицинские женские. Технические условия.</w:t>
      </w:r>
      <w:r w:rsidRPr="00B2191F">
        <w:rPr>
          <w:color w:val="000000"/>
          <w:szCs w:val="24"/>
        </w:rPr>
        <w:t xml:space="preserve"> </w:t>
      </w:r>
    </w:p>
    <w:p w14:paraId="4B62F0EB" w14:textId="7FCC9D4A" w:rsidR="00CA2032" w:rsidRDefault="00CA2032" w:rsidP="00CA2032">
      <w:pPr>
        <w:pStyle w:val="1"/>
        <w:shd w:val="clear" w:color="auto" w:fill="FFFFFF"/>
        <w:ind w:firstLine="567"/>
        <w:jc w:val="both"/>
        <w:textAlignment w:val="baseline"/>
        <w:rPr>
          <w:color w:val="000000" w:themeColor="text1"/>
          <w:sz w:val="24"/>
          <w:szCs w:val="24"/>
          <w:highlight w:val="yellow"/>
        </w:rPr>
      </w:pPr>
      <w:r w:rsidRPr="00CA2032">
        <w:rPr>
          <w:color w:val="000000" w:themeColor="text1"/>
          <w:sz w:val="24"/>
          <w:szCs w:val="24"/>
          <w:highlight w:val="yellow"/>
        </w:rPr>
        <w:t>ГОСТ 24827-81 Облучатели оптические медицинские. Термины и определения</w:t>
      </w:r>
      <w:r>
        <w:rPr>
          <w:color w:val="000000" w:themeColor="text1"/>
          <w:sz w:val="24"/>
          <w:szCs w:val="24"/>
          <w:highlight w:val="yellow"/>
        </w:rPr>
        <w:t xml:space="preserve">. </w:t>
      </w:r>
    </w:p>
    <w:p w14:paraId="67BB281A" w14:textId="2CAC4B83" w:rsidR="00B2191F" w:rsidRPr="00B2191F" w:rsidRDefault="00B2191F" w:rsidP="00B2191F">
      <w:pPr>
        <w:pStyle w:val="1"/>
        <w:shd w:val="clear" w:color="auto" w:fill="FFFFFF"/>
        <w:ind w:firstLine="567"/>
        <w:jc w:val="left"/>
        <w:textAlignment w:val="baseline"/>
        <w:rPr>
          <w:color w:val="000000" w:themeColor="text1"/>
          <w:spacing w:val="2"/>
          <w:sz w:val="24"/>
          <w:szCs w:val="24"/>
        </w:rPr>
      </w:pPr>
      <w:r w:rsidRPr="00B2191F">
        <w:rPr>
          <w:color w:val="000000" w:themeColor="text1"/>
          <w:spacing w:val="2"/>
          <w:sz w:val="24"/>
          <w:szCs w:val="24"/>
          <w:highlight w:val="yellow"/>
        </w:rPr>
        <w:t>ГОСТ 25194-82. Халаты медицинские мужские. Технические условия.</w:t>
      </w:r>
      <w:r>
        <w:rPr>
          <w:color w:val="000000" w:themeColor="text1"/>
          <w:spacing w:val="2"/>
          <w:sz w:val="24"/>
          <w:szCs w:val="24"/>
        </w:rPr>
        <w:t xml:space="preserve"> </w:t>
      </w:r>
    </w:p>
    <w:p w14:paraId="62FF3148" w14:textId="29391F71" w:rsidR="00C70FF3" w:rsidRDefault="00C47B7B" w:rsidP="00CA2032">
      <w:pPr>
        <w:pStyle w:val="99"/>
        <w:ind w:firstLine="567"/>
        <w:rPr>
          <w:color w:val="1B0D0E"/>
          <w:szCs w:val="24"/>
          <w:highlight w:val="yellow"/>
        </w:rPr>
      </w:pPr>
      <w:r w:rsidRPr="00CA2032">
        <w:rPr>
          <w:color w:val="1B0D0E"/>
          <w:szCs w:val="24"/>
          <w:highlight w:val="yellow"/>
        </w:rPr>
        <w:t>ГОСТ 25336-82 Посуда и оборудование лабораторные стеклянные. Типы, основные параметры и размеры.</w:t>
      </w:r>
    </w:p>
    <w:p w14:paraId="0F780586" w14:textId="26F95924" w:rsidR="00CA2032" w:rsidRPr="00CA2032" w:rsidRDefault="00CA2032" w:rsidP="00CA2032">
      <w:pPr>
        <w:ind w:firstLine="567"/>
        <w:rPr>
          <w:sz w:val="24"/>
          <w:szCs w:val="24"/>
        </w:rPr>
      </w:pPr>
      <w:r w:rsidRPr="00CA2032">
        <w:rPr>
          <w:sz w:val="24"/>
          <w:szCs w:val="24"/>
          <w:highlight w:val="yellow"/>
        </w:rPr>
        <w:t>ГОСТ 25706–83 Лупы. Типы, основные параметры. Общие технические требования.</w:t>
      </w:r>
      <w:r w:rsidRPr="00CA2032">
        <w:rPr>
          <w:sz w:val="24"/>
          <w:szCs w:val="24"/>
        </w:rPr>
        <w:t xml:space="preserve"> </w:t>
      </w:r>
    </w:p>
    <w:p w14:paraId="7361F966" w14:textId="77777777" w:rsidR="0035311B" w:rsidRDefault="00C70FF3" w:rsidP="0035311B">
      <w:pPr>
        <w:pStyle w:val="99"/>
        <w:ind w:firstLine="567"/>
        <w:rPr>
          <w:color w:val="000000" w:themeColor="text1"/>
          <w:spacing w:val="2"/>
          <w:szCs w:val="24"/>
        </w:rPr>
      </w:pPr>
      <w:r w:rsidRPr="00CA2032">
        <w:rPr>
          <w:color w:val="000000" w:themeColor="text1"/>
          <w:spacing w:val="2"/>
          <w:szCs w:val="24"/>
          <w:highlight w:val="yellow"/>
        </w:rPr>
        <w:t>ГОСТ 28311-89 Дозаторы медицинские лабораторные. Общие технические требования и методы испытаний.</w:t>
      </w:r>
      <w:r>
        <w:rPr>
          <w:color w:val="000000" w:themeColor="text1"/>
          <w:spacing w:val="2"/>
          <w:szCs w:val="24"/>
        </w:rPr>
        <w:t xml:space="preserve"> </w:t>
      </w:r>
    </w:p>
    <w:p w14:paraId="5EC384BF" w14:textId="77777777" w:rsidR="00681ADF" w:rsidRDefault="0035311B" w:rsidP="00681ADF">
      <w:pPr>
        <w:pStyle w:val="99"/>
        <w:ind w:firstLine="567"/>
      </w:pPr>
      <w:r w:rsidRPr="0035311B">
        <w:rPr>
          <w:highlight w:val="yellow"/>
        </w:rPr>
        <w:t>ГОСТ 28498-90 Термометры жидкостные стеклянные. Общие технические требования. Методы испытаний.</w:t>
      </w:r>
      <w:r>
        <w:t xml:space="preserve"> </w:t>
      </w:r>
    </w:p>
    <w:p w14:paraId="3F599246" w14:textId="77777777" w:rsidR="00681ADF" w:rsidRDefault="0007555A" w:rsidP="00681ADF">
      <w:pPr>
        <w:pStyle w:val="99"/>
        <w:ind w:firstLine="567"/>
        <w:rPr>
          <w:color w:val="000000" w:themeColor="text1"/>
          <w:spacing w:val="2"/>
          <w:szCs w:val="24"/>
          <w:highlight w:val="yellow"/>
        </w:rPr>
      </w:pPr>
      <w:hyperlink r:id="rId17" w:history="1">
        <w:r w:rsidR="005C41FE" w:rsidRPr="005C41FE">
          <w:rPr>
            <w:rStyle w:val="afff3"/>
            <w:color w:val="000000" w:themeColor="text1"/>
            <w:spacing w:val="2"/>
            <w:szCs w:val="24"/>
            <w:highlight w:val="yellow"/>
            <w:u w:val="none"/>
            <w:shd w:val="clear" w:color="auto" w:fill="FFFFFF"/>
          </w:rPr>
          <w:t>ГОСТ 29169-91 (ИСО 648-77) Посуда лабораторная стеклянная. Пипетки с одной отметкой</w:t>
        </w:r>
      </w:hyperlink>
      <w:r w:rsidR="005C41FE" w:rsidRPr="005C41FE">
        <w:rPr>
          <w:color w:val="000000" w:themeColor="text1"/>
          <w:szCs w:val="24"/>
          <w:highlight w:val="yellow"/>
        </w:rPr>
        <w:t>.</w:t>
      </w:r>
    </w:p>
    <w:p w14:paraId="78049B79" w14:textId="06E2A17B" w:rsidR="00764117" w:rsidRPr="00681ADF" w:rsidRDefault="0007555A" w:rsidP="00681ADF">
      <w:pPr>
        <w:pStyle w:val="99"/>
        <w:ind w:firstLine="567"/>
        <w:rPr>
          <w:color w:val="000000" w:themeColor="text1"/>
          <w:spacing w:val="2"/>
          <w:szCs w:val="24"/>
        </w:rPr>
      </w:pPr>
      <w:hyperlink r:id="rId18" w:history="1">
        <w:r w:rsidR="005C41FE" w:rsidRPr="005C41FE">
          <w:rPr>
            <w:rStyle w:val="afff3"/>
            <w:color w:val="000000" w:themeColor="text1"/>
            <w:spacing w:val="2"/>
            <w:szCs w:val="24"/>
            <w:highlight w:val="yellow"/>
            <w:u w:val="none"/>
            <w:shd w:val="clear" w:color="auto" w:fill="FFFFFF"/>
          </w:rPr>
          <w:t>ГОСТ 29227-91 (ИСО 835-1-81) Посуда лабораторная стеклянная. Пипетки градуированные. Часть 1. Общие требования</w:t>
        </w:r>
      </w:hyperlink>
      <w:r w:rsidR="005C41FE" w:rsidRPr="005C41FE">
        <w:rPr>
          <w:color w:val="000000" w:themeColor="text1"/>
          <w:szCs w:val="24"/>
          <w:highlight w:val="yellow"/>
        </w:rPr>
        <w:t>.</w:t>
      </w:r>
    </w:p>
    <w:p w14:paraId="384DD544" w14:textId="02A98B0D" w:rsidR="00764117" w:rsidRPr="00764117" w:rsidRDefault="00764117" w:rsidP="00764117">
      <w:pPr>
        <w:ind w:firstLine="567"/>
        <w:jc w:val="both"/>
        <w:rPr>
          <w:color w:val="000000" w:themeColor="text1"/>
          <w:sz w:val="24"/>
          <w:szCs w:val="24"/>
        </w:rPr>
      </w:pPr>
      <w:r w:rsidRPr="00764117">
        <w:rPr>
          <w:color w:val="000000" w:themeColor="text1"/>
          <w:sz w:val="24"/>
          <w:szCs w:val="24"/>
          <w:highlight w:val="yellow"/>
        </w:rPr>
        <w:t>ГОСТ 30090-93 Мешки и мешочные ткани. Общие технические условия.</w:t>
      </w:r>
    </w:p>
    <w:p w14:paraId="6553D7D9" w14:textId="77777777" w:rsidR="00502AAF" w:rsidRDefault="00244A14" w:rsidP="00502AAF">
      <w:pPr>
        <w:pStyle w:val="99"/>
        <w:ind w:firstLine="567"/>
        <w:rPr>
          <w:color w:val="000000" w:themeColor="text1"/>
          <w:spacing w:val="2"/>
          <w:szCs w:val="24"/>
        </w:rPr>
      </w:pPr>
      <w:r w:rsidRPr="00244A14">
        <w:rPr>
          <w:color w:val="000000" w:themeColor="text1"/>
          <w:spacing w:val="2"/>
          <w:szCs w:val="24"/>
          <w:highlight w:val="yellow"/>
        </w:rPr>
        <w:t>ГОСТ 31598-2012 (EN 285:1996) Стерилизаторы паровые большие. Общие технические требования и методы испытаний.</w:t>
      </w:r>
      <w:r>
        <w:rPr>
          <w:color w:val="000000" w:themeColor="text1"/>
          <w:spacing w:val="2"/>
          <w:szCs w:val="24"/>
        </w:rPr>
        <w:t xml:space="preserve"> </w:t>
      </w:r>
    </w:p>
    <w:p w14:paraId="48BE9C9B" w14:textId="6EC7713E" w:rsidR="00244A14" w:rsidRDefault="00502AAF" w:rsidP="00502AAF">
      <w:pPr>
        <w:pStyle w:val="99"/>
        <w:ind w:firstLine="567"/>
        <w:rPr>
          <w:color w:val="000000" w:themeColor="text1"/>
          <w:szCs w:val="24"/>
        </w:rPr>
      </w:pPr>
      <w:r w:rsidRPr="00502AAF">
        <w:rPr>
          <w:color w:val="000000" w:themeColor="text1"/>
          <w:szCs w:val="24"/>
          <w:highlight w:val="yellow"/>
        </w:rPr>
        <w:t>ГОСТ 32625-2014 Колпачки металлические. Общие технические условия.</w:t>
      </w:r>
    </w:p>
    <w:p w14:paraId="74505AA5" w14:textId="0B1C97EB" w:rsidR="00B2191F" w:rsidRDefault="00B2191F" w:rsidP="00B2191F">
      <w:pPr>
        <w:pStyle w:val="1"/>
        <w:shd w:val="clear" w:color="auto" w:fill="FFFFFF"/>
        <w:ind w:firstLine="567"/>
        <w:jc w:val="both"/>
        <w:textAlignment w:val="baseline"/>
        <w:rPr>
          <w:color w:val="000000" w:themeColor="text1"/>
          <w:spacing w:val="2"/>
          <w:sz w:val="24"/>
          <w:szCs w:val="24"/>
        </w:rPr>
      </w:pPr>
      <w:r w:rsidRPr="00B2191F">
        <w:rPr>
          <w:color w:val="000000" w:themeColor="text1"/>
          <w:spacing w:val="2"/>
          <w:sz w:val="24"/>
          <w:szCs w:val="24"/>
          <w:highlight w:val="yellow"/>
        </w:rPr>
        <w:t>ГОСТ 12.4.293-2015 (EN 136:1998) Система стандартов безопасности труда (ССБТ). Средства индивидуальной защиты органов дыхания. Маски. Общие технические условия.</w:t>
      </w:r>
    </w:p>
    <w:p w14:paraId="62FCC373" w14:textId="0385EACB" w:rsidR="007B64F6" w:rsidRPr="007B64F6" w:rsidRDefault="007B64F6" w:rsidP="007B64F6">
      <w:pPr>
        <w:pStyle w:val="1"/>
        <w:shd w:val="clear" w:color="auto" w:fill="FFFFFF"/>
        <w:ind w:firstLine="567"/>
        <w:jc w:val="both"/>
        <w:textAlignment w:val="baseline"/>
        <w:rPr>
          <w:color w:val="000000" w:themeColor="text1"/>
          <w:sz w:val="24"/>
          <w:szCs w:val="24"/>
        </w:rPr>
      </w:pPr>
      <w:r w:rsidRPr="007B64F6">
        <w:rPr>
          <w:color w:val="000000" w:themeColor="text1"/>
          <w:sz w:val="24"/>
          <w:szCs w:val="24"/>
          <w:highlight w:val="yellow"/>
        </w:rPr>
        <w:t>ГОСТ ISO 12779-2014 Лактоза. Определение содержания влаги. Метод Карла Фишера.</w:t>
      </w:r>
    </w:p>
    <w:p w14:paraId="5D5CBE70" w14:textId="77777777" w:rsidR="00681ADF" w:rsidRDefault="0078798E" w:rsidP="00681ADF">
      <w:pPr>
        <w:pStyle w:val="99"/>
        <w:ind w:firstLine="567"/>
        <w:rPr>
          <w:color w:val="000000" w:themeColor="text1"/>
          <w:szCs w:val="24"/>
          <w:highlight w:val="yellow"/>
        </w:rPr>
      </w:pPr>
      <w:r w:rsidRPr="00BC3106">
        <w:rPr>
          <w:color w:val="000000" w:themeColor="text1"/>
          <w:szCs w:val="24"/>
          <w:highlight w:val="yellow"/>
        </w:rPr>
        <w:t xml:space="preserve">ISO 6222:1988 Качество воды. Подсчет жизнеспособных микроорганизмов. Метод подсчета колоний при </w:t>
      </w:r>
      <w:r w:rsidR="00681ADF">
        <w:rPr>
          <w:color w:val="000000" w:themeColor="text1"/>
          <w:szCs w:val="24"/>
          <w:highlight w:val="yellow"/>
        </w:rPr>
        <w:t>посеве в или на агаровой среде.</w:t>
      </w:r>
    </w:p>
    <w:p w14:paraId="72B1433F" w14:textId="77777777" w:rsidR="00681ADF" w:rsidRDefault="0078798E" w:rsidP="00681ADF">
      <w:pPr>
        <w:pStyle w:val="99"/>
        <w:ind w:firstLine="567"/>
        <w:rPr>
          <w:color w:val="000000" w:themeColor="text1"/>
          <w:spacing w:val="2"/>
          <w:szCs w:val="24"/>
          <w:highlight w:val="yellow"/>
        </w:rPr>
      </w:pPr>
      <w:r w:rsidRPr="00BC3106">
        <w:rPr>
          <w:color w:val="000000" w:themeColor="text1"/>
          <w:szCs w:val="24"/>
          <w:highlight w:val="yellow"/>
          <w:lang w:val="en-US"/>
        </w:rPr>
        <w:t>ISO</w:t>
      </w:r>
      <w:r w:rsidRPr="00BC3106">
        <w:rPr>
          <w:color w:val="000000" w:themeColor="text1"/>
          <w:szCs w:val="24"/>
          <w:highlight w:val="yellow"/>
          <w:lang w:val="kk-KZ"/>
        </w:rPr>
        <w:t xml:space="preserve"> 9308-1</w:t>
      </w:r>
      <w:r w:rsidR="00BC3106" w:rsidRPr="00681ADF">
        <w:rPr>
          <w:color w:val="000000" w:themeColor="text1"/>
          <w:szCs w:val="24"/>
          <w:highlight w:val="yellow"/>
        </w:rPr>
        <w:t>:2014</w:t>
      </w:r>
      <w:r w:rsidRPr="00BC3106">
        <w:rPr>
          <w:color w:val="000000" w:themeColor="text1"/>
          <w:szCs w:val="24"/>
          <w:highlight w:val="yellow"/>
        </w:rPr>
        <w:t xml:space="preserve"> </w:t>
      </w:r>
      <w:r w:rsidRPr="00BC3106">
        <w:rPr>
          <w:color w:val="000000" w:themeColor="text1"/>
          <w:spacing w:val="2"/>
          <w:szCs w:val="24"/>
          <w:highlight w:val="yellow"/>
        </w:rPr>
        <w:t xml:space="preserve">Вода питьевая. Обнаружение и количественный учет </w:t>
      </w:r>
      <w:proofErr w:type="spellStart"/>
      <w:r w:rsidRPr="00BC3106">
        <w:rPr>
          <w:color w:val="000000" w:themeColor="text1"/>
          <w:spacing w:val="2"/>
          <w:szCs w:val="24"/>
          <w:highlight w:val="yellow"/>
        </w:rPr>
        <w:t>Escherichia</w:t>
      </w:r>
      <w:proofErr w:type="spellEnd"/>
      <w:r w:rsidRPr="00BC3106">
        <w:rPr>
          <w:color w:val="000000" w:themeColor="text1"/>
          <w:spacing w:val="2"/>
          <w:szCs w:val="24"/>
          <w:highlight w:val="yellow"/>
        </w:rPr>
        <w:t xml:space="preserve"> </w:t>
      </w:r>
      <w:proofErr w:type="spellStart"/>
      <w:r w:rsidRPr="00BC3106">
        <w:rPr>
          <w:color w:val="000000" w:themeColor="text1"/>
          <w:spacing w:val="2"/>
          <w:szCs w:val="24"/>
          <w:highlight w:val="yellow"/>
        </w:rPr>
        <w:t>coli</w:t>
      </w:r>
      <w:proofErr w:type="spellEnd"/>
      <w:r w:rsidRPr="00BC3106">
        <w:rPr>
          <w:color w:val="000000" w:themeColor="text1"/>
          <w:spacing w:val="2"/>
          <w:szCs w:val="24"/>
          <w:highlight w:val="yellow"/>
        </w:rPr>
        <w:t xml:space="preserve"> и </w:t>
      </w:r>
      <w:proofErr w:type="spellStart"/>
      <w:r w:rsidRPr="00BC3106">
        <w:rPr>
          <w:color w:val="000000" w:themeColor="text1"/>
          <w:spacing w:val="2"/>
          <w:szCs w:val="24"/>
          <w:highlight w:val="yellow"/>
        </w:rPr>
        <w:t>колиформных</w:t>
      </w:r>
      <w:proofErr w:type="spellEnd"/>
      <w:r w:rsidRPr="00BC3106">
        <w:rPr>
          <w:color w:val="000000" w:themeColor="text1"/>
          <w:spacing w:val="2"/>
          <w:szCs w:val="24"/>
          <w:highlight w:val="yellow"/>
        </w:rPr>
        <w:t xml:space="preserve"> бактерий. Часть 1. Метод мембранной фильтрации. </w:t>
      </w:r>
    </w:p>
    <w:p w14:paraId="026059B2" w14:textId="77777777" w:rsidR="00681ADF" w:rsidRDefault="0078798E" w:rsidP="00681ADF">
      <w:pPr>
        <w:pStyle w:val="99"/>
        <w:ind w:firstLine="567"/>
        <w:rPr>
          <w:color w:val="000000" w:themeColor="text1"/>
          <w:szCs w:val="24"/>
          <w:highlight w:val="yellow"/>
        </w:rPr>
      </w:pPr>
      <w:r w:rsidRPr="00BC3106">
        <w:rPr>
          <w:color w:val="000000" w:themeColor="text1"/>
          <w:szCs w:val="24"/>
          <w:highlight w:val="yellow"/>
        </w:rPr>
        <w:t xml:space="preserve">ISO 8360-2:1988 Качество воды. Обнаружение и подсчет </w:t>
      </w:r>
      <w:proofErr w:type="spellStart"/>
      <w:r w:rsidRPr="00BC3106">
        <w:rPr>
          <w:color w:val="000000" w:themeColor="text1"/>
          <w:szCs w:val="24"/>
          <w:highlight w:val="yellow"/>
        </w:rPr>
        <w:t>Рsеudоmоnаs</w:t>
      </w:r>
      <w:proofErr w:type="spellEnd"/>
      <w:r w:rsidRPr="00BC3106">
        <w:rPr>
          <w:color w:val="000000" w:themeColor="text1"/>
          <w:szCs w:val="24"/>
          <w:highlight w:val="yellow"/>
        </w:rPr>
        <w:t xml:space="preserve"> </w:t>
      </w:r>
      <w:proofErr w:type="spellStart"/>
      <w:r w:rsidRPr="00BC3106">
        <w:rPr>
          <w:color w:val="000000" w:themeColor="text1"/>
          <w:szCs w:val="24"/>
          <w:highlight w:val="yellow"/>
        </w:rPr>
        <w:t>аеruginоsа</w:t>
      </w:r>
      <w:proofErr w:type="spellEnd"/>
      <w:r w:rsidRPr="00BC3106">
        <w:rPr>
          <w:color w:val="000000" w:themeColor="text1"/>
          <w:szCs w:val="24"/>
          <w:highlight w:val="yellow"/>
        </w:rPr>
        <w:t>. Часть 2. Метод фильтрования через мембрану</w:t>
      </w:r>
      <w:r w:rsidR="00584CC0" w:rsidRPr="00BC3106">
        <w:rPr>
          <w:color w:val="000000" w:themeColor="text1"/>
          <w:szCs w:val="24"/>
          <w:highlight w:val="yellow"/>
        </w:rPr>
        <w:t xml:space="preserve">. </w:t>
      </w:r>
    </w:p>
    <w:p w14:paraId="2E00C1BB" w14:textId="77777777" w:rsidR="00681ADF" w:rsidRDefault="00584CC0" w:rsidP="00681ADF">
      <w:pPr>
        <w:pStyle w:val="99"/>
        <w:ind w:firstLine="567"/>
        <w:rPr>
          <w:color w:val="000000" w:themeColor="text1"/>
          <w:szCs w:val="24"/>
          <w:highlight w:val="yellow"/>
        </w:rPr>
      </w:pPr>
      <w:r w:rsidRPr="00BC3106">
        <w:rPr>
          <w:color w:val="000000" w:themeColor="text1"/>
          <w:szCs w:val="24"/>
          <w:highlight w:val="yellow"/>
        </w:rPr>
        <w:t xml:space="preserve">ISO 13720:1995 Мясо и мясные продукты. Подсчет видов </w:t>
      </w:r>
      <w:proofErr w:type="spellStart"/>
      <w:r w:rsidRPr="00BC3106">
        <w:rPr>
          <w:color w:val="000000" w:themeColor="text1"/>
          <w:szCs w:val="24"/>
          <w:highlight w:val="yellow"/>
        </w:rPr>
        <w:t>псевдомонад</w:t>
      </w:r>
      <w:proofErr w:type="spellEnd"/>
      <w:r w:rsidRPr="00BC3106">
        <w:rPr>
          <w:color w:val="000000" w:themeColor="text1"/>
          <w:szCs w:val="24"/>
          <w:highlight w:val="yellow"/>
        </w:rPr>
        <w:t xml:space="preserve">. </w:t>
      </w:r>
    </w:p>
    <w:p w14:paraId="6F41D79D" w14:textId="0760ABD3" w:rsidR="0078798E" w:rsidRDefault="00584CC0" w:rsidP="00681ADF">
      <w:pPr>
        <w:pStyle w:val="99"/>
        <w:ind w:firstLine="567"/>
        <w:rPr>
          <w:color w:val="000000" w:themeColor="text1"/>
          <w:szCs w:val="24"/>
          <w:highlight w:val="yellow"/>
        </w:rPr>
      </w:pPr>
      <w:r w:rsidRPr="00BC3106">
        <w:rPr>
          <w:color w:val="000000" w:themeColor="text1"/>
          <w:szCs w:val="24"/>
          <w:highlight w:val="yellow"/>
        </w:rPr>
        <w:t>ISO 6579:1993 Микробиология. Общее руководство по методам обнаружения сальмонеллы</w:t>
      </w:r>
      <w:r w:rsidR="00B60201" w:rsidRPr="00BC3106">
        <w:rPr>
          <w:color w:val="000000" w:themeColor="text1"/>
          <w:szCs w:val="24"/>
          <w:highlight w:val="yellow"/>
        </w:rPr>
        <w:t>.</w:t>
      </w:r>
    </w:p>
    <w:p w14:paraId="22AC60A5" w14:textId="77777777" w:rsidR="00681ADF" w:rsidRPr="00681ADF" w:rsidRDefault="00681ADF" w:rsidP="00681ADF">
      <w:pPr>
        <w:pStyle w:val="99"/>
        <w:ind w:firstLine="567"/>
        <w:rPr>
          <w:color w:val="000000" w:themeColor="text1"/>
          <w:szCs w:val="24"/>
          <w:highlight w:val="yellow"/>
        </w:rPr>
      </w:pPr>
    </w:p>
    <w:p w14:paraId="3C31A769" w14:textId="77777777" w:rsidR="00413BF9" w:rsidRDefault="00413BF9" w:rsidP="00413BF9">
      <w:pPr>
        <w:tabs>
          <w:tab w:val="left" w:pos="9356"/>
        </w:tabs>
        <w:ind w:right="1" w:firstLine="567"/>
        <w:jc w:val="both"/>
        <w:rPr>
          <w:sz w:val="20"/>
        </w:rPr>
      </w:pPr>
      <w:r>
        <w:rPr>
          <w:sz w:val="20"/>
        </w:rPr>
        <w:t xml:space="preserve">Примечание – При пользовании настоящим стандартом целесообразно проверить действие ссылочных стандартов и классификаторов по ежегодно издаваемому информационному каталогу «Документы по </w:t>
      </w:r>
      <w:r>
        <w:rPr>
          <w:sz w:val="20"/>
        </w:rPr>
        <w:lastRenderedPageBreak/>
        <w:t>стандартизации» по состоянию на текущий год и соответствующим периодически издаваемом информационным катал</w:t>
      </w:r>
      <w:r>
        <w:rPr>
          <w:sz w:val="20"/>
          <w:lang w:val="kk-KZ"/>
        </w:rPr>
        <w:t>ог</w:t>
      </w:r>
      <w:r>
        <w:rPr>
          <w:sz w:val="20"/>
        </w:rPr>
        <w:t>е, опубликованном в текущем году. Если ссылочный документ заменен (изменен), то при пользовании настоящим стандартом следует руководствоваться замененным (измененным) документом. Если ссылочный документ отменен без замены, то положение, в котором дана ссылка на него, применяется в части, не затрагивающей эту ссылку.</w:t>
      </w:r>
    </w:p>
    <w:p w14:paraId="60EA2624" w14:textId="77777777" w:rsidR="001633F0" w:rsidRPr="00BB72D4" w:rsidRDefault="001633F0" w:rsidP="00666547">
      <w:pPr>
        <w:jc w:val="both"/>
        <w:rPr>
          <w:sz w:val="24"/>
          <w:szCs w:val="24"/>
        </w:rPr>
      </w:pPr>
    </w:p>
    <w:p w14:paraId="605273E7" w14:textId="77777777" w:rsidR="00FE183E" w:rsidRPr="00BB72D4" w:rsidRDefault="00FE183E" w:rsidP="006D3ACA">
      <w:pPr>
        <w:ind w:firstLine="567"/>
        <w:jc w:val="both"/>
        <w:rPr>
          <w:b/>
          <w:sz w:val="24"/>
          <w:szCs w:val="24"/>
        </w:rPr>
      </w:pPr>
      <w:r w:rsidRPr="00BB72D4">
        <w:rPr>
          <w:b/>
          <w:sz w:val="24"/>
          <w:szCs w:val="24"/>
        </w:rPr>
        <w:t>3 Термины</w:t>
      </w:r>
      <w:r w:rsidR="004B7925" w:rsidRPr="00BB72D4">
        <w:rPr>
          <w:b/>
          <w:sz w:val="24"/>
          <w:szCs w:val="24"/>
        </w:rPr>
        <w:t xml:space="preserve"> и</w:t>
      </w:r>
      <w:r w:rsidRPr="00BB72D4">
        <w:rPr>
          <w:b/>
          <w:sz w:val="24"/>
          <w:szCs w:val="24"/>
        </w:rPr>
        <w:t xml:space="preserve"> определения</w:t>
      </w:r>
    </w:p>
    <w:p w14:paraId="5635431A" w14:textId="77777777" w:rsidR="00FE183E" w:rsidRPr="00BB72D4" w:rsidRDefault="00FE183E" w:rsidP="006D3ACA">
      <w:pPr>
        <w:ind w:firstLine="567"/>
        <w:jc w:val="both"/>
        <w:rPr>
          <w:sz w:val="24"/>
          <w:szCs w:val="24"/>
        </w:rPr>
      </w:pPr>
    </w:p>
    <w:p w14:paraId="545C22A6" w14:textId="11378167" w:rsidR="00FE183E" w:rsidRPr="00BB72D4" w:rsidRDefault="0007555A" w:rsidP="005C06BA">
      <w:pPr>
        <w:ind w:firstLine="567"/>
        <w:jc w:val="both"/>
        <w:rPr>
          <w:sz w:val="24"/>
          <w:szCs w:val="24"/>
        </w:rPr>
      </w:pPr>
      <w:r w:rsidRPr="0007555A">
        <w:rPr>
          <w:sz w:val="24"/>
          <w:szCs w:val="24"/>
        </w:rPr>
        <w:t xml:space="preserve">В настоящем стандарте применяются (используются) термины </w:t>
      </w:r>
      <w:r w:rsidR="00FE183E" w:rsidRPr="00BB72D4">
        <w:rPr>
          <w:sz w:val="24"/>
          <w:szCs w:val="24"/>
        </w:rPr>
        <w:t>по [</w:t>
      </w:r>
      <w:r>
        <w:rPr>
          <w:sz w:val="24"/>
          <w:szCs w:val="24"/>
        </w:rPr>
        <w:t>1</w:t>
      </w:r>
      <w:r w:rsidR="005C06BA" w:rsidRPr="00BB72D4">
        <w:rPr>
          <w:sz w:val="24"/>
          <w:szCs w:val="24"/>
        </w:rPr>
        <w:t xml:space="preserve">], СТ РК 2.1, </w:t>
      </w:r>
      <w:r w:rsidR="005C06BA" w:rsidRPr="00BB72D4">
        <w:rPr>
          <w:snapToGrid w:val="0"/>
          <w:sz w:val="24"/>
          <w:szCs w:val="24"/>
        </w:rPr>
        <w:t xml:space="preserve">а также </w:t>
      </w:r>
      <w:r w:rsidR="005C06BA" w:rsidRPr="00BB72D4">
        <w:rPr>
          <w:sz w:val="24"/>
          <w:szCs w:val="24"/>
        </w:rPr>
        <w:t xml:space="preserve">следующие термины с </w:t>
      </w:r>
      <w:r w:rsidR="005C06BA" w:rsidRPr="00BB72D4">
        <w:rPr>
          <w:color w:val="000000"/>
          <w:sz w:val="24"/>
          <w:szCs w:val="24"/>
        </w:rPr>
        <w:t>соответствующими определениями:</w:t>
      </w:r>
    </w:p>
    <w:p w14:paraId="6DAA0ADA" w14:textId="77777777" w:rsidR="005C06BA" w:rsidRPr="00BB72D4" w:rsidRDefault="005C06BA" w:rsidP="005C06BA">
      <w:pPr>
        <w:pStyle w:val="ab"/>
        <w:ind w:firstLine="567"/>
        <w:jc w:val="both"/>
        <w:rPr>
          <w:sz w:val="24"/>
          <w:szCs w:val="24"/>
        </w:rPr>
      </w:pPr>
      <w:r w:rsidRPr="00BB72D4">
        <w:rPr>
          <w:sz w:val="24"/>
          <w:szCs w:val="24"/>
        </w:rPr>
        <w:t>3.1.</w:t>
      </w:r>
      <w:r w:rsidR="004F3AA5" w:rsidRPr="00BB72D4">
        <w:rPr>
          <w:sz w:val="24"/>
          <w:szCs w:val="24"/>
        </w:rPr>
        <w:t>1</w:t>
      </w:r>
      <w:r w:rsidRPr="00BB72D4">
        <w:rPr>
          <w:sz w:val="24"/>
          <w:szCs w:val="24"/>
        </w:rPr>
        <w:t xml:space="preserve"> </w:t>
      </w:r>
      <w:r w:rsidRPr="00BB72D4">
        <w:rPr>
          <w:b/>
          <w:sz w:val="24"/>
          <w:szCs w:val="24"/>
        </w:rPr>
        <w:t>О</w:t>
      </w:r>
      <w:r w:rsidR="004F3AA5" w:rsidRPr="00BB72D4">
        <w:rPr>
          <w:b/>
          <w:sz w:val="24"/>
          <w:szCs w:val="24"/>
        </w:rPr>
        <w:t xml:space="preserve">бщие </w:t>
      </w:r>
      <w:proofErr w:type="spellStart"/>
      <w:r w:rsidR="004F3AA5" w:rsidRPr="00BB72D4">
        <w:rPr>
          <w:b/>
          <w:sz w:val="24"/>
          <w:szCs w:val="24"/>
        </w:rPr>
        <w:t>колиформные</w:t>
      </w:r>
      <w:proofErr w:type="spellEnd"/>
      <w:r w:rsidR="004F3AA5" w:rsidRPr="00BB72D4">
        <w:rPr>
          <w:b/>
          <w:sz w:val="24"/>
          <w:szCs w:val="24"/>
        </w:rPr>
        <w:t xml:space="preserve"> бактерии (ОКБ)</w:t>
      </w:r>
      <w:r w:rsidRPr="00BB72D4">
        <w:rPr>
          <w:b/>
          <w:sz w:val="24"/>
          <w:szCs w:val="24"/>
        </w:rPr>
        <w:t>:</w:t>
      </w:r>
      <w:r w:rsidR="004F3AA5" w:rsidRPr="00BB72D4">
        <w:rPr>
          <w:b/>
          <w:sz w:val="24"/>
          <w:szCs w:val="24"/>
        </w:rPr>
        <w:t xml:space="preserve"> </w:t>
      </w:r>
      <w:r w:rsidRPr="00BB72D4">
        <w:rPr>
          <w:sz w:val="24"/>
          <w:szCs w:val="24"/>
        </w:rPr>
        <w:t>Г</w:t>
      </w:r>
      <w:r w:rsidR="004F3AA5" w:rsidRPr="00BB72D4">
        <w:rPr>
          <w:sz w:val="24"/>
          <w:szCs w:val="24"/>
        </w:rPr>
        <w:t xml:space="preserve">рамотрицательные, </w:t>
      </w:r>
      <w:proofErr w:type="spellStart"/>
      <w:r w:rsidR="004F3AA5" w:rsidRPr="00BB72D4">
        <w:rPr>
          <w:sz w:val="24"/>
          <w:szCs w:val="24"/>
        </w:rPr>
        <w:t>оксидазоотрицательны</w:t>
      </w:r>
      <w:r w:rsidRPr="00BB72D4">
        <w:rPr>
          <w:sz w:val="24"/>
          <w:szCs w:val="24"/>
        </w:rPr>
        <w:t>е</w:t>
      </w:r>
      <w:proofErr w:type="spellEnd"/>
      <w:r w:rsidRPr="00BB72D4">
        <w:rPr>
          <w:sz w:val="24"/>
          <w:szCs w:val="24"/>
        </w:rPr>
        <w:t>, н</w:t>
      </w:r>
      <w:r w:rsidR="004F3AA5" w:rsidRPr="00BB72D4">
        <w:rPr>
          <w:sz w:val="24"/>
          <w:szCs w:val="24"/>
        </w:rPr>
        <w:t xml:space="preserve">е образующие спор палочки, способные расти на дифференциальных </w:t>
      </w:r>
      <w:proofErr w:type="spellStart"/>
      <w:r w:rsidR="004F3AA5" w:rsidRPr="00BB72D4">
        <w:rPr>
          <w:sz w:val="24"/>
          <w:szCs w:val="24"/>
        </w:rPr>
        <w:t>лактозных</w:t>
      </w:r>
      <w:proofErr w:type="spellEnd"/>
      <w:r w:rsidR="004F3AA5" w:rsidRPr="00BB72D4">
        <w:rPr>
          <w:sz w:val="24"/>
          <w:szCs w:val="24"/>
        </w:rPr>
        <w:t xml:space="preserve"> средах, ферментирующие лактозу до кислоты, альдегида и газа при температуре (37 ± 1) ºС в течение 24 – 48 часов;</w:t>
      </w:r>
    </w:p>
    <w:p w14:paraId="2F6F3127" w14:textId="77777777" w:rsidR="004F3AA5" w:rsidRPr="00BB72D4" w:rsidRDefault="005C06BA" w:rsidP="005C06BA">
      <w:pPr>
        <w:pStyle w:val="ab"/>
        <w:ind w:firstLine="567"/>
        <w:jc w:val="both"/>
        <w:rPr>
          <w:sz w:val="24"/>
          <w:szCs w:val="24"/>
        </w:rPr>
      </w:pPr>
      <w:r w:rsidRPr="00BB72D4">
        <w:rPr>
          <w:sz w:val="24"/>
          <w:szCs w:val="24"/>
        </w:rPr>
        <w:t xml:space="preserve">3.1.2 </w:t>
      </w:r>
      <w:proofErr w:type="spellStart"/>
      <w:r w:rsidRPr="00BB72D4">
        <w:rPr>
          <w:b/>
          <w:sz w:val="24"/>
          <w:szCs w:val="24"/>
        </w:rPr>
        <w:t>Т</w:t>
      </w:r>
      <w:r w:rsidR="004F3AA5" w:rsidRPr="00BB72D4">
        <w:rPr>
          <w:b/>
          <w:sz w:val="24"/>
          <w:szCs w:val="24"/>
        </w:rPr>
        <w:t>ермотолерантные</w:t>
      </w:r>
      <w:proofErr w:type="spellEnd"/>
      <w:r w:rsidR="004F3AA5" w:rsidRPr="00BB72D4">
        <w:rPr>
          <w:b/>
          <w:sz w:val="24"/>
          <w:szCs w:val="24"/>
        </w:rPr>
        <w:t xml:space="preserve"> </w:t>
      </w:r>
      <w:proofErr w:type="spellStart"/>
      <w:r w:rsidR="004F3AA5" w:rsidRPr="00BB72D4">
        <w:rPr>
          <w:b/>
          <w:sz w:val="24"/>
          <w:szCs w:val="24"/>
        </w:rPr>
        <w:t>колиформные</w:t>
      </w:r>
      <w:proofErr w:type="spellEnd"/>
      <w:r w:rsidR="004F3AA5" w:rsidRPr="00BB72D4">
        <w:rPr>
          <w:b/>
          <w:sz w:val="24"/>
          <w:szCs w:val="24"/>
        </w:rPr>
        <w:t xml:space="preserve"> бактерии (ТКБ)</w:t>
      </w:r>
      <w:r w:rsidRPr="00BB72D4">
        <w:rPr>
          <w:sz w:val="24"/>
          <w:szCs w:val="24"/>
        </w:rPr>
        <w:t>: Б</w:t>
      </w:r>
      <w:r w:rsidR="004F3AA5" w:rsidRPr="00BB72D4">
        <w:rPr>
          <w:sz w:val="24"/>
          <w:szCs w:val="24"/>
        </w:rPr>
        <w:t xml:space="preserve">актерии, обладающие признаками общих </w:t>
      </w:r>
      <w:proofErr w:type="spellStart"/>
      <w:r w:rsidR="004F3AA5" w:rsidRPr="00BB72D4">
        <w:rPr>
          <w:sz w:val="24"/>
          <w:szCs w:val="24"/>
        </w:rPr>
        <w:t>колиформных</w:t>
      </w:r>
      <w:proofErr w:type="spellEnd"/>
      <w:r w:rsidR="004F3AA5" w:rsidRPr="00BB72D4">
        <w:rPr>
          <w:sz w:val="24"/>
          <w:szCs w:val="24"/>
        </w:rPr>
        <w:t xml:space="preserve"> бактерий, а также способные ферментировать лактозу до кислоты, альдегида и газа при температуре (44 ± 0,5) ºС в течение 24 часов;</w:t>
      </w:r>
    </w:p>
    <w:p w14:paraId="57BD64A2" w14:textId="77777777" w:rsidR="004F3AA5" w:rsidRPr="00BB72D4" w:rsidRDefault="00F841F8" w:rsidP="00F841F8">
      <w:pPr>
        <w:pStyle w:val="ab"/>
        <w:ind w:firstLine="567"/>
        <w:jc w:val="both"/>
        <w:rPr>
          <w:sz w:val="24"/>
          <w:szCs w:val="24"/>
        </w:rPr>
      </w:pPr>
      <w:r w:rsidRPr="00BB72D4">
        <w:rPr>
          <w:sz w:val="24"/>
          <w:szCs w:val="24"/>
        </w:rPr>
        <w:t xml:space="preserve">3.1.3 </w:t>
      </w:r>
      <w:r w:rsidRPr="00BB72D4">
        <w:rPr>
          <w:b/>
          <w:sz w:val="24"/>
          <w:szCs w:val="24"/>
        </w:rPr>
        <w:t>З</w:t>
      </w:r>
      <w:r w:rsidR="004F3AA5" w:rsidRPr="00BB72D4">
        <w:rPr>
          <w:b/>
          <w:sz w:val="24"/>
          <w:szCs w:val="24"/>
        </w:rPr>
        <w:t xml:space="preserve">олотистый стафилококк </w:t>
      </w:r>
      <w:r w:rsidR="004F3AA5" w:rsidRPr="00BB72D4">
        <w:rPr>
          <w:b/>
          <w:i/>
          <w:sz w:val="24"/>
          <w:szCs w:val="24"/>
        </w:rPr>
        <w:t>(</w:t>
      </w:r>
      <w:r w:rsidR="004F3AA5" w:rsidRPr="00BB72D4">
        <w:rPr>
          <w:b/>
          <w:i/>
          <w:sz w:val="24"/>
          <w:szCs w:val="24"/>
          <w:lang w:val="en-US"/>
        </w:rPr>
        <w:t>Staphylococcus</w:t>
      </w:r>
      <w:r w:rsidR="004F3AA5" w:rsidRPr="00BB72D4">
        <w:rPr>
          <w:b/>
          <w:i/>
          <w:sz w:val="24"/>
          <w:szCs w:val="24"/>
        </w:rPr>
        <w:t xml:space="preserve"> </w:t>
      </w:r>
      <w:r w:rsidR="004F3AA5" w:rsidRPr="00BB72D4">
        <w:rPr>
          <w:b/>
          <w:i/>
          <w:sz w:val="24"/>
          <w:szCs w:val="24"/>
          <w:lang w:val="en-US"/>
        </w:rPr>
        <w:t>aureus</w:t>
      </w:r>
      <w:r w:rsidR="004F3AA5" w:rsidRPr="00BB72D4">
        <w:rPr>
          <w:b/>
          <w:i/>
          <w:sz w:val="24"/>
          <w:szCs w:val="24"/>
        </w:rPr>
        <w:t>)</w:t>
      </w:r>
      <w:r w:rsidRPr="00BB72D4">
        <w:rPr>
          <w:b/>
          <w:i/>
          <w:sz w:val="24"/>
          <w:szCs w:val="24"/>
        </w:rPr>
        <w:t>:</w:t>
      </w:r>
      <w:r w:rsidR="004F3AA5" w:rsidRPr="00BB72D4">
        <w:rPr>
          <w:sz w:val="24"/>
          <w:szCs w:val="24"/>
        </w:rPr>
        <w:t xml:space="preserve"> </w:t>
      </w:r>
      <w:r w:rsidRPr="00BB72D4">
        <w:rPr>
          <w:sz w:val="24"/>
          <w:szCs w:val="24"/>
        </w:rPr>
        <w:t>Г</w:t>
      </w:r>
      <w:r w:rsidR="004F3AA5" w:rsidRPr="00BB72D4">
        <w:rPr>
          <w:sz w:val="24"/>
          <w:szCs w:val="24"/>
        </w:rPr>
        <w:t xml:space="preserve">рамположительный, неподвижный, </w:t>
      </w:r>
      <w:proofErr w:type="spellStart"/>
      <w:r w:rsidR="004F3AA5" w:rsidRPr="00BB72D4">
        <w:rPr>
          <w:sz w:val="24"/>
          <w:szCs w:val="24"/>
        </w:rPr>
        <w:t>споронеобразующий</w:t>
      </w:r>
      <w:proofErr w:type="spellEnd"/>
      <w:r w:rsidR="004F3AA5" w:rsidRPr="00BB72D4">
        <w:rPr>
          <w:sz w:val="24"/>
          <w:szCs w:val="24"/>
        </w:rPr>
        <w:t>, факультативно анаэробный кокк, вырабатывающий экзотоксин, который может вызывать пищевую интоксикацию; растет на селективно-дифференциальных средах при температуре (37 ± 1) ºС в течение 24 – 48 часов;</w:t>
      </w:r>
    </w:p>
    <w:p w14:paraId="17CA6EED" w14:textId="77777777" w:rsidR="004F3AA5" w:rsidRPr="00BB72D4" w:rsidRDefault="00F841F8" w:rsidP="00F841F8">
      <w:pPr>
        <w:pStyle w:val="ab"/>
        <w:ind w:firstLine="567"/>
        <w:jc w:val="both"/>
        <w:rPr>
          <w:sz w:val="24"/>
          <w:szCs w:val="24"/>
        </w:rPr>
      </w:pPr>
      <w:r w:rsidRPr="00BB72D4">
        <w:rPr>
          <w:sz w:val="24"/>
          <w:szCs w:val="24"/>
        </w:rPr>
        <w:t xml:space="preserve">3.1.4 </w:t>
      </w:r>
      <w:r w:rsidRPr="00BB72D4">
        <w:rPr>
          <w:b/>
          <w:sz w:val="24"/>
          <w:szCs w:val="24"/>
        </w:rPr>
        <w:t>С</w:t>
      </w:r>
      <w:r w:rsidR="004F3AA5" w:rsidRPr="00BB72D4">
        <w:rPr>
          <w:b/>
          <w:sz w:val="24"/>
          <w:szCs w:val="24"/>
        </w:rPr>
        <w:t xml:space="preserve">инегнойная палочка </w:t>
      </w:r>
      <w:r w:rsidR="004F3AA5" w:rsidRPr="00BB72D4">
        <w:rPr>
          <w:b/>
          <w:i/>
          <w:sz w:val="24"/>
          <w:szCs w:val="24"/>
        </w:rPr>
        <w:t>(</w:t>
      </w:r>
      <w:r w:rsidR="004F3AA5" w:rsidRPr="00BB72D4">
        <w:rPr>
          <w:b/>
          <w:i/>
          <w:sz w:val="24"/>
          <w:szCs w:val="24"/>
          <w:lang w:val="en-US"/>
        </w:rPr>
        <w:t>Pseudomonas</w:t>
      </w:r>
      <w:r w:rsidR="004F3AA5" w:rsidRPr="00BB72D4">
        <w:rPr>
          <w:b/>
          <w:i/>
          <w:sz w:val="24"/>
          <w:szCs w:val="24"/>
        </w:rPr>
        <w:t xml:space="preserve"> </w:t>
      </w:r>
      <w:r w:rsidR="004F3AA5" w:rsidRPr="00BB72D4">
        <w:rPr>
          <w:b/>
          <w:i/>
          <w:sz w:val="24"/>
          <w:szCs w:val="24"/>
          <w:lang w:val="en-US"/>
        </w:rPr>
        <w:t>aeruginosa</w:t>
      </w:r>
      <w:r w:rsidR="004F3AA5" w:rsidRPr="00BB72D4">
        <w:rPr>
          <w:b/>
          <w:i/>
          <w:sz w:val="24"/>
          <w:szCs w:val="24"/>
        </w:rPr>
        <w:t>)</w:t>
      </w:r>
      <w:r w:rsidRPr="00BB72D4">
        <w:rPr>
          <w:b/>
          <w:i/>
          <w:sz w:val="24"/>
          <w:szCs w:val="24"/>
        </w:rPr>
        <w:t>:</w:t>
      </w:r>
      <w:r w:rsidRPr="00BB72D4">
        <w:rPr>
          <w:sz w:val="24"/>
          <w:szCs w:val="24"/>
        </w:rPr>
        <w:t xml:space="preserve"> Г</w:t>
      </w:r>
      <w:r w:rsidR="004F3AA5" w:rsidRPr="00BB72D4">
        <w:rPr>
          <w:sz w:val="24"/>
          <w:szCs w:val="24"/>
        </w:rPr>
        <w:t xml:space="preserve">рамотрицательная, </w:t>
      </w:r>
      <w:proofErr w:type="spellStart"/>
      <w:r w:rsidR="004F3AA5" w:rsidRPr="00BB72D4">
        <w:rPr>
          <w:sz w:val="24"/>
          <w:szCs w:val="24"/>
        </w:rPr>
        <w:t>каталазо</w:t>
      </w:r>
      <w:proofErr w:type="spellEnd"/>
      <w:r w:rsidR="004F3AA5" w:rsidRPr="00BB72D4">
        <w:rPr>
          <w:sz w:val="24"/>
          <w:szCs w:val="24"/>
        </w:rPr>
        <w:t xml:space="preserve">- и </w:t>
      </w:r>
      <w:proofErr w:type="spellStart"/>
      <w:r w:rsidR="004F3AA5" w:rsidRPr="00BB72D4">
        <w:rPr>
          <w:sz w:val="24"/>
          <w:szCs w:val="24"/>
        </w:rPr>
        <w:t>оксидазоположительная</w:t>
      </w:r>
      <w:proofErr w:type="spellEnd"/>
      <w:r w:rsidR="004F3AA5" w:rsidRPr="00BB72D4">
        <w:rPr>
          <w:sz w:val="24"/>
          <w:szCs w:val="24"/>
        </w:rPr>
        <w:t xml:space="preserve"> палочка;</w:t>
      </w:r>
    </w:p>
    <w:p w14:paraId="4C0E25EE" w14:textId="77777777" w:rsidR="004F3AA5" w:rsidRPr="00BB72D4" w:rsidRDefault="00F841F8" w:rsidP="00F841F8">
      <w:pPr>
        <w:pStyle w:val="ab"/>
        <w:ind w:firstLine="567"/>
        <w:jc w:val="both"/>
        <w:rPr>
          <w:sz w:val="24"/>
          <w:szCs w:val="24"/>
        </w:rPr>
      </w:pPr>
      <w:r w:rsidRPr="00BB72D4">
        <w:rPr>
          <w:sz w:val="24"/>
          <w:szCs w:val="24"/>
        </w:rPr>
        <w:t xml:space="preserve">3.1.5 </w:t>
      </w:r>
      <w:proofErr w:type="spellStart"/>
      <w:r w:rsidRPr="00BB72D4">
        <w:rPr>
          <w:b/>
          <w:sz w:val="24"/>
          <w:szCs w:val="24"/>
        </w:rPr>
        <w:t>К</w:t>
      </w:r>
      <w:r w:rsidR="004F3AA5" w:rsidRPr="00BB72D4">
        <w:rPr>
          <w:b/>
          <w:sz w:val="24"/>
          <w:szCs w:val="24"/>
        </w:rPr>
        <w:t>олифаги</w:t>
      </w:r>
      <w:proofErr w:type="spellEnd"/>
      <w:r w:rsidRPr="00BB72D4">
        <w:rPr>
          <w:b/>
          <w:sz w:val="24"/>
          <w:szCs w:val="24"/>
        </w:rPr>
        <w:t>:</w:t>
      </w:r>
      <w:r w:rsidRPr="00BB72D4">
        <w:rPr>
          <w:sz w:val="24"/>
          <w:szCs w:val="24"/>
        </w:rPr>
        <w:t xml:space="preserve"> Б</w:t>
      </w:r>
      <w:r w:rsidR="004F3AA5" w:rsidRPr="00BB72D4">
        <w:rPr>
          <w:sz w:val="24"/>
          <w:szCs w:val="24"/>
        </w:rPr>
        <w:t xml:space="preserve">актериальные вирусы, способные </w:t>
      </w:r>
      <w:proofErr w:type="spellStart"/>
      <w:r w:rsidR="004F3AA5" w:rsidRPr="00BB72D4">
        <w:rPr>
          <w:sz w:val="24"/>
          <w:szCs w:val="24"/>
        </w:rPr>
        <w:t>лизировать</w:t>
      </w:r>
      <w:proofErr w:type="spellEnd"/>
      <w:r w:rsidR="004F3AA5" w:rsidRPr="00BB72D4">
        <w:rPr>
          <w:sz w:val="24"/>
          <w:szCs w:val="24"/>
        </w:rPr>
        <w:t xml:space="preserve"> </w:t>
      </w:r>
      <w:proofErr w:type="gramStart"/>
      <w:r w:rsidR="004F3AA5" w:rsidRPr="00BB72D4">
        <w:rPr>
          <w:i/>
          <w:sz w:val="24"/>
          <w:szCs w:val="24"/>
          <w:lang w:val="en-US"/>
        </w:rPr>
        <w:t>E</w:t>
      </w:r>
      <w:r w:rsidR="004F3AA5" w:rsidRPr="00BB72D4">
        <w:rPr>
          <w:i/>
          <w:sz w:val="24"/>
          <w:szCs w:val="24"/>
        </w:rPr>
        <w:t>.</w:t>
      </w:r>
      <w:r w:rsidR="004F3AA5" w:rsidRPr="00BB72D4">
        <w:rPr>
          <w:i/>
          <w:sz w:val="24"/>
          <w:szCs w:val="24"/>
          <w:lang w:val="en-US"/>
        </w:rPr>
        <w:t>coli</w:t>
      </w:r>
      <w:proofErr w:type="gramEnd"/>
      <w:r w:rsidR="004F3AA5" w:rsidRPr="00BB72D4">
        <w:rPr>
          <w:i/>
          <w:sz w:val="24"/>
          <w:szCs w:val="24"/>
        </w:rPr>
        <w:t xml:space="preserve"> </w:t>
      </w:r>
      <w:r w:rsidRPr="00BB72D4">
        <w:rPr>
          <w:sz w:val="24"/>
          <w:szCs w:val="24"/>
        </w:rPr>
        <w:t>и</w:t>
      </w:r>
      <w:r w:rsidR="004F3AA5" w:rsidRPr="00BB72D4">
        <w:rPr>
          <w:sz w:val="24"/>
          <w:szCs w:val="24"/>
        </w:rPr>
        <w:t xml:space="preserve"> формировать при температуре (37 ± 1) ºС через </w:t>
      </w:r>
      <w:r w:rsidRPr="00BB72D4">
        <w:rPr>
          <w:sz w:val="24"/>
          <w:szCs w:val="24"/>
        </w:rPr>
        <w:t>(</w:t>
      </w:r>
      <w:r w:rsidR="004F3AA5" w:rsidRPr="00BB72D4">
        <w:rPr>
          <w:sz w:val="24"/>
          <w:szCs w:val="24"/>
        </w:rPr>
        <w:t>18 ± 2</w:t>
      </w:r>
      <w:r w:rsidRPr="00BB72D4">
        <w:rPr>
          <w:sz w:val="24"/>
          <w:szCs w:val="24"/>
        </w:rPr>
        <w:t>)</w:t>
      </w:r>
      <w:r w:rsidR="004F3AA5" w:rsidRPr="00BB72D4">
        <w:rPr>
          <w:sz w:val="24"/>
          <w:szCs w:val="24"/>
        </w:rPr>
        <w:t xml:space="preserve"> часа зоны лизиса на питательном агаре;</w:t>
      </w:r>
    </w:p>
    <w:p w14:paraId="55D1FF44" w14:textId="77777777" w:rsidR="004F3AA5" w:rsidRPr="00BB72D4" w:rsidRDefault="00F841F8" w:rsidP="00065EA1">
      <w:pPr>
        <w:pStyle w:val="ab"/>
        <w:ind w:firstLine="567"/>
        <w:jc w:val="both"/>
        <w:rPr>
          <w:sz w:val="24"/>
          <w:szCs w:val="24"/>
        </w:rPr>
      </w:pPr>
      <w:r w:rsidRPr="00BB72D4">
        <w:rPr>
          <w:sz w:val="24"/>
          <w:szCs w:val="24"/>
        </w:rPr>
        <w:t xml:space="preserve">3.1.6 </w:t>
      </w:r>
      <w:r w:rsidR="00065EA1" w:rsidRPr="00BB72D4">
        <w:rPr>
          <w:b/>
          <w:sz w:val="24"/>
          <w:szCs w:val="24"/>
        </w:rPr>
        <w:t>К</w:t>
      </w:r>
      <w:r w:rsidR="004F3AA5" w:rsidRPr="00BB72D4">
        <w:rPr>
          <w:b/>
          <w:sz w:val="24"/>
          <w:szCs w:val="24"/>
        </w:rPr>
        <w:t>олониеобразующая единица (КОЕ)</w:t>
      </w:r>
      <w:r w:rsidR="00065EA1" w:rsidRPr="00BB72D4">
        <w:rPr>
          <w:sz w:val="24"/>
          <w:szCs w:val="24"/>
        </w:rPr>
        <w:t>: О</w:t>
      </w:r>
      <w:r w:rsidR="004F3AA5" w:rsidRPr="00BB72D4">
        <w:rPr>
          <w:sz w:val="24"/>
          <w:szCs w:val="24"/>
        </w:rPr>
        <w:t>бособленное скопление микроорганизмов на плотной среде, как результат роста и размножения одной микробной клетки;</w:t>
      </w:r>
    </w:p>
    <w:p w14:paraId="743AAB71" w14:textId="77777777" w:rsidR="004F3AA5" w:rsidRPr="00BB72D4" w:rsidRDefault="00065EA1" w:rsidP="00065EA1">
      <w:pPr>
        <w:pStyle w:val="ab"/>
        <w:ind w:firstLine="567"/>
        <w:jc w:val="both"/>
        <w:rPr>
          <w:sz w:val="24"/>
          <w:szCs w:val="24"/>
        </w:rPr>
      </w:pPr>
      <w:r w:rsidRPr="00BB72D4">
        <w:rPr>
          <w:sz w:val="24"/>
          <w:szCs w:val="24"/>
        </w:rPr>
        <w:t xml:space="preserve">3.1.7 </w:t>
      </w:r>
      <w:proofErr w:type="spellStart"/>
      <w:r w:rsidRPr="00BB72D4">
        <w:rPr>
          <w:b/>
          <w:sz w:val="24"/>
          <w:szCs w:val="24"/>
        </w:rPr>
        <w:t>Бляшкообразующая</w:t>
      </w:r>
      <w:proofErr w:type="spellEnd"/>
      <w:r w:rsidRPr="00BB72D4">
        <w:rPr>
          <w:b/>
          <w:sz w:val="24"/>
          <w:szCs w:val="24"/>
        </w:rPr>
        <w:t xml:space="preserve"> единица (БОЕ):</w:t>
      </w:r>
      <w:r w:rsidRPr="00BB72D4">
        <w:rPr>
          <w:sz w:val="24"/>
          <w:szCs w:val="24"/>
        </w:rPr>
        <w:t xml:space="preserve"> З</w:t>
      </w:r>
      <w:r w:rsidR="004F3AA5" w:rsidRPr="00BB72D4">
        <w:rPr>
          <w:sz w:val="24"/>
          <w:szCs w:val="24"/>
        </w:rPr>
        <w:t>она лизиса бактериального газона (бляшка);</w:t>
      </w:r>
    </w:p>
    <w:p w14:paraId="09D002CB" w14:textId="77777777" w:rsidR="004F3AA5" w:rsidRPr="00BB72D4" w:rsidRDefault="00065EA1" w:rsidP="00065EA1">
      <w:pPr>
        <w:pStyle w:val="ab"/>
        <w:ind w:firstLine="567"/>
        <w:jc w:val="both"/>
        <w:rPr>
          <w:sz w:val="24"/>
          <w:szCs w:val="24"/>
        </w:rPr>
      </w:pPr>
      <w:r w:rsidRPr="00BB72D4">
        <w:rPr>
          <w:sz w:val="24"/>
          <w:szCs w:val="24"/>
        </w:rPr>
        <w:t xml:space="preserve">3.1.8 </w:t>
      </w:r>
      <w:r w:rsidRPr="00BB72D4">
        <w:rPr>
          <w:b/>
          <w:sz w:val="24"/>
          <w:szCs w:val="24"/>
        </w:rPr>
        <w:t>Н</w:t>
      </w:r>
      <w:r w:rsidR="004F3AA5" w:rsidRPr="00BB72D4">
        <w:rPr>
          <w:b/>
          <w:sz w:val="24"/>
          <w:szCs w:val="24"/>
        </w:rPr>
        <w:t>аиболее вероятное число (НВЧ)</w:t>
      </w:r>
      <w:r w:rsidRPr="00BB72D4">
        <w:rPr>
          <w:b/>
          <w:sz w:val="24"/>
          <w:szCs w:val="24"/>
        </w:rPr>
        <w:t>:</w:t>
      </w:r>
      <w:r w:rsidRPr="00BB72D4">
        <w:rPr>
          <w:sz w:val="24"/>
          <w:szCs w:val="24"/>
        </w:rPr>
        <w:t xml:space="preserve"> В</w:t>
      </w:r>
      <w:r w:rsidR="004F3AA5" w:rsidRPr="00BB72D4">
        <w:rPr>
          <w:sz w:val="24"/>
          <w:szCs w:val="24"/>
        </w:rPr>
        <w:t>ероятная оценка числа микроорганизмов в определенном объеме воды, полученная из сочетания положительных и отрицательных результатов в серии объемов пробы, исследованных стандартными методами с использованием жидких питательных сред.</w:t>
      </w:r>
    </w:p>
    <w:p w14:paraId="0C07D93A" w14:textId="77777777" w:rsidR="004F3AA5" w:rsidRPr="00BB72D4" w:rsidRDefault="004F3AA5" w:rsidP="004F3AA5">
      <w:pPr>
        <w:pStyle w:val="ab"/>
        <w:rPr>
          <w:sz w:val="24"/>
          <w:szCs w:val="24"/>
        </w:rPr>
      </w:pPr>
    </w:p>
    <w:p w14:paraId="24253162" w14:textId="77777777" w:rsidR="004F3AA5" w:rsidRPr="00BB72D4" w:rsidRDefault="00DC2761" w:rsidP="00DC2761">
      <w:pPr>
        <w:pStyle w:val="ab"/>
        <w:ind w:firstLine="567"/>
        <w:jc w:val="both"/>
        <w:rPr>
          <w:b/>
          <w:sz w:val="24"/>
          <w:szCs w:val="24"/>
        </w:rPr>
      </w:pPr>
      <w:r w:rsidRPr="00BB72D4">
        <w:rPr>
          <w:b/>
          <w:sz w:val="24"/>
          <w:szCs w:val="24"/>
        </w:rPr>
        <w:t xml:space="preserve">4 </w:t>
      </w:r>
      <w:r w:rsidR="004F3AA5" w:rsidRPr="00BB72D4">
        <w:rPr>
          <w:b/>
          <w:sz w:val="24"/>
          <w:szCs w:val="24"/>
        </w:rPr>
        <w:t>Методы отбора, транспортировки, хранения и подготовки проб для микробиологического исследования</w:t>
      </w:r>
    </w:p>
    <w:p w14:paraId="41E42FA1" w14:textId="77777777" w:rsidR="00DC2761" w:rsidRPr="00BB72D4" w:rsidRDefault="00DC2761" w:rsidP="00DC2761">
      <w:pPr>
        <w:pStyle w:val="ab"/>
        <w:ind w:firstLine="567"/>
        <w:jc w:val="both"/>
        <w:rPr>
          <w:b/>
          <w:sz w:val="24"/>
          <w:szCs w:val="24"/>
        </w:rPr>
      </w:pPr>
    </w:p>
    <w:p w14:paraId="6A0401B6" w14:textId="77777777" w:rsidR="004F3AA5" w:rsidRPr="00BB72D4" w:rsidRDefault="00DC2761" w:rsidP="00DC2761">
      <w:pPr>
        <w:pStyle w:val="ab"/>
        <w:ind w:firstLine="567"/>
        <w:jc w:val="both"/>
        <w:rPr>
          <w:sz w:val="24"/>
          <w:szCs w:val="24"/>
        </w:rPr>
      </w:pPr>
      <w:r w:rsidRPr="00BB72D4">
        <w:rPr>
          <w:sz w:val="24"/>
          <w:szCs w:val="24"/>
        </w:rPr>
        <w:t xml:space="preserve">4.1 </w:t>
      </w:r>
      <w:r w:rsidR="004F3AA5" w:rsidRPr="00BB72D4">
        <w:rPr>
          <w:sz w:val="24"/>
          <w:szCs w:val="24"/>
        </w:rPr>
        <w:t>При отборе проб следует соблюдать следующие правила:</w:t>
      </w:r>
    </w:p>
    <w:p w14:paraId="36C2953C" w14:textId="77777777" w:rsidR="004F3AA5" w:rsidRPr="00BB72D4" w:rsidRDefault="00DC2761" w:rsidP="00DC2761">
      <w:pPr>
        <w:pStyle w:val="ab"/>
        <w:ind w:firstLine="567"/>
        <w:jc w:val="both"/>
        <w:rPr>
          <w:sz w:val="24"/>
          <w:szCs w:val="24"/>
        </w:rPr>
      </w:pPr>
      <w:r w:rsidRPr="00BB72D4">
        <w:rPr>
          <w:sz w:val="24"/>
          <w:szCs w:val="24"/>
        </w:rPr>
        <w:t>1</w:t>
      </w:r>
      <w:r w:rsidR="00DC6F17" w:rsidRPr="00BB72D4">
        <w:rPr>
          <w:sz w:val="24"/>
          <w:szCs w:val="24"/>
        </w:rPr>
        <w:t>)</w:t>
      </w:r>
      <w:r w:rsidRPr="00BB72D4">
        <w:rPr>
          <w:sz w:val="24"/>
          <w:szCs w:val="24"/>
        </w:rPr>
        <w:t xml:space="preserve"> О</w:t>
      </w:r>
      <w:r w:rsidR="004F3AA5" w:rsidRPr="00BB72D4">
        <w:rPr>
          <w:sz w:val="24"/>
          <w:szCs w:val="24"/>
        </w:rPr>
        <w:t>тбор проб производится специалистом после прохождения инструктажа по технике выполнения отбора проб для микробиологического анализа;</w:t>
      </w:r>
    </w:p>
    <w:p w14:paraId="61E3EAC6" w14:textId="77777777" w:rsidR="004F3AA5" w:rsidRPr="00BB72D4" w:rsidRDefault="00DC2761" w:rsidP="00DC2761">
      <w:pPr>
        <w:pStyle w:val="ab"/>
        <w:ind w:firstLine="567"/>
        <w:jc w:val="both"/>
        <w:rPr>
          <w:sz w:val="24"/>
          <w:szCs w:val="24"/>
        </w:rPr>
      </w:pPr>
      <w:r w:rsidRPr="00BB72D4">
        <w:rPr>
          <w:sz w:val="24"/>
          <w:szCs w:val="24"/>
        </w:rPr>
        <w:t>2</w:t>
      </w:r>
      <w:r w:rsidR="00DC6F17" w:rsidRPr="00BB72D4">
        <w:rPr>
          <w:sz w:val="24"/>
          <w:szCs w:val="24"/>
        </w:rPr>
        <w:t>)</w:t>
      </w:r>
      <w:r w:rsidRPr="00BB72D4">
        <w:rPr>
          <w:sz w:val="24"/>
          <w:szCs w:val="24"/>
        </w:rPr>
        <w:t xml:space="preserve"> Д</w:t>
      </w:r>
      <w:r w:rsidR="004F3AA5" w:rsidRPr="00BB72D4">
        <w:rPr>
          <w:sz w:val="24"/>
          <w:szCs w:val="24"/>
        </w:rPr>
        <w:t xml:space="preserve">ля отбора проб воды используется специально предназначенная для этих целей одноразовая посуда или емкость многократного применения, оснащенная плотно закрывающейся пробкой (силиконовой, резиновой или из других материалов) и защитным колпачком (из алюминиевой фольги, плотной бумаги) и изготовленная из материалов, не влияющих на жизнедеятельность микроорганизмов и выдерживающих стерилизацию сухим жаром или </w:t>
      </w:r>
      <w:proofErr w:type="spellStart"/>
      <w:r w:rsidR="004F3AA5" w:rsidRPr="00BB72D4">
        <w:rPr>
          <w:sz w:val="24"/>
          <w:szCs w:val="24"/>
        </w:rPr>
        <w:t>автоклавированием</w:t>
      </w:r>
      <w:proofErr w:type="spellEnd"/>
      <w:r w:rsidR="004F3AA5" w:rsidRPr="00BB72D4">
        <w:rPr>
          <w:sz w:val="24"/>
          <w:szCs w:val="24"/>
        </w:rPr>
        <w:t>;</w:t>
      </w:r>
    </w:p>
    <w:p w14:paraId="7FB28ECF" w14:textId="77777777" w:rsidR="004F3AA5" w:rsidRPr="00BB72D4" w:rsidRDefault="00DC2761" w:rsidP="00DC2761">
      <w:pPr>
        <w:pStyle w:val="ab"/>
        <w:ind w:firstLine="567"/>
        <w:jc w:val="both"/>
        <w:rPr>
          <w:sz w:val="24"/>
          <w:szCs w:val="24"/>
        </w:rPr>
      </w:pPr>
      <w:r w:rsidRPr="00BB72D4">
        <w:rPr>
          <w:sz w:val="24"/>
          <w:szCs w:val="24"/>
        </w:rPr>
        <w:t>3</w:t>
      </w:r>
      <w:r w:rsidR="00DC6F17" w:rsidRPr="00BB72D4">
        <w:rPr>
          <w:sz w:val="24"/>
          <w:szCs w:val="24"/>
        </w:rPr>
        <w:t>)</w:t>
      </w:r>
      <w:r w:rsidRPr="00BB72D4">
        <w:rPr>
          <w:sz w:val="24"/>
          <w:szCs w:val="24"/>
        </w:rPr>
        <w:t xml:space="preserve"> П</w:t>
      </w:r>
      <w:r w:rsidR="004F3AA5" w:rsidRPr="00BB72D4">
        <w:rPr>
          <w:sz w:val="24"/>
          <w:szCs w:val="24"/>
        </w:rPr>
        <w:t>ри отборе проб в одной и той же точке для различных целей первыми отбирают пробы для бактериологических исследований;</w:t>
      </w:r>
    </w:p>
    <w:p w14:paraId="001D9616" w14:textId="77777777" w:rsidR="004F3AA5" w:rsidRPr="00BB72D4" w:rsidRDefault="00DC2761" w:rsidP="00DC2761">
      <w:pPr>
        <w:pStyle w:val="ab"/>
        <w:ind w:firstLine="567"/>
        <w:jc w:val="both"/>
        <w:rPr>
          <w:sz w:val="24"/>
          <w:szCs w:val="24"/>
        </w:rPr>
      </w:pPr>
      <w:r w:rsidRPr="00BB72D4">
        <w:rPr>
          <w:sz w:val="24"/>
          <w:szCs w:val="24"/>
        </w:rPr>
        <w:lastRenderedPageBreak/>
        <w:t>4</w:t>
      </w:r>
      <w:r w:rsidR="00DC6F17" w:rsidRPr="00BB72D4">
        <w:rPr>
          <w:sz w:val="24"/>
          <w:szCs w:val="24"/>
        </w:rPr>
        <w:t>)</w:t>
      </w:r>
      <w:r w:rsidRPr="00BB72D4">
        <w:rPr>
          <w:sz w:val="24"/>
          <w:szCs w:val="24"/>
        </w:rPr>
        <w:t xml:space="preserve"> Е</w:t>
      </w:r>
      <w:r w:rsidR="004F3AA5" w:rsidRPr="00BB72D4">
        <w:rPr>
          <w:sz w:val="24"/>
          <w:szCs w:val="24"/>
        </w:rPr>
        <w:t>сли вода отбирается после обеззараживания химическими реагентами, то для нейтрализации остаточного количества дезинфектанта в емкость, предназначенную для отбора проб, до стерилизации вносят серноватисто-кислый натрий в виде кристаллов из расчета 10 мг на 500 мл воды;</w:t>
      </w:r>
    </w:p>
    <w:p w14:paraId="0A137947" w14:textId="77777777" w:rsidR="004F3AA5" w:rsidRPr="00BB72D4" w:rsidRDefault="00DC2761" w:rsidP="00DC2761">
      <w:pPr>
        <w:pStyle w:val="ab"/>
        <w:ind w:firstLine="567"/>
        <w:jc w:val="both"/>
        <w:rPr>
          <w:sz w:val="24"/>
          <w:szCs w:val="24"/>
        </w:rPr>
      </w:pPr>
      <w:r w:rsidRPr="00BB72D4">
        <w:rPr>
          <w:sz w:val="24"/>
          <w:szCs w:val="24"/>
        </w:rPr>
        <w:t>5</w:t>
      </w:r>
      <w:r w:rsidR="00DC6F17" w:rsidRPr="00BB72D4">
        <w:rPr>
          <w:sz w:val="24"/>
          <w:szCs w:val="24"/>
        </w:rPr>
        <w:t>)</w:t>
      </w:r>
      <w:r w:rsidRPr="00BB72D4">
        <w:rPr>
          <w:sz w:val="24"/>
          <w:szCs w:val="24"/>
        </w:rPr>
        <w:t xml:space="preserve"> Е</w:t>
      </w:r>
      <w:r w:rsidR="004F3AA5" w:rsidRPr="00BB72D4">
        <w:rPr>
          <w:sz w:val="24"/>
          <w:szCs w:val="24"/>
        </w:rPr>
        <w:t>мкость открывают непосредственно перед отбором (пробку удаляют вместе со стерильным колпачком); во время отбора пробка и края емкости не должны чего-либо касаться; ополаскивать посуду запрещается;</w:t>
      </w:r>
    </w:p>
    <w:p w14:paraId="28203D83" w14:textId="77777777" w:rsidR="004F3AA5" w:rsidRPr="00BB72D4" w:rsidRDefault="00DC2761" w:rsidP="00DC2761">
      <w:pPr>
        <w:pStyle w:val="ab"/>
        <w:ind w:firstLine="567"/>
        <w:jc w:val="both"/>
        <w:rPr>
          <w:sz w:val="24"/>
          <w:szCs w:val="24"/>
        </w:rPr>
      </w:pPr>
      <w:r w:rsidRPr="00BB72D4">
        <w:rPr>
          <w:sz w:val="24"/>
          <w:szCs w:val="24"/>
        </w:rPr>
        <w:t>6</w:t>
      </w:r>
      <w:r w:rsidR="00DC6F17" w:rsidRPr="00BB72D4">
        <w:rPr>
          <w:sz w:val="24"/>
          <w:szCs w:val="24"/>
        </w:rPr>
        <w:t>)</w:t>
      </w:r>
      <w:r w:rsidRPr="00BB72D4">
        <w:rPr>
          <w:sz w:val="24"/>
          <w:szCs w:val="24"/>
        </w:rPr>
        <w:t xml:space="preserve"> О</w:t>
      </w:r>
      <w:r w:rsidR="004F3AA5" w:rsidRPr="00BB72D4">
        <w:rPr>
          <w:sz w:val="24"/>
          <w:szCs w:val="24"/>
        </w:rPr>
        <w:t>тбор проб из крана должен производиться после предварительного обжигания и последующего спуска воды не менее 10 минут при полностью открытом кране; при отборе пробы напор воды может быть уменьшен;</w:t>
      </w:r>
    </w:p>
    <w:p w14:paraId="77E48C97" w14:textId="77777777" w:rsidR="004F3AA5" w:rsidRPr="00BB72D4" w:rsidRDefault="004F3AA5" w:rsidP="00DC2761">
      <w:pPr>
        <w:pStyle w:val="ab"/>
        <w:ind w:firstLine="567"/>
        <w:jc w:val="both"/>
        <w:rPr>
          <w:sz w:val="24"/>
          <w:szCs w:val="24"/>
        </w:rPr>
      </w:pPr>
      <w:r w:rsidRPr="00BB72D4">
        <w:rPr>
          <w:sz w:val="24"/>
          <w:szCs w:val="24"/>
        </w:rPr>
        <w:t>7</w:t>
      </w:r>
      <w:r w:rsidR="00DC6F17" w:rsidRPr="00BB72D4">
        <w:rPr>
          <w:sz w:val="24"/>
          <w:szCs w:val="24"/>
        </w:rPr>
        <w:t>)</w:t>
      </w:r>
      <w:r w:rsidR="00DC2761" w:rsidRPr="00BB72D4">
        <w:rPr>
          <w:sz w:val="24"/>
          <w:szCs w:val="24"/>
        </w:rPr>
        <w:t xml:space="preserve"> П</w:t>
      </w:r>
      <w:r w:rsidRPr="00BB72D4">
        <w:rPr>
          <w:sz w:val="24"/>
          <w:szCs w:val="24"/>
        </w:rPr>
        <w:t>робу отбирают непосредственно из крана, без резиновых шлангов, водораспределительных сеток и других насадок;</w:t>
      </w:r>
    </w:p>
    <w:p w14:paraId="15F26EC9" w14:textId="77777777" w:rsidR="004F3AA5" w:rsidRPr="00BB72D4" w:rsidRDefault="00DC6F17" w:rsidP="00DC2761">
      <w:pPr>
        <w:pStyle w:val="ab"/>
        <w:ind w:firstLine="567"/>
        <w:jc w:val="both"/>
        <w:rPr>
          <w:sz w:val="24"/>
          <w:szCs w:val="24"/>
        </w:rPr>
      </w:pPr>
      <w:r w:rsidRPr="00BB72D4">
        <w:rPr>
          <w:sz w:val="24"/>
          <w:szCs w:val="24"/>
        </w:rPr>
        <w:t>8)</w:t>
      </w:r>
      <w:r w:rsidR="00DC2761" w:rsidRPr="00BB72D4">
        <w:rPr>
          <w:sz w:val="24"/>
          <w:szCs w:val="24"/>
        </w:rPr>
        <w:t xml:space="preserve"> Е</w:t>
      </w:r>
      <w:r w:rsidR="004F3AA5" w:rsidRPr="00BB72D4">
        <w:rPr>
          <w:sz w:val="24"/>
          <w:szCs w:val="24"/>
        </w:rPr>
        <w:t xml:space="preserve">сли через </w:t>
      </w:r>
      <w:proofErr w:type="spellStart"/>
      <w:r w:rsidR="004F3AA5" w:rsidRPr="00BB72D4">
        <w:rPr>
          <w:sz w:val="24"/>
          <w:szCs w:val="24"/>
        </w:rPr>
        <w:t>пробоотборный</w:t>
      </w:r>
      <w:proofErr w:type="spellEnd"/>
      <w:r w:rsidR="004F3AA5" w:rsidRPr="00BB72D4">
        <w:rPr>
          <w:sz w:val="24"/>
          <w:szCs w:val="24"/>
        </w:rPr>
        <w:t xml:space="preserve"> кран происходит постоянный излив воды, отбор проб производят без предварительного обжига, изменения напора воды и существующей конструкции (не снимая силиконовые или резиновые шланги);</w:t>
      </w:r>
    </w:p>
    <w:p w14:paraId="1090E2E0" w14:textId="77777777" w:rsidR="004F3AA5" w:rsidRPr="00BB72D4" w:rsidRDefault="00DC2761" w:rsidP="00DC2761">
      <w:pPr>
        <w:pStyle w:val="ab"/>
        <w:ind w:firstLine="567"/>
        <w:jc w:val="both"/>
        <w:rPr>
          <w:sz w:val="24"/>
          <w:szCs w:val="24"/>
        </w:rPr>
      </w:pPr>
      <w:r w:rsidRPr="00BB72D4">
        <w:rPr>
          <w:sz w:val="24"/>
          <w:szCs w:val="24"/>
        </w:rPr>
        <w:t>9</w:t>
      </w:r>
      <w:r w:rsidR="00DC6F17" w:rsidRPr="00BB72D4">
        <w:rPr>
          <w:sz w:val="24"/>
          <w:szCs w:val="24"/>
        </w:rPr>
        <w:t>)</w:t>
      </w:r>
      <w:r w:rsidRPr="00BB72D4">
        <w:rPr>
          <w:sz w:val="24"/>
          <w:szCs w:val="24"/>
        </w:rPr>
        <w:t xml:space="preserve"> В</w:t>
      </w:r>
      <w:r w:rsidR="004F3AA5" w:rsidRPr="00BB72D4">
        <w:rPr>
          <w:sz w:val="24"/>
          <w:szCs w:val="24"/>
        </w:rPr>
        <w:t xml:space="preserve"> ванне плавательного бассейна отбор проб воды производят не менее чем в 2-х точках – в поверхностном слое толщиной 0,5-1,0 см и на глубине 25-30 см от поверхности зеркала воды; отбор проб с глубины ванны может производиться с помощью батометра;</w:t>
      </w:r>
    </w:p>
    <w:p w14:paraId="215C544A" w14:textId="77777777" w:rsidR="004F3AA5" w:rsidRPr="00BB72D4" w:rsidRDefault="00DC2761" w:rsidP="00DC2761">
      <w:pPr>
        <w:pStyle w:val="ab"/>
        <w:ind w:firstLine="567"/>
        <w:jc w:val="both"/>
        <w:rPr>
          <w:sz w:val="24"/>
          <w:szCs w:val="24"/>
        </w:rPr>
      </w:pPr>
      <w:r w:rsidRPr="00BB72D4">
        <w:rPr>
          <w:sz w:val="24"/>
          <w:szCs w:val="24"/>
        </w:rPr>
        <w:t>10</w:t>
      </w:r>
      <w:r w:rsidR="00DC6F17" w:rsidRPr="00BB72D4">
        <w:rPr>
          <w:sz w:val="24"/>
          <w:szCs w:val="24"/>
        </w:rPr>
        <w:t>)</w:t>
      </w:r>
      <w:r w:rsidRPr="00BB72D4">
        <w:rPr>
          <w:sz w:val="24"/>
          <w:szCs w:val="24"/>
        </w:rPr>
        <w:t xml:space="preserve"> П</w:t>
      </w:r>
      <w:r w:rsidR="004F3AA5" w:rsidRPr="00BB72D4">
        <w:rPr>
          <w:sz w:val="24"/>
          <w:szCs w:val="24"/>
        </w:rPr>
        <w:t xml:space="preserve">ри заполнении емкостей должно оставаться пространство между </w:t>
      </w:r>
      <w:proofErr w:type="gramStart"/>
      <w:r w:rsidR="004F3AA5" w:rsidRPr="00BB72D4">
        <w:rPr>
          <w:sz w:val="24"/>
          <w:szCs w:val="24"/>
        </w:rPr>
        <w:t>пробкой  и</w:t>
      </w:r>
      <w:proofErr w:type="gramEnd"/>
      <w:r w:rsidR="004F3AA5" w:rsidRPr="00BB72D4">
        <w:rPr>
          <w:sz w:val="24"/>
          <w:szCs w:val="24"/>
        </w:rPr>
        <w:t xml:space="preserve"> поверхностью воды (пробка не должна смачиваться при транспортировании); после наполнения емкость закрывается стерильной пробкой и колпачком;</w:t>
      </w:r>
    </w:p>
    <w:p w14:paraId="6E1A551A" w14:textId="77777777" w:rsidR="004F3AA5" w:rsidRPr="00BB72D4" w:rsidRDefault="00DC2761" w:rsidP="00DC2761">
      <w:pPr>
        <w:pStyle w:val="ab"/>
        <w:ind w:firstLine="567"/>
        <w:jc w:val="both"/>
        <w:rPr>
          <w:sz w:val="24"/>
          <w:szCs w:val="24"/>
        </w:rPr>
      </w:pPr>
      <w:r w:rsidRPr="00BB72D4">
        <w:rPr>
          <w:sz w:val="24"/>
          <w:szCs w:val="24"/>
        </w:rPr>
        <w:t>11</w:t>
      </w:r>
      <w:r w:rsidR="00DC6F17" w:rsidRPr="00BB72D4">
        <w:rPr>
          <w:sz w:val="24"/>
          <w:szCs w:val="24"/>
        </w:rPr>
        <w:t>)</w:t>
      </w:r>
      <w:r w:rsidRPr="00BB72D4">
        <w:rPr>
          <w:sz w:val="24"/>
          <w:szCs w:val="24"/>
        </w:rPr>
        <w:t xml:space="preserve"> О</w:t>
      </w:r>
      <w:r w:rsidR="004F3AA5" w:rsidRPr="00BB72D4">
        <w:rPr>
          <w:sz w:val="24"/>
          <w:szCs w:val="24"/>
        </w:rPr>
        <w:t>тобранную пробу маркируют и сопровождают документом с указанием места, даты, времени отбора, фамилии специалиста, отбиравшего пробу, и другой информации.</w:t>
      </w:r>
    </w:p>
    <w:p w14:paraId="033FA575" w14:textId="77777777" w:rsidR="00DC2761" w:rsidRPr="00BB72D4" w:rsidRDefault="00DC2761" w:rsidP="004F3AA5">
      <w:pPr>
        <w:pStyle w:val="ab"/>
        <w:rPr>
          <w:sz w:val="24"/>
          <w:szCs w:val="24"/>
        </w:rPr>
      </w:pPr>
    </w:p>
    <w:p w14:paraId="3BBB3945" w14:textId="77777777" w:rsidR="004F3AA5" w:rsidRPr="00BB72D4" w:rsidRDefault="00DC2761" w:rsidP="00DC2761">
      <w:pPr>
        <w:pStyle w:val="ab"/>
        <w:ind w:firstLine="567"/>
        <w:jc w:val="both"/>
        <w:rPr>
          <w:sz w:val="24"/>
          <w:szCs w:val="24"/>
        </w:rPr>
      </w:pPr>
      <w:r w:rsidRPr="00BB72D4">
        <w:rPr>
          <w:sz w:val="24"/>
          <w:szCs w:val="24"/>
        </w:rPr>
        <w:t xml:space="preserve">4.2 </w:t>
      </w:r>
      <w:r w:rsidR="004F3AA5" w:rsidRPr="00BB72D4">
        <w:rPr>
          <w:sz w:val="24"/>
          <w:szCs w:val="24"/>
        </w:rPr>
        <w:t xml:space="preserve">Доставка проб воды должна осуществляться в контейнерах – холодильниках при температуре </w:t>
      </w:r>
      <w:r w:rsidRPr="00BB72D4">
        <w:rPr>
          <w:sz w:val="24"/>
          <w:szCs w:val="24"/>
        </w:rPr>
        <w:t>от 4 ºС до</w:t>
      </w:r>
      <w:r w:rsidR="004F3AA5" w:rsidRPr="00BB72D4">
        <w:rPr>
          <w:sz w:val="24"/>
          <w:szCs w:val="24"/>
        </w:rPr>
        <w:t xml:space="preserve"> 10 ºС. В холодный период года контейнеры должны быть снабжены </w:t>
      </w:r>
      <w:proofErr w:type="spellStart"/>
      <w:r w:rsidR="004F3AA5" w:rsidRPr="00BB72D4">
        <w:rPr>
          <w:sz w:val="24"/>
          <w:szCs w:val="24"/>
        </w:rPr>
        <w:t>термоизолирующими</w:t>
      </w:r>
      <w:proofErr w:type="spellEnd"/>
      <w:r w:rsidR="004F3AA5" w:rsidRPr="00BB72D4">
        <w:rPr>
          <w:sz w:val="24"/>
          <w:szCs w:val="24"/>
        </w:rPr>
        <w:t xml:space="preserve"> прокладками, обеспечивающими предохранение проб от промерзания. При соблюдении указанных условий срок начала исследований от момента отбора не должен превышать 6 часов. Если пробы нельзя охладить, их анализ следует провести в течение 2 часов после забора.</w:t>
      </w:r>
    </w:p>
    <w:p w14:paraId="1890D5A7" w14:textId="77777777" w:rsidR="00DC2761" w:rsidRPr="00BB72D4" w:rsidRDefault="00DC2761" w:rsidP="004F3AA5">
      <w:pPr>
        <w:pStyle w:val="ab"/>
        <w:rPr>
          <w:sz w:val="24"/>
          <w:szCs w:val="24"/>
        </w:rPr>
      </w:pPr>
    </w:p>
    <w:p w14:paraId="07611A06" w14:textId="77777777" w:rsidR="004F3AA5" w:rsidRPr="00BB72D4" w:rsidRDefault="00DC2761" w:rsidP="00DC2761">
      <w:pPr>
        <w:pStyle w:val="ab"/>
        <w:ind w:firstLine="567"/>
        <w:jc w:val="both"/>
        <w:rPr>
          <w:sz w:val="24"/>
          <w:szCs w:val="24"/>
        </w:rPr>
      </w:pPr>
      <w:r w:rsidRPr="00BB72D4">
        <w:rPr>
          <w:sz w:val="24"/>
          <w:szCs w:val="24"/>
        </w:rPr>
        <w:t>4.3</w:t>
      </w:r>
      <w:r w:rsidR="004F3AA5" w:rsidRPr="00BB72D4">
        <w:rPr>
          <w:sz w:val="24"/>
          <w:szCs w:val="24"/>
        </w:rPr>
        <w:t xml:space="preserve"> Подготовка посуды и материалов:</w:t>
      </w:r>
    </w:p>
    <w:p w14:paraId="33300E0E" w14:textId="77777777" w:rsidR="004F3AA5" w:rsidRPr="00BB72D4" w:rsidRDefault="00DC2761" w:rsidP="00DC2761">
      <w:pPr>
        <w:pStyle w:val="ab"/>
        <w:ind w:firstLine="567"/>
        <w:jc w:val="both"/>
        <w:rPr>
          <w:sz w:val="24"/>
          <w:szCs w:val="24"/>
        </w:rPr>
      </w:pPr>
      <w:r w:rsidRPr="00BB72D4">
        <w:rPr>
          <w:sz w:val="24"/>
          <w:szCs w:val="24"/>
        </w:rPr>
        <w:t>1</w:t>
      </w:r>
      <w:r w:rsidR="00DC6F17" w:rsidRPr="00BB72D4">
        <w:rPr>
          <w:sz w:val="24"/>
          <w:szCs w:val="24"/>
        </w:rPr>
        <w:t>)</w:t>
      </w:r>
      <w:r w:rsidRPr="00BB72D4">
        <w:rPr>
          <w:sz w:val="24"/>
          <w:szCs w:val="24"/>
        </w:rPr>
        <w:t xml:space="preserve"> Л</w:t>
      </w:r>
      <w:r w:rsidR="004F3AA5" w:rsidRPr="00BB72D4">
        <w:rPr>
          <w:sz w:val="24"/>
          <w:szCs w:val="24"/>
        </w:rPr>
        <w:t>абораторную посуду моют, ополаскивают сначала водопроводной, затем дистиллированной водой и высушивают;</w:t>
      </w:r>
    </w:p>
    <w:p w14:paraId="5597F990" w14:textId="77777777" w:rsidR="004F3AA5" w:rsidRPr="00BB72D4" w:rsidRDefault="00DC2761" w:rsidP="00DC2761">
      <w:pPr>
        <w:pStyle w:val="ab"/>
        <w:ind w:firstLine="567"/>
        <w:jc w:val="both"/>
        <w:rPr>
          <w:sz w:val="24"/>
          <w:szCs w:val="24"/>
        </w:rPr>
      </w:pPr>
      <w:r w:rsidRPr="00BB72D4">
        <w:rPr>
          <w:sz w:val="24"/>
          <w:szCs w:val="24"/>
        </w:rPr>
        <w:t>2</w:t>
      </w:r>
      <w:r w:rsidR="00DC6F17" w:rsidRPr="00BB72D4">
        <w:rPr>
          <w:sz w:val="24"/>
          <w:szCs w:val="24"/>
        </w:rPr>
        <w:t>)</w:t>
      </w:r>
      <w:r w:rsidRPr="00BB72D4">
        <w:rPr>
          <w:sz w:val="24"/>
          <w:szCs w:val="24"/>
        </w:rPr>
        <w:t xml:space="preserve"> Н</w:t>
      </w:r>
      <w:r w:rsidR="004F3AA5" w:rsidRPr="00BB72D4">
        <w:rPr>
          <w:sz w:val="24"/>
          <w:szCs w:val="24"/>
        </w:rPr>
        <w:t>овые резиновые пробки кипятят 30 минут в 2 % растворе двууглекислого натрия и 5 раз промывают водопроводной водой (кипячение и промывание повторяют дважды); затем пробки кипятят 30 минут в дистиллированной воде, высушивают, заворачивают в бумагу или фольгу и стерилизуют в паровом стерилизаторе;</w:t>
      </w:r>
    </w:p>
    <w:p w14:paraId="424DF848" w14:textId="77777777" w:rsidR="004F3AA5" w:rsidRPr="00BB72D4" w:rsidRDefault="00DC2761" w:rsidP="00DC2761">
      <w:pPr>
        <w:pStyle w:val="ab"/>
        <w:ind w:firstLine="567"/>
        <w:jc w:val="both"/>
        <w:rPr>
          <w:sz w:val="24"/>
          <w:szCs w:val="24"/>
        </w:rPr>
      </w:pPr>
      <w:r w:rsidRPr="00BB72D4">
        <w:rPr>
          <w:sz w:val="24"/>
          <w:szCs w:val="24"/>
        </w:rPr>
        <w:t>3</w:t>
      </w:r>
      <w:r w:rsidR="00DC6F17" w:rsidRPr="00BB72D4">
        <w:rPr>
          <w:sz w:val="24"/>
          <w:szCs w:val="24"/>
        </w:rPr>
        <w:t>)</w:t>
      </w:r>
      <w:r w:rsidRPr="00BB72D4">
        <w:rPr>
          <w:sz w:val="24"/>
          <w:szCs w:val="24"/>
        </w:rPr>
        <w:t xml:space="preserve"> Р</w:t>
      </w:r>
      <w:r w:rsidR="004F3AA5" w:rsidRPr="00BB72D4">
        <w:rPr>
          <w:sz w:val="24"/>
          <w:szCs w:val="24"/>
        </w:rPr>
        <w:t>езиновые пробки, использованные ранее, обеззараживают, кипятят 30 минут в водопроводной воде с нейтральным моющим средством, промывают в водопроводной воде, высушивают, монтируют и стерилизуют;</w:t>
      </w:r>
    </w:p>
    <w:p w14:paraId="443ABC5F" w14:textId="77777777" w:rsidR="004F3AA5" w:rsidRPr="00BB72D4" w:rsidRDefault="00DC2761" w:rsidP="00DC2761">
      <w:pPr>
        <w:pStyle w:val="ab"/>
        <w:ind w:firstLine="567"/>
        <w:jc w:val="both"/>
        <w:rPr>
          <w:sz w:val="24"/>
          <w:szCs w:val="24"/>
        </w:rPr>
      </w:pPr>
      <w:r w:rsidRPr="00BB72D4">
        <w:rPr>
          <w:sz w:val="24"/>
          <w:szCs w:val="24"/>
        </w:rPr>
        <w:t>4</w:t>
      </w:r>
      <w:r w:rsidR="00DC6F17" w:rsidRPr="00BB72D4">
        <w:rPr>
          <w:sz w:val="24"/>
          <w:szCs w:val="24"/>
        </w:rPr>
        <w:t>)</w:t>
      </w:r>
      <w:r w:rsidRPr="00BB72D4">
        <w:rPr>
          <w:sz w:val="24"/>
          <w:szCs w:val="24"/>
        </w:rPr>
        <w:t xml:space="preserve"> П</w:t>
      </w:r>
      <w:r w:rsidR="004F3AA5" w:rsidRPr="00BB72D4">
        <w:rPr>
          <w:sz w:val="24"/>
          <w:szCs w:val="24"/>
        </w:rPr>
        <w:t>робирки, колбы, бутылки, флаконы закрывают силиконовыми или ватно-марлевыми пробками и колпачками (силиконовыми, металлическими, из фольги или плотной бумаги);</w:t>
      </w:r>
    </w:p>
    <w:p w14:paraId="1C5956AA" w14:textId="77777777" w:rsidR="004F3AA5" w:rsidRPr="00BB72D4" w:rsidRDefault="0022615E" w:rsidP="0022615E">
      <w:pPr>
        <w:pStyle w:val="ab"/>
        <w:ind w:firstLine="567"/>
        <w:jc w:val="both"/>
        <w:rPr>
          <w:sz w:val="24"/>
          <w:szCs w:val="24"/>
        </w:rPr>
      </w:pPr>
      <w:r w:rsidRPr="00BB72D4">
        <w:rPr>
          <w:sz w:val="24"/>
          <w:szCs w:val="24"/>
        </w:rPr>
        <w:t>5</w:t>
      </w:r>
      <w:r w:rsidR="00DC6F17" w:rsidRPr="00BB72D4">
        <w:rPr>
          <w:sz w:val="24"/>
          <w:szCs w:val="24"/>
        </w:rPr>
        <w:t>)</w:t>
      </w:r>
      <w:r w:rsidRPr="00BB72D4">
        <w:rPr>
          <w:sz w:val="24"/>
          <w:szCs w:val="24"/>
        </w:rPr>
        <w:t xml:space="preserve"> П</w:t>
      </w:r>
      <w:r w:rsidR="004F3AA5" w:rsidRPr="00BB72D4">
        <w:rPr>
          <w:sz w:val="24"/>
          <w:szCs w:val="24"/>
        </w:rPr>
        <w:t>ипетки со вставленными тампонами из ваты укладывают в металлические пеналы или заворачивают в бумагу, чашки Петри укладывают в металлические пеналы или заворачивают в бумагу; бумага, используемая для обертывания лабораторной посуды, не должна разрушаться при стерилизации;</w:t>
      </w:r>
    </w:p>
    <w:p w14:paraId="2A5E7C8B" w14:textId="77777777" w:rsidR="004F3AA5" w:rsidRPr="00BB72D4" w:rsidRDefault="0022615E" w:rsidP="0022615E">
      <w:pPr>
        <w:pStyle w:val="ab"/>
        <w:ind w:firstLine="567"/>
        <w:jc w:val="both"/>
        <w:rPr>
          <w:sz w:val="24"/>
          <w:szCs w:val="24"/>
        </w:rPr>
      </w:pPr>
      <w:r w:rsidRPr="00BB72D4">
        <w:rPr>
          <w:sz w:val="24"/>
          <w:szCs w:val="24"/>
        </w:rPr>
        <w:lastRenderedPageBreak/>
        <w:t>6</w:t>
      </w:r>
      <w:r w:rsidR="00DC6F17" w:rsidRPr="00BB72D4">
        <w:rPr>
          <w:sz w:val="24"/>
          <w:szCs w:val="24"/>
        </w:rPr>
        <w:t>)</w:t>
      </w:r>
      <w:r w:rsidRPr="00BB72D4">
        <w:rPr>
          <w:sz w:val="24"/>
          <w:szCs w:val="24"/>
        </w:rPr>
        <w:t xml:space="preserve"> П</w:t>
      </w:r>
      <w:r w:rsidR="004F3AA5" w:rsidRPr="00BB72D4">
        <w:rPr>
          <w:sz w:val="24"/>
          <w:szCs w:val="24"/>
        </w:rPr>
        <w:t xml:space="preserve">одготовленную посуду стерилизуют в сушильном шкафу при 160 ºС в течение 2 часов или 180 ºС в течение 1 часа, считая с момента достижения указанной температуры; материалы и лабораторную посуду, разрушающиеся при </w:t>
      </w:r>
      <w:r w:rsidRPr="00BB72D4">
        <w:rPr>
          <w:sz w:val="24"/>
          <w:szCs w:val="24"/>
        </w:rPr>
        <w:t xml:space="preserve">от </w:t>
      </w:r>
      <w:r w:rsidR="004F3AA5" w:rsidRPr="00BB72D4">
        <w:rPr>
          <w:sz w:val="24"/>
          <w:szCs w:val="24"/>
        </w:rPr>
        <w:t xml:space="preserve">160 </w:t>
      </w:r>
      <w:r w:rsidRPr="00BB72D4">
        <w:rPr>
          <w:sz w:val="24"/>
          <w:szCs w:val="24"/>
        </w:rPr>
        <w:t>ºС до</w:t>
      </w:r>
      <w:r w:rsidR="004F3AA5" w:rsidRPr="00BB72D4">
        <w:rPr>
          <w:sz w:val="24"/>
          <w:szCs w:val="24"/>
        </w:rPr>
        <w:t xml:space="preserve"> 180 ºС (резина и т.п.), стерилизуют в паровом стерилизаторе при (121 ± 2) ºС 20 минут; стерильную посуду вынимают из стерилизационного шкафа после его охлаждения ниже 60 ºС;</w:t>
      </w:r>
    </w:p>
    <w:p w14:paraId="05DCB099" w14:textId="77777777" w:rsidR="004F3AA5" w:rsidRPr="00BB72D4" w:rsidRDefault="004F3AA5" w:rsidP="0022615E">
      <w:pPr>
        <w:pStyle w:val="ab"/>
        <w:ind w:firstLine="567"/>
        <w:rPr>
          <w:sz w:val="24"/>
          <w:szCs w:val="24"/>
        </w:rPr>
      </w:pPr>
      <w:r w:rsidRPr="00BB72D4">
        <w:rPr>
          <w:sz w:val="24"/>
          <w:szCs w:val="24"/>
        </w:rPr>
        <w:t>7</w:t>
      </w:r>
      <w:r w:rsidR="00DC6F17" w:rsidRPr="00BB72D4">
        <w:rPr>
          <w:sz w:val="24"/>
          <w:szCs w:val="24"/>
        </w:rPr>
        <w:t>)</w:t>
      </w:r>
      <w:r w:rsidR="0022615E" w:rsidRPr="00BB72D4">
        <w:rPr>
          <w:sz w:val="24"/>
          <w:szCs w:val="24"/>
        </w:rPr>
        <w:t xml:space="preserve"> С</w:t>
      </w:r>
      <w:r w:rsidRPr="00BB72D4">
        <w:rPr>
          <w:sz w:val="24"/>
          <w:szCs w:val="24"/>
        </w:rPr>
        <w:t>рок хранения стерильной посуды не более 10 дней.</w:t>
      </w:r>
    </w:p>
    <w:p w14:paraId="7E6F97B9" w14:textId="77777777" w:rsidR="0022615E" w:rsidRPr="00BB72D4" w:rsidRDefault="0022615E" w:rsidP="0022615E">
      <w:pPr>
        <w:pStyle w:val="ab"/>
        <w:ind w:firstLine="567"/>
        <w:jc w:val="both"/>
        <w:rPr>
          <w:sz w:val="24"/>
          <w:szCs w:val="24"/>
        </w:rPr>
      </w:pPr>
    </w:p>
    <w:p w14:paraId="1A1C929D" w14:textId="77777777" w:rsidR="004F3AA5" w:rsidRPr="00BB72D4" w:rsidRDefault="0022615E" w:rsidP="0022615E">
      <w:pPr>
        <w:pStyle w:val="ab"/>
        <w:ind w:firstLine="567"/>
        <w:jc w:val="both"/>
        <w:rPr>
          <w:sz w:val="24"/>
          <w:szCs w:val="24"/>
        </w:rPr>
      </w:pPr>
      <w:r w:rsidRPr="00BB72D4">
        <w:rPr>
          <w:sz w:val="24"/>
          <w:szCs w:val="24"/>
        </w:rPr>
        <w:t xml:space="preserve">4.4 </w:t>
      </w:r>
      <w:r w:rsidR="004F3AA5" w:rsidRPr="00BB72D4">
        <w:rPr>
          <w:sz w:val="24"/>
          <w:szCs w:val="24"/>
        </w:rPr>
        <w:t>После выполнения анализа все использованные чашки, пробирки и пипетки обеззараживают в автоклаве при (126 ± 2) ºС в течение 60 минут, в исключительных случаях допускается обеззараживание кипячением (в течение 60 минут с момента закипания, в закрытой емкости с полным погружением в раствор) в 2 % растворе пищевой соды или в 0,5 % растворе моющего средства.</w:t>
      </w:r>
    </w:p>
    <w:p w14:paraId="553154FF" w14:textId="77777777" w:rsidR="0022615E" w:rsidRPr="00BB72D4" w:rsidRDefault="0022615E" w:rsidP="0022615E">
      <w:pPr>
        <w:pStyle w:val="ab"/>
        <w:ind w:firstLine="567"/>
        <w:jc w:val="both"/>
        <w:rPr>
          <w:sz w:val="24"/>
          <w:szCs w:val="24"/>
        </w:rPr>
      </w:pPr>
    </w:p>
    <w:p w14:paraId="60968ACF" w14:textId="77777777" w:rsidR="004F3AA5" w:rsidRPr="00BB72D4" w:rsidRDefault="0022615E" w:rsidP="0022615E">
      <w:pPr>
        <w:pStyle w:val="ab"/>
        <w:ind w:firstLine="567"/>
        <w:jc w:val="both"/>
        <w:rPr>
          <w:sz w:val="24"/>
          <w:szCs w:val="24"/>
        </w:rPr>
      </w:pPr>
      <w:r w:rsidRPr="00BB72D4">
        <w:rPr>
          <w:sz w:val="24"/>
          <w:szCs w:val="24"/>
        </w:rPr>
        <w:t>4.5</w:t>
      </w:r>
      <w:r w:rsidR="004F3AA5" w:rsidRPr="00BB72D4">
        <w:rPr>
          <w:sz w:val="24"/>
          <w:szCs w:val="24"/>
        </w:rPr>
        <w:t xml:space="preserve"> Для проведения исследований и приготовления питательных сред используют химические реактивы, посуда, приборы, указанные в </w:t>
      </w:r>
      <w:r w:rsidR="0009036D" w:rsidRPr="00BB72D4">
        <w:rPr>
          <w:sz w:val="24"/>
          <w:szCs w:val="24"/>
        </w:rPr>
        <w:t>приложении А</w:t>
      </w:r>
      <w:r w:rsidR="004F3AA5" w:rsidRPr="00BB72D4">
        <w:rPr>
          <w:sz w:val="24"/>
          <w:szCs w:val="24"/>
        </w:rPr>
        <w:t>.</w:t>
      </w:r>
    </w:p>
    <w:p w14:paraId="0A580EAE" w14:textId="77777777" w:rsidR="0022615E" w:rsidRPr="00BB72D4" w:rsidRDefault="0022615E" w:rsidP="0022615E">
      <w:pPr>
        <w:pStyle w:val="ab"/>
        <w:ind w:firstLine="567"/>
        <w:jc w:val="both"/>
        <w:rPr>
          <w:sz w:val="24"/>
          <w:szCs w:val="24"/>
        </w:rPr>
      </w:pPr>
    </w:p>
    <w:p w14:paraId="6F37D6C4" w14:textId="77777777" w:rsidR="004F3AA5" w:rsidRPr="00BB72D4" w:rsidRDefault="0022615E" w:rsidP="0022615E">
      <w:pPr>
        <w:pStyle w:val="ab"/>
        <w:ind w:firstLine="567"/>
        <w:jc w:val="both"/>
        <w:rPr>
          <w:sz w:val="24"/>
          <w:szCs w:val="24"/>
        </w:rPr>
      </w:pPr>
      <w:r w:rsidRPr="00BB72D4">
        <w:rPr>
          <w:sz w:val="24"/>
          <w:szCs w:val="24"/>
        </w:rPr>
        <w:t>4.6</w:t>
      </w:r>
      <w:r w:rsidR="004F3AA5" w:rsidRPr="00BB72D4">
        <w:rPr>
          <w:sz w:val="24"/>
          <w:szCs w:val="24"/>
        </w:rPr>
        <w:t xml:space="preserve"> Перед посевом пробу тщательно перемешивают, край емкости </w:t>
      </w:r>
      <w:proofErr w:type="spellStart"/>
      <w:r w:rsidR="004F3AA5" w:rsidRPr="00BB72D4">
        <w:rPr>
          <w:sz w:val="24"/>
          <w:szCs w:val="24"/>
        </w:rPr>
        <w:t>фламбируют</w:t>
      </w:r>
      <w:proofErr w:type="spellEnd"/>
      <w:r w:rsidR="004F3AA5" w:rsidRPr="00BB72D4">
        <w:rPr>
          <w:sz w:val="24"/>
          <w:szCs w:val="24"/>
        </w:rPr>
        <w:t xml:space="preserve"> горящим тампоном. Используемые пробирки и чашки маркируют. Перед отбором каждой порции воды для анализа пробу перемешивают стерильной пипеткой.</w:t>
      </w:r>
    </w:p>
    <w:p w14:paraId="4C3707D3" w14:textId="77777777" w:rsidR="0022615E" w:rsidRPr="00BB72D4" w:rsidRDefault="0022615E" w:rsidP="0022615E">
      <w:pPr>
        <w:pStyle w:val="ab"/>
        <w:ind w:firstLine="567"/>
        <w:jc w:val="both"/>
        <w:rPr>
          <w:sz w:val="24"/>
          <w:szCs w:val="24"/>
        </w:rPr>
      </w:pPr>
    </w:p>
    <w:p w14:paraId="763415C5" w14:textId="77777777" w:rsidR="004F3AA5" w:rsidRPr="00BB72D4" w:rsidRDefault="0022615E" w:rsidP="0022615E">
      <w:pPr>
        <w:pStyle w:val="ab"/>
        <w:ind w:firstLine="567"/>
        <w:jc w:val="both"/>
        <w:rPr>
          <w:sz w:val="24"/>
          <w:szCs w:val="24"/>
        </w:rPr>
      </w:pPr>
      <w:r w:rsidRPr="00BB72D4">
        <w:rPr>
          <w:sz w:val="24"/>
          <w:szCs w:val="24"/>
        </w:rPr>
        <w:t>4.7</w:t>
      </w:r>
      <w:r w:rsidR="004F3AA5" w:rsidRPr="00BB72D4">
        <w:rPr>
          <w:sz w:val="24"/>
          <w:szCs w:val="24"/>
        </w:rPr>
        <w:t xml:space="preserve"> Техника работы при использовании мембранных фильтров.</w:t>
      </w:r>
    </w:p>
    <w:p w14:paraId="47342AE4" w14:textId="77777777" w:rsidR="004F3AA5" w:rsidRPr="00BB72D4" w:rsidRDefault="004F3AA5" w:rsidP="0022615E">
      <w:pPr>
        <w:pStyle w:val="ab"/>
        <w:ind w:firstLine="567"/>
        <w:jc w:val="both"/>
        <w:rPr>
          <w:sz w:val="24"/>
          <w:szCs w:val="24"/>
        </w:rPr>
      </w:pPr>
      <w:r w:rsidRPr="00BB72D4">
        <w:rPr>
          <w:sz w:val="24"/>
          <w:szCs w:val="24"/>
        </w:rPr>
        <w:t>1</w:t>
      </w:r>
      <w:r w:rsidR="00DC6F17" w:rsidRPr="00BB72D4">
        <w:rPr>
          <w:sz w:val="24"/>
          <w:szCs w:val="24"/>
        </w:rPr>
        <w:t>)</w:t>
      </w:r>
      <w:r w:rsidR="0022615E" w:rsidRPr="00BB72D4">
        <w:rPr>
          <w:sz w:val="24"/>
          <w:szCs w:val="24"/>
        </w:rPr>
        <w:t xml:space="preserve"> М</w:t>
      </w:r>
      <w:r w:rsidRPr="00BB72D4">
        <w:rPr>
          <w:sz w:val="24"/>
          <w:szCs w:val="24"/>
        </w:rPr>
        <w:t>ембранные фильтры должны быть подготовлены к анализу в соответствии с указаниями изготовителя;</w:t>
      </w:r>
    </w:p>
    <w:p w14:paraId="375E3E47" w14:textId="77777777" w:rsidR="004F3AA5" w:rsidRPr="00BB72D4" w:rsidRDefault="0022615E" w:rsidP="0022615E">
      <w:pPr>
        <w:pStyle w:val="ab"/>
        <w:ind w:firstLine="567"/>
        <w:jc w:val="both"/>
        <w:rPr>
          <w:sz w:val="24"/>
          <w:szCs w:val="24"/>
        </w:rPr>
      </w:pPr>
      <w:r w:rsidRPr="00BB72D4">
        <w:rPr>
          <w:sz w:val="24"/>
          <w:szCs w:val="24"/>
        </w:rPr>
        <w:t>2</w:t>
      </w:r>
      <w:r w:rsidR="00DC6F17" w:rsidRPr="00BB72D4">
        <w:rPr>
          <w:sz w:val="24"/>
          <w:szCs w:val="24"/>
        </w:rPr>
        <w:t>)</w:t>
      </w:r>
      <w:r w:rsidRPr="00BB72D4">
        <w:rPr>
          <w:sz w:val="24"/>
          <w:szCs w:val="24"/>
        </w:rPr>
        <w:t xml:space="preserve"> В</w:t>
      </w:r>
      <w:r w:rsidR="004F3AA5" w:rsidRPr="00BB72D4">
        <w:rPr>
          <w:sz w:val="24"/>
          <w:szCs w:val="24"/>
        </w:rPr>
        <w:t xml:space="preserve">оронку и столик фильтровального аппарата обтирают марлевым (ватным) тампоном, смоченным спиртом ректификованным, и </w:t>
      </w:r>
      <w:proofErr w:type="spellStart"/>
      <w:r w:rsidR="004F3AA5" w:rsidRPr="00BB72D4">
        <w:rPr>
          <w:sz w:val="24"/>
          <w:szCs w:val="24"/>
        </w:rPr>
        <w:t>фламбируют</w:t>
      </w:r>
      <w:proofErr w:type="spellEnd"/>
      <w:r w:rsidR="004F3AA5" w:rsidRPr="00BB72D4">
        <w:rPr>
          <w:sz w:val="24"/>
          <w:szCs w:val="24"/>
        </w:rPr>
        <w:t xml:space="preserve">; после охлаждения стерильный мембранный фильтр </w:t>
      </w:r>
      <w:proofErr w:type="spellStart"/>
      <w:r w:rsidR="004F3AA5" w:rsidRPr="00BB72D4">
        <w:rPr>
          <w:sz w:val="24"/>
          <w:szCs w:val="24"/>
        </w:rPr>
        <w:t>фламбированным</w:t>
      </w:r>
      <w:proofErr w:type="spellEnd"/>
      <w:r w:rsidR="004F3AA5" w:rsidRPr="00BB72D4">
        <w:rPr>
          <w:sz w:val="24"/>
          <w:szCs w:val="24"/>
        </w:rPr>
        <w:t xml:space="preserve"> пинцетом кладут на столик фильтровального аппарата и прижимают воронкой;</w:t>
      </w:r>
    </w:p>
    <w:p w14:paraId="3587EE47" w14:textId="77777777" w:rsidR="004F3AA5" w:rsidRPr="00BB72D4" w:rsidRDefault="0022615E" w:rsidP="0022615E">
      <w:pPr>
        <w:pStyle w:val="ab"/>
        <w:ind w:firstLine="567"/>
        <w:jc w:val="both"/>
        <w:rPr>
          <w:sz w:val="24"/>
          <w:szCs w:val="24"/>
        </w:rPr>
      </w:pPr>
      <w:r w:rsidRPr="00BB72D4">
        <w:rPr>
          <w:sz w:val="24"/>
          <w:szCs w:val="24"/>
        </w:rPr>
        <w:t>3</w:t>
      </w:r>
      <w:r w:rsidR="00DC6F17" w:rsidRPr="00BB72D4">
        <w:rPr>
          <w:sz w:val="24"/>
          <w:szCs w:val="24"/>
        </w:rPr>
        <w:t>)</w:t>
      </w:r>
      <w:r w:rsidRPr="00BB72D4">
        <w:rPr>
          <w:sz w:val="24"/>
          <w:szCs w:val="24"/>
        </w:rPr>
        <w:t xml:space="preserve"> В</w:t>
      </w:r>
      <w:r w:rsidR="004F3AA5" w:rsidRPr="00BB72D4">
        <w:rPr>
          <w:sz w:val="24"/>
          <w:szCs w:val="24"/>
        </w:rPr>
        <w:t xml:space="preserve"> воронку прибора для фильтрования наливают отмеренный объем воды, затем создают вакуум;</w:t>
      </w:r>
    </w:p>
    <w:p w14:paraId="3ACCF462" w14:textId="77777777" w:rsidR="004F3AA5" w:rsidRPr="00BB72D4" w:rsidRDefault="0022615E" w:rsidP="0022615E">
      <w:pPr>
        <w:pStyle w:val="ab"/>
        <w:ind w:firstLine="567"/>
        <w:jc w:val="both"/>
        <w:rPr>
          <w:sz w:val="24"/>
          <w:szCs w:val="24"/>
        </w:rPr>
      </w:pPr>
      <w:r w:rsidRPr="00BB72D4">
        <w:rPr>
          <w:sz w:val="24"/>
          <w:szCs w:val="24"/>
        </w:rPr>
        <w:t>4</w:t>
      </w:r>
      <w:r w:rsidR="00DC6F17" w:rsidRPr="00BB72D4">
        <w:rPr>
          <w:sz w:val="24"/>
          <w:szCs w:val="24"/>
        </w:rPr>
        <w:t>)</w:t>
      </w:r>
      <w:r w:rsidRPr="00BB72D4">
        <w:rPr>
          <w:sz w:val="24"/>
          <w:szCs w:val="24"/>
        </w:rPr>
        <w:t xml:space="preserve"> П</w:t>
      </w:r>
      <w:r w:rsidR="004F3AA5" w:rsidRPr="00BB72D4">
        <w:rPr>
          <w:sz w:val="24"/>
          <w:szCs w:val="24"/>
        </w:rPr>
        <w:t>еред фильтрованием каждой новой пробы прибор обеззараживают; фильтрование проб начинают с обеззараженной воды или тех проб, которые предположительно не загрязнены, а затем фильтруют загрязненные пробы;</w:t>
      </w:r>
    </w:p>
    <w:p w14:paraId="63C81E3A" w14:textId="3E5AD52D" w:rsidR="004F3AA5" w:rsidRPr="00BB72D4" w:rsidRDefault="0022615E" w:rsidP="0022615E">
      <w:pPr>
        <w:pStyle w:val="ab"/>
        <w:ind w:firstLine="567"/>
        <w:jc w:val="both"/>
        <w:rPr>
          <w:sz w:val="24"/>
          <w:szCs w:val="24"/>
        </w:rPr>
      </w:pPr>
      <w:r w:rsidRPr="00BB72D4">
        <w:rPr>
          <w:sz w:val="24"/>
          <w:szCs w:val="24"/>
        </w:rPr>
        <w:t>5</w:t>
      </w:r>
      <w:r w:rsidR="00DC6F17" w:rsidRPr="00BB72D4">
        <w:rPr>
          <w:sz w:val="24"/>
          <w:szCs w:val="24"/>
        </w:rPr>
        <w:t>)</w:t>
      </w:r>
      <w:r w:rsidRPr="00BB72D4">
        <w:rPr>
          <w:sz w:val="24"/>
          <w:szCs w:val="24"/>
        </w:rPr>
        <w:t xml:space="preserve"> П</w:t>
      </w:r>
      <w:r w:rsidR="004F3AA5" w:rsidRPr="00BB72D4">
        <w:rPr>
          <w:sz w:val="24"/>
          <w:szCs w:val="24"/>
        </w:rPr>
        <w:t xml:space="preserve">осле окончания фильтрования и осушения фильтра вакуум отключают, воронку снимают, фильтр осторожно поднимают за край </w:t>
      </w:r>
      <w:proofErr w:type="spellStart"/>
      <w:r w:rsidR="004F3AA5" w:rsidRPr="00BB72D4">
        <w:rPr>
          <w:sz w:val="24"/>
          <w:szCs w:val="24"/>
        </w:rPr>
        <w:t>фламбированным</w:t>
      </w:r>
      <w:proofErr w:type="spellEnd"/>
      <w:r w:rsidR="004F3AA5" w:rsidRPr="00BB72D4">
        <w:rPr>
          <w:sz w:val="24"/>
          <w:szCs w:val="24"/>
        </w:rPr>
        <w:t xml:space="preserve"> пинцетом и переносят на питательную среду в чашку Петри так, чтобы под фильтром не было пузырьков воздуха. Поверхность фильтра с осевшими на ней бактериями должна быть обращена вверх. Под каждым фильтром на дне чашки делают надпись с указанием объема профильтрованной воды, номера пробы и даты посева. На одну чашку можно поместить 3-4 фильтр</w:t>
      </w:r>
      <w:r w:rsidR="00C528E3">
        <w:rPr>
          <w:sz w:val="24"/>
          <w:szCs w:val="24"/>
        </w:rPr>
        <w:t>а</w:t>
      </w:r>
      <w:r w:rsidR="004F3AA5" w:rsidRPr="00BB72D4">
        <w:rPr>
          <w:sz w:val="24"/>
          <w:szCs w:val="24"/>
        </w:rPr>
        <w:t xml:space="preserve"> с условием, чтобы они не соприкасались.</w:t>
      </w:r>
    </w:p>
    <w:p w14:paraId="7E085FA9" w14:textId="77777777" w:rsidR="00791C1B" w:rsidRDefault="00791C1B" w:rsidP="00352B7B">
      <w:pPr>
        <w:pStyle w:val="ab"/>
        <w:jc w:val="both"/>
        <w:rPr>
          <w:b/>
          <w:sz w:val="24"/>
          <w:szCs w:val="24"/>
        </w:rPr>
      </w:pPr>
    </w:p>
    <w:p w14:paraId="2205AFCB" w14:textId="25C7D378" w:rsidR="004F3AA5" w:rsidRPr="00BB72D4" w:rsidRDefault="0022615E" w:rsidP="0022615E">
      <w:pPr>
        <w:pStyle w:val="ab"/>
        <w:ind w:firstLine="567"/>
        <w:jc w:val="both"/>
        <w:rPr>
          <w:b/>
          <w:sz w:val="24"/>
          <w:szCs w:val="24"/>
        </w:rPr>
      </w:pPr>
      <w:r w:rsidRPr="00BB72D4">
        <w:rPr>
          <w:b/>
          <w:sz w:val="24"/>
          <w:szCs w:val="24"/>
        </w:rPr>
        <w:t xml:space="preserve">5 </w:t>
      </w:r>
      <w:r w:rsidR="004F3AA5" w:rsidRPr="00BB72D4">
        <w:rPr>
          <w:b/>
          <w:sz w:val="24"/>
          <w:szCs w:val="24"/>
        </w:rPr>
        <w:t xml:space="preserve">Определение общих и </w:t>
      </w:r>
      <w:proofErr w:type="spellStart"/>
      <w:r w:rsidR="004F3AA5" w:rsidRPr="00BB72D4">
        <w:rPr>
          <w:b/>
          <w:sz w:val="24"/>
          <w:szCs w:val="24"/>
        </w:rPr>
        <w:t>термотолерантных</w:t>
      </w:r>
      <w:proofErr w:type="spellEnd"/>
      <w:r w:rsidR="004F3AA5" w:rsidRPr="00BB72D4">
        <w:rPr>
          <w:b/>
          <w:sz w:val="24"/>
          <w:szCs w:val="24"/>
        </w:rPr>
        <w:t xml:space="preserve"> </w:t>
      </w:r>
      <w:proofErr w:type="spellStart"/>
      <w:r w:rsidR="004F3AA5" w:rsidRPr="00BB72D4">
        <w:rPr>
          <w:b/>
          <w:sz w:val="24"/>
          <w:szCs w:val="24"/>
        </w:rPr>
        <w:t>колиформных</w:t>
      </w:r>
      <w:proofErr w:type="spellEnd"/>
      <w:r w:rsidR="004F3AA5" w:rsidRPr="00BB72D4">
        <w:rPr>
          <w:b/>
          <w:sz w:val="24"/>
          <w:szCs w:val="24"/>
        </w:rPr>
        <w:t xml:space="preserve"> бактерий методом мембранной фильтрации</w:t>
      </w:r>
    </w:p>
    <w:p w14:paraId="4F35CDA5" w14:textId="77777777" w:rsidR="0022615E" w:rsidRPr="00BB72D4" w:rsidRDefault="0022615E" w:rsidP="0022615E">
      <w:pPr>
        <w:pStyle w:val="ab"/>
        <w:ind w:firstLine="567"/>
        <w:jc w:val="both"/>
        <w:rPr>
          <w:b/>
          <w:sz w:val="24"/>
          <w:szCs w:val="24"/>
        </w:rPr>
      </w:pPr>
    </w:p>
    <w:p w14:paraId="5E1F170B" w14:textId="77777777" w:rsidR="004F3AA5" w:rsidRPr="00BB72D4" w:rsidRDefault="0022615E" w:rsidP="00DC3403">
      <w:pPr>
        <w:pStyle w:val="ab"/>
        <w:ind w:firstLine="567"/>
        <w:jc w:val="both"/>
        <w:rPr>
          <w:sz w:val="24"/>
          <w:szCs w:val="24"/>
        </w:rPr>
      </w:pPr>
      <w:r w:rsidRPr="00BB72D4">
        <w:rPr>
          <w:sz w:val="24"/>
          <w:szCs w:val="24"/>
        </w:rPr>
        <w:t xml:space="preserve">5.1 </w:t>
      </w:r>
      <w:r w:rsidR="004F3AA5" w:rsidRPr="00BB72D4">
        <w:rPr>
          <w:sz w:val="24"/>
          <w:szCs w:val="24"/>
        </w:rPr>
        <w:t xml:space="preserve">Метод основан на фильтрации установленного объема воды через мембранный фильтр, выращивании посевов на </w:t>
      </w:r>
      <w:proofErr w:type="spellStart"/>
      <w:r w:rsidR="004F3AA5" w:rsidRPr="00BB72D4">
        <w:rPr>
          <w:sz w:val="24"/>
          <w:szCs w:val="24"/>
        </w:rPr>
        <w:t>дифференциальнойц</w:t>
      </w:r>
      <w:proofErr w:type="spellEnd"/>
      <w:r w:rsidR="004F3AA5" w:rsidRPr="00BB72D4">
        <w:rPr>
          <w:sz w:val="24"/>
          <w:szCs w:val="24"/>
        </w:rPr>
        <w:t xml:space="preserve"> питательной среде с лактозой и последующей идентификации колоний по </w:t>
      </w:r>
      <w:proofErr w:type="spellStart"/>
      <w:r w:rsidR="004F3AA5" w:rsidRPr="00BB72D4">
        <w:rPr>
          <w:sz w:val="24"/>
          <w:szCs w:val="24"/>
        </w:rPr>
        <w:t>культуральным</w:t>
      </w:r>
      <w:proofErr w:type="spellEnd"/>
      <w:r w:rsidR="004F3AA5" w:rsidRPr="00BB72D4">
        <w:rPr>
          <w:sz w:val="24"/>
          <w:szCs w:val="24"/>
        </w:rPr>
        <w:t xml:space="preserve"> и биохимическим свойствам.</w:t>
      </w:r>
    </w:p>
    <w:p w14:paraId="69C3F49C" w14:textId="581F7BBA" w:rsidR="00DC3403" w:rsidRDefault="00DC3403" w:rsidP="00DC3403">
      <w:pPr>
        <w:pStyle w:val="ab"/>
        <w:ind w:firstLine="567"/>
        <w:jc w:val="both"/>
        <w:rPr>
          <w:sz w:val="24"/>
          <w:szCs w:val="24"/>
        </w:rPr>
      </w:pPr>
    </w:p>
    <w:p w14:paraId="4ADA6423" w14:textId="77777777" w:rsidR="00DF51F3" w:rsidRPr="00BB72D4" w:rsidRDefault="00DF51F3" w:rsidP="00DC3403">
      <w:pPr>
        <w:pStyle w:val="ab"/>
        <w:ind w:firstLine="567"/>
        <w:jc w:val="both"/>
        <w:rPr>
          <w:sz w:val="24"/>
          <w:szCs w:val="24"/>
        </w:rPr>
      </w:pPr>
    </w:p>
    <w:p w14:paraId="1D8BE8EE" w14:textId="77777777" w:rsidR="004F3AA5" w:rsidRPr="00BB72D4" w:rsidRDefault="0022615E" w:rsidP="00DC3403">
      <w:pPr>
        <w:pStyle w:val="ab"/>
        <w:ind w:firstLine="567"/>
        <w:jc w:val="both"/>
        <w:rPr>
          <w:sz w:val="24"/>
          <w:szCs w:val="24"/>
        </w:rPr>
      </w:pPr>
      <w:r w:rsidRPr="00BB72D4">
        <w:rPr>
          <w:sz w:val="24"/>
          <w:szCs w:val="24"/>
        </w:rPr>
        <w:lastRenderedPageBreak/>
        <w:t xml:space="preserve">5.2 </w:t>
      </w:r>
      <w:r w:rsidR="004F3AA5" w:rsidRPr="00BB72D4">
        <w:rPr>
          <w:sz w:val="24"/>
          <w:szCs w:val="24"/>
        </w:rPr>
        <w:t>Выполнение анализа:</w:t>
      </w:r>
    </w:p>
    <w:p w14:paraId="1B73A74A" w14:textId="77777777" w:rsidR="004F3AA5" w:rsidRPr="00BB72D4" w:rsidRDefault="0022615E" w:rsidP="00DC3403">
      <w:pPr>
        <w:pStyle w:val="ab"/>
        <w:ind w:firstLine="567"/>
        <w:jc w:val="both"/>
        <w:rPr>
          <w:sz w:val="24"/>
          <w:szCs w:val="24"/>
        </w:rPr>
      </w:pPr>
      <w:r w:rsidRPr="00BB72D4">
        <w:rPr>
          <w:sz w:val="24"/>
          <w:szCs w:val="24"/>
        </w:rPr>
        <w:t>5.2.1 Д</w:t>
      </w:r>
      <w:r w:rsidR="004F3AA5" w:rsidRPr="00BB72D4">
        <w:rPr>
          <w:sz w:val="24"/>
          <w:szCs w:val="24"/>
        </w:rPr>
        <w:t>ля исследования воды плавательных бассейнов анализируют 1 объем 100 мл;</w:t>
      </w:r>
    </w:p>
    <w:p w14:paraId="3EE57788" w14:textId="7DFF1CEC" w:rsidR="004F3AA5" w:rsidRPr="00BB72D4" w:rsidRDefault="0022615E" w:rsidP="00DC3403">
      <w:pPr>
        <w:pStyle w:val="ab"/>
        <w:ind w:firstLine="567"/>
        <w:jc w:val="both"/>
        <w:rPr>
          <w:sz w:val="24"/>
          <w:szCs w:val="24"/>
        </w:rPr>
      </w:pPr>
      <w:r w:rsidRPr="00BB72D4">
        <w:rPr>
          <w:sz w:val="24"/>
          <w:szCs w:val="24"/>
        </w:rPr>
        <w:t>5.2.2 О</w:t>
      </w:r>
      <w:r w:rsidR="004F3AA5" w:rsidRPr="00BB72D4">
        <w:rPr>
          <w:sz w:val="24"/>
          <w:szCs w:val="24"/>
        </w:rPr>
        <w:t>тмеренный объем воды фильтруют через мембранный фильтр с соблюдением тр</w:t>
      </w:r>
      <w:r w:rsidR="00DC3403" w:rsidRPr="00BB72D4">
        <w:rPr>
          <w:sz w:val="24"/>
          <w:szCs w:val="24"/>
        </w:rPr>
        <w:t>ебований, изложенных в пункте 4.7</w:t>
      </w:r>
      <w:r w:rsidR="004F3AA5" w:rsidRPr="00BB72D4">
        <w:rPr>
          <w:sz w:val="24"/>
          <w:szCs w:val="24"/>
        </w:rPr>
        <w:t xml:space="preserve">, фильтр помещают на среду </w:t>
      </w:r>
      <w:proofErr w:type="spellStart"/>
      <w:r w:rsidR="004F3AA5" w:rsidRPr="00BB72D4">
        <w:rPr>
          <w:sz w:val="24"/>
          <w:szCs w:val="24"/>
        </w:rPr>
        <w:t>Эндо</w:t>
      </w:r>
      <w:proofErr w:type="spellEnd"/>
      <w:r w:rsidR="004F3AA5" w:rsidRPr="00BB72D4">
        <w:rPr>
          <w:sz w:val="24"/>
          <w:szCs w:val="24"/>
        </w:rPr>
        <w:t xml:space="preserve"> (приложение </w:t>
      </w:r>
      <w:r w:rsidR="0009036D" w:rsidRPr="00BB72D4">
        <w:rPr>
          <w:sz w:val="24"/>
          <w:szCs w:val="24"/>
        </w:rPr>
        <w:t>Б</w:t>
      </w:r>
      <w:r w:rsidR="004F3AA5" w:rsidRPr="00BB72D4">
        <w:rPr>
          <w:sz w:val="24"/>
          <w:szCs w:val="24"/>
        </w:rPr>
        <w:t xml:space="preserve">, пункт 8); чашку с фильтром ставят в термостат дном вверх, посев инкубируют при </w:t>
      </w:r>
      <w:r w:rsidR="00C528E3">
        <w:rPr>
          <w:sz w:val="24"/>
          <w:szCs w:val="24"/>
        </w:rPr>
        <w:t xml:space="preserve">                     </w:t>
      </w:r>
      <w:proofErr w:type="gramStart"/>
      <w:r w:rsidR="00C528E3">
        <w:rPr>
          <w:sz w:val="24"/>
          <w:szCs w:val="24"/>
        </w:rPr>
        <w:t xml:space="preserve">   </w:t>
      </w:r>
      <w:r w:rsidR="004F3AA5" w:rsidRPr="00BB72D4">
        <w:rPr>
          <w:sz w:val="24"/>
          <w:szCs w:val="24"/>
        </w:rPr>
        <w:t>(</w:t>
      </w:r>
      <w:proofErr w:type="gramEnd"/>
      <w:r w:rsidR="004F3AA5" w:rsidRPr="00BB72D4">
        <w:rPr>
          <w:sz w:val="24"/>
          <w:szCs w:val="24"/>
        </w:rPr>
        <w:t xml:space="preserve">37 ± 1) ºС в течение </w:t>
      </w:r>
      <w:r w:rsidR="00DC3403" w:rsidRPr="00BB72D4">
        <w:rPr>
          <w:sz w:val="24"/>
          <w:szCs w:val="24"/>
        </w:rPr>
        <w:t>(</w:t>
      </w:r>
      <w:r w:rsidR="004F3AA5" w:rsidRPr="00BB72D4">
        <w:rPr>
          <w:sz w:val="24"/>
          <w:szCs w:val="24"/>
        </w:rPr>
        <w:t>24 ± 2</w:t>
      </w:r>
      <w:r w:rsidR="00DC3403" w:rsidRPr="00BB72D4">
        <w:rPr>
          <w:sz w:val="24"/>
          <w:szCs w:val="24"/>
        </w:rPr>
        <w:t>)</w:t>
      </w:r>
      <w:r w:rsidR="004F3AA5" w:rsidRPr="00BB72D4">
        <w:rPr>
          <w:sz w:val="24"/>
          <w:szCs w:val="24"/>
        </w:rPr>
        <w:t xml:space="preserve"> часов;</w:t>
      </w:r>
    </w:p>
    <w:p w14:paraId="04277859" w14:textId="77120F1D" w:rsidR="004F3AA5" w:rsidRPr="00BB72D4" w:rsidRDefault="00DC3403" w:rsidP="00DC3403">
      <w:pPr>
        <w:pStyle w:val="ab"/>
        <w:ind w:firstLine="567"/>
        <w:jc w:val="both"/>
        <w:rPr>
          <w:sz w:val="24"/>
          <w:szCs w:val="24"/>
        </w:rPr>
      </w:pPr>
      <w:r w:rsidRPr="00BB72D4">
        <w:rPr>
          <w:sz w:val="24"/>
          <w:szCs w:val="24"/>
        </w:rPr>
        <w:t>5.2.3 Е</w:t>
      </w:r>
      <w:r w:rsidR="004F3AA5" w:rsidRPr="00BB72D4">
        <w:rPr>
          <w:sz w:val="24"/>
          <w:szCs w:val="24"/>
        </w:rPr>
        <w:t xml:space="preserve">сли на фильтре нет роста или выросли колонии пленчатые, губчатые, плесневые, расплывчатые - выдают отрицательный ответ: «отсутствие ОКБ и ТКБ в </w:t>
      </w:r>
      <w:r w:rsidR="000E73CA">
        <w:rPr>
          <w:sz w:val="24"/>
          <w:szCs w:val="24"/>
        </w:rPr>
        <w:t xml:space="preserve">                  </w:t>
      </w:r>
      <w:r w:rsidR="004F3AA5" w:rsidRPr="00BB72D4">
        <w:rPr>
          <w:sz w:val="24"/>
          <w:szCs w:val="24"/>
        </w:rPr>
        <w:t>100 мл исследуемой воды»; анализ заканчивается через 24 часа;</w:t>
      </w:r>
    </w:p>
    <w:p w14:paraId="79409CEF" w14:textId="77777777" w:rsidR="004F3AA5" w:rsidRPr="00BB72D4" w:rsidRDefault="00DC3403" w:rsidP="00DC3403">
      <w:pPr>
        <w:pStyle w:val="ab"/>
        <w:ind w:firstLine="567"/>
        <w:jc w:val="both"/>
        <w:rPr>
          <w:sz w:val="24"/>
          <w:szCs w:val="24"/>
        </w:rPr>
      </w:pPr>
      <w:r w:rsidRPr="00BB72D4">
        <w:rPr>
          <w:sz w:val="24"/>
          <w:szCs w:val="24"/>
        </w:rPr>
        <w:t>5.2.4 Е</w:t>
      </w:r>
      <w:r w:rsidR="004F3AA5" w:rsidRPr="00BB72D4">
        <w:rPr>
          <w:sz w:val="24"/>
          <w:szCs w:val="24"/>
        </w:rPr>
        <w:t xml:space="preserve">сли на фильтрах обнаружен рост изолированных типичных </w:t>
      </w:r>
      <w:proofErr w:type="spellStart"/>
      <w:r w:rsidR="004F3AA5" w:rsidRPr="00BB72D4">
        <w:rPr>
          <w:sz w:val="24"/>
          <w:szCs w:val="24"/>
        </w:rPr>
        <w:t>лактозоположительных</w:t>
      </w:r>
      <w:proofErr w:type="spellEnd"/>
      <w:r w:rsidR="004F3AA5" w:rsidRPr="00BB72D4">
        <w:rPr>
          <w:sz w:val="24"/>
          <w:szCs w:val="24"/>
        </w:rPr>
        <w:t xml:space="preserve"> колоний: </w:t>
      </w:r>
      <w:proofErr w:type="spellStart"/>
      <w:r w:rsidR="004F3AA5" w:rsidRPr="00BB72D4">
        <w:rPr>
          <w:sz w:val="24"/>
          <w:szCs w:val="24"/>
        </w:rPr>
        <w:t>темнокрасных</w:t>
      </w:r>
      <w:proofErr w:type="spellEnd"/>
      <w:r w:rsidR="004F3AA5" w:rsidRPr="00BB72D4">
        <w:rPr>
          <w:sz w:val="24"/>
          <w:szCs w:val="24"/>
        </w:rPr>
        <w:t>, красных с металлическим блеском или без него или других подобного типа колоний с отпечатком на обратной стороне фильтра, необходимо подтверждение их принадлежности к ОКБ и ТКБ.</w:t>
      </w:r>
    </w:p>
    <w:p w14:paraId="3ED17C47" w14:textId="77777777" w:rsidR="00DC6F17" w:rsidRPr="00BB72D4" w:rsidRDefault="00DC6F17" w:rsidP="00DC3403">
      <w:pPr>
        <w:pStyle w:val="ab"/>
        <w:ind w:firstLine="567"/>
        <w:jc w:val="both"/>
        <w:rPr>
          <w:sz w:val="24"/>
          <w:szCs w:val="24"/>
        </w:rPr>
      </w:pPr>
    </w:p>
    <w:p w14:paraId="05998896" w14:textId="77777777" w:rsidR="00DC3403" w:rsidRPr="00BB72D4" w:rsidRDefault="00DC3403" w:rsidP="00DC3403">
      <w:pPr>
        <w:pStyle w:val="ab"/>
        <w:ind w:firstLine="567"/>
        <w:jc w:val="both"/>
        <w:rPr>
          <w:sz w:val="24"/>
          <w:szCs w:val="24"/>
        </w:rPr>
      </w:pPr>
      <w:r w:rsidRPr="00BB72D4">
        <w:rPr>
          <w:sz w:val="24"/>
          <w:szCs w:val="24"/>
        </w:rPr>
        <w:t xml:space="preserve">5.3 </w:t>
      </w:r>
      <w:r w:rsidR="004F3AA5" w:rsidRPr="00BB72D4">
        <w:rPr>
          <w:sz w:val="24"/>
          <w:szCs w:val="24"/>
        </w:rPr>
        <w:t>Для подтверждения наличия ОКБ исследуют все колонии, если на фильтрах выросло менее 5 колоний или не менее 3-4 колоний каждого типа.</w:t>
      </w:r>
    </w:p>
    <w:p w14:paraId="6E199F55" w14:textId="77777777" w:rsidR="00DC3403" w:rsidRPr="00BB72D4" w:rsidRDefault="004F3AA5" w:rsidP="00DC3403">
      <w:pPr>
        <w:pStyle w:val="ab"/>
        <w:ind w:firstLine="567"/>
        <w:jc w:val="both"/>
        <w:rPr>
          <w:sz w:val="24"/>
          <w:szCs w:val="24"/>
        </w:rPr>
      </w:pPr>
      <w:r w:rsidRPr="00BB72D4">
        <w:rPr>
          <w:sz w:val="24"/>
          <w:szCs w:val="24"/>
        </w:rPr>
        <w:t>Для подтверждения наличия ТКБ исследуют все ти</w:t>
      </w:r>
      <w:r w:rsidR="00DC3403" w:rsidRPr="00BB72D4">
        <w:rPr>
          <w:sz w:val="24"/>
          <w:szCs w:val="24"/>
        </w:rPr>
        <w:t>пичные колонии, но не более 10.</w:t>
      </w:r>
    </w:p>
    <w:p w14:paraId="68026C99" w14:textId="77777777" w:rsidR="004F3AA5" w:rsidRPr="00BB72D4" w:rsidRDefault="004F3AA5" w:rsidP="00DC3403">
      <w:pPr>
        <w:pStyle w:val="ab"/>
        <w:ind w:firstLine="567"/>
        <w:jc w:val="both"/>
        <w:rPr>
          <w:sz w:val="24"/>
          <w:szCs w:val="24"/>
        </w:rPr>
      </w:pPr>
      <w:r w:rsidRPr="00BB72D4">
        <w:rPr>
          <w:sz w:val="24"/>
          <w:szCs w:val="24"/>
        </w:rPr>
        <w:t xml:space="preserve">Каждую выбранную изолированную колонию исследуют на наличие </w:t>
      </w:r>
      <w:proofErr w:type="spellStart"/>
      <w:r w:rsidRPr="00BB72D4">
        <w:rPr>
          <w:sz w:val="24"/>
          <w:szCs w:val="24"/>
        </w:rPr>
        <w:t>оксидазной</w:t>
      </w:r>
      <w:proofErr w:type="spellEnd"/>
      <w:r w:rsidRPr="00BB72D4">
        <w:rPr>
          <w:sz w:val="24"/>
          <w:szCs w:val="24"/>
        </w:rPr>
        <w:t xml:space="preserve"> активности и отношение к окраске по </w:t>
      </w:r>
      <w:proofErr w:type="spellStart"/>
      <w:r w:rsidRPr="00BB72D4">
        <w:rPr>
          <w:sz w:val="24"/>
          <w:szCs w:val="24"/>
        </w:rPr>
        <w:t>Граму</w:t>
      </w:r>
      <w:proofErr w:type="spellEnd"/>
      <w:r w:rsidRPr="00BB72D4">
        <w:rPr>
          <w:sz w:val="24"/>
          <w:szCs w:val="24"/>
        </w:rPr>
        <w:t xml:space="preserve"> (микроскопия окрашенного по </w:t>
      </w:r>
      <w:proofErr w:type="spellStart"/>
      <w:r w:rsidRPr="00BB72D4">
        <w:rPr>
          <w:sz w:val="24"/>
          <w:szCs w:val="24"/>
        </w:rPr>
        <w:t>Граму</w:t>
      </w:r>
      <w:proofErr w:type="spellEnd"/>
      <w:r w:rsidRPr="00BB72D4">
        <w:rPr>
          <w:sz w:val="24"/>
          <w:szCs w:val="24"/>
        </w:rPr>
        <w:t xml:space="preserve"> препарата или постановка теста </w:t>
      </w:r>
      <w:proofErr w:type="spellStart"/>
      <w:r w:rsidRPr="00BB72D4">
        <w:rPr>
          <w:sz w:val="24"/>
          <w:szCs w:val="24"/>
        </w:rPr>
        <w:t>Грегерсена</w:t>
      </w:r>
      <w:proofErr w:type="spellEnd"/>
      <w:r w:rsidRPr="00BB72D4">
        <w:rPr>
          <w:sz w:val="24"/>
          <w:szCs w:val="24"/>
        </w:rPr>
        <w:t>); также проверяют способность культуры ферментировать лактозу до кислоты и газа.</w:t>
      </w:r>
    </w:p>
    <w:p w14:paraId="400D1900" w14:textId="77777777" w:rsidR="00DC3403" w:rsidRPr="00BB72D4" w:rsidRDefault="00DC3403" w:rsidP="004F3AA5">
      <w:pPr>
        <w:pStyle w:val="ab"/>
        <w:rPr>
          <w:sz w:val="24"/>
          <w:szCs w:val="24"/>
        </w:rPr>
      </w:pPr>
    </w:p>
    <w:p w14:paraId="5184F2A9" w14:textId="77777777" w:rsidR="00DC3403" w:rsidRPr="00BB72D4" w:rsidRDefault="00DC3403" w:rsidP="00DC3403">
      <w:pPr>
        <w:pStyle w:val="ab"/>
        <w:ind w:firstLine="567"/>
        <w:jc w:val="both"/>
        <w:rPr>
          <w:sz w:val="24"/>
          <w:szCs w:val="24"/>
        </w:rPr>
      </w:pPr>
      <w:r w:rsidRPr="00BB72D4">
        <w:rPr>
          <w:sz w:val="24"/>
          <w:szCs w:val="24"/>
        </w:rPr>
        <w:t xml:space="preserve">5.4 Постановка </w:t>
      </w:r>
      <w:proofErr w:type="spellStart"/>
      <w:r w:rsidRPr="00BB72D4">
        <w:rPr>
          <w:sz w:val="24"/>
          <w:szCs w:val="24"/>
        </w:rPr>
        <w:t>оксидазного</w:t>
      </w:r>
      <w:proofErr w:type="spellEnd"/>
      <w:r w:rsidRPr="00BB72D4">
        <w:rPr>
          <w:sz w:val="24"/>
          <w:szCs w:val="24"/>
        </w:rPr>
        <w:t xml:space="preserve"> теста</w:t>
      </w:r>
    </w:p>
    <w:p w14:paraId="745E192E" w14:textId="07175FCA" w:rsidR="004F3AA5" w:rsidRPr="00BB72D4" w:rsidRDefault="004F3AA5" w:rsidP="00DC3403">
      <w:pPr>
        <w:pStyle w:val="ab"/>
        <w:ind w:firstLine="567"/>
        <w:jc w:val="both"/>
        <w:rPr>
          <w:sz w:val="24"/>
          <w:szCs w:val="24"/>
        </w:rPr>
      </w:pPr>
      <w:r w:rsidRPr="00BB72D4">
        <w:rPr>
          <w:sz w:val="24"/>
          <w:szCs w:val="24"/>
        </w:rPr>
        <w:t xml:space="preserve">Для постановки теста используют </w:t>
      </w:r>
      <w:proofErr w:type="spellStart"/>
      <w:r w:rsidRPr="00BB72D4">
        <w:rPr>
          <w:sz w:val="24"/>
          <w:szCs w:val="24"/>
        </w:rPr>
        <w:t>оксидазные</w:t>
      </w:r>
      <w:proofErr w:type="spellEnd"/>
      <w:r w:rsidRPr="00BB72D4">
        <w:rPr>
          <w:sz w:val="24"/>
          <w:szCs w:val="24"/>
        </w:rPr>
        <w:t xml:space="preserve"> диски (</w:t>
      </w:r>
      <w:r w:rsidRPr="00BB72D4">
        <w:rPr>
          <w:sz w:val="24"/>
          <w:szCs w:val="24"/>
          <w:lang w:val="en-US"/>
        </w:rPr>
        <w:t>DD</w:t>
      </w:r>
      <w:r w:rsidRPr="00BB72D4">
        <w:rPr>
          <w:sz w:val="24"/>
          <w:szCs w:val="24"/>
        </w:rPr>
        <w:t xml:space="preserve">018), как описано в приложении </w:t>
      </w:r>
      <w:r w:rsidR="0009036D" w:rsidRPr="00BB72D4">
        <w:rPr>
          <w:sz w:val="24"/>
          <w:szCs w:val="24"/>
        </w:rPr>
        <w:t>Б</w:t>
      </w:r>
      <w:r w:rsidRPr="00BB72D4">
        <w:rPr>
          <w:sz w:val="24"/>
          <w:szCs w:val="24"/>
        </w:rPr>
        <w:t xml:space="preserve">, пункт 6. Ввиду возможной ложноотрицательной реакции подозрительные колонии со среды </w:t>
      </w:r>
      <w:proofErr w:type="spellStart"/>
      <w:r w:rsidRPr="00BB72D4">
        <w:rPr>
          <w:sz w:val="24"/>
          <w:szCs w:val="24"/>
        </w:rPr>
        <w:t>Эндо</w:t>
      </w:r>
      <w:proofErr w:type="spellEnd"/>
      <w:r w:rsidRPr="00BB72D4">
        <w:rPr>
          <w:sz w:val="24"/>
          <w:szCs w:val="24"/>
        </w:rPr>
        <w:t xml:space="preserve"> отсевают на </w:t>
      </w:r>
      <w:r w:rsidR="000E73CA">
        <w:rPr>
          <w:sz w:val="24"/>
          <w:szCs w:val="24"/>
        </w:rPr>
        <w:t>п</w:t>
      </w:r>
      <w:r w:rsidRPr="00BB72D4">
        <w:rPr>
          <w:sz w:val="24"/>
          <w:szCs w:val="24"/>
        </w:rPr>
        <w:t xml:space="preserve">итательный агар для </w:t>
      </w:r>
      <w:proofErr w:type="spellStart"/>
      <w:r w:rsidRPr="00BB72D4">
        <w:rPr>
          <w:sz w:val="24"/>
          <w:szCs w:val="24"/>
        </w:rPr>
        <w:t>оксидазного</w:t>
      </w:r>
      <w:proofErr w:type="spellEnd"/>
      <w:r w:rsidRPr="00BB72D4">
        <w:rPr>
          <w:sz w:val="24"/>
          <w:szCs w:val="24"/>
        </w:rPr>
        <w:t xml:space="preserve"> теста (М1274) и после получения роста повторяют с ним тест на оксидазу. Агар для определения оксидазы у микроорганизмов водного происхождения (М1274) рекомендован международным комитетом </w:t>
      </w:r>
      <w:r w:rsidRPr="00BB72D4">
        <w:rPr>
          <w:sz w:val="24"/>
          <w:szCs w:val="24"/>
          <w:lang w:val="en-US"/>
        </w:rPr>
        <w:t>ISO</w:t>
      </w:r>
      <w:r w:rsidRPr="00BB72D4">
        <w:rPr>
          <w:sz w:val="24"/>
          <w:szCs w:val="24"/>
        </w:rPr>
        <w:t>.</w:t>
      </w:r>
    </w:p>
    <w:p w14:paraId="58F8E71B" w14:textId="77777777" w:rsidR="00DC3403" w:rsidRPr="00BB72D4" w:rsidRDefault="00DC3403" w:rsidP="004F3AA5">
      <w:pPr>
        <w:pStyle w:val="ab"/>
        <w:rPr>
          <w:sz w:val="24"/>
          <w:szCs w:val="24"/>
        </w:rPr>
      </w:pPr>
    </w:p>
    <w:p w14:paraId="5FC6D824" w14:textId="77777777" w:rsidR="004F3AA5" w:rsidRPr="00BB72D4" w:rsidRDefault="00DC3403" w:rsidP="00DC3403">
      <w:pPr>
        <w:pStyle w:val="ab"/>
        <w:ind w:firstLine="567"/>
        <w:jc w:val="both"/>
        <w:rPr>
          <w:sz w:val="24"/>
          <w:szCs w:val="24"/>
        </w:rPr>
      </w:pPr>
      <w:r w:rsidRPr="00BB72D4">
        <w:rPr>
          <w:sz w:val="24"/>
          <w:szCs w:val="24"/>
        </w:rPr>
        <w:t>5.5</w:t>
      </w:r>
      <w:r w:rsidR="004F3AA5" w:rsidRPr="00BB72D4">
        <w:rPr>
          <w:sz w:val="24"/>
          <w:szCs w:val="24"/>
        </w:rPr>
        <w:t xml:space="preserve"> Если на части или на всей поверхности фильтра наблюдается наложение колоний или сплошной рост, </w:t>
      </w:r>
      <w:proofErr w:type="spellStart"/>
      <w:r w:rsidR="004F3AA5" w:rsidRPr="00BB72D4">
        <w:rPr>
          <w:sz w:val="24"/>
          <w:szCs w:val="24"/>
        </w:rPr>
        <w:t>оксидазный</w:t>
      </w:r>
      <w:proofErr w:type="spellEnd"/>
      <w:r w:rsidR="004F3AA5" w:rsidRPr="00BB72D4">
        <w:rPr>
          <w:sz w:val="24"/>
          <w:szCs w:val="24"/>
        </w:rPr>
        <w:t xml:space="preserve"> тест выполняют путем наложения </w:t>
      </w:r>
      <w:proofErr w:type="spellStart"/>
      <w:r w:rsidR="004F3AA5" w:rsidRPr="00BB72D4">
        <w:rPr>
          <w:sz w:val="24"/>
          <w:szCs w:val="24"/>
        </w:rPr>
        <w:t>оксидазного</w:t>
      </w:r>
      <w:proofErr w:type="spellEnd"/>
      <w:r w:rsidR="004F3AA5" w:rsidRPr="00BB72D4">
        <w:rPr>
          <w:sz w:val="24"/>
          <w:szCs w:val="24"/>
        </w:rPr>
        <w:t xml:space="preserve"> диска, смоченного дистиллированной водой, на </w:t>
      </w:r>
      <w:proofErr w:type="spellStart"/>
      <w:r w:rsidR="004F3AA5" w:rsidRPr="00BB72D4">
        <w:rPr>
          <w:sz w:val="24"/>
          <w:szCs w:val="24"/>
        </w:rPr>
        <w:t>мембраныый</w:t>
      </w:r>
      <w:proofErr w:type="spellEnd"/>
      <w:r w:rsidR="004F3AA5" w:rsidRPr="00BB72D4">
        <w:rPr>
          <w:sz w:val="24"/>
          <w:szCs w:val="24"/>
        </w:rPr>
        <w:t xml:space="preserve"> фильтр. При появлении синего окрашивания </w:t>
      </w:r>
      <w:proofErr w:type="spellStart"/>
      <w:r w:rsidR="004F3AA5" w:rsidRPr="00BB72D4">
        <w:rPr>
          <w:sz w:val="24"/>
          <w:szCs w:val="24"/>
        </w:rPr>
        <w:t>оксидазный</w:t>
      </w:r>
      <w:proofErr w:type="spellEnd"/>
      <w:r w:rsidR="004F3AA5" w:rsidRPr="00BB72D4">
        <w:rPr>
          <w:sz w:val="24"/>
          <w:szCs w:val="24"/>
        </w:rPr>
        <w:t xml:space="preserve"> тест считается положительным.</w:t>
      </w:r>
    </w:p>
    <w:p w14:paraId="0E3A18C5" w14:textId="05062605" w:rsidR="00791C1B" w:rsidRDefault="004F3AA5" w:rsidP="00DF51F3">
      <w:pPr>
        <w:pStyle w:val="ab"/>
        <w:ind w:firstLine="567"/>
        <w:jc w:val="both"/>
        <w:rPr>
          <w:sz w:val="24"/>
          <w:szCs w:val="24"/>
        </w:rPr>
      </w:pPr>
      <w:r w:rsidRPr="00BB72D4">
        <w:rPr>
          <w:sz w:val="24"/>
          <w:szCs w:val="24"/>
        </w:rPr>
        <w:t xml:space="preserve">Если на фильтрах все колонии </w:t>
      </w:r>
      <w:proofErr w:type="spellStart"/>
      <w:r w:rsidRPr="00BB72D4">
        <w:rPr>
          <w:sz w:val="24"/>
          <w:szCs w:val="24"/>
        </w:rPr>
        <w:t>оксидазоположительные</w:t>
      </w:r>
      <w:proofErr w:type="spellEnd"/>
      <w:r w:rsidRPr="00BB72D4">
        <w:rPr>
          <w:sz w:val="24"/>
          <w:szCs w:val="24"/>
        </w:rPr>
        <w:t xml:space="preserve">, их не учитывают; выдается ответ об отсутствии ОКБ и ТКБ и анализ на этом завершается. При отрицательной </w:t>
      </w:r>
      <w:proofErr w:type="spellStart"/>
      <w:r w:rsidRPr="00BB72D4">
        <w:rPr>
          <w:sz w:val="24"/>
          <w:szCs w:val="24"/>
        </w:rPr>
        <w:t>оксидазной</w:t>
      </w:r>
      <w:proofErr w:type="spellEnd"/>
      <w:r w:rsidRPr="00BB72D4">
        <w:rPr>
          <w:sz w:val="24"/>
          <w:szCs w:val="24"/>
        </w:rPr>
        <w:t xml:space="preserve"> реакции делают рассев для получения изолированных колоний и подтверждают их принадлежность к ОКБ и ТКБ по </w:t>
      </w:r>
      <w:r w:rsidR="00080F59" w:rsidRPr="00BB72D4">
        <w:rPr>
          <w:sz w:val="24"/>
          <w:szCs w:val="24"/>
        </w:rPr>
        <w:t>5.6-5.7</w:t>
      </w:r>
      <w:r w:rsidRPr="00BB72D4">
        <w:rPr>
          <w:sz w:val="24"/>
          <w:szCs w:val="24"/>
        </w:rPr>
        <w:t>.</w:t>
      </w:r>
    </w:p>
    <w:p w14:paraId="3392174B" w14:textId="77777777" w:rsidR="00791C1B" w:rsidRDefault="00791C1B" w:rsidP="00DC3403">
      <w:pPr>
        <w:pStyle w:val="ab"/>
        <w:ind w:firstLine="567"/>
        <w:jc w:val="both"/>
        <w:rPr>
          <w:sz w:val="24"/>
          <w:szCs w:val="24"/>
        </w:rPr>
      </w:pPr>
    </w:p>
    <w:p w14:paraId="12B2531F" w14:textId="65D4E640" w:rsidR="00DC3403" w:rsidRPr="00BB72D4" w:rsidRDefault="00DC3403" w:rsidP="00DC3403">
      <w:pPr>
        <w:pStyle w:val="ab"/>
        <w:ind w:firstLine="567"/>
        <w:jc w:val="both"/>
        <w:rPr>
          <w:sz w:val="24"/>
          <w:szCs w:val="24"/>
        </w:rPr>
      </w:pPr>
      <w:r w:rsidRPr="00BB72D4">
        <w:rPr>
          <w:sz w:val="24"/>
          <w:szCs w:val="24"/>
        </w:rPr>
        <w:t>5.6</w:t>
      </w:r>
      <w:r w:rsidR="004F3AA5" w:rsidRPr="00BB72D4">
        <w:rPr>
          <w:sz w:val="24"/>
          <w:szCs w:val="24"/>
        </w:rPr>
        <w:t xml:space="preserve"> Опре</w:t>
      </w:r>
      <w:r w:rsidRPr="00BB72D4">
        <w:rPr>
          <w:sz w:val="24"/>
          <w:szCs w:val="24"/>
        </w:rPr>
        <w:t xml:space="preserve">деление принадлежности к </w:t>
      </w:r>
      <w:proofErr w:type="spellStart"/>
      <w:r w:rsidRPr="00BB72D4">
        <w:rPr>
          <w:sz w:val="24"/>
          <w:szCs w:val="24"/>
        </w:rPr>
        <w:t>Граму</w:t>
      </w:r>
      <w:proofErr w:type="spellEnd"/>
    </w:p>
    <w:p w14:paraId="5E2B911F" w14:textId="77777777" w:rsidR="00DC3403" w:rsidRPr="00BB72D4" w:rsidRDefault="00DC3403" w:rsidP="00DC3403">
      <w:pPr>
        <w:pStyle w:val="ab"/>
        <w:ind w:firstLine="567"/>
        <w:jc w:val="both"/>
        <w:rPr>
          <w:sz w:val="24"/>
          <w:szCs w:val="24"/>
        </w:rPr>
      </w:pPr>
      <w:r w:rsidRPr="00BB72D4">
        <w:rPr>
          <w:sz w:val="24"/>
          <w:szCs w:val="24"/>
        </w:rPr>
        <w:t>И</w:t>
      </w:r>
      <w:r w:rsidR="004F3AA5" w:rsidRPr="00BB72D4">
        <w:rPr>
          <w:sz w:val="24"/>
          <w:szCs w:val="24"/>
        </w:rPr>
        <w:t xml:space="preserve">з </w:t>
      </w:r>
      <w:proofErr w:type="spellStart"/>
      <w:r w:rsidR="004F3AA5" w:rsidRPr="00BB72D4">
        <w:rPr>
          <w:sz w:val="24"/>
          <w:szCs w:val="24"/>
        </w:rPr>
        <w:t>оксидазоотрицательной</w:t>
      </w:r>
      <w:proofErr w:type="spellEnd"/>
      <w:r w:rsidR="004F3AA5" w:rsidRPr="00BB72D4">
        <w:rPr>
          <w:sz w:val="24"/>
          <w:szCs w:val="24"/>
        </w:rPr>
        <w:t xml:space="preserve"> колонии делают мазок, окрашивают по </w:t>
      </w:r>
      <w:proofErr w:type="spellStart"/>
      <w:r w:rsidR="004F3AA5" w:rsidRPr="00BB72D4">
        <w:rPr>
          <w:sz w:val="24"/>
          <w:szCs w:val="24"/>
        </w:rPr>
        <w:t>Граму</w:t>
      </w:r>
      <w:proofErr w:type="spellEnd"/>
      <w:r w:rsidR="004F3AA5" w:rsidRPr="00BB72D4">
        <w:rPr>
          <w:sz w:val="24"/>
          <w:szCs w:val="24"/>
        </w:rPr>
        <w:t xml:space="preserve"> и </w:t>
      </w:r>
      <w:proofErr w:type="spellStart"/>
      <w:r w:rsidR="004F3AA5" w:rsidRPr="00BB72D4">
        <w:rPr>
          <w:sz w:val="24"/>
          <w:szCs w:val="24"/>
        </w:rPr>
        <w:t>микроскопируют</w:t>
      </w:r>
      <w:proofErr w:type="spellEnd"/>
      <w:r w:rsidR="004F3AA5" w:rsidRPr="00BB72D4">
        <w:rPr>
          <w:sz w:val="24"/>
          <w:szCs w:val="24"/>
        </w:rPr>
        <w:t xml:space="preserve">. Реактивы для окраски по </w:t>
      </w:r>
      <w:proofErr w:type="spellStart"/>
      <w:r w:rsidR="004F3AA5" w:rsidRPr="00BB72D4">
        <w:rPr>
          <w:sz w:val="24"/>
          <w:szCs w:val="24"/>
        </w:rPr>
        <w:t>Граму</w:t>
      </w:r>
      <w:proofErr w:type="spellEnd"/>
      <w:r w:rsidR="004F3AA5" w:rsidRPr="00BB72D4">
        <w:rPr>
          <w:sz w:val="24"/>
          <w:szCs w:val="24"/>
        </w:rPr>
        <w:t xml:space="preserve"> указаны в приложении </w:t>
      </w:r>
      <w:r w:rsidR="0009036D" w:rsidRPr="00BB72D4">
        <w:rPr>
          <w:sz w:val="24"/>
          <w:szCs w:val="24"/>
        </w:rPr>
        <w:t>Б</w:t>
      </w:r>
      <w:r w:rsidRPr="00BB72D4">
        <w:rPr>
          <w:sz w:val="24"/>
          <w:szCs w:val="24"/>
        </w:rPr>
        <w:t>, пункт 7.</w:t>
      </w:r>
    </w:p>
    <w:p w14:paraId="486B2954" w14:textId="77777777" w:rsidR="004F3AA5" w:rsidRPr="00BB72D4" w:rsidRDefault="00DC3403" w:rsidP="00DC3403">
      <w:pPr>
        <w:pStyle w:val="ab"/>
        <w:ind w:firstLine="567"/>
        <w:jc w:val="both"/>
        <w:rPr>
          <w:sz w:val="24"/>
          <w:szCs w:val="24"/>
        </w:rPr>
      </w:pPr>
      <w:r w:rsidRPr="00BB72D4">
        <w:rPr>
          <w:sz w:val="24"/>
          <w:szCs w:val="24"/>
        </w:rPr>
        <w:t xml:space="preserve">Техника окраски по </w:t>
      </w:r>
      <w:proofErr w:type="spellStart"/>
      <w:r w:rsidR="004F3AA5" w:rsidRPr="00BB72D4">
        <w:rPr>
          <w:sz w:val="24"/>
          <w:szCs w:val="24"/>
        </w:rPr>
        <w:t>Граму</w:t>
      </w:r>
      <w:proofErr w:type="spellEnd"/>
      <w:r w:rsidR="004F3AA5" w:rsidRPr="00BB72D4">
        <w:rPr>
          <w:sz w:val="24"/>
          <w:szCs w:val="24"/>
        </w:rPr>
        <w:t>:</w:t>
      </w:r>
    </w:p>
    <w:p w14:paraId="521D57E7" w14:textId="77777777" w:rsidR="004F3AA5" w:rsidRPr="00BB72D4" w:rsidRDefault="004F3AA5" w:rsidP="00DC3403">
      <w:pPr>
        <w:pStyle w:val="ab"/>
        <w:ind w:firstLine="567"/>
        <w:jc w:val="both"/>
        <w:rPr>
          <w:sz w:val="24"/>
          <w:szCs w:val="24"/>
        </w:rPr>
      </w:pPr>
      <w:r w:rsidRPr="00BB72D4">
        <w:rPr>
          <w:sz w:val="24"/>
          <w:szCs w:val="24"/>
        </w:rPr>
        <w:t>1) на обезжиренное спиртом предметное стекло наносят петлей 1 каплю дистиллированной воды, вносят небольшое количество культуры из анализируемой колонии и распределяют ее по поверхности стекла;</w:t>
      </w:r>
    </w:p>
    <w:p w14:paraId="4AC21155" w14:textId="77777777" w:rsidR="004F3AA5" w:rsidRPr="00BB72D4" w:rsidRDefault="004F3AA5" w:rsidP="00DC3403">
      <w:pPr>
        <w:pStyle w:val="ab"/>
        <w:ind w:firstLine="567"/>
        <w:jc w:val="both"/>
        <w:rPr>
          <w:sz w:val="24"/>
          <w:szCs w:val="24"/>
        </w:rPr>
      </w:pPr>
      <w:r w:rsidRPr="00BB72D4">
        <w:rPr>
          <w:sz w:val="24"/>
          <w:szCs w:val="24"/>
        </w:rPr>
        <w:t>2) мазок высушивают при комнатной температуре и фиксируют трехкратным проведением через пламя горелки;</w:t>
      </w:r>
    </w:p>
    <w:p w14:paraId="121FD09C" w14:textId="77777777" w:rsidR="004F3AA5" w:rsidRPr="00BB72D4" w:rsidRDefault="004F3AA5" w:rsidP="00DC3403">
      <w:pPr>
        <w:pStyle w:val="ab"/>
        <w:ind w:firstLine="567"/>
        <w:jc w:val="both"/>
        <w:rPr>
          <w:sz w:val="24"/>
          <w:szCs w:val="24"/>
        </w:rPr>
      </w:pPr>
      <w:r w:rsidRPr="00BB72D4">
        <w:rPr>
          <w:sz w:val="24"/>
          <w:szCs w:val="24"/>
        </w:rPr>
        <w:lastRenderedPageBreak/>
        <w:t>3) на препарат накладывают полоску фильтровальной бумаги и на нее наливают раствор кристаллического фиолетового, через 0,5-1 минуту бумагу снимают;</w:t>
      </w:r>
    </w:p>
    <w:p w14:paraId="6992A545" w14:textId="77777777" w:rsidR="004F3AA5" w:rsidRPr="00BB72D4" w:rsidRDefault="004F3AA5" w:rsidP="00DC3403">
      <w:pPr>
        <w:pStyle w:val="ab"/>
        <w:ind w:firstLine="567"/>
        <w:jc w:val="both"/>
        <w:rPr>
          <w:sz w:val="24"/>
          <w:szCs w:val="24"/>
        </w:rPr>
      </w:pPr>
      <w:r w:rsidRPr="00BB72D4">
        <w:rPr>
          <w:sz w:val="24"/>
          <w:szCs w:val="24"/>
        </w:rPr>
        <w:t xml:space="preserve">4) наливают раствор </w:t>
      </w:r>
      <w:proofErr w:type="spellStart"/>
      <w:r w:rsidRPr="00BB72D4">
        <w:rPr>
          <w:sz w:val="24"/>
          <w:szCs w:val="24"/>
        </w:rPr>
        <w:t>Люголя</w:t>
      </w:r>
      <w:proofErr w:type="spellEnd"/>
      <w:r w:rsidRPr="00BB72D4">
        <w:rPr>
          <w:sz w:val="24"/>
          <w:szCs w:val="24"/>
        </w:rPr>
        <w:t xml:space="preserve"> на 0,5-1 минуту, затем сливают его и промывают мазок обесцвечивающей жидкостью, пока не перестанет отходить краситель (15-30 сек);</w:t>
      </w:r>
    </w:p>
    <w:p w14:paraId="39DB358A" w14:textId="77777777" w:rsidR="004F3AA5" w:rsidRPr="00BB72D4" w:rsidRDefault="004F3AA5" w:rsidP="00DC3403">
      <w:pPr>
        <w:pStyle w:val="ab"/>
        <w:ind w:firstLine="567"/>
        <w:jc w:val="both"/>
        <w:rPr>
          <w:sz w:val="24"/>
          <w:szCs w:val="24"/>
        </w:rPr>
      </w:pPr>
      <w:r w:rsidRPr="00BB72D4">
        <w:rPr>
          <w:sz w:val="24"/>
          <w:szCs w:val="24"/>
        </w:rPr>
        <w:t>5) стекло тщательно промывают водой и докрашивают в течение 1-2 минут раствором фуксина или сафранина;</w:t>
      </w:r>
    </w:p>
    <w:p w14:paraId="29A1B112" w14:textId="77777777" w:rsidR="004F3AA5" w:rsidRPr="00BB72D4" w:rsidRDefault="004F3AA5" w:rsidP="00DC3403">
      <w:pPr>
        <w:pStyle w:val="ab"/>
        <w:ind w:firstLine="567"/>
        <w:jc w:val="both"/>
        <w:rPr>
          <w:sz w:val="24"/>
          <w:szCs w:val="24"/>
        </w:rPr>
      </w:pPr>
      <w:r w:rsidRPr="00BB72D4">
        <w:rPr>
          <w:sz w:val="24"/>
          <w:szCs w:val="24"/>
        </w:rPr>
        <w:t>6) стекло промывают и просушивают фильтровальной бумагой,</w:t>
      </w:r>
    </w:p>
    <w:p w14:paraId="3B12D362" w14:textId="77777777" w:rsidR="004F3AA5" w:rsidRPr="00BB72D4" w:rsidRDefault="004F3AA5" w:rsidP="00DC3403">
      <w:pPr>
        <w:pStyle w:val="ab"/>
        <w:ind w:firstLine="567"/>
        <w:jc w:val="both"/>
        <w:rPr>
          <w:sz w:val="24"/>
          <w:szCs w:val="24"/>
        </w:rPr>
      </w:pPr>
      <w:r w:rsidRPr="00BB72D4">
        <w:rPr>
          <w:sz w:val="24"/>
          <w:szCs w:val="24"/>
        </w:rPr>
        <w:t xml:space="preserve">7) препарат </w:t>
      </w:r>
      <w:proofErr w:type="spellStart"/>
      <w:r w:rsidRPr="00BB72D4">
        <w:rPr>
          <w:sz w:val="24"/>
          <w:szCs w:val="24"/>
        </w:rPr>
        <w:t>микроскопируют</w:t>
      </w:r>
      <w:proofErr w:type="spellEnd"/>
      <w:r w:rsidRPr="00BB72D4">
        <w:rPr>
          <w:sz w:val="24"/>
          <w:szCs w:val="24"/>
        </w:rPr>
        <w:t xml:space="preserve"> с иммерсионной системой;</w:t>
      </w:r>
    </w:p>
    <w:p w14:paraId="5C443A41" w14:textId="77777777" w:rsidR="004F3AA5" w:rsidRPr="00BB72D4" w:rsidRDefault="004F3AA5" w:rsidP="00DC3403">
      <w:pPr>
        <w:pStyle w:val="ab"/>
        <w:ind w:firstLine="567"/>
        <w:jc w:val="both"/>
        <w:rPr>
          <w:sz w:val="24"/>
          <w:szCs w:val="24"/>
        </w:rPr>
      </w:pPr>
      <w:r w:rsidRPr="00BB72D4">
        <w:rPr>
          <w:sz w:val="24"/>
          <w:szCs w:val="24"/>
        </w:rPr>
        <w:t xml:space="preserve">8) грамотрицательные микроорганизмы имеют розовую окраску, грамположительные окрашиваются в сине-фиолетовый цвет, </w:t>
      </w:r>
      <w:proofErr w:type="spellStart"/>
      <w:r w:rsidRPr="00BB72D4">
        <w:rPr>
          <w:sz w:val="24"/>
          <w:szCs w:val="24"/>
        </w:rPr>
        <w:t>колиформные</w:t>
      </w:r>
      <w:proofErr w:type="spellEnd"/>
      <w:r w:rsidRPr="00BB72D4">
        <w:rPr>
          <w:sz w:val="24"/>
          <w:szCs w:val="24"/>
        </w:rPr>
        <w:t xml:space="preserve"> бактерии являются грамотрицательными палочками;</w:t>
      </w:r>
    </w:p>
    <w:p w14:paraId="407BBFC8" w14:textId="77777777" w:rsidR="004F3AA5" w:rsidRPr="00BB72D4" w:rsidRDefault="004F3AA5" w:rsidP="00DC3403">
      <w:pPr>
        <w:pStyle w:val="ab"/>
        <w:ind w:firstLine="567"/>
        <w:jc w:val="both"/>
        <w:rPr>
          <w:sz w:val="24"/>
          <w:szCs w:val="24"/>
        </w:rPr>
      </w:pPr>
      <w:r w:rsidRPr="00BB72D4">
        <w:rPr>
          <w:sz w:val="24"/>
          <w:szCs w:val="24"/>
        </w:rPr>
        <w:t xml:space="preserve">9) окраска по </w:t>
      </w:r>
      <w:proofErr w:type="spellStart"/>
      <w:r w:rsidRPr="00BB72D4">
        <w:rPr>
          <w:sz w:val="24"/>
          <w:szCs w:val="24"/>
        </w:rPr>
        <w:t>Граму</w:t>
      </w:r>
      <w:proofErr w:type="spellEnd"/>
      <w:r w:rsidRPr="00BB72D4">
        <w:rPr>
          <w:sz w:val="24"/>
          <w:szCs w:val="24"/>
        </w:rPr>
        <w:t xml:space="preserve"> может быть заменена тестом </w:t>
      </w:r>
      <w:proofErr w:type="spellStart"/>
      <w:r w:rsidRPr="00BB72D4">
        <w:rPr>
          <w:sz w:val="24"/>
          <w:szCs w:val="24"/>
        </w:rPr>
        <w:t>Грегерсена</w:t>
      </w:r>
      <w:proofErr w:type="spellEnd"/>
      <w:r w:rsidRPr="00BB72D4">
        <w:rPr>
          <w:sz w:val="24"/>
          <w:szCs w:val="24"/>
        </w:rPr>
        <w:t xml:space="preserve">, не требующим использования оптики. В капле 3 % - </w:t>
      </w:r>
      <w:proofErr w:type="spellStart"/>
      <w:r w:rsidRPr="00BB72D4">
        <w:rPr>
          <w:sz w:val="24"/>
          <w:szCs w:val="24"/>
        </w:rPr>
        <w:t>го</w:t>
      </w:r>
      <w:proofErr w:type="spellEnd"/>
      <w:r w:rsidRPr="00BB72D4">
        <w:rPr>
          <w:sz w:val="24"/>
          <w:szCs w:val="24"/>
        </w:rPr>
        <w:t xml:space="preserve"> водного раствора КОН на предметном стекле </w:t>
      </w:r>
      <w:proofErr w:type="spellStart"/>
      <w:r w:rsidRPr="00BB72D4">
        <w:rPr>
          <w:sz w:val="24"/>
          <w:szCs w:val="24"/>
        </w:rPr>
        <w:t>эмульгируют</w:t>
      </w:r>
      <w:proofErr w:type="spellEnd"/>
      <w:r w:rsidRPr="00BB72D4">
        <w:rPr>
          <w:sz w:val="24"/>
          <w:szCs w:val="24"/>
        </w:rPr>
        <w:t xml:space="preserve"> бактерийную массу, взятую с плотной среды. После нескольких секунд перемешивания петлей взвесь </w:t>
      </w:r>
      <w:proofErr w:type="spellStart"/>
      <w:r w:rsidRPr="00BB72D4">
        <w:rPr>
          <w:sz w:val="24"/>
          <w:szCs w:val="24"/>
        </w:rPr>
        <w:t>ослизняется</w:t>
      </w:r>
      <w:proofErr w:type="spellEnd"/>
      <w:r w:rsidRPr="00BB72D4">
        <w:rPr>
          <w:sz w:val="24"/>
          <w:szCs w:val="24"/>
        </w:rPr>
        <w:t xml:space="preserve"> и за петлей тянутся слизистые нити, что указывает на принадлежность испытуемой культуры к грамотрицательному виду. У грамположительных бактерий слизистые нити не образуются – реакция отрицательная.</w:t>
      </w:r>
    </w:p>
    <w:p w14:paraId="66793245" w14:textId="77777777" w:rsidR="00080F59" w:rsidRPr="00BB72D4" w:rsidRDefault="00080F59" w:rsidP="00DC3403">
      <w:pPr>
        <w:pStyle w:val="ab"/>
        <w:ind w:firstLine="567"/>
        <w:jc w:val="both"/>
        <w:rPr>
          <w:sz w:val="24"/>
          <w:szCs w:val="24"/>
        </w:rPr>
      </w:pPr>
    </w:p>
    <w:p w14:paraId="528A805E" w14:textId="77777777" w:rsidR="004F3AA5" w:rsidRPr="00BB72D4" w:rsidRDefault="00080F59" w:rsidP="00DC3403">
      <w:pPr>
        <w:pStyle w:val="ab"/>
        <w:ind w:firstLine="567"/>
        <w:jc w:val="both"/>
        <w:rPr>
          <w:sz w:val="24"/>
          <w:szCs w:val="24"/>
        </w:rPr>
      </w:pPr>
      <w:r w:rsidRPr="00BB72D4">
        <w:rPr>
          <w:sz w:val="24"/>
          <w:szCs w:val="24"/>
        </w:rPr>
        <w:t>5.7</w:t>
      </w:r>
      <w:r w:rsidR="004F3AA5" w:rsidRPr="00BB72D4">
        <w:rPr>
          <w:sz w:val="24"/>
          <w:szCs w:val="24"/>
        </w:rPr>
        <w:t xml:space="preserve"> Для определения ферментации лактозы оставшуюся часть </w:t>
      </w:r>
      <w:proofErr w:type="spellStart"/>
      <w:r w:rsidR="004F3AA5" w:rsidRPr="00BB72D4">
        <w:rPr>
          <w:sz w:val="24"/>
          <w:szCs w:val="24"/>
        </w:rPr>
        <w:t>оксидазоотрицательной</w:t>
      </w:r>
      <w:proofErr w:type="spellEnd"/>
      <w:r w:rsidR="004F3AA5" w:rsidRPr="00BB72D4">
        <w:rPr>
          <w:sz w:val="24"/>
          <w:szCs w:val="24"/>
        </w:rPr>
        <w:t xml:space="preserve"> грамотрицательной изолированной колонии засевают параллельно в две пробирки с </w:t>
      </w:r>
      <w:proofErr w:type="spellStart"/>
      <w:r w:rsidR="004F3AA5" w:rsidRPr="00BB72D4">
        <w:rPr>
          <w:sz w:val="24"/>
          <w:szCs w:val="24"/>
        </w:rPr>
        <w:t>лактозной</w:t>
      </w:r>
      <w:proofErr w:type="spellEnd"/>
      <w:r w:rsidR="004F3AA5" w:rsidRPr="00BB72D4">
        <w:rPr>
          <w:sz w:val="24"/>
          <w:szCs w:val="24"/>
        </w:rPr>
        <w:t xml:space="preserve"> средой по </w:t>
      </w:r>
      <w:r w:rsidR="0009036D" w:rsidRPr="00BB72D4">
        <w:rPr>
          <w:sz w:val="24"/>
          <w:szCs w:val="24"/>
        </w:rPr>
        <w:t>приложению Б</w:t>
      </w:r>
      <w:r w:rsidR="004F3AA5" w:rsidRPr="00BB72D4">
        <w:rPr>
          <w:sz w:val="24"/>
          <w:szCs w:val="24"/>
        </w:rPr>
        <w:t>, пункт 10:</w:t>
      </w:r>
    </w:p>
    <w:p w14:paraId="266B874B" w14:textId="583ED560" w:rsidR="004F3AA5" w:rsidRPr="00BB72D4" w:rsidRDefault="004F3AA5" w:rsidP="00DC3403">
      <w:pPr>
        <w:pStyle w:val="ab"/>
        <w:ind w:firstLine="567"/>
        <w:jc w:val="both"/>
        <w:rPr>
          <w:sz w:val="24"/>
          <w:szCs w:val="24"/>
        </w:rPr>
      </w:pPr>
      <w:r w:rsidRPr="00BB72D4">
        <w:rPr>
          <w:sz w:val="24"/>
          <w:szCs w:val="24"/>
        </w:rPr>
        <w:t>1) для подтверждения наличия ОКБ посев инкубируют при (37 ± 1)</w:t>
      </w:r>
      <w:r w:rsidR="00080F59" w:rsidRPr="00BB72D4">
        <w:rPr>
          <w:sz w:val="24"/>
          <w:szCs w:val="24"/>
        </w:rPr>
        <w:t xml:space="preserve"> </w:t>
      </w:r>
      <w:r w:rsidRPr="00BB72D4">
        <w:rPr>
          <w:sz w:val="24"/>
          <w:szCs w:val="24"/>
        </w:rPr>
        <w:t xml:space="preserve">°С в течение </w:t>
      </w:r>
      <w:r w:rsidR="00293E27">
        <w:rPr>
          <w:sz w:val="24"/>
          <w:szCs w:val="24"/>
        </w:rPr>
        <w:t xml:space="preserve">               </w:t>
      </w:r>
      <w:r w:rsidRPr="00BB72D4">
        <w:rPr>
          <w:sz w:val="24"/>
          <w:szCs w:val="24"/>
        </w:rPr>
        <w:t>24-48 часов; в случае получения отрицательного результата через 24 часа пробирку с посевом оставляют для окончательного учета до 48 часов;</w:t>
      </w:r>
    </w:p>
    <w:p w14:paraId="0632065E" w14:textId="77777777" w:rsidR="004F3AA5" w:rsidRPr="00BB72D4" w:rsidRDefault="004F3AA5" w:rsidP="00DC3403">
      <w:pPr>
        <w:pStyle w:val="ab"/>
        <w:ind w:firstLine="567"/>
        <w:jc w:val="both"/>
        <w:rPr>
          <w:sz w:val="24"/>
          <w:szCs w:val="24"/>
        </w:rPr>
      </w:pPr>
      <w:r w:rsidRPr="00BB72D4">
        <w:rPr>
          <w:sz w:val="24"/>
          <w:szCs w:val="24"/>
        </w:rPr>
        <w:t>2) для подтверждения наличия ТКБ посев осуществляют в предварительно прогретую до (43 ± 1) °С среду и инкубируют при (44 ± 0,5) °С в течение 24 часов.</w:t>
      </w:r>
    </w:p>
    <w:p w14:paraId="482AE784" w14:textId="77777777" w:rsidR="004F3AA5" w:rsidRPr="00BB72D4" w:rsidRDefault="004F3AA5" w:rsidP="00DC3403">
      <w:pPr>
        <w:pStyle w:val="ab"/>
        <w:ind w:firstLine="567"/>
        <w:jc w:val="both"/>
        <w:rPr>
          <w:sz w:val="24"/>
          <w:szCs w:val="24"/>
        </w:rPr>
      </w:pPr>
      <w:r w:rsidRPr="00BB72D4">
        <w:rPr>
          <w:sz w:val="24"/>
          <w:szCs w:val="24"/>
        </w:rPr>
        <w:t xml:space="preserve">Первичный учет образования кислоты и газа на подтверждающих полужидких средах или средах с дисками (приложение </w:t>
      </w:r>
      <w:r w:rsidR="0009036D" w:rsidRPr="00BB72D4">
        <w:rPr>
          <w:sz w:val="24"/>
          <w:szCs w:val="24"/>
        </w:rPr>
        <w:t>Б</w:t>
      </w:r>
      <w:r w:rsidRPr="00BB72D4">
        <w:rPr>
          <w:sz w:val="24"/>
          <w:szCs w:val="24"/>
        </w:rPr>
        <w:t>, пункт 10) возможен через 4-6 часов. При обнаружении кислоты и газа выдают положительный ответ. При отсутствии кислоты и газа или при наличии только кислоты пробирки с посевами для окончательного учета ТКБ оставляют до 24 часов.</w:t>
      </w:r>
    </w:p>
    <w:p w14:paraId="3100829A" w14:textId="77777777" w:rsidR="004F3AA5" w:rsidRPr="00BB72D4" w:rsidRDefault="004F3AA5" w:rsidP="00DC3403">
      <w:pPr>
        <w:pStyle w:val="ab"/>
        <w:ind w:firstLine="567"/>
        <w:jc w:val="both"/>
        <w:rPr>
          <w:sz w:val="24"/>
          <w:szCs w:val="24"/>
        </w:rPr>
      </w:pPr>
      <w:r w:rsidRPr="00BB72D4">
        <w:rPr>
          <w:sz w:val="24"/>
          <w:szCs w:val="24"/>
        </w:rPr>
        <w:t xml:space="preserve">Если </w:t>
      </w:r>
      <w:proofErr w:type="gramStart"/>
      <w:r w:rsidRPr="00BB72D4">
        <w:rPr>
          <w:sz w:val="24"/>
          <w:szCs w:val="24"/>
        </w:rPr>
        <w:t>колония</w:t>
      </w:r>
      <w:proofErr w:type="gramEnd"/>
      <w:r w:rsidRPr="00BB72D4">
        <w:rPr>
          <w:sz w:val="24"/>
          <w:szCs w:val="24"/>
        </w:rPr>
        <w:t xml:space="preserve"> подлежащая исследованию, незначительных </w:t>
      </w:r>
      <w:r w:rsidR="00080F59" w:rsidRPr="00BB72D4">
        <w:rPr>
          <w:sz w:val="24"/>
          <w:szCs w:val="24"/>
        </w:rPr>
        <w:t>размеров</w:t>
      </w:r>
      <w:r w:rsidRPr="00BB72D4">
        <w:rPr>
          <w:sz w:val="24"/>
          <w:szCs w:val="24"/>
        </w:rPr>
        <w:t xml:space="preserve">, тогда для накопления материала ее пересевают на скошенный питательный агар (приложение </w:t>
      </w:r>
      <w:r w:rsidR="0009036D" w:rsidRPr="00BB72D4">
        <w:rPr>
          <w:sz w:val="24"/>
          <w:szCs w:val="24"/>
        </w:rPr>
        <w:t>Б</w:t>
      </w:r>
      <w:r w:rsidRPr="00BB72D4">
        <w:rPr>
          <w:sz w:val="24"/>
          <w:szCs w:val="24"/>
        </w:rPr>
        <w:t>, пункт 5), и все необходимые подтверждающие тесты выполняют после инкубации в течение 18-24 часов.</w:t>
      </w:r>
    </w:p>
    <w:p w14:paraId="7B9F2B01" w14:textId="77777777" w:rsidR="00080F59" w:rsidRPr="00BB72D4" w:rsidRDefault="00080F59" w:rsidP="00DC3403">
      <w:pPr>
        <w:pStyle w:val="ab"/>
        <w:ind w:firstLine="567"/>
        <w:jc w:val="both"/>
        <w:rPr>
          <w:sz w:val="24"/>
          <w:szCs w:val="24"/>
        </w:rPr>
      </w:pPr>
    </w:p>
    <w:p w14:paraId="2441B622" w14:textId="77777777" w:rsidR="00080F59" w:rsidRPr="00BB72D4" w:rsidRDefault="00080F59" w:rsidP="00DC3403">
      <w:pPr>
        <w:pStyle w:val="ab"/>
        <w:ind w:firstLine="567"/>
        <w:jc w:val="both"/>
        <w:rPr>
          <w:sz w:val="24"/>
          <w:szCs w:val="24"/>
        </w:rPr>
      </w:pPr>
      <w:r w:rsidRPr="00BB72D4">
        <w:rPr>
          <w:sz w:val="24"/>
          <w:szCs w:val="24"/>
        </w:rPr>
        <w:t>5.8 Учет результатов</w:t>
      </w:r>
    </w:p>
    <w:p w14:paraId="07F4F811" w14:textId="77777777" w:rsidR="004F3AA5" w:rsidRPr="00BB72D4" w:rsidRDefault="00080F59" w:rsidP="00DC3403">
      <w:pPr>
        <w:pStyle w:val="ab"/>
        <w:ind w:firstLine="567"/>
        <w:jc w:val="both"/>
        <w:rPr>
          <w:sz w:val="24"/>
          <w:szCs w:val="24"/>
        </w:rPr>
      </w:pPr>
      <w:r w:rsidRPr="00BB72D4">
        <w:rPr>
          <w:sz w:val="24"/>
          <w:szCs w:val="24"/>
        </w:rPr>
        <w:t>Г</w:t>
      </w:r>
      <w:r w:rsidR="004F3AA5" w:rsidRPr="00BB72D4">
        <w:rPr>
          <w:sz w:val="24"/>
          <w:szCs w:val="24"/>
        </w:rPr>
        <w:t xml:space="preserve">рамотрицательные колонии учитывают как ОКБ при отрицательном </w:t>
      </w:r>
      <w:proofErr w:type="spellStart"/>
      <w:r w:rsidR="004F3AA5" w:rsidRPr="00BB72D4">
        <w:rPr>
          <w:sz w:val="24"/>
          <w:szCs w:val="24"/>
        </w:rPr>
        <w:t>оксидазном</w:t>
      </w:r>
      <w:proofErr w:type="spellEnd"/>
      <w:r w:rsidR="004F3AA5" w:rsidRPr="00BB72D4">
        <w:rPr>
          <w:sz w:val="24"/>
          <w:szCs w:val="24"/>
        </w:rPr>
        <w:t xml:space="preserve"> тесте и ферментации лактозы при 37 °С </w:t>
      </w:r>
      <w:proofErr w:type="spellStart"/>
      <w:r w:rsidR="004F3AA5" w:rsidRPr="00BB72D4">
        <w:rPr>
          <w:sz w:val="24"/>
          <w:szCs w:val="24"/>
        </w:rPr>
        <w:t>с</w:t>
      </w:r>
      <w:proofErr w:type="spellEnd"/>
      <w:r w:rsidR="004F3AA5" w:rsidRPr="00BB72D4">
        <w:rPr>
          <w:sz w:val="24"/>
          <w:szCs w:val="24"/>
        </w:rPr>
        <w:t xml:space="preserve"> образованием кислоты и газа.</w:t>
      </w:r>
    </w:p>
    <w:p w14:paraId="5BDD631D" w14:textId="77777777" w:rsidR="004F3AA5" w:rsidRPr="00BB72D4" w:rsidRDefault="004F3AA5" w:rsidP="00DC3403">
      <w:pPr>
        <w:pStyle w:val="ab"/>
        <w:ind w:firstLine="567"/>
        <w:jc w:val="both"/>
        <w:rPr>
          <w:sz w:val="24"/>
          <w:szCs w:val="24"/>
        </w:rPr>
      </w:pPr>
      <w:r w:rsidRPr="00BB72D4">
        <w:rPr>
          <w:sz w:val="24"/>
          <w:szCs w:val="24"/>
        </w:rPr>
        <w:t xml:space="preserve">Грамотрицательные колонии учитывают как ТКБ при отрицательном </w:t>
      </w:r>
      <w:proofErr w:type="spellStart"/>
      <w:r w:rsidRPr="00BB72D4">
        <w:rPr>
          <w:sz w:val="24"/>
          <w:szCs w:val="24"/>
        </w:rPr>
        <w:t>оксидазном</w:t>
      </w:r>
      <w:proofErr w:type="spellEnd"/>
      <w:r w:rsidRPr="00BB72D4">
        <w:rPr>
          <w:sz w:val="24"/>
          <w:szCs w:val="24"/>
        </w:rPr>
        <w:t xml:space="preserve"> тесте и ферментации лактозы при 44 °С </w:t>
      </w:r>
      <w:proofErr w:type="spellStart"/>
      <w:r w:rsidRPr="00BB72D4">
        <w:rPr>
          <w:sz w:val="24"/>
          <w:szCs w:val="24"/>
        </w:rPr>
        <w:t>с</w:t>
      </w:r>
      <w:proofErr w:type="spellEnd"/>
      <w:r w:rsidRPr="00BB72D4">
        <w:rPr>
          <w:sz w:val="24"/>
          <w:szCs w:val="24"/>
        </w:rPr>
        <w:t xml:space="preserve"> образованием кислоты и газа.</w:t>
      </w:r>
    </w:p>
    <w:p w14:paraId="57303F8D" w14:textId="77777777" w:rsidR="004F3AA5" w:rsidRPr="00BB72D4" w:rsidRDefault="004F3AA5" w:rsidP="00DC3403">
      <w:pPr>
        <w:pStyle w:val="ab"/>
        <w:ind w:firstLine="567"/>
        <w:jc w:val="both"/>
        <w:rPr>
          <w:sz w:val="24"/>
          <w:szCs w:val="24"/>
        </w:rPr>
      </w:pPr>
      <w:r w:rsidRPr="00BB72D4">
        <w:rPr>
          <w:sz w:val="24"/>
          <w:szCs w:val="24"/>
        </w:rPr>
        <w:t xml:space="preserve">При отсутствии общих и </w:t>
      </w:r>
      <w:proofErr w:type="spellStart"/>
      <w:r w:rsidRPr="00BB72D4">
        <w:rPr>
          <w:sz w:val="24"/>
          <w:szCs w:val="24"/>
        </w:rPr>
        <w:t>термотолерантныхколиформных</w:t>
      </w:r>
      <w:proofErr w:type="spellEnd"/>
      <w:r w:rsidRPr="00BB72D4">
        <w:rPr>
          <w:sz w:val="24"/>
          <w:szCs w:val="24"/>
        </w:rPr>
        <w:t xml:space="preserve"> бактерий на всех фильтрах записывают результат: «не обнаружено КОЕ ОКБ в 100 мл» и «не обнаружено КОЕ ТКБ в 100 мл».</w:t>
      </w:r>
    </w:p>
    <w:p w14:paraId="7102F344" w14:textId="77777777" w:rsidR="004F3AA5" w:rsidRPr="00BB72D4" w:rsidRDefault="004F3AA5" w:rsidP="00DC3403">
      <w:pPr>
        <w:pStyle w:val="ab"/>
        <w:ind w:firstLine="567"/>
        <w:jc w:val="both"/>
        <w:rPr>
          <w:sz w:val="24"/>
          <w:szCs w:val="24"/>
        </w:rPr>
      </w:pPr>
      <w:r w:rsidRPr="00BB72D4">
        <w:rPr>
          <w:sz w:val="24"/>
          <w:szCs w:val="24"/>
        </w:rPr>
        <w:t xml:space="preserve">Ориентировочный результат может быть выдан при обнаружении типичных </w:t>
      </w:r>
      <w:proofErr w:type="spellStart"/>
      <w:r w:rsidRPr="00BB72D4">
        <w:rPr>
          <w:sz w:val="24"/>
          <w:szCs w:val="24"/>
        </w:rPr>
        <w:t>колиформных</w:t>
      </w:r>
      <w:proofErr w:type="spellEnd"/>
      <w:r w:rsidRPr="00BB72D4">
        <w:rPr>
          <w:sz w:val="24"/>
          <w:szCs w:val="24"/>
        </w:rPr>
        <w:t xml:space="preserve"> колоний на среде </w:t>
      </w:r>
      <w:proofErr w:type="spellStart"/>
      <w:r w:rsidRPr="00BB72D4">
        <w:rPr>
          <w:sz w:val="24"/>
          <w:szCs w:val="24"/>
        </w:rPr>
        <w:t>Эндо</w:t>
      </w:r>
      <w:proofErr w:type="spellEnd"/>
      <w:r w:rsidRPr="00BB72D4">
        <w:rPr>
          <w:sz w:val="24"/>
          <w:szCs w:val="24"/>
        </w:rPr>
        <w:t xml:space="preserve">, образованных грамотрицательными </w:t>
      </w:r>
      <w:proofErr w:type="spellStart"/>
      <w:r w:rsidRPr="00BB72D4">
        <w:rPr>
          <w:sz w:val="24"/>
          <w:szCs w:val="24"/>
        </w:rPr>
        <w:t>оксидазоотрицательными</w:t>
      </w:r>
      <w:proofErr w:type="spellEnd"/>
      <w:r w:rsidRPr="00BB72D4">
        <w:rPr>
          <w:sz w:val="24"/>
          <w:szCs w:val="24"/>
        </w:rPr>
        <w:t xml:space="preserve"> бактериями.</w:t>
      </w:r>
    </w:p>
    <w:p w14:paraId="193B58E3" w14:textId="77777777" w:rsidR="004F3AA5" w:rsidRPr="00BB72D4" w:rsidRDefault="004F3AA5" w:rsidP="00DC3403">
      <w:pPr>
        <w:pStyle w:val="ab"/>
        <w:ind w:firstLine="567"/>
        <w:jc w:val="both"/>
        <w:rPr>
          <w:sz w:val="24"/>
          <w:szCs w:val="24"/>
        </w:rPr>
      </w:pPr>
      <w:r w:rsidRPr="00BB72D4">
        <w:rPr>
          <w:sz w:val="24"/>
          <w:szCs w:val="24"/>
        </w:rPr>
        <w:lastRenderedPageBreak/>
        <w:t xml:space="preserve">Окончательный ответ подтверждают по результатам теста ферментации лактозы. При наложении колоний или сплошном росте на всех фильтрах (пункт </w:t>
      </w:r>
      <w:r w:rsidR="00080F59" w:rsidRPr="00BB72D4">
        <w:rPr>
          <w:sz w:val="24"/>
          <w:szCs w:val="24"/>
        </w:rPr>
        <w:t>5.5</w:t>
      </w:r>
      <w:r w:rsidRPr="00BB72D4">
        <w:rPr>
          <w:sz w:val="24"/>
          <w:szCs w:val="24"/>
        </w:rPr>
        <w:t>) в случае подтверждения принадлежности к ОКБ и ТКБ выдают качественный результат «обнаружено ОКБ в 100 мл».</w:t>
      </w:r>
    </w:p>
    <w:p w14:paraId="14CDC692" w14:textId="77777777" w:rsidR="004F3AA5" w:rsidRPr="00BB72D4" w:rsidRDefault="004F3AA5" w:rsidP="00DC3403">
      <w:pPr>
        <w:pStyle w:val="ab"/>
        <w:ind w:firstLine="567"/>
        <w:jc w:val="both"/>
        <w:rPr>
          <w:sz w:val="24"/>
          <w:szCs w:val="24"/>
        </w:rPr>
      </w:pPr>
      <w:r w:rsidRPr="00BB72D4">
        <w:rPr>
          <w:sz w:val="24"/>
          <w:szCs w:val="24"/>
        </w:rPr>
        <w:t xml:space="preserve">Если все колонии на фильтре </w:t>
      </w:r>
      <w:proofErr w:type="spellStart"/>
      <w:r w:rsidRPr="00BB72D4">
        <w:rPr>
          <w:sz w:val="24"/>
          <w:szCs w:val="24"/>
        </w:rPr>
        <w:t>оксидазоположительные</w:t>
      </w:r>
      <w:proofErr w:type="spellEnd"/>
      <w:r w:rsidRPr="00BB72D4">
        <w:rPr>
          <w:sz w:val="24"/>
          <w:szCs w:val="24"/>
        </w:rPr>
        <w:t xml:space="preserve"> или не подтвердилась их принадлежность к ОКБ и ТКБ, анализ завершается, в протоколе отмечают «</w:t>
      </w:r>
      <w:proofErr w:type="spellStart"/>
      <w:r w:rsidRPr="00BB72D4">
        <w:rPr>
          <w:sz w:val="24"/>
          <w:szCs w:val="24"/>
        </w:rPr>
        <w:t>зарост</w:t>
      </w:r>
      <w:proofErr w:type="spellEnd"/>
      <w:r w:rsidRPr="00BB72D4">
        <w:rPr>
          <w:sz w:val="24"/>
          <w:szCs w:val="24"/>
        </w:rPr>
        <w:t xml:space="preserve"> фильтров».</w:t>
      </w:r>
    </w:p>
    <w:p w14:paraId="35479B2B" w14:textId="77777777" w:rsidR="004F3AA5" w:rsidRPr="00BB72D4" w:rsidRDefault="004F3AA5" w:rsidP="00DC3403">
      <w:pPr>
        <w:pStyle w:val="ab"/>
        <w:ind w:firstLine="567"/>
        <w:jc w:val="both"/>
        <w:rPr>
          <w:sz w:val="24"/>
          <w:szCs w:val="24"/>
        </w:rPr>
      </w:pPr>
      <w:r w:rsidRPr="00BB72D4">
        <w:rPr>
          <w:sz w:val="24"/>
          <w:szCs w:val="24"/>
        </w:rPr>
        <w:t>В обоих случаях анализ повторяют.</w:t>
      </w:r>
    </w:p>
    <w:p w14:paraId="17188914" w14:textId="77777777" w:rsidR="00080F59" w:rsidRPr="00BB72D4" w:rsidRDefault="00080F59" w:rsidP="00DC3403">
      <w:pPr>
        <w:pStyle w:val="ab"/>
        <w:ind w:firstLine="567"/>
        <w:jc w:val="both"/>
        <w:rPr>
          <w:sz w:val="24"/>
          <w:szCs w:val="24"/>
        </w:rPr>
      </w:pPr>
    </w:p>
    <w:p w14:paraId="234F908B" w14:textId="77777777" w:rsidR="004F3AA5" w:rsidRPr="00BB72D4" w:rsidRDefault="00DC6F17" w:rsidP="00DC3403">
      <w:pPr>
        <w:pStyle w:val="ab"/>
        <w:ind w:firstLine="567"/>
        <w:jc w:val="both"/>
        <w:rPr>
          <w:b/>
          <w:sz w:val="24"/>
          <w:szCs w:val="24"/>
        </w:rPr>
      </w:pPr>
      <w:r w:rsidRPr="00BB72D4">
        <w:rPr>
          <w:b/>
          <w:sz w:val="24"/>
          <w:szCs w:val="24"/>
        </w:rPr>
        <w:t>6</w:t>
      </w:r>
      <w:r w:rsidR="004F3AA5" w:rsidRPr="00BB72D4">
        <w:rPr>
          <w:b/>
          <w:sz w:val="24"/>
          <w:szCs w:val="24"/>
        </w:rPr>
        <w:t xml:space="preserve"> Определение общих и </w:t>
      </w:r>
      <w:proofErr w:type="spellStart"/>
      <w:r w:rsidR="004F3AA5" w:rsidRPr="00BB72D4">
        <w:rPr>
          <w:b/>
          <w:sz w:val="24"/>
          <w:szCs w:val="24"/>
        </w:rPr>
        <w:t>термотолерантных</w:t>
      </w:r>
      <w:proofErr w:type="spellEnd"/>
      <w:r w:rsidRPr="00BB72D4">
        <w:rPr>
          <w:b/>
          <w:sz w:val="24"/>
          <w:szCs w:val="24"/>
        </w:rPr>
        <w:t xml:space="preserve"> </w:t>
      </w:r>
      <w:proofErr w:type="spellStart"/>
      <w:r w:rsidR="004F3AA5" w:rsidRPr="00BB72D4">
        <w:rPr>
          <w:b/>
          <w:sz w:val="24"/>
          <w:szCs w:val="24"/>
        </w:rPr>
        <w:t>колиформных</w:t>
      </w:r>
      <w:proofErr w:type="spellEnd"/>
      <w:r w:rsidR="004F3AA5" w:rsidRPr="00BB72D4">
        <w:rPr>
          <w:b/>
          <w:sz w:val="24"/>
          <w:szCs w:val="24"/>
        </w:rPr>
        <w:t xml:space="preserve"> бактерий </w:t>
      </w:r>
      <w:proofErr w:type="spellStart"/>
      <w:r w:rsidR="004F3AA5" w:rsidRPr="00BB72D4">
        <w:rPr>
          <w:b/>
          <w:sz w:val="24"/>
          <w:szCs w:val="24"/>
        </w:rPr>
        <w:t>титрационным</w:t>
      </w:r>
      <w:proofErr w:type="spellEnd"/>
      <w:r w:rsidR="004F3AA5" w:rsidRPr="00BB72D4">
        <w:rPr>
          <w:b/>
          <w:sz w:val="24"/>
          <w:szCs w:val="24"/>
        </w:rPr>
        <w:t xml:space="preserve"> метод</w:t>
      </w:r>
      <w:r w:rsidRPr="00BB72D4">
        <w:rPr>
          <w:b/>
          <w:sz w:val="24"/>
          <w:szCs w:val="24"/>
        </w:rPr>
        <w:t>ом</w:t>
      </w:r>
    </w:p>
    <w:p w14:paraId="3E68FAE4" w14:textId="77777777" w:rsidR="00DC6F17" w:rsidRPr="00BB72D4" w:rsidRDefault="00DC6F17" w:rsidP="00DC3403">
      <w:pPr>
        <w:pStyle w:val="ab"/>
        <w:ind w:firstLine="567"/>
        <w:jc w:val="both"/>
        <w:rPr>
          <w:b/>
          <w:sz w:val="24"/>
          <w:szCs w:val="24"/>
        </w:rPr>
      </w:pPr>
    </w:p>
    <w:p w14:paraId="5C6DC0DD" w14:textId="77777777" w:rsidR="004F3AA5" w:rsidRPr="00BB72D4" w:rsidRDefault="00DC6F17" w:rsidP="00DC3403">
      <w:pPr>
        <w:pStyle w:val="ab"/>
        <w:ind w:firstLine="567"/>
        <w:jc w:val="both"/>
        <w:rPr>
          <w:sz w:val="24"/>
          <w:szCs w:val="24"/>
        </w:rPr>
      </w:pPr>
      <w:r w:rsidRPr="00BB72D4">
        <w:rPr>
          <w:sz w:val="24"/>
          <w:szCs w:val="24"/>
        </w:rPr>
        <w:t xml:space="preserve">6.1 </w:t>
      </w:r>
      <w:r w:rsidR="004F3AA5" w:rsidRPr="00BB72D4">
        <w:rPr>
          <w:sz w:val="24"/>
          <w:szCs w:val="24"/>
        </w:rPr>
        <w:t xml:space="preserve">Присутствие общих </w:t>
      </w:r>
      <w:proofErr w:type="spellStart"/>
      <w:r w:rsidR="004F3AA5" w:rsidRPr="00BB72D4">
        <w:rPr>
          <w:sz w:val="24"/>
          <w:szCs w:val="24"/>
        </w:rPr>
        <w:t>колиформных</w:t>
      </w:r>
      <w:proofErr w:type="spellEnd"/>
      <w:r w:rsidR="004F3AA5" w:rsidRPr="00BB72D4">
        <w:rPr>
          <w:sz w:val="24"/>
          <w:szCs w:val="24"/>
        </w:rPr>
        <w:t xml:space="preserve"> бактерий (ОКБ) и </w:t>
      </w:r>
      <w:proofErr w:type="spellStart"/>
      <w:r w:rsidR="004F3AA5" w:rsidRPr="00BB72D4">
        <w:rPr>
          <w:sz w:val="24"/>
          <w:szCs w:val="24"/>
        </w:rPr>
        <w:t>термотолерантных</w:t>
      </w:r>
      <w:proofErr w:type="spellEnd"/>
      <w:r w:rsidRPr="00BB72D4">
        <w:rPr>
          <w:sz w:val="24"/>
          <w:szCs w:val="24"/>
        </w:rPr>
        <w:t xml:space="preserve"> </w:t>
      </w:r>
      <w:proofErr w:type="spellStart"/>
      <w:r w:rsidR="004F3AA5" w:rsidRPr="00BB72D4">
        <w:rPr>
          <w:sz w:val="24"/>
          <w:szCs w:val="24"/>
        </w:rPr>
        <w:t>колиформных</w:t>
      </w:r>
      <w:proofErr w:type="spellEnd"/>
      <w:r w:rsidR="004F3AA5" w:rsidRPr="00BB72D4">
        <w:rPr>
          <w:sz w:val="24"/>
          <w:szCs w:val="24"/>
        </w:rPr>
        <w:t xml:space="preserve"> бактерий (ТКБ) также определяют </w:t>
      </w:r>
      <w:proofErr w:type="spellStart"/>
      <w:r w:rsidR="004F3AA5" w:rsidRPr="00BB72D4">
        <w:rPr>
          <w:sz w:val="24"/>
          <w:szCs w:val="24"/>
        </w:rPr>
        <w:t>титрационным</w:t>
      </w:r>
      <w:proofErr w:type="spellEnd"/>
      <w:r w:rsidR="004F3AA5" w:rsidRPr="00BB72D4">
        <w:rPr>
          <w:sz w:val="24"/>
          <w:szCs w:val="24"/>
        </w:rPr>
        <w:t xml:space="preserve"> методом, который может быть использован:</w:t>
      </w:r>
    </w:p>
    <w:p w14:paraId="798CB56C" w14:textId="77777777" w:rsidR="00280327" w:rsidRPr="00BB72D4" w:rsidRDefault="004F3AA5" w:rsidP="00280327">
      <w:pPr>
        <w:pStyle w:val="ab"/>
        <w:ind w:firstLine="567"/>
        <w:jc w:val="both"/>
        <w:rPr>
          <w:sz w:val="24"/>
          <w:szCs w:val="24"/>
        </w:rPr>
      </w:pPr>
      <w:r w:rsidRPr="00BB72D4">
        <w:rPr>
          <w:sz w:val="24"/>
          <w:szCs w:val="24"/>
        </w:rPr>
        <w:t>1) при отсутствии материалов и оборудования, необходимых для выполнения анализа методом мембранной фильтрации;</w:t>
      </w:r>
    </w:p>
    <w:p w14:paraId="2618F9F4" w14:textId="77777777" w:rsidR="00280327" w:rsidRPr="00BB72D4" w:rsidRDefault="00DC6F17" w:rsidP="00280327">
      <w:pPr>
        <w:pStyle w:val="ab"/>
        <w:ind w:firstLine="567"/>
        <w:jc w:val="both"/>
        <w:rPr>
          <w:sz w:val="24"/>
          <w:szCs w:val="24"/>
        </w:rPr>
      </w:pPr>
      <w:r w:rsidRPr="00BB72D4">
        <w:rPr>
          <w:sz w:val="24"/>
        </w:rPr>
        <w:t>2) при анализе воды с большим содержанием взвешенных веществ;</w:t>
      </w:r>
    </w:p>
    <w:p w14:paraId="2739DA16" w14:textId="77777777" w:rsidR="00DC6F17" w:rsidRPr="00BB72D4" w:rsidRDefault="00DC6F17" w:rsidP="00280327">
      <w:pPr>
        <w:pStyle w:val="ab"/>
        <w:ind w:firstLine="567"/>
        <w:jc w:val="both"/>
        <w:rPr>
          <w:sz w:val="24"/>
          <w:szCs w:val="24"/>
        </w:rPr>
      </w:pPr>
      <w:r w:rsidRPr="00BB72D4">
        <w:rPr>
          <w:sz w:val="24"/>
        </w:rPr>
        <w:t xml:space="preserve">3) в случае преобладания в воде посторонней микрофлоры, препятствующей получению на фильтрах изолированных колоний общих </w:t>
      </w:r>
      <w:proofErr w:type="spellStart"/>
      <w:r w:rsidRPr="00BB72D4">
        <w:rPr>
          <w:sz w:val="24"/>
        </w:rPr>
        <w:t>колиформных</w:t>
      </w:r>
      <w:proofErr w:type="spellEnd"/>
      <w:r w:rsidRPr="00BB72D4">
        <w:rPr>
          <w:sz w:val="24"/>
        </w:rPr>
        <w:t xml:space="preserve"> бактерий.</w:t>
      </w:r>
    </w:p>
    <w:p w14:paraId="71704CAA" w14:textId="77777777" w:rsidR="00DC6F17" w:rsidRPr="00BB72D4" w:rsidRDefault="00280327" w:rsidP="0054364B">
      <w:pPr>
        <w:pStyle w:val="ab"/>
        <w:ind w:firstLine="567"/>
        <w:jc w:val="both"/>
        <w:rPr>
          <w:sz w:val="24"/>
        </w:rPr>
      </w:pPr>
      <w:r w:rsidRPr="00BB72D4">
        <w:rPr>
          <w:sz w:val="24"/>
        </w:rPr>
        <w:t xml:space="preserve">6.2 </w:t>
      </w:r>
      <w:r w:rsidR="00DC6F17" w:rsidRPr="00BB72D4">
        <w:rPr>
          <w:sz w:val="24"/>
        </w:rPr>
        <w:t xml:space="preserve">Метод основан на накоплении бактерий после посева установленного объема воды в жидкую питательную среду, с последующим пересевом на плотную дифференциальную питательную среду с лактозой и идентификации колоний по </w:t>
      </w:r>
      <w:proofErr w:type="spellStart"/>
      <w:r w:rsidR="00DC6F17" w:rsidRPr="00BB72D4">
        <w:rPr>
          <w:sz w:val="24"/>
        </w:rPr>
        <w:t>культуральным</w:t>
      </w:r>
      <w:proofErr w:type="spellEnd"/>
      <w:r w:rsidR="00DC6F17" w:rsidRPr="00BB72D4">
        <w:rPr>
          <w:sz w:val="24"/>
        </w:rPr>
        <w:t xml:space="preserve"> и биохимическим тестам.</w:t>
      </w:r>
    </w:p>
    <w:p w14:paraId="7C3A0B51" w14:textId="77777777" w:rsidR="0054364B" w:rsidRPr="00BB72D4" w:rsidRDefault="0054364B" w:rsidP="00DC6F17">
      <w:pPr>
        <w:pStyle w:val="ab"/>
        <w:jc w:val="both"/>
        <w:rPr>
          <w:sz w:val="24"/>
        </w:rPr>
      </w:pPr>
    </w:p>
    <w:p w14:paraId="59D1227A" w14:textId="77777777" w:rsidR="00DC6F17" w:rsidRPr="00BB72D4" w:rsidRDefault="0054364B" w:rsidP="0054364B">
      <w:pPr>
        <w:pStyle w:val="ab"/>
        <w:ind w:firstLine="567"/>
        <w:jc w:val="both"/>
        <w:rPr>
          <w:sz w:val="24"/>
        </w:rPr>
      </w:pPr>
      <w:r w:rsidRPr="00BB72D4">
        <w:rPr>
          <w:sz w:val="24"/>
        </w:rPr>
        <w:t>6.3</w:t>
      </w:r>
      <w:r w:rsidR="00DC6F17" w:rsidRPr="00BB72D4">
        <w:rPr>
          <w:sz w:val="24"/>
        </w:rPr>
        <w:t xml:space="preserve"> При исследовании воды плавательных бассейнов в ходе текущего санэпиднадзора или производственн</w:t>
      </w:r>
      <w:r w:rsidRPr="00BB72D4">
        <w:rPr>
          <w:sz w:val="24"/>
        </w:rPr>
        <w:t>ого контроля исследуе</w:t>
      </w:r>
      <w:r w:rsidR="00DC6F17" w:rsidRPr="00BB72D4">
        <w:rPr>
          <w:sz w:val="24"/>
        </w:rPr>
        <w:t xml:space="preserve">мую воду в объеме 100 мл засевают в 10 мл концентрированной </w:t>
      </w:r>
      <w:proofErr w:type="spellStart"/>
      <w:r w:rsidR="00DC6F17" w:rsidRPr="00BB72D4">
        <w:rPr>
          <w:sz w:val="24"/>
        </w:rPr>
        <w:t>лактозо-пептонной</w:t>
      </w:r>
      <w:proofErr w:type="spellEnd"/>
      <w:r w:rsidR="00DC6F17" w:rsidRPr="00BB72D4">
        <w:rPr>
          <w:sz w:val="24"/>
        </w:rPr>
        <w:t xml:space="preserve"> среды (приложение </w:t>
      </w:r>
      <w:r w:rsidR="0009036D" w:rsidRPr="00BB72D4">
        <w:rPr>
          <w:sz w:val="24"/>
        </w:rPr>
        <w:t>Б</w:t>
      </w:r>
      <w:r w:rsidR="00DC6F17" w:rsidRPr="00BB72D4">
        <w:rPr>
          <w:sz w:val="24"/>
        </w:rPr>
        <w:t>, пункт 9).</w:t>
      </w:r>
    </w:p>
    <w:p w14:paraId="47248C7E" w14:textId="77777777" w:rsidR="00DC6F17" w:rsidRPr="00BB72D4" w:rsidRDefault="00DC6F17" w:rsidP="0054364B">
      <w:pPr>
        <w:pStyle w:val="ab"/>
        <w:ind w:firstLine="567"/>
        <w:jc w:val="both"/>
        <w:rPr>
          <w:sz w:val="24"/>
        </w:rPr>
      </w:pPr>
      <w:r w:rsidRPr="00BB72D4">
        <w:rPr>
          <w:sz w:val="24"/>
        </w:rPr>
        <w:t xml:space="preserve">Посев инкубируют при (37±1) °С в течение 48 часов. Не ранее 24 часов инкубации производится предварительная оценка посевов. Из емкости, где отмечено наличие роста (помутнение) и образование газа, делают высев бактериологической петлей на среду </w:t>
      </w:r>
      <w:proofErr w:type="spellStart"/>
      <w:r w:rsidRPr="00BB72D4">
        <w:rPr>
          <w:sz w:val="24"/>
        </w:rPr>
        <w:t>Эндо</w:t>
      </w:r>
      <w:proofErr w:type="spellEnd"/>
      <w:r w:rsidRPr="00BB72D4">
        <w:rPr>
          <w:sz w:val="24"/>
        </w:rPr>
        <w:t xml:space="preserve"> (приложение </w:t>
      </w:r>
      <w:r w:rsidR="0009036D" w:rsidRPr="00BB72D4">
        <w:rPr>
          <w:sz w:val="24"/>
        </w:rPr>
        <w:t>Б</w:t>
      </w:r>
      <w:r w:rsidRPr="00BB72D4">
        <w:rPr>
          <w:sz w:val="24"/>
        </w:rPr>
        <w:t>, пункт 8.1) для получения изолированных колоний.</w:t>
      </w:r>
    </w:p>
    <w:p w14:paraId="602EA65F" w14:textId="77777777" w:rsidR="00DC6F17" w:rsidRPr="00BB72D4" w:rsidRDefault="00DC6F17" w:rsidP="0054364B">
      <w:pPr>
        <w:pStyle w:val="ab"/>
        <w:ind w:firstLine="567"/>
        <w:jc w:val="both"/>
        <w:rPr>
          <w:sz w:val="24"/>
        </w:rPr>
      </w:pPr>
      <w:r w:rsidRPr="00BB72D4">
        <w:rPr>
          <w:sz w:val="24"/>
        </w:rPr>
        <w:t xml:space="preserve">Емкость без наличия роста и образования газа оставляют в термостате и окончательно просматривают через 48 часов. Посев без признаков роста считается отрицательным и дальнейшему исследованию не подлежит. Из емкости, где отмечено помутнение и образование газа или только помутнение, делают высев на среду </w:t>
      </w:r>
      <w:proofErr w:type="spellStart"/>
      <w:r w:rsidRPr="00BB72D4">
        <w:rPr>
          <w:sz w:val="24"/>
        </w:rPr>
        <w:t>Эндо</w:t>
      </w:r>
      <w:proofErr w:type="spellEnd"/>
      <w:r w:rsidRPr="00BB72D4">
        <w:rPr>
          <w:sz w:val="24"/>
        </w:rPr>
        <w:t>.</w:t>
      </w:r>
    </w:p>
    <w:p w14:paraId="78B17A3A" w14:textId="77777777" w:rsidR="00DC6F17" w:rsidRPr="00BB72D4" w:rsidRDefault="00DC6F17" w:rsidP="0054364B">
      <w:pPr>
        <w:pStyle w:val="ab"/>
        <w:ind w:firstLine="567"/>
        <w:jc w:val="both"/>
        <w:rPr>
          <w:sz w:val="24"/>
        </w:rPr>
      </w:pPr>
      <w:r w:rsidRPr="00BB72D4">
        <w:rPr>
          <w:sz w:val="24"/>
        </w:rPr>
        <w:t xml:space="preserve">Посев на среде </w:t>
      </w:r>
      <w:proofErr w:type="spellStart"/>
      <w:r w:rsidRPr="00BB72D4">
        <w:rPr>
          <w:sz w:val="24"/>
        </w:rPr>
        <w:t>Эндо</w:t>
      </w:r>
      <w:proofErr w:type="spellEnd"/>
      <w:r w:rsidRPr="00BB72D4">
        <w:rPr>
          <w:sz w:val="24"/>
        </w:rPr>
        <w:t xml:space="preserve"> инкубируют при (37±1) °С в течение 18-20 часов. В случае помутнения с образованием газа в среде накопления и росте на среде </w:t>
      </w:r>
      <w:proofErr w:type="spellStart"/>
      <w:r w:rsidRPr="00BB72D4">
        <w:rPr>
          <w:sz w:val="24"/>
        </w:rPr>
        <w:t>Эндо</w:t>
      </w:r>
      <w:proofErr w:type="spellEnd"/>
      <w:r w:rsidRPr="00BB72D4">
        <w:rPr>
          <w:sz w:val="24"/>
        </w:rPr>
        <w:t xml:space="preserve"> типичных колоний </w:t>
      </w:r>
      <w:proofErr w:type="spellStart"/>
      <w:r w:rsidRPr="00BB72D4">
        <w:rPr>
          <w:sz w:val="24"/>
        </w:rPr>
        <w:t>лактозоположительных</w:t>
      </w:r>
      <w:proofErr w:type="spellEnd"/>
      <w:r w:rsidRPr="00BB72D4">
        <w:rPr>
          <w:sz w:val="24"/>
        </w:rPr>
        <w:t xml:space="preserve"> бактерий (темно-красных или красных, с металлическим блеском или без него, выпуклых с красным центром и отпечатком на питательной среде) выдают положительный ответ о присутствии общих </w:t>
      </w:r>
      <w:proofErr w:type="spellStart"/>
      <w:r w:rsidRPr="00BB72D4">
        <w:rPr>
          <w:sz w:val="24"/>
        </w:rPr>
        <w:t>колиформных</w:t>
      </w:r>
      <w:proofErr w:type="spellEnd"/>
      <w:r w:rsidRPr="00BB72D4">
        <w:rPr>
          <w:sz w:val="24"/>
        </w:rPr>
        <w:t xml:space="preserve"> бактерий в данном объеме пробы.</w:t>
      </w:r>
    </w:p>
    <w:p w14:paraId="4BAAFC9B" w14:textId="77777777" w:rsidR="0054364B" w:rsidRPr="00BB72D4" w:rsidRDefault="0054364B" w:rsidP="00DC6F17">
      <w:pPr>
        <w:pStyle w:val="ab"/>
        <w:jc w:val="both"/>
        <w:rPr>
          <w:sz w:val="24"/>
        </w:rPr>
      </w:pPr>
    </w:p>
    <w:p w14:paraId="79A991C2" w14:textId="77777777" w:rsidR="00DC6F17" w:rsidRPr="00BB72D4" w:rsidRDefault="0054364B" w:rsidP="00F2146A">
      <w:pPr>
        <w:pStyle w:val="ab"/>
        <w:ind w:firstLine="567"/>
        <w:jc w:val="both"/>
        <w:rPr>
          <w:sz w:val="24"/>
        </w:rPr>
      </w:pPr>
      <w:r w:rsidRPr="00BB72D4">
        <w:rPr>
          <w:sz w:val="24"/>
        </w:rPr>
        <w:t xml:space="preserve">6.4 </w:t>
      </w:r>
      <w:r w:rsidR="00DC6F17" w:rsidRPr="00BB72D4">
        <w:rPr>
          <w:sz w:val="24"/>
        </w:rPr>
        <w:t>Наличие ОКБ требуется подтвердить:</w:t>
      </w:r>
    </w:p>
    <w:p w14:paraId="7949BC4E" w14:textId="77777777" w:rsidR="00DC6F17" w:rsidRPr="00BB72D4" w:rsidRDefault="00DC6F17" w:rsidP="00F2146A">
      <w:pPr>
        <w:pStyle w:val="ab"/>
        <w:ind w:firstLine="567"/>
        <w:jc w:val="both"/>
        <w:rPr>
          <w:sz w:val="24"/>
        </w:rPr>
      </w:pPr>
      <w:r w:rsidRPr="00BB72D4">
        <w:rPr>
          <w:sz w:val="24"/>
        </w:rPr>
        <w:t>1) если в среде накопления отмечено только помутнение;</w:t>
      </w:r>
    </w:p>
    <w:p w14:paraId="1CC9EDDB" w14:textId="77777777" w:rsidR="00DC6F17" w:rsidRPr="00BB72D4" w:rsidRDefault="00DC6F17" w:rsidP="00F2146A">
      <w:pPr>
        <w:pStyle w:val="ab"/>
        <w:ind w:firstLine="567"/>
        <w:jc w:val="both"/>
        <w:rPr>
          <w:sz w:val="24"/>
        </w:rPr>
      </w:pPr>
      <w:r w:rsidRPr="00BB72D4">
        <w:rPr>
          <w:sz w:val="24"/>
        </w:rPr>
        <w:t xml:space="preserve">2) если принадлежность к </w:t>
      </w:r>
      <w:proofErr w:type="spellStart"/>
      <w:r w:rsidRPr="00BB72D4">
        <w:rPr>
          <w:sz w:val="24"/>
        </w:rPr>
        <w:t>лактозоположительным</w:t>
      </w:r>
      <w:proofErr w:type="spellEnd"/>
      <w:r w:rsidRPr="00BB72D4">
        <w:rPr>
          <w:sz w:val="24"/>
        </w:rPr>
        <w:t xml:space="preserve"> колониям вызывает сомнение у исследователя.</w:t>
      </w:r>
    </w:p>
    <w:p w14:paraId="09B6A53B" w14:textId="77777777" w:rsidR="00DC6F17" w:rsidRPr="00BB72D4" w:rsidRDefault="00DC6F17" w:rsidP="00F2146A">
      <w:pPr>
        <w:pStyle w:val="ab"/>
        <w:ind w:firstLine="567"/>
        <w:jc w:val="both"/>
        <w:rPr>
          <w:sz w:val="24"/>
        </w:rPr>
      </w:pPr>
      <w:r w:rsidRPr="00BB72D4">
        <w:rPr>
          <w:sz w:val="24"/>
        </w:rPr>
        <w:t>В этих случаях:</w:t>
      </w:r>
    </w:p>
    <w:p w14:paraId="3EED8487" w14:textId="77777777" w:rsidR="00DC6F17" w:rsidRPr="00BB72D4" w:rsidRDefault="00DC6F17" w:rsidP="00F2146A">
      <w:pPr>
        <w:pStyle w:val="ab"/>
        <w:ind w:firstLine="567"/>
        <w:jc w:val="both"/>
        <w:rPr>
          <w:sz w:val="24"/>
        </w:rPr>
      </w:pPr>
      <w:r w:rsidRPr="00BB72D4">
        <w:rPr>
          <w:sz w:val="24"/>
        </w:rPr>
        <w:lastRenderedPageBreak/>
        <w:t xml:space="preserve">1) проверяют наличие отпечатка на </w:t>
      </w:r>
      <w:proofErr w:type="spellStart"/>
      <w:r w:rsidRPr="00BB72D4">
        <w:rPr>
          <w:sz w:val="24"/>
        </w:rPr>
        <w:t>Эндо</w:t>
      </w:r>
      <w:proofErr w:type="spellEnd"/>
      <w:r w:rsidRPr="00BB72D4">
        <w:rPr>
          <w:sz w:val="24"/>
        </w:rPr>
        <w:t xml:space="preserve"> после снятия петлей подозрительной колонии;</w:t>
      </w:r>
    </w:p>
    <w:p w14:paraId="3901FC72" w14:textId="77777777" w:rsidR="00DC6F17" w:rsidRPr="00BB72D4" w:rsidRDefault="00DC6F17" w:rsidP="00F2146A">
      <w:pPr>
        <w:pStyle w:val="ab"/>
        <w:ind w:firstLine="567"/>
        <w:jc w:val="both"/>
        <w:rPr>
          <w:sz w:val="24"/>
        </w:rPr>
      </w:pPr>
      <w:r w:rsidRPr="00BB72D4">
        <w:rPr>
          <w:sz w:val="24"/>
        </w:rPr>
        <w:t>2) прово</w:t>
      </w:r>
      <w:r w:rsidR="00F2146A" w:rsidRPr="00BB72D4">
        <w:rPr>
          <w:sz w:val="24"/>
        </w:rPr>
        <w:t xml:space="preserve">дят </w:t>
      </w:r>
      <w:proofErr w:type="spellStart"/>
      <w:r w:rsidR="00F2146A" w:rsidRPr="00BB72D4">
        <w:rPr>
          <w:sz w:val="24"/>
        </w:rPr>
        <w:t>оксидазный</w:t>
      </w:r>
      <w:proofErr w:type="spellEnd"/>
      <w:r w:rsidR="00F2146A" w:rsidRPr="00BB72D4">
        <w:rPr>
          <w:sz w:val="24"/>
        </w:rPr>
        <w:t xml:space="preserve"> тест по пункту 5.4</w:t>
      </w:r>
      <w:r w:rsidRPr="00BB72D4">
        <w:rPr>
          <w:sz w:val="24"/>
        </w:rPr>
        <w:t>;</w:t>
      </w:r>
    </w:p>
    <w:p w14:paraId="1C3E6D3E" w14:textId="77777777" w:rsidR="00DC6F17" w:rsidRPr="00BB72D4" w:rsidRDefault="00DC6F17" w:rsidP="00F2146A">
      <w:pPr>
        <w:pStyle w:val="ab"/>
        <w:ind w:firstLine="567"/>
        <w:jc w:val="both"/>
        <w:rPr>
          <w:sz w:val="24"/>
        </w:rPr>
      </w:pPr>
      <w:r w:rsidRPr="00BB72D4">
        <w:rPr>
          <w:sz w:val="24"/>
        </w:rPr>
        <w:t xml:space="preserve">3) подтверждается принадлежность к </w:t>
      </w:r>
      <w:proofErr w:type="spellStart"/>
      <w:r w:rsidRPr="00BB72D4">
        <w:rPr>
          <w:sz w:val="24"/>
        </w:rPr>
        <w:t>Граму</w:t>
      </w:r>
      <w:proofErr w:type="spellEnd"/>
      <w:r w:rsidRPr="00BB72D4">
        <w:rPr>
          <w:sz w:val="24"/>
        </w:rPr>
        <w:t xml:space="preserve"> по пункту </w:t>
      </w:r>
      <w:r w:rsidR="00F2146A" w:rsidRPr="00BB72D4">
        <w:rPr>
          <w:sz w:val="24"/>
        </w:rPr>
        <w:t>5.6</w:t>
      </w:r>
      <w:r w:rsidRPr="00BB72D4">
        <w:rPr>
          <w:sz w:val="24"/>
        </w:rPr>
        <w:t>;</w:t>
      </w:r>
    </w:p>
    <w:p w14:paraId="21F1B679" w14:textId="77777777" w:rsidR="00DC6F17" w:rsidRPr="00BB72D4" w:rsidRDefault="00DC6F17" w:rsidP="00F2146A">
      <w:pPr>
        <w:pStyle w:val="ab"/>
        <w:ind w:firstLine="567"/>
        <w:jc w:val="both"/>
        <w:rPr>
          <w:sz w:val="24"/>
        </w:rPr>
      </w:pPr>
      <w:r w:rsidRPr="00BB72D4">
        <w:rPr>
          <w:sz w:val="24"/>
        </w:rPr>
        <w:t xml:space="preserve">4) проверяют способность к газообразованию при посеве 12 изолированных колоний каждого типа каждого сектора на среду с лактозой (приложение </w:t>
      </w:r>
      <w:r w:rsidR="0009036D" w:rsidRPr="00BB72D4">
        <w:rPr>
          <w:sz w:val="24"/>
        </w:rPr>
        <w:t>Б</w:t>
      </w:r>
      <w:r w:rsidRPr="00BB72D4">
        <w:rPr>
          <w:sz w:val="24"/>
        </w:rPr>
        <w:t xml:space="preserve">, пункт 10) с последующей инкубацией посевов при (37±1) °С в течение 24-48 часов. При отсутствии изолированных колоний проводится рассев на среду </w:t>
      </w:r>
      <w:proofErr w:type="spellStart"/>
      <w:r w:rsidRPr="00BB72D4">
        <w:rPr>
          <w:sz w:val="24"/>
        </w:rPr>
        <w:t>Эндо</w:t>
      </w:r>
      <w:proofErr w:type="spellEnd"/>
      <w:r w:rsidRPr="00BB72D4">
        <w:rPr>
          <w:sz w:val="24"/>
        </w:rPr>
        <w:t xml:space="preserve"> общепринятыми методами.</w:t>
      </w:r>
    </w:p>
    <w:p w14:paraId="162F4B4B" w14:textId="77777777" w:rsidR="00293E27" w:rsidRPr="00BB72D4" w:rsidRDefault="00293E27" w:rsidP="00DC6F17">
      <w:pPr>
        <w:pStyle w:val="ab"/>
        <w:jc w:val="both"/>
        <w:rPr>
          <w:sz w:val="24"/>
        </w:rPr>
      </w:pPr>
    </w:p>
    <w:p w14:paraId="6D84D5F3" w14:textId="77777777" w:rsidR="00DC6F17" w:rsidRPr="00BB72D4" w:rsidRDefault="00F2146A" w:rsidP="00F2146A">
      <w:pPr>
        <w:pStyle w:val="ab"/>
        <w:ind w:firstLine="567"/>
        <w:jc w:val="both"/>
        <w:rPr>
          <w:sz w:val="24"/>
        </w:rPr>
      </w:pPr>
      <w:r w:rsidRPr="00BB72D4">
        <w:rPr>
          <w:sz w:val="24"/>
        </w:rPr>
        <w:t>6.</w:t>
      </w:r>
      <w:r w:rsidR="00DC6F17" w:rsidRPr="00BB72D4">
        <w:rPr>
          <w:sz w:val="24"/>
        </w:rPr>
        <w:t>5 Отрицательный ответ по ОКБ выдают если:</w:t>
      </w:r>
    </w:p>
    <w:p w14:paraId="1C10C3C4" w14:textId="77777777" w:rsidR="00DC6F17" w:rsidRPr="00BB72D4" w:rsidRDefault="00DC6F17" w:rsidP="00F2146A">
      <w:pPr>
        <w:pStyle w:val="ab"/>
        <w:ind w:firstLine="567"/>
        <w:jc w:val="both"/>
        <w:rPr>
          <w:sz w:val="24"/>
        </w:rPr>
      </w:pPr>
      <w:r w:rsidRPr="00BB72D4">
        <w:rPr>
          <w:sz w:val="24"/>
        </w:rPr>
        <w:t>1) в среде накопления нет признаков роста;</w:t>
      </w:r>
    </w:p>
    <w:p w14:paraId="4A32ECAD" w14:textId="77777777" w:rsidR="00DC6F17" w:rsidRPr="00BB72D4" w:rsidRDefault="00DC6F17" w:rsidP="00F2146A">
      <w:pPr>
        <w:pStyle w:val="ab"/>
        <w:ind w:firstLine="567"/>
        <w:jc w:val="both"/>
        <w:rPr>
          <w:sz w:val="24"/>
        </w:rPr>
      </w:pPr>
      <w:r w:rsidRPr="00BB72D4">
        <w:rPr>
          <w:sz w:val="24"/>
        </w:rPr>
        <w:t xml:space="preserve">2) на секторах среды </w:t>
      </w:r>
      <w:proofErr w:type="spellStart"/>
      <w:r w:rsidRPr="00BB72D4">
        <w:rPr>
          <w:sz w:val="24"/>
        </w:rPr>
        <w:t>Эндо</w:t>
      </w:r>
      <w:proofErr w:type="spellEnd"/>
      <w:r w:rsidRPr="00BB72D4">
        <w:rPr>
          <w:sz w:val="24"/>
        </w:rPr>
        <w:t xml:space="preserve"> нет роста;</w:t>
      </w:r>
    </w:p>
    <w:p w14:paraId="1EAE84B6" w14:textId="77777777" w:rsidR="00DC6F17" w:rsidRPr="00BB72D4" w:rsidRDefault="00DC6F17" w:rsidP="00F2146A">
      <w:pPr>
        <w:pStyle w:val="ab"/>
        <w:ind w:firstLine="567"/>
        <w:jc w:val="both"/>
        <w:rPr>
          <w:sz w:val="24"/>
        </w:rPr>
      </w:pPr>
      <w:r w:rsidRPr="00BB72D4">
        <w:rPr>
          <w:sz w:val="24"/>
        </w:rPr>
        <w:t xml:space="preserve">3) на секторах среды </w:t>
      </w:r>
      <w:proofErr w:type="spellStart"/>
      <w:r w:rsidRPr="00BB72D4">
        <w:rPr>
          <w:sz w:val="24"/>
        </w:rPr>
        <w:t>Эндо</w:t>
      </w:r>
      <w:proofErr w:type="spellEnd"/>
      <w:r w:rsidRPr="00BB72D4">
        <w:rPr>
          <w:sz w:val="24"/>
        </w:rPr>
        <w:t xml:space="preserve"> выросли не характерные для </w:t>
      </w:r>
      <w:proofErr w:type="spellStart"/>
      <w:r w:rsidRPr="00BB72D4">
        <w:rPr>
          <w:sz w:val="24"/>
        </w:rPr>
        <w:t>колиформных</w:t>
      </w:r>
      <w:proofErr w:type="spellEnd"/>
      <w:r w:rsidRPr="00BB72D4">
        <w:rPr>
          <w:sz w:val="24"/>
        </w:rPr>
        <w:t xml:space="preserve"> бактерий колонии (прозрачные с неровными краями, расплывчатые и т.п.);</w:t>
      </w:r>
    </w:p>
    <w:p w14:paraId="2826081F" w14:textId="77777777" w:rsidR="00DC6F17" w:rsidRPr="00BB72D4" w:rsidRDefault="00DC6F17" w:rsidP="00F2146A">
      <w:pPr>
        <w:pStyle w:val="ab"/>
        <w:ind w:firstLine="567"/>
        <w:jc w:val="both"/>
        <w:rPr>
          <w:sz w:val="24"/>
        </w:rPr>
      </w:pPr>
      <w:r w:rsidRPr="00BB72D4">
        <w:rPr>
          <w:sz w:val="24"/>
        </w:rPr>
        <w:t xml:space="preserve">4) все колонии оказались </w:t>
      </w:r>
      <w:proofErr w:type="spellStart"/>
      <w:r w:rsidRPr="00BB72D4">
        <w:rPr>
          <w:sz w:val="24"/>
        </w:rPr>
        <w:t>оксидазоположительными</w:t>
      </w:r>
      <w:proofErr w:type="spellEnd"/>
      <w:r w:rsidRPr="00BB72D4">
        <w:rPr>
          <w:sz w:val="24"/>
        </w:rPr>
        <w:t>;</w:t>
      </w:r>
    </w:p>
    <w:p w14:paraId="5612441C" w14:textId="77777777" w:rsidR="00DC6F17" w:rsidRPr="00BB72D4" w:rsidRDefault="00DC6F17" w:rsidP="00F2146A">
      <w:pPr>
        <w:pStyle w:val="ab"/>
        <w:ind w:firstLine="567"/>
        <w:jc w:val="both"/>
        <w:rPr>
          <w:sz w:val="24"/>
        </w:rPr>
      </w:pPr>
      <w:r w:rsidRPr="00BB72D4">
        <w:rPr>
          <w:sz w:val="24"/>
        </w:rPr>
        <w:t>5) все колонии оказались грамположительными;</w:t>
      </w:r>
    </w:p>
    <w:p w14:paraId="15CBBE84" w14:textId="77777777" w:rsidR="00F2146A" w:rsidRPr="00BB72D4" w:rsidRDefault="00DC6F17" w:rsidP="00E75511">
      <w:pPr>
        <w:pStyle w:val="ab"/>
        <w:ind w:firstLine="567"/>
        <w:jc w:val="both"/>
        <w:rPr>
          <w:sz w:val="24"/>
        </w:rPr>
      </w:pPr>
      <w:r w:rsidRPr="00BB72D4">
        <w:rPr>
          <w:sz w:val="24"/>
        </w:rPr>
        <w:t>6) если в подтверждающем тесте на среде с углеводом не отмечено газообразования.</w:t>
      </w:r>
    </w:p>
    <w:p w14:paraId="44588759" w14:textId="77777777" w:rsidR="00F2146A" w:rsidRPr="00491074" w:rsidRDefault="00F2146A" w:rsidP="00DC6F17">
      <w:pPr>
        <w:pStyle w:val="ab"/>
        <w:jc w:val="both"/>
        <w:rPr>
          <w:sz w:val="24"/>
        </w:rPr>
      </w:pPr>
    </w:p>
    <w:p w14:paraId="134D406B" w14:textId="77777777" w:rsidR="00DC6F17" w:rsidRPr="00BB72D4" w:rsidRDefault="00DC6F17" w:rsidP="005A2658">
      <w:pPr>
        <w:pStyle w:val="ab"/>
        <w:ind w:firstLine="567"/>
        <w:jc w:val="both"/>
        <w:rPr>
          <w:sz w:val="24"/>
        </w:rPr>
      </w:pPr>
      <w:r w:rsidRPr="00BB72D4">
        <w:rPr>
          <w:sz w:val="24"/>
        </w:rPr>
        <w:t>6.</w:t>
      </w:r>
      <w:r w:rsidR="00F2146A" w:rsidRPr="00BB72D4">
        <w:rPr>
          <w:sz w:val="24"/>
        </w:rPr>
        <w:t>6</w:t>
      </w:r>
      <w:r w:rsidRPr="00BB72D4">
        <w:rPr>
          <w:sz w:val="24"/>
        </w:rPr>
        <w:t xml:space="preserve"> Для определения </w:t>
      </w:r>
      <w:proofErr w:type="spellStart"/>
      <w:r w:rsidRPr="00BB72D4">
        <w:rPr>
          <w:sz w:val="24"/>
        </w:rPr>
        <w:t>термотолерантных</w:t>
      </w:r>
      <w:proofErr w:type="spellEnd"/>
      <w:r w:rsidRPr="00BB72D4">
        <w:rPr>
          <w:sz w:val="24"/>
        </w:rPr>
        <w:t xml:space="preserve"> </w:t>
      </w:r>
      <w:proofErr w:type="spellStart"/>
      <w:r w:rsidRPr="00BB72D4">
        <w:rPr>
          <w:sz w:val="24"/>
        </w:rPr>
        <w:t>колиформных</w:t>
      </w:r>
      <w:proofErr w:type="spellEnd"/>
      <w:r w:rsidRPr="00BB72D4">
        <w:rPr>
          <w:sz w:val="24"/>
        </w:rPr>
        <w:t xml:space="preserve"> бактерий анализируют секторы среды </w:t>
      </w:r>
      <w:proofErr w:type="spellStart"/>
      <w:r w:rsidRPr="00BB72D4">
        <w:rPr>
          <w:sz w:val="24"/>
        </w:rPr>
        <w:t>Эндо</w:t>
      </w:r>
      <w:proofErr w:type="spellEnd"/>
      <w:r w:rsidRPr="00BB72D4">
        <w:rPr>
          <w:sz w:val="24"/>
        </w:rPr>
        <w:t xml:space="preserve">, где выросли типичные </w:t>
      </w:r>
      <w:proofErr w:type="spellStart"/>
      <w:r w:rsidRPr="00BB72D4">
        <w:rPr>
          <w:sz w:val="24"/>
        </w:rPr>
        <w:t>лактозоположительные</w:t>
      </w:r>
      <w:proofErr w:type="spellEnd"/>
      <w:r w:rsidRPr="00BB72D4">
        <w:rPr>
          <w:sz w:val="24"/>
        </w:rPr>
        <w:t xml:space="preserve"> колонии.</w:t>
      </w:r>
    </w:p>
    <w:p w14:paraId="15AD0F9B" w14:textId="77777777" w:rsidR="00DC6F17" w:rsidRPr="00BB72D4" w:rsidRDefault="00DC6F17" w:rsidP="005A2658">
      <w:pPr>
        <w:pStyle w:val="ab"/>
        <w:ind w:firstLine="567"/>
        <w:jc w:val="both"/>
        <w:rPr>
          <w:sz w:val="24"/>
        </w:rPr>
      </w:pPr>
      <w:r w:rsidRPr="00BB72D4">
        <w:rPr>
          <w:sz w:val="24"/>
        </w:rPr>
        <w:t xml:space="preserve">Делают посев 2-3 изолированных колоний каждого типа с каждого сектора в пробирки с любой из </w:t>
      </w:r>
      <w:proofErr w:type="spellStart"/>
      <w:r w:rsidRPr="00BB72D4">
        <w:rPr>
          <w:sz w:val="24"/>
        </w:rPr>
        <w:t>лактозных</w:t>
      </w:r>
      <w:proofErr w:type="spellEnd"/>
      <w:r w:rsidRPr="00BB72D4">
        <w:rPr>
          <w:sz w:val="24"/>
        </w:rPr>
        <w:t xml:space="preserve"> сред (приложение </w:t>
      </w:r>
      <w:r w:rsidR="0009036D" w:rsidRPr="00BB72D4">
        <w:rPr>
          <w:sz w:val="24"/>
        </w:rPr>
        <w:t>Б</w:t>
      </w:r>
      <w:r w:rsidRPr="00BB72D4">
        <w:rPr>
          <w:sz w:val="24"/>
        </w:rPr>
        <w:t>, пункт 10). Среда перед посевом нагревается на водяной бане или в термостате до 44 °С. Немедленно после посева пробирки помещаются в термостат и инкубируются при температуре (44±0,5) °С в течение 24 часов; допускается просмотр посевов через 4-6 часов.</w:t>
      </w:r>
    </w:p>
    <w:p w14:paraId="2B3C72C5" w14:textId="70F90A63" w:rsidR="00DC6F17" w:rsidRPr="00BB72D4" w:rsidRDefault="00DC6F17" w:rsidP="005A2658">
      <w:pPr>
        <w:pStyle w:val="ab"/>
        <w:ind w:firstLine="567"/>
        <w:jc w:val="both"/>
        <w:rPr>
          <w:sz w:val="24"/>
        </w:rPr>
      </w:pPr>
      <w:r w:rsidRPr="004545F3">
        <w:rPr>
          <w:sz w:val="24"/>
        </w:rPr>
        <w:t xml:space="preserve">При образовании газа в среде накопления, росте на среде </w:t>
      </w:r>
      <w:proofErr w:type="spellStart"/>
      <w:r w:rsidRPr="004545F3">
        <w:rPr>
          <w:sz w:val="24"/>
        </w:rPr>
        <w:t>Эндо</w:t>
      </w:r>
      <w:proofErr w:type="spellEnd"/>
      <w:r w:rsidRPr="004545F3">
        <w:rPr>
          <w:sz w:val="24"/>
        </w:rPr>
        <w:t xml:space="preserve"> </w:t>
      </w:r>
      <w:proofErr w:type="spellStart"/>
      <w:r w:rsidRPr="004545F3">
        <w:rPr>
          <w:sz w:val="24"/>
        </w:rPr>
        <w:t>лактозоположительных</w:t>
      </w:r>
      <w:proofErr w:type="spellEnd"/>
      <w:r w:rsidRPr="004545F3">
        <w:rPr>
          <w:sz w:val="24"/>
        </w:rPr>
        <w:t xml:space="preserve"> бактерий и выявлении способности этих бактерий ферментир</w:t>
      </w:r>
      <w:r w:rsidR="00491074" w:rsidRPr="004545F3">
        <w:rPr>
          <w:sz w:val="24"/>
        </w:rPr>
        <w:t>уют</w:t>
      </w:r>
      <w:r w:rsidRPr="004545F3">
        <w:rPr>
          <w:sz w:val="24"/>
        </w:rPr>
        <w:t xml:space="preserve"> лактозу до кислоты и газа в течение 24 часов при 44 °С</w:t>
      </w:r>
      <w:r w:rsidR="004545F3" w:rsidRPr="004545F3">
        <w:rPr>
          <w:sz w:val="24"/>
        </w:rPr>
        <w:t xml:space="preserve"> </w:t>
      </w:r>
      <w:proofErr w:type="gramStart"/>
      <w:r w:rsidR="004545F3" w:rsidRPr="004545F3">
        <w:rPr>
          <w:sz w:val="24"/>
        </w:rPr>
        <w:t>и</w:t>
      </w:r>
      <w:r w:rsidR="00491074" w:rsidRPr="004545F3">
        <w:rPr>
          <w:sz w:val="24"/>
        </w:rPr>
        <w:t xml:space="preserve"> </w:t>
      </w:r>
      <w:r w:rsidRPr="004545F3">
        <w:rPr>
          <w:sz w:val="24"/>
        </w:rPr>
        <w:t xml:space="preserve"> выдают</w:t>
      </w:r>
      <w:proofErr w:type="gramEnd"/>
      <w:r w:rsidRPr="004545F3">
        <w:rPr>
          <w:sz w:val="24"/>
        </w:rPr>
        <w:t xml:space="preserve"> положительный ответ о наличии ТКБ в этом объеме исследуемой воды.</w:t>
      </w:r>
      <w:r w:rsidRPr="00BB72D4">
        <w:rPr>
          <w:sz w:val="24"/>
        </w:rPr>
        <w:t xml:space="preserve"> </w:t>
      </w:r>
    </w:p>
    <w:p w14:paraId="490BB1A7" w14:textId="77777777" w:rsidR="00DC6F17" w:rsidRPr="00BB72D4" w:rsidRDefault="00DC6F17" w:rsidP="005A2658">
      <w:pPr>
        <w:pStyle w:val="ab"/>
        <w:ind w:firstLine="567"/>
        <w:jc w:val="both"/>
        <w:rPr>
          <w:sz w:val="24"/>
        </w:rPr>
      </w:pPr>
      <w:r w:rsidRPr="00BB72D4">
        <w:rPr>
          <w:sz w:val="24"/>
        </w:rPr>
        <w:t xml:space="preserve">Для ускорения выдачи ответа на присутствие ТКБ допускается производить высев по 1 мл из сред накопления, где отмечено помутнение и газообразование, в пробирку с </w:t>
      </w:r>
      <w:proofErr w:type="spellStart"/>
      <w:r w:rsidRPr="00BB72D4">
        <w:rPr>
          <w:sz w:val="24"/>
        </w:rPr>
        <w:t>лактозопептонной</w:t>
      </w:r>
      <w:proofErr w:type="spellEnd"/>
      <w:r w:rsidRPr="00BB72D4">
        <w:rPr>
          <w:sz w:val="24"/>
        </w:rPr>
        <w:t xml:space="preserve"> средой с поплавком (приложение </w:t>
      </w:r>
      <w:r w:rsidR="0009036D" w:rsidRPr="00BB72D4">
        <w:rPr>
          <w:sz w:val="24"/>
        </w:rPr>
        <w:t>Б</w:t>
      </w:r>
      <w:r w:rsidRPr="00BB72D4">
        <w:rPr>
          <w:sz w:val="24"/>
        </w:rPr>
        <w:t>, пункт 10.3), прогретой до 44 °С. Посевы выдерживают в термостате при (44±0,5) °С в течение 24 часов. При обнаружении кислоты и газа выдают положительный ответ.</w:t>
      </w:r>
    </w:p>
    <w:p w14:paraId="60AB3573" w14:textId="77777777" w:rsidR="005A2658" w:rsidRPr="00BB72D4" w:rsidRDefault="005A2658" w:rsidP="00DC6F17">
      <w:pPr>
        <w:pStyle w:val="ab"/>
        <w:jc w:val="both"/>
        <w:rPr>
          <w:sz w:val="24"/>
        </w:rPr>
      </w:pPr>
    </w:p>
    <w:p w14:paraId="232E5831" w14:textId="77777777" w:rsidR="005A2658" w:rsidRPr="00BB72D4" w:rsidRDefault="005A2658" w:rsidP="005A2658">
      <w:pPr>
        <w:pStyle w:val="ab"/>
        <w:ind w:firstLine="567"/>
        <w:jc w:val="both"/>
        <w:rPr>
          <w:sz w:val="24"/>
        </w:rPr>
      </w:pPr>
      <w:r w:rsidRPr="00BB72D4">
        <w:rPr>
          <w:sz w:val="24"/>
        </w:rPr>
        <w:t>6.</w:t>
      </w:r>
      <w:r w:rsidR="00DC6F17" w:rsidRPr="00BB72D4">
        <w:rPr>
          <w:sz w:val="24"/>
        </w:rPr>
        <w:t>7</w:t>
      </w:r>
      <w:r w:rsidRPr="00BB72D4">
        <w:rPr>
          <w:sz w:val="24"/>
        </w:rPr>
        <w:t xml:space="preserve"> Учет результатов</w:t>
      </w:r>
    </w:p>
    <w:p w14:paraId="43FA1A5B" w14:textId="77777777" w:rsidR="00DC6F17" w:rsidRPr="00BB72D4" w:rsidRDefault="00DC6F17" w:rsidP="005A2658">
      <w:pPr>
        <w:pStyle w:val="ab"/>
        <w:ind w:firstLine="567"/>
        <w:jc w:val="both"/>
        <w:rPr>
          <w:sz w:val="24"/>
        </w:rPr>
      </w:pPr>
      <w:r w:rsidRPr="00BB72D4">
        <w:rPr>
          <w:sz w:val="24"/>
        </w:rPr>
        <w:t>Результаты оценивают качественно: при обнаружении ОКБ и ТКБ делают запись в протоколе «обнаружены в 100 мл».</w:t>
      </w:r>
    </w:p>
    <w:p w14:paraId="6CD1E4A1" w14:textId="77777777" w:rsidR="005A2658" w:rsidRPr="00BB72D4" w:rsidRDefault="005A2658" w:rsidP="005A2658">
      <w:pPr>
        <w:pStyle w:val="ab"/>
        <w:ind w:firstLine="567"/>
        <w:jc w:val="both"/>
        <w:rPr>
          <w:sz w:val="24"/>
        </w:rPr>
      </w:pPr>
    </w:p>
    <w:p w14:paraId="4B3CF0F2" w14:textId="77777777" w:rsidR="00DC6F17" w:rsidRPr="00BB72D4" w:rsidRDefault="005A2658" w:rsidP="005A2658">
      <w:pPr>
        <w:pStyle w:val="ab"/>
        <w:ind w:firstLine="567"/>
        <w:jc w:val="both"/>
        <w:rPr>
          <w:sz w:val="24"/>
        </w:rPr>
      </w:pPr>
      <w:r w:rsidRPr="00BB72D4">
        <w:rPr>
          <w:sz w:val="24"/>
        </w:rPr>
        <w:t>6.</w:t>
      </w:r>
      <w:r w:rsidR="00DC6F17" w:rsidRPr="00BB72D4">
        <w:rPr>
          <w:sz w:val="24"/>
        </w:rPr>
        <w:t xml:space="preserve">8 При наличии на фильтрах или секторах среды </w:t>
      </w:r>
      <w:proofErr w:type="spellStart"/>
      <w:r w:rsidR="00DC6F17" w:rsidRPr="00BB72D4">
        <w:rPr>
          <w:sz w:val="24"/>
        </w:rPr>
        <w:t>Эндо</w:t>
      </w:r>
      <w:proofErr w:type="spellEnd"/>
      <w:r w:rsidR="00DC6F17" w:rsidRPr="00BB72D4">
        <w:rPr>
          <w:sz w:val="24"/>
        </w:rPr>
        <w:t xml:space="preserve"> бесцветных, прозрачных, нежных (реже слегка мутноватых) </w:t>
      </w:r>
      <w:proofErr w:type="spellStart"/>
      <w:r w:rsidR="00DC6F17" w:rsidRPr="00BB72D4">
        <w:rPr>
          <w:sz w:val="24"/>
        </w:rPr>
        <w:t>оксидазо</w:t>
      </w:r>
      <w:proofErr w:type="spellEnd"/>
      <w:r w:rsidR="00DC6F17" w:rsidRPr="00BB72D4">
        <w:rPr>
          <w:sz w:val="24"/>
        </w:rPr>
        <w:t>- и грамотрицательных колоний, необходимо их выделение и изучение для установления принадлежности к патогенным бактериям кишечной группы.</w:t>
      </w:r>
    </w:p>
    <w:p w14:paraId="7BF44283" w14:textId="77777777" w:rsidR="005A2658" w:rsidRPr="00BB72D4" w:rsidRDefault="005A2658" w:rsidP="005A2658">
      <w:pPr>
        <w:pStyle w:val="ab"/>
        <w:ind w:firstLine="567"/>
        <w:jc w:val="both"/>
        <w:rPr>
          <w:b/>
          <w:sz w:val="24"/>
        </w:rPr>
      </w:pPr>
    </w:p>
    <w:p w14:paraId="64A88A2F" w14:textId="77777777" w:rsidR="00DC6F17" w:rsidRPr="00BB72D4" w:rsidRDefault="005A2658" w:rsidP="005A2658">
      <w:pPr>
        <w:pStyle w:val="ab"/>
        <w:ind w:firstLine="567"/>
        <w:jc w:val="both"/>
        <w:rPr>
          <w:b/>
          <w:sz w:val="24"/>
        </w:rPr>
      </w:pPr>
      <w:r w:rsidRPr="00BB72D4">
        <w:rPr>
          <w:b/>
          <w:sz w:val="24"/>
        </w:rPr>
        <w:t>7</w:t>
      </w:r>
      <w:r w:rsidR="00DC6F17" w:rsidRPr="00BB72D4">
        <w:rPr>
          <w:b/>
          <w:sz w:val="24"/>
        </w:rPr>
        <w:t xml:space="preserve"> Определение </w:t>
      </w:r>
      <w:proofErr w:type="spellStart"/>
      <w:r w:rsidR="00DC6F17" w:rsidRPr="00BB72D4">
        <w:rPr>
          <w:b/>
          <w:sz w:val="24"/>
        </w:rPr>
        <w:t>колифагов</w:t>
      </w:r>
      <w:proofErr w:type="spellEnd"/>
    </w:p>
    <w:p w14:paraId="30CA0AD0" w14:textId="77777777" w:rsidR="005A2658" w:rsidRPr="00BB72D4" w:rsidRDefault="005A2658" w:rsidP="00DC6F17">
      <w:pPr>
        <w:pStyle w:val="ab"/>
        <w:jc w:val="both"/>
        <w:rPr>
          <w:b/>
          <w:sz w:val="24"/>
        </w:rPr>
      </w:pPr>
    </w:p>
    <w:p w14:paraId="520D89F4" w14:textId="77777777" w:rsidR="00DC6F17" w:rsidRPr="00BB72D4" w:rsidRDefault="005C198F" w:rsidP="005C198F">
      <w:pPr>
        <w:pStyle w:val="ab"/>
        <w:ind w:firstLine="567"/>
        <w:jc w:val="both"/>
        <w:rPr>
          <w:sz w:val="24"/>
        </w:rPr>
      </w:pPr>
      <w:r w:rsidRPr="00BB72D4">
        <w:rPr>
          <w:sz w:val="24"/>
        </w:rPr>
        <w:t>7.1</w:t>
      </w:r>
      <w:r w:rsidR="00DC6F17" w:rsidRPr="00BB72D4">
        <w:rPr>
          <w:sz w:val="24"/>
        </w:rPr>
        <w:t xml:space="preserve"> Прямой метод определения </w:t>
      </w:r>
      <w:proofErr w:type="spellStart"/>
      <w:r w:rsidR="00DC6F17" w:rsidRPr="00BB72D4">
        <w:rPr>
          <w:sz w:val="24"/>
        </w:rPr>
        <w:t>колифагов</w:t>
      </w:r>
      <w:proofErr w:type="spellEnd"/>
      <w:r w:rsidR="00DC6F17" w:rsidRPr="00BB72D4">
        <w:rPr>
          <w:sz w:val="24"/>
        </w:rPr>
        <w:t xml:space="preserve"> в воде плавательных бассейнов заключается в исследовании нормируемого объема воды (100 мл) путем его прямого посева </w:t>
      </w:r>
      <w:r w:rsidR="00DC6F17" w:rsidRPr="00BB72D4">
        <w:rPr>
          <w:sz w:val="24"/>
        </w:rPr>
        <w:lastRenderedPageBreak/>
        <w:t xml:space="preserve">и последующего учета зон лизиса (бляшек) на газоне </w:t>
      </w:r>
      <w:r w:rsidR="00DC6F17" w:rsidRPr="00BB72D4">
        <w:rPr>
          <w:i/>
          <w:sz w:val="24"/>
          <w:lang w:val="en-US"/>
        </w:rPr>
        <w:t>E</w:t>
      </w:r>
      <w:r w:rsidR="00DC6F17" w:rsidRPr="00BB72D4">
        <w:rPr>
          <w:i/>
          <w:sz w:val="24"/>
        </w:rPr>
        <w:t>.</w:t>
      </w:r>
      <w:r w:rsidR="00DC6F17" w:rsidRPr="00BB72D4">
        <w:rPr>
          <w:i/>
          <w:sz w:val="24"/>
          <w:lang w:val="en-US"/>
        </w:rPr>
        <w:t>coli</w:t>
      </w:r>
      <w:r w:rsidR="00DC6F17" w:rsidRPr="00BB72D4">
        <w:rPr>
          <w:i/>
          <w:sz w:val="24"/>
        </w:rPr>
        <w:t xml:space="preserve"> </w:t>
      </w:r>
      <w:r w:rsidR="00DC6F17" w:rsidRPr="00BB72D4">
        <w:rPr>
          <w:sz w:val="24"/>
        </w:rPr>
        <w:t>в чашках Петри с питательным агаром.</w:t>
      </w:r>
    </w:p>
    <w:p w14:paraId="6C723EEA" w14:textId="77777777" w:rsidR="00DC6F17" w:rsidRPr="00BB72D4" w:rsidRDefault="00DC6F17" w:rsidP="005C198F">
      <w:pPr>
        <w:pStyle w:val="ab"/>
        <w:ind w:firstLine="567"/>
        <w:jc w:val="both"/>
        <w:rPr>
          <w:sz w:val="24"/>
        </w:rPr>
      </w:pPr>
      <w:r w:rsidRPr="00BB72D4">
        <w:rPr>
          <w:sz w:val="24"/>
        </w:rPr>
        <w:t xml:space="preserve">При исследованиях по эпидемическим показаниям для выделения </w:t>
      </w:r>
      <w:proofErr w:type="spellStart"/>
      <w:r w:rsidRPr="00BB72D4">
        <w:rPr>
          <w:sz w:val="24"/>
        </w:rPr>
        <w:t>колифагов</w:t>
      </w:r>
      <w:proofErr w:type="spellEnd"/>
      <w:r w:rsidRPr="00BB72D4">
        <w:rPr>
          <w:sz w:val="24"/>
        </w:rPr>
        <w:t xml:space="preserve"> из воды проводят параллельное исследование прямым и </w:t>
      </w:r>
      <w:proofErr w:type="spellStart"/>
      <w:r w:rsidRPr="00BB72D4">
        <w:rPr>
          <w:sz w:val="24"/>
        </w:rPr>
        <w:t>титрационным</w:t>
      </w:r>
      <w:proofErr w:type="spellEnd"/>
      <w:r w:rsidRPr="00BB72D4">
        <w:rPr>
          <w:sz w:val="24"/>
        </w:rPr>
        <w:t xml:space="preserve"> методами.</w:t>
      </w:r>
    </w:p>
    <w:p w14:paraId="75E478B6" w14:textId="77777777" w:rsidR="005C198F" w:rsidRPr="00BB72D4" w:rsidRDefault="005C198F" w:rsidP="005C198F">
      <w:pPr>
        <w:pStyle w:val="ab"/>
        <w:ind w:firstLine="567"/>
        <w:jc w:val="both"/>
        <w:rPr>
          <w:sz w:val="24"/>
        </w:rPr>
      </w:pPr>
    </w:p>
    <w:p w14:paraId="58F7D8EC" w14:textId="77777777" w:rsidR="00DC6F17" w:rsidRPr="00BB72D4" w:rsidRDefault="005C198F" w:rsidP="005C198F">
      <w:pPr>
        <w:pStyle w:val="ab"/>
        <w:ind w:firstLine="567"/>
        <w:jc w:val="both"/>
        <w:rPr>
          <w:sz w:val="24"/>
        </w:rPr>
      </w:pPr>
      <w:r w:rsidRPr="00BB72D4">
        <w:rPr>
          <w:sz w:val="24"/>
        </w:rPr>
        <w:t>7.2</w:t>
      </w:r>
      <w:r w:rsidR="00DC6F17" w:rsidRPr="00BB72D4">
        <w:rPr>
          <w:sz w:val="24"/>
        </w:rPr>
        <w:t xml:space="preserve"> На всех этапах исследования используют бактериальную взвесь, приготовленную из эталонной культуры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 xml:space="preserve"> </w:t>
      </w:r>
      <w:r w:rsidR="00DC6F17" w:rsidRPr="00BB72D4">
        <w:rPr>
          <w:sz w:val="24"/>
        </w:rPr>
        <w:t xml:space="preserve">К12 </w:t>
      </w:r>
      <w:proofErr w:type="spellStart"/>
      <w:r w:rsidR="00DC6F17" w:rsidRPr="00BB72D4">
        <w:rPr>
          <w:sz w:val="24"/>
          <w:lang w:val="en-US"/>
        </w:rPr>
        <w:t>Str</w:t>
      </w:r>
      <w:r w:rsidR="00DC6F17" w:rsidRPr="00BB72D4">
        <w:rPr>
          <w:sz w:val="24"/>
          <w:vertAlign w:val="superscript"/>
          <w:lang w:val="en-US"/>
        </w:rPr>
        <w:t>R</w:t>
      </w:r>
      <w:proofErr w:type="spellEnd"/>
      <w:r w:rsidR="00DC6F17" w:rsidRPr="00BB72D4">
        <w:rPr>
          <w:sz w:val="24"/>
        </w:rPr>
        <w:t xml:space="preserve"> (</w:t>
      </w:r>
      <w:r w:rsidR="0009036D" w:rsidRPr="00BB72D4">
        <w:rPr>
          <w:sz w:val="24"/>
        </w:rPr>
        <w:t>приложение В</w:t>
      </w:r>
      <w:r w:rsidR="00DC6F17" w:rsidRPr="00BB72D4">
        <w:rPr>
          <w:sz w:val="24"/>
        </w:rPr>
        <w:t xml:space="preserve">). Культуру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 xml:space="preserve"> </w:t>
      </w:r>
      <w:r w:rsidR="00DC6F17" w:rsidRPr="00BB72D4">
        <w:rPr>
          <w:sz w:val="24"/>
        </w:rPr>
        <w:t xml:space="preserve">засевают в пробирку со скошенным питательным агаром со стрептомицином (приложение </w:t>
      </w:r>
      <w:r w:rsidR="0009036D" w:rsidRPr="00BB72D4">
        <w:rPr>
          <w:sz w:val="24"/>
        </w:rPr>
        <w:t>Б</w:t>
      </w:r>
      <w:r w:rsidR="00DC6F17" w:rsidRPr="00BB72D4">
        <w:rPr>
          <w:sz w:val="24"/>
        </w:rPr>
        <w:t xml:space="preserve">, пункт 5.5). Через 18±2 часов инкубации при (37±1) °С производят смыв бактерий с косяка 5 мл стерильного физиологического раствора (0,85 % раствор </w:t>
      </w:r>
      <w:r w:rsidR="00DC6F17" w:rsidRPr="00BB72D4">
        <w:rPr>
          <w:sz w:val="24"/>
          <w:lang w:val="en-US"/>
        </w:rPr>
        <w:t>NaCl</w:t>
      </w:r>
      <w:r w:rsidR="00DC6F17" w:rsidRPr="00BB72D4">
        <w:rPr>
          <w:sz w:val="24"/>
        </w:rPr>
        <w:t xml:space="preserve">) и по стандарту мутности готовится взвесь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 xml:space="preserve"> </w:t>
      </w:r>
      <w:r w:rsidR="00DC6F17" w:rsidRPr="00BB72D4">
        <w:rPr>
          <w:sz w:val="24"/>
        </w:rPr>
        <w:t>в концентрации 10</w:t>
      </w:r>
      <w:r w:rsidR="00DC6F17" w:rsidRPr="00BB72D4">
        <w:rPr>
          <w:sz w:val="24"/>
          <w:vertAlign w:val="superscript"/>
        </w:rPr>
        <w:t>9</w:t>
      </w:r>
      <w:r w:rsidR="00DC6F17" w:rsidRPr="00BB72D4">
        <w:rPr>
          <w:sz w:val="24"/>
        </w:rPr>
        <w:t xml:space="preserve"> бактериальных клеток в 1 мл.</w:t>
      </w:r>
    </w:p>
    <w:p w14:paraId="3749CAD9" w14:textId="77777777" w:rsidR="00DC6F17" w:rsidRPr="00BB72D4" w:rsidRDefault="00DC6F17" w:rsidP="005C198F">
      <w:pPr>
        <w:pStyle w:val="ab"/>
        <w:ind w:firstLine="567"/>
        <w:jc w:val="both"/>
        <w:rPr>
          <w:sz w:val="24"/>
        </w:rPr>
      </w:pPr>
      <w:r w:rsidRPr="00BB72D4">
        <w:rPr>
          <w:sz w:val="24"/>
        </w:rPr>
        <w:t xml:space="preserve">Допускается использование 4-часовой бульонной культуры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 xml:space="preserve">полученной путем подращивания в термостате при 37 °С. Концентрация бактериальных клеток </w:t>
      </w:r>
      <w:r w:rsidRPr="00BB72D4">
        <w:rPr>
          <w:i/>
          <w:sz w:val="24"/>
          <w:lang w:val="en-US"/>
        </w:rPr>
        <w:t>E</w:t>
      </w:r>
      <w:r w:rsidRPr="00BB72D4">
        <w:rPr>
          <w:i/>
          <w:sz w:val="24"/>
        </w:rPr>
        <w:t>.</w:t>
      </w:r>
      <w:r w:rsidRPr="00BB72D4">
        <w:rPr>
          <w:i/>
          <w:sz w:val="24"/>
          <w:lang w:val="en-US"/>
        </w:rPr>
        <w:t>coli</w:t>
      </w:r>
      <w:r w:rsidRPr="00BB72D4">
        <w:rPr>
          <w:i/>
          <w:sz w:val="24"/>
        </w:rPr>
        <w:t xml:space="preserve"> </w:t>
      </w:r>
      <w:r w:rsidRPr="00BB72D4">
        <w:rPr>
          <w:sz w:val="24"/>
        </w:rPr>
        <w:t>10</w:t>
      </w:r>
      <w:r w:rsidRPr="00BB72D4">
        <w:rPr>
          <w:sz w:val="24"/>
          <w:vertAlign w:val="superscript"/>
        </w:rPr>
        <w:t>9</w:t>
      </w:r>
      <w:r w:rsidRPr="00BB72D4">
        <w:rPr>
          <w:sz w:val="24"/>
        </w:rPr>
        <w:t xml:space="preserve"> содержится в 2 мл.</w:t>
      </w:r>
    </w:p>
    <w:p w14:paraId="24F7BD00" w14:textId="77777777" w:rsidR="005C198F" w:rsidRPr="00BB72D4" w:rsidRDefault="005C198F" w:rsidP="005C198F">
      <w:pPr>
        <w:pStyle w:val="ab"/>
        <w:ind w:firstLine="567"/>
        <w:jc w:val="both"/>
        <w:rPr>
          <w:sz w:val="24"/>
        </w:rPr>
      </w:pPr>
    </w:p>
    <w:p w14:paraId="4F1A7E7E" w14:textId="183ED927" w:rsidR="00DC6F17" w:rsidRPr="00491074" w:rsidRDefault="005C198F" w:rsidP="005C198F">
      <w:pPr>
        <w:pStyle w:val="ab"/>
        <w:ind w:firstLine="567"/>
        <w:jc w:val="both"/>
        <w:rPr>
          <w:sz w:val="24"/>
          <w:lang w:val="kk-KZ"/>
        </w:rPr>
      </w:pPr>
      <w:r w:rsidRPr="00BB72D4">
        <w:rPr>
          <w:sz w:val="24"/>
        </w:rPr>
        <w:t>7.3</w:t>
      </w:r>
      <w:r w:rsidR="00DC6F17" w:rsidRPr="00BB72D4">
        <w:rPr>
          <w:sz w:val="24"/>
        </w:rPr>
        <w:t xml:space="preserve"> Проведение анализа прямым методом: в питательный агар двойной концентрации (приложение </w:t>
      </w:r>
      <w:r w:rsidR="0009036D" w:rsidRPr="00BB72D4">
        <w:rPr>
          <w:sz w:val="24"/>
        </w:rPr>
        <w:t>Б</w:t>
      </w:r>
      <w:r w:rsidR="00DC6F17" w:rsidRPr="00BB72D4">
        <w:rPr>
          <w:sz w:val="24"/>
        </w:rPr>
        <w:t xml:space="preserve">, пункт 5.5), расплавленный и остуженный </w:t>
      </w:r>
      <w:r w:rsidRPr="00BB72D4">
        <w:rPr>
          <w:sz w:val="24"/>
        </w:rPr>
        <w:t xml:space="preserve">до </w:t>
      </w:r>
      <w:r w:rsidR="00DC6F17" w:rsidRPr="00BB72D4">
        <w:rPr>
          <w:sz w:val="24"/>
        </w:rPr>
        <w:t>45</w:t>
      </w:r>
      <w:r w:rsidRPr="00BB72D4">
        <w:rPr>
          <w:sz w:val="24"/>
        </w:rPr>
        <w:t xml:space="preserve"> °С - </w:t>
      </w:r>
      <w:r w:rsidR="00DC6F17" w:rsidRPr="00BB72D4">
        <w:rPr>
          <w:sz w:val="24"/>
        </w:rPr>
        <w:t xml:space="preserve">49 °С, добавляют смыв </w:t>
      </w:r>
      <w:r w:rsidR="00DC6F17" w:rsidRPr="00BB72D4">
        <w:rPr>
          <w:i/>
          <w:sz w:val="24"/>
          <w:lang w:val="en-US"/>
        </w:rPr>
        <w:t>E</w:t>
      </w:r>
      <w:r w:rsidR="00DC6F17" w:rsidRPr="00BB72D4">
        <w:rPr>
          <w:i/>
          <w:sz w:val="24"/>
        </w:rPr>
        <w:t>.</w:t>
      </w:r>
      <w:r w:rsidR="00DC6F17" w:rsidRPr="00BB72D4">
        <w:rPr>
          <w:i/>
          <w:sz w:val="24"/>
          <w:lang w:val="en-US"/>
        </w:rPr>
        <w:t>coli</w:t>
      </w:r>
      <w:r w:rsidR="00DC6F17" w:rsidRPr="00BB72D4">
        <w:rPr>
          <w:i/>
          <w:sz w:val="24"/>
        </w:rPr>
        <w:t xml:space="preserve"> </w:t>
      </w:r>
      <w:r w:rsidRPr="00BB72D4">
        <w:rPr>
          <w:sz w:val="24"/>
        </w:rPr>
        <w:t>(пункт 7.2</w:t>
      </w:r>
      <w:r w:rsidR="00DC6F17" w:rsidRPr="00BB72D4">
        <w:rPr>
          <w:sz w:val="24"/>
        </w:rPr>
        <w:t>) из расчета 2,0 мл смыва (или 4 мл 4-часовой бульонной культуры) на каждые 100 мл агара и перемешивают.</w:t>
      </w:r>
      <w:r w:rsidR="00491074">
        <w:rPr>
          <w:sz w:val="24"/>
          <w:lang w:val="kk-KZ"/>
        </w:rPr>
        <w:t xml:space="preserve"> </w:t>
      </w:r>
    </w:p>
    <w:p w14:paraId="46738B47" w14:textId="37064A80" w:rsidR="00DC6F17" w:rsidRPr="00BB72D4" w:rsidRDefault="00DC6F17" w:rsidP="005C198F">
      <w:pPr>
        <w:pStyle w:val="ab"/>
        <w:ind w:firstLine="567"/>
        <w:jc w:val="both"/>
        <w:rPr>
          <w:sz w:val="24"/>
        </w:rPr>
      </w:pPr>
      <w:r w:rsidRPr="00BB72D4">
        <w:rPr>
          <w:sz w:val="24"/>
        </w:rPr>
        <w:t>Исследуемые 100 мл воды разливают по 20 мл в</w:t>
      </w:r>
      <w:r w:rsidR="005C198F" w:rsidRPr="00BB72D4">
        <w:rPr>
          <w:sz w:val="24"/>
        </w:rPr>
        <w:t xml:space="preserve"> большие пробирки, нагревают до </w:t>
      </w:r>
      <w:r w:rsidR="00491074">
        <w:rPr>
          <w:sz w:val="24"/>
          <w:lang w:val="kk-KZ"/>
        </w:rPr>
        <w:t xml:space="preserve">                    </w:t>
      </w:r>
      <w:r w:rsidRPr="00BB72D4">
        <w:rPr>
          <w:sz w:val="24"/>
        </w:rPr>
        <w:t>35</w:t>
      </w:r>
      <w:r w:rsidR="005C198F" w:rsidRPr="00BB72D4">
        <w:rPr>
          <w:sz w:val="24"/>
        </w:rPr>
        <w:t xml:space="preserve"> °С </w:t>
      </w:r>
      <w:r w:rsidRPr="00BB72D4">
        <w:rPr>
          <w:sz w:val="24"/>
        </w:rPr>
        <w:t>-</w:t>
      </w:r>
      <w:r w:rsidR="000D7049" w:rsidRPr="00BB72D4">
        <w:rPr>
          <w:sz w:val="24"/>
        </w:rPr>
        <w:t xml:space="preserve"> </w:t>
      </w:r>
      <w:r w:rsidRPr="00BB72D4">
        <w:rPr>
          <w:sz w:val="24"/>
        </w:rPr>
        <w:t xml:space="preserve">44 °С и немедленно (не более чем через 5 минут по достижении требуемой температуры) разливают в 5 чашек Петри; сразу же в каждую чашку вносят еще 20 мл смеси агара с культурой </w:t>
      </w:r>
      <w:r w:rsidRPr="00BB72D4">
        <w:rPr>
          <w:i/>
          <w:sz w:val="24"/>
          <w:lang w:val="en-US"/>
        </w:rPr>
        <w:t>E</w:t>
      </w:r>
      <w:r w:rsidRPr="00BB72D4">
        <w:rPr>
          <w:i/>
          <w:sz w:val="24"/>
        </w:rPr>
        <w:t>.</w:t>
      </w:r>
      <w:r w:rsidRPr="00BB72D4">
        <w:rPr>
          <w:i/>
          <w:sz w:val="24"/>
          <w:lang w:val="en-US"/>
        </w:rPr>
        <w:t>coli</w:t>
      </w:r>
      <w:r w:rsidRPr="00BB72D4">
        <w:rPr>
          <w:sz w:val="24"/>
        </w:rPr>
        <w:t>.</w:t>
      </w:r>
    </w:p>
    <w:p w14:paraId="59B30506" w14:textId="77777777" w:rsidR="00DC6F17" w:rsidRPr="00BB72D4" w:rsidRDefault="00DC6F17" w:rsidP="005C198F">
      <w:pPr>
        <w:pStyle w:val="ab"/>
        <w:ind w:firstLine="567"/>
        <w:jc w:val="both"/>
        <w:rPr>
          <w:sz w:val="24"/>
        </w:rPr>
      </w:pPr>
      <w:r w:rsidRPr="00BB72D4">
        <w:rPr>
          <w:sz w:val="24"/>
        </w:rPr>
        <w:t xml:space="preserve">Для контроля культуры </w:t>
      </w:r>
      <w:r w:rsidRPr="00BB72D4">
        <w:rPr>
          <w:i/>
          <w:sz w:val="24"/>
          <w:lang w:val="en-US"/>
        </w:rPr>
        <w:t>E</w:t>
      </w:r>
      <w:r w:rsidRPr="00BB72D4">
        <w:rPr>
          <w:i/>
          <w:sz w:val="24"/>
        </w:rPr>
        <w:t>.</w:t>
      </w:r>
      <w:r w:rsidRPr="00BB72D4">
        <w:rPr>
          <w:i/>
          <w:sz w:val="24"/>
          <w:lang w:val="en-US"/>
        </w:rPr>
        <w:t>coli</w:t>
      </w:r>
      <w:r w:rsidRPr="00BB72D4">
        <w:rPr>
          <w:sz w:val="24"/>
        </w:rPr>
        <w:t xml:space="preserve"> в одну чашку Петри вносят 20 мл стерильной водопроводной воды, предварительно прогретой до 35</w:t>
      </w:r>
      <w:r w:rsidR="005C198F" w:rsidRPr="00BB72D4">
        <w:rPr>
          <w:sz w:val="24"/>
        </w:rPr>
        <w:t xml:space="preserve"> °С </w:t>
      </w:r>
      <w:r w:rsidRPr="00BB72D4">
        <w:rPr>
          <w:sz w:val="24"/>
        </w:rPr>
        <w:t>-</w:t>
      </w:r>
      <w:r w:rsidR="005C198F" w:rsidRPr="00BB72D4">
        <w:rPr>
          <w:sz w:val="24"/>
        </w:rPr>
        <w:t xml:space="preserve"> </w:t>
      </w:r>
      <w:r w:rsidRPr="00BB72D4">
        <w:rPr>
          <w:sz w:val="24"/>
        </w:rPr>
        <w:t xml:space="preserve">44 °С, заливают в нее 20 мл приготовленного агара с </w:t>
      </w:r>
      <w:r w:rsidRPr="00BB72D4">
        <w:rPr>
          <w:i/>
          <w:sz w:val="24"/>
          <w:lang w:val="en-US"/>
        </w:rPr>
        <w:t>E</w:t>
      </w:r>
      <w:r w:rsidRPr="00BB72D4">
        <w:rPr>
          <w:i/>
          <w:sz w:val="24"/>
        </w:rPr>
        <w:t>.</w:t>
      </w:r>
      <w:r w:rsidRPr="00BB72D4">
        <w:rPr>
          <w:i/>
          <w:sz w:val="24"/>
          <w:lang w:val="en-US"/>
        </w:rPr>
        <w:t>coli</w:t>
      </w:r>
      <w:r w:rsidRPr="00BB72D4">
        <w:rPr>
          <w:sz w:val="24"/>
        </w:rPr>
        <w:t xml:space="preserve"> и осторожно перемешивают; оставляют при комнатной температуре до застывания. Чашки с застывшим агаром помещают вверх дном в термостат и инкубируют при (37±1) °С в течение 18±2 часов.</w:t>
      </w:r>
    </w:p>
    <w:p w14:paraId="43D4960A" w14:textId="77777777" w:rsidR="005C198F" w:rsidRPr="00BB72D4" w:rsidRDefault="005C198F" w:rsidP="00DC6F17">
      <w:pPr>
        <w:pStyle w:val="ab"/>
        <w:jc w:val="both"/>
        <w:rPr>
          <w:sz w:val="24"/>
        </w:rPr>
      </w:pPr>
    </w:p>
    <w:p w14:paraId="4D8CD5D3" w14:textId="77777777" w:rsidR="005C198F" w:rsidRPr="00BB72D4" w:rsidRDefault="005C198F" w:rsidP="005C198F">
      <w:pPr>
        <w:pStyle w:val="ab"/>
        <w:ind w:firstLine="567"/>
        <w:jc w:val="both"/>
        <w:rPr>
          <w:sz w:val="24"/>
        </w:rPr>
      </w:pPr>
      <w:r w:rsidRPr="00BB72D4">
        <w:rPr>
          <w:sz w:val="24"/>
        </w:rPr>
        <w:t>7.4 Учет результатов</w:t>
      </w:r>
    </w:p>
    <w:p w14:paraId="2EF3D17A" w14:textId="77777777" w:rsidR="00DC6F17" w:rsidRPr="00BB72D4" w:rsidRDefault="00DC6F17" w:rsidP="005C198F">
      <w:pPr>
        <w:pStyle w:val="ab"/>
        <w:ind w:firstLine="567"/>
        <w:jc w:val="both"/>
        <w:rPr>
          <w:sz w:val="24"/>
        </w:rPr>
      </w:pPr>
      <w:r w:rsidRPr="00BB72D4">
        <w:rPr>
          <w:sz w:val="24"/>
        </w:rPr>
        <w:t>Просмотр посевов осуществляют в проходящем свете. Учет результатов проводится путем подсчета и суммирования бляшек, выросших на 5 чашках Петри. Результаты выражают в БОЕ на 100 мл пробы воды. В контрольной чашке бляшки должны отсутствовать.</w:t>
      </w:r>
    </w:p>
    <w:p w14:paraId="5AB7F648" w14:textId="77777777" w:rsidR="00DC6F17" w:rsidRPr="00BB72D4" w:rsidRDefault="00DC6F17" w:rsidP="005C198F">
      <w:pPr>
        <w:pStyle w:val="ab"/>
        <w:ind w:firstLine="567"/>
        <w:jc w:val="both"/>
        <w:rPr>
          <w:sz w:val="24"/>
        </w:rPr>
      </w:pPr>
      <w:r w:rsidRPr="00BB72D4">
        <w:rPr>
          <w:sz w:val="24"/>
        </w:rPr>
        <w:t xml:space="preserve">Наиболее часто зоны лизиса выглядят прозрачными пятнами на фоне газона тест-культуры питательного агара в виде круглых изолированных бляшек от 1 до 5-7 мм в диаметре с четко выраженными либо стертыми границами. При высоких концентрациях фага наблюдается разная картина лизиса. Слияние негативных колоний дает «ажурный» газон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 xml:space="preserve">рост единичных колоний </w:t>
      </w:r>
      <w:r w:rsidRPr="00BB72D4">
        <w:rPr>
          <w:i/>
          <w:sz w:val="24"/>
          <w:lang w:val="en-US"/>
        </w:rPr>
        <w:t>E</w:t>
      </w:r>
      <w:r w:rsidRPr="00BB72D4">
        <w:rPr>
          <w:i/>
          <w:sz w:val="24"/>
        </w:rPr>
        <w:t>.</w:t>
      </w:r>
      <w:r w:rsidRPr="00BB72D4">
        <w:rPr>
          <w:i/>
          <w:sz w:val="24"/>
          <w:lang w:val="en-US"/>
        </w:rPr>
        <w:t>coli</w:t>
      </w:r>
      <w:r w:rsidRPr="00BB72D4">
        <w:rPr>
          <w:i/>
          <w:sz w:val="24"/>
        </w:rPr>
        <w:t xml:space="preserve"> </w:t>
      </w:r>
      <w:r w:rsidRPr="00BB72D4">
        <w:rPr>
          <w:sz w:val="24"/>
        </w:rPr>
        <w:t>на фоне сплошного лизиса, либо полное отсутствие роста на чашке.</w:t>
      </w:r>
    </w:p>
    <w:p w14:paraId="5E701480" w14:textId="77777777" w:rsidR="00DC6F17" w:rsidRPr="00BB72D4" w:rsidRDefault="00DC6F17" w:rsidP="005C198F">
      <w:pPr>
        <w:pStyle w:val="ab"/>
        <w:ind w:firstLine="567"/>
        <w:jc w:val="both"/>
        <w:rPr>
          <w:sz w:val="24"/>
        </w:rPr>
      </w:pPr>
      <w:r w:rsidRPr="00BB72D4">
        <w:rPr>
          <w:sz w:val="24"/>
        </w:rPr>
        <w:t xml:space="preserve">При прямом посеве возможен лизис, маскируемый негомогенно застывшим агаром, а также закрытый сопутствующей микрофлорой. Капли конденсата и негомогенно застывший при прямом посеве агар могут приводить к образованию артефактов на газоне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визуально напоминающих лизис.</w:t>
      </w:r>
    </w:p>
    <w:p w14:paraId="0CCF655E" w14:textId="77777777" w:rsidR="00DC6F17" w:rsidRPr="00BB72D4" w:rsidRDefault="00DC6F17" w:rsidP="005C198F">
      <w:pPr>
        <w:pStyle w:val="ab"/>
        <w:ind w:firstLine="567"/>
        <w:jc w:val="both"/>
        <w:rPr>
          <w:sz w:val="24"/>
        </w:rPr>
      </w:pPr>
      <w:r w:rsidRPr="00BB72D4">
        <w:rPr>
          <w:sz w:val="24"/>
        </w:rPr>
        <w:t xml:space="preserve">Предварительный учет результатов проводят через 56 часов инкубации. На этом этапе при наличии четких зон лизиса может быть выдан предварительный ответ о присутствии </w:t>
      </w:r>
      <w:proofErr w:type="spellStart"/>
      <w:r w:rsidRPr="00BB72D4">
        <w:rPr>
          <w:sz w:val="24"/>
        </w:rPr>
        <w:t>колифагов</w:t>
      </w:r>
      <w:proofErr w:type="spellEnd"/>
      <w:r w:rsidRPr="00BB72D4">
        <w:rPr>
          <w:sz w:val="24"/>
        </w:rPr>
        <w:t xml:space="preserve"> в воде. Окончательный количественный учет прямого посева проводится через 18±2 часов. Результат выражают количеством БОЕ на 100 мл пробы воды.</w:t>
      </w:r>
    </w:p>
    <w:p w14:paraId="0B708C16" w14:textId="77777777" w:rsidR="00DC6F17" w:rsidRPr="00BB72D4" w:rsidRDefault="00DC6F17" w:rsidP="005C198F">
      <w:pPr>
        <w:pStyle w:val="ab"/>
        <w:ind w:firstLine="567"/>
        <w:jc w:val="both"/>
        <w:rPr>
          <w:sz w:val="24"/>
        </w:rPr>
      </w:pPr>
      <w:r w:rsidRPr="00BB72D4">
        <w:rPr>
          <w:sz w:val="24"/>
        </w:rPr>
        <w:lastRenderedPageBreak/>
        <w:t>Если отмечен сливной рост бляшек и счет затруднителен, то по данным прямого посева выдается качественный результат: «обнаружено в 100 мл воды».</w:t>
      </w:r>
    </w:p>
    <w:p w14:paraId="77BADFA9" w14:textId="77777777" w:rsidR="00DC6F17" w:rsidRPr="00BB72D4" w:rsidRDefault="00DC6F17" w:rsidP="005C198F">
      <w:pPr>
        <w:pStyle w:val="ab"/>
        <w:ind w:firstLine="567"/>
        <w:jc w:val="both"/>
        <w:rPr>
          <w:sz w:val="24"/>
        </w:rPr>
      </w:pPr>
      <w:r w:rsidRPr="00BB72D4">
        <w:rPr>
          <w:sz w:val="24"/>
        </w:rPr>
        <w:t xml:space="preserve">При получении отрицательного результата при работе прямым методом окончательный ответ выдается по результатам </w:t>
      </w:r>
      <w:proofErr w:type="spellStart"/>
      <w:r w:rsidRPr="00BB72D4">
        <w:rPr>
          <w:sz w:val="24"/>
        </w:rPr>
        <w:t>титрационного</w:t>
      </w:r>
      <w:proofErr w:type="spellEnd"/>
      <w:r w:rsidRPr="00BB72D4">
        <w:rPr>
          <w:sz w:val="24"/>
        </w:rPr>
        <w:t xml:space="preserve"> метода. При наличии зон лизиса в контрольной чашке результат исследования считается недействительным.</w:t>
      </w:r>
    </w:p>
    <w:p w14:paraId="57235506" w14:textId="77777777" w:rsidR="005C198F" w:rsidRPr="00BB72D4" w:rsidRDefault="005C198F" w:rsidP="00DC6F17">
      <w:pPr>
        <w:pStyle w:val="ab"/>
        <w:jc w:val="both"/>
        <w:rPr>
          <w:sz w:val="24"/>
        </w:rPr>
      </w:pPr>
    </w:p>
    <w:p w14:paraId="0181A020" w14:textId="77777777" w:rsidR="00DC6F17" w:rsidRPr="00BB72D4" w:rsidRDefault="005C198F" w:rsidP="00981955">
      <w:pPr>
        <w:pStyle w:val="ab"/>
        <w:ind w:firstLine="567"/>
        <w:jc w:val="both"/>
        <w:rPr>
          <w:sz w:val="24"/>
        </w:rPr>
      </w:pPr>
      <w:r w:rsidRPr="00BB72D4">
        <w:rPr>
          <w:sz w:val="24"/>
        </w:rPr>
        <w:t>7.5</w:t>
      </w:r>
      <w:r w:rsidR="00DC6F17" w:rsidRPr="00BB72D4">
        <w:rPr>
          <w:sz w:val="24"/>
        </w:rPr>
        <w:t xml:space="preserve"> Определение </w:t>
      </w:r>
      <w:proofErr w:type="spellStart"/>
      <w:r w:rsidR="00DC6F17" w:rsidRPr="00BB72D4">
        <w:rPr>
          <w:sz w:val="24"/>
        </w:rPr>
        <w:t>колифагов</w:t>
      </w:r>
      <w:proofErr w:type="spellEnd"/>
      <w:r w:rsidR="00DC6F17" w:rsidRPr="00BB72D4">
        <w:rPr>
          <w:sz w:val="24"/>
        </w:rPr>
        <w:t xml:space="preserve"> в воде плавательных бассейнов </w:t>
      </w:r>
      <w:proofErr w:type="spellStart"/>
      <w:r w:rsidR="00DC6F17" w:rsidRPr="00BB72D4">
        <w:rPr>
          <w:sz w:val="24"/>
        </w:rPr>
        <w:t>титрационным</w:t>
      </w:r>
      <w:proofErr w:type="spellEnd"/>
      <w:r w:rsidR="00DC6F17" w:rsidRPr="00BB72D4">
        <w:rPr>
          <w:sz w:val="24"/>
        </w:rPr>
        <w:t xml:space="preserve"> методом заключается в предварительном накоплении </w:t>
      </w:r>
      <w:proofErr w:type="spellStart"/>
      <w:r w:rsidR="00DC6F17" w:rsidRPr="00BB72D4">
        <w:rPr>
          <w:sz w:val="24"/>
        </w:rPr>
        <w:t>колифагов</w:t>
      </w:r>
      <w:proofErr w:type="spellEnd"/>
      <w:r w:rsidR="00DC6F17" w:rsidRPr="00BB72D4">
        <w:rPr>
          <w:sz w:val="24"/>
        </w:rPr>
        <w:t xml:space="preserve"> в среде обогащения на культуре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 xml:space="preserve"> </w:t>
      </w:r>
      <w:r w:rsidR="00DC6F17" w:rsidRPr="00BB72D4">
        <w:rPr>
          <w:sz w:val="24"/>
        </w:rPr>
        <w:t xml:space="preserve">и последующем выявлении зон лизиса (просветления) газона </w:t>
      </w:r>
      <w:r w:rsidR="00DC6F17" w:rsidRPr="00BB72D4">
        <w:rPr>
          <w:i/>
          <w:sz w:val="24"/>
          <w:lang w:val="en-US"/>
        </w:rPr>
        <w:t>E</w:t>
      </w:r>
      <w:r w:rsidR="00DC6F17" w:rsidRPr="00BB72D4">
        <w:rPr>
          <w:i/>
          <w:sz w:val="24"/>
        </w:rPr>
        <w:t>.</w:t>
      </w:r>
      <w:r w:rsidR="00DC6F17" w:rsidRPr="00BB72D4">
        <w:rPr>
          <w:i/>
          <w:sz w:val="24"/>
          <w:lang w:val="en-US"/>
        </w:rPr>
        <w:t>coli</w:t>
      </w:r>
      <w:r w:rsidR="00DC6F17" w:rsidRPr="00BB72D4">
        <w:rPr>
          <w:i/>
          <w:sz w:val="24"/>
        </w:rPr>
        <w:t xml:space="preserve"> </w:t>
      </w:r>
      <w:r w:rsidR="00DC6F17" w:rsidRPr="00BB72D4">
        <w:rPr>
          <w:sz w:val="24"/>
        </w:rPr>
        <w:t>на питательном агаре.</w:t>
      </w:r>
    </w:p>
    <w:p w14:paraId="64E8900A" w14:textId="77777777" w:rsidR="00981955" w:rsidRPr="00BB72D4" w:rsidRDefault="00981955" w:rsidP="00DC6F17">
      <w:pPr>
        <w:pStyle w:val="ab"/>
        <w:jc w:val="both"/>
        <w:rPr>
          <w:sz w:val="24"/>
        </w:rPr>
      </w:pPr>
    </w:p>
    <w:p w14:paraId="48EAB41D" w14:textId="03916829" w:rsidR="00DC6F17" w:rsidRPr="00BB72D4" w:rsidRDefault="00981955" w:rsidP="00981955">
      <w:pPr>
        <w:pStyle w:val="ab"/>
        <w:ind w:firstLine="567"/>
        <w:jc w:val="both"/>
        <w:rPr>
          <w:sz w:val="24"/>
        </w:rPr>
      </w:pPr>
      <w:r w:rsidRPr="00BB72D4">
        <w:rPr>
          <w:sz w:val="24"/>
        </w:rPr>
        <w:t xml:space="preserve">7.6 </w:t>
      </w:r>
      <w:r w:rsidR="00DC6F17" w:rsidRPr="00BB72D4">
        <w:rPr>
          <w:sz w:val="24"/>
        </w:rPr>
        <w:t xml:space="preserve">Проведение количественного анализа. Исследуемую пробу воды в количестве </w:t>
      </w:r>
      <w:r w:rsidR="00814F3B">
        <w:rPr>
          <w:sz w:val="24"/>
        </w:rPr>
        <w:t xml:space="preserve">           </w:t>
      </w:r>
      <w:r w:rsidR="00DC6F17" w:rsidRPr="00BB72D4">
        <w:rPr>
          <w:sz w:val="24"/>
        </w:rPr>
        <w:t xml:space="preserve">100 мл разливают на 6 объемов: 1 флакон 50 мл и 5 пробирок по 10 мл. В 50 мл пробы добавляют 5 мл десятикратного питательного бульона (приложение </w:t>
      </w:r>
      <w:r w:rsidR="0009036D" w:rsidRPr="00BB72D4">
        <w:rPr>
          <w:sz w:val="24"/>
        </w:rPr>
        <w:t>Б</w:t>
      </w:r>
      <w:r w:rsidR="00DC6F17" w:rsidRPr="00BB72D4">
        <w:rPr>
          <w:sz w:val="24"/>
        </w:rPr>
        <w:t xml:space="preserve">, пункт 4) и 0,5 мл смыва (или 1 мл 4-часовой бульонной культуры) бактерии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 xml:space="preserve"> </w:t>
      </w:r>
      <w:r w:rsidR="00DC6F17" w:rsidRPr="00BB72D4">
        <w:rPr>
          <w:sz w:val="24"/>
        </w:rPr>
        <w:t xml:space="preserve">(пункт </w:t>
      </w:r>
      <w:r w:rsidRPr="00BB72D4">
        <w:rPr>
          <w:sz w:val="24"/>
        </w:rPr>
        <w:t>7.2</w:t>
      </w:r>
      <w:r w:rsidR="00DC6F17" w:rsidRPr="00BB72D4">
        <w:rPr>
          <w:sz w:val="24"/>
        </w:rPr>
        <w:t xml:space="preserve">). В каждые </w:t>
      </w:r>
      <w:r w:rsidR="00814F3B">
        <w:rPr>
          <w:sz w:val="24"/>
        </w:rPr>
        <w:t xml:space="preserve">                   </w:t>
      </w:r>
      <w:r w:rsidR="00DC6F17" w:rsidRPr="00BB72D4">
        <w:rPr>
          <w:sz w:val="24"/>
        </w:rPr>
        <w:t xml:space="preserve">10 мл </w:t>
      </w:r>
      <w:proofErr w:type="spellStart"/>
      <w:r w:rsidR="00DC6F17" w:rsidRPr="00BB72D4">
        <w:rPr>
          <w:sz w:val="24"/>
        </w:rPr>
        <w:t>превносят</w:t>
      </w:r>
      <w:proofErr w:type="spellEnd"/>
      <w:r w:rsidR="00DC6F17" w:rsidRPr="00BB72D4">
        <w:rPr>
          <w:sz w:val="24"/>
        </w:rPr>
        <w:t xml:space="preserve"> по 1 мл десятикратного питательного бульона и 0,1 мл смы</w:t>
      </w:r>
      <w:r w:rsidRPr="00BB72D4">
        <w:rPr>
          <w:sz w:val="24"/>
        </w:rPr>
        <w:t>ва</w:t>
      </w:r>
      <w:r w:rsidR="00DC6F17" w:rsidRPr="00BB72D4">
        <w:rPr>
          <w:sz w:val="24"/>
        </w:rPr>
        <w:t xml:space="preserve"> (или 0,2 мл 4-часовой бульонной культуры) бактерий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w:t>
      </w:r>
      <w:r w:rsidR="00DC6F17" w:rsidRPr="00BB72D4">
        <w:rPr>
          <w:sz w:val="24"/>
        </w:rPr>
        <w:t xml:space="preserve"> Посевы инкубируют при (37±1) °С в течение 18±2 часов.</w:t>
      </w:r>
    </w:p>
    <w:p w14:paraId="6F0C91BA" w14:textId="77777777" w:rsidR="00DC6F17" w:rsidRPr="00BB72D4" w:rsidRDefault="00DC6F17" w:rsidP="00981955">
      <w:pPr>
        <w:pStyle w:val="ab"/>
        <w:ind w:firstLine="567"/>
        <w:jc w:val="both"/>
        <w:rPr>
          <w:sz w:val="24"/>
        </w:rPr>
      </w:pPr>
      <w:r w:rsidRPr="00BB72D4">
        <w:rPr>
          <w:sz w:val="24"/>
        </w:rPr>
        <w:t xml:space="preserve">Для контроля культуры 0,1 мл смыва бактерий (или 0,2 мл 4-часовой бульонной культуры)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помещают</w:t>
      </w:r>
      <w:r w:rsidRPr="00BB72D4">
        <w:rPr>
          <w:i/>
          <w:sz w:val="24"/>
        </w:rPr>
        <w:t xml:space="preserve"> </w:t>
      </w:r>
      <w:r w:rsidRPr="00BB72D4">
        <w:rPr>
          <w:sz w:val="24"/>
        </w:rPr>
        <w:t xml:space="preserve">чашку Петри и заливают питательным агаром. При одновременном анализе нескольких проб воды ставят один контроль культуры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Посевы та инкубируют при (37±1) °С в течение 18±2 часов.</w:t>
      </w:r>
    </w:p>
    <w:p w14:paraId="503F7A90" w14:textId="0F23584D" w:rsidR="00DC6F17" w:rsidRPr="00BB72D4" w:rsidRDefault="00DC6F17" w:rsidP="00981955">
      <w:pPr>
        <w:pStyle w:val="ab"/>
        <w:ind w:firstLine="567"/>
        <w:jc w:val="both"/>
        <w:rPr>
          <w:sz w:val="24"/>
        </w:rPr>
      </w:pPr>
      <w:r w:rsidRPr="00BB72D4">
        <w:rPr>
          <w:sz w:val="24"/>
        </w:rPr>
        <w:t xml:space="preserve">После инкубации из объема 50 мл в пробирку отливают 10 мл. Во все исследуемые 6 объемов добавляют по </w:t>
      </w:r>
      <w:r w:rsidRPr="00596AFF">
        <w:rPr>
          <w:color w:val="000000" w:themeColor="text1"/>
          <w:sz w:val="24"/>
        </w:rPr>
        <w:t xml:space="preserve">мл </w:t>
      </w:r>
      <w:r w:rsidRPr="00BB72D4">
        <w:rPr>
          <w:sz w:val="24"/>
        </w:rPr>
        <w:t xml:space="preserve">хлороформа. Пробирки закрывают стерильными резиновыми или силиконовыми пробками, энергично встряхивают для равномерного распределения хлороформа по объему пробы и оставляют при комнатной температуре не менее, чем </w:t>
      </w:r>
      <w:r w:rsidR="00814F3B">
        <w:rPr>
          <w:sz w:val="24"/>
        </w:rPr>
        <w:t xml:space="preserve">                      </w:t>
      </w:r>
      <w:r w:rsidRPr="00BB72D4">
        <w:rPr>
          <w:sz w:val="24"/>
        </w:rPr>
        <w:t>15 минут для осаждения хлороформа.</w:t>
      </w:r>
    </w:p>
    <w:p w14:paraId="2E4DD907" w14:textId="77777777" w:rsidR="00DC6F17" w:rsidRPr="00BB72D4" w:rsidRDefault="00DC6F17" w:rsidP="00981955">
      <w:pPr>
        <w:pStyle w:val="ab"/>
        <w:ind w:firstLine="567"/>
        <w:jc w:val="both"/>
        <w:rPr>
          <w:sz w:val="24"/>
        </w:rPr>
      </w:pPr>
      <w:r w:rsidRPr="00BB72D4">
        <w:rPr>
          <w:sz w:val="24"/>
        </w:rPr>
        <w:t>В предварительно расплавленный и остуженный до 45</w:t>
      </w:r>
      <w:r w:rsidR="00981955" w:rsidRPr="00BB72D4">
        <w:rPr>
          <w:sz w:val="24"/>
        </w:rPr>
        <w:t xml:space="preserve"> °С </w:t>
      </w:r>
      <w:r w:rsidRPr="00BB72D4">
        <w:rPr>
          <w:sz w:val="24"/>
        </w:rPr>
        <w:t>-</w:t>
      </w:r>
      <w:r w:rsidR="00981955" w:rsidRPr="00BB72D4">
        <w:rPr>
          <w:sz w:val="24"/>
        </w:rPr>
        <w:t xml:space="preserve"> </w:t>
      </w:r>
      <w:r w:rsidRPr="00BB72D4">
        <w:rPr>
          <w:sz w:val="24"/>
        </w:rPr>
        <w:t xml:space="preserve">49 °С питательный агар добавляют приготовленный смыв бактерий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 xml:space="preserve">(пункт </w:t>
      </w:r>
      <w:r w:rsidR="00981955" w:rsidRPr="00BB72D4">
        <w:rPr>
          <w:sz w:val="24"/>
        </w:rPr>
        <w:t>7.2</w:t>
      </w:r>
      <w:r w:rsidRPr="00BB72D4">
        <w:rPr>
          <w:sz w:val="24"/>
        </w:rPr>
        <w:t>) из расчета 1,0 мл смыва (или 2 мл 4-часовой бульонной культуры) на 100 мл агара.</w:t>
      </w:r>
    </w:p>
    <w:p w14:paraId="7B8BBEE6" w14:textId="77777777" w:rsidR="00DC6F17" w:rsidRPr="00BB72D4" w:rsidRDefault="00DC6F17" w:rsidP="00981955">
      <w:pPr>
        <w:pStyle w:val="ab"/>
        <w:ind w:firstLine="567"/>
        <w:jc w:val="both"/>
        <w:rPr>
          <w:sz w:val="24"/>
        </w:rPr>
      </w:pPr>
      <w:r w:rsidRPr="00BB72D4">
        <w:rPr>
          <w:sz w:val="24"/>
        </w:rPr>
        <w:t xml:space="preserve">Приготовленную смесь разливают в чашки Петри: 1 чашку для контроля культуры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 xml:space="preserve"> на </w:t>
      </w:r>
      <w:proofErr w:type="spellStart"/>
      <w:r w:rsidRPr="00BB72D4">
        <w:rPr>
          <w:sz w:val="24"/>
        </w:rPr>
        <w:t>лизогенность</w:t>
      </w:r>
      <w:proofErr w:type="spellEnd"/>
      <w:r w:rsidRPr="00BB72D4">
        <w:rPr>
          <w:sz w:val="24"/>
        </w:rPr>
        <w:t xml:space="preserve"> и по одной чашке на каждую исследуемую пробу воды.</w:t>
      </w:r>
    </w:p>
    <w:p w14:paraId="3B278A32" w14:textId="77777777" w:rsidR="00DC6F17" w:rsidRPr="00BB72D4" w:rsidRDefault="00DC6F17" w:rsidP="00981955">
      <w:pPr>
        <w:pStyle w:val="ab"/>
        <w:ind w:firstLine="567"/>
        <w:jc w:val="both"/>
        <w:rPr>
          <w:sz w:val="24"/>
        </w:rPr>
      </w:pPr>
      <w:r w:rsidRPr="00BB72D4">
        <w:rPr>
          <w:sz w:val="24"/>
        </w:rPr>
        <w:t>После застывания агара чашки, предназначенные для посева проб, делят на 6 секторов, которые маркируют в соответствии с исследуемыми объемами.</w:t>
      </w:r>
    </w:p>
    <w:p w14:paraId="76ED77C1" w14:textId="11E6FDDC" w:rsidR="00DC6F17" w:rsidRPr="00BB72D4" w:rsidRDefault="00DC6F17" w:rsidP="00981955">
      <w:pPr>
        <w:pStyle w:val="ab"/>
        <w:ind w:firstLine="567"/>
        <w:jc w:val="both"/>
        <w:rPr>
          <w:sz w:val="24"/>
        </w:rPr>
      </w:pPr>
      <w:r w:rsidRPr="00BB72D4">
        <w:rPr>
          <w:sz w:val="24"/>
        </w:rPr>
        <w:t xml:space="preserve">На каждый сектор из соответствующей пробирки наносят пастеровской пипеткой (микропипеткой или бактериологической петлей продольным штрихом) по 1 капле </w:t>
      </w:r>
      <w:proofErr w:type="spellStart"/>
      <w:r w:rsidRPr="00BB72D4">
        <w:rPr>
          <w:sz w:val="24"/>
        </w:rPr>
        <w:t>надосадочной</w:t>
      </w:r>
      <w:proofErr w:type="spellEnd"/>
      <w:r w:rsidRPr="00BB72D4">
        <w:rPr>
          <w:sz w:val="24"/>
        </w:rPr>
        <w:t xml:space="preserve"> жидкости (без хлороформа). После </w:t>
      </w:r>
      <w:proofErr w:type="spellStart"/>
      <w:r w:rsidRPr="00BB72D4">
        <w:rPr>
          <w:sz w:val="24"/>
        </w:rPr>
        <w:t>подсыхания</w:t>
      </w:r>
      <w:proofErr w:type="spellEnd"/>
      <w:r w:rsidRPr="00BB72D4">
        <w:rPr>
          <w:sz w:val="24"/>
        </w:rPr>
        <w:t xml:space="preserve"> капель чашки с исследуемыми пробами и контрольную чашку помещают в термостат при (37±1) °С на </w:t>
      </w:r>
      <w:r w:rsidR="00814F3B">
        <w:rPr>
          <w:sz w:val="24"/>
        </w:rPr>
        <w:t xml:space="preserve">            </w:t>
      </w:r>
      <w:r w:rsidRPr="00DF51F3">
        <w:rPr>
          <w:sz w:val="24"/>
        </w:rPr>
        <w:t>18±2 часов.</w:t>
      </w:r>
    </w:p>
    <w:p w14:paraId="0F180DEB" w14:textId="77777777" w:rsidR="00981955" w:rsidRPr="00BB72D4" w:rsidRDefault="00981955" w:rsidP="00DC6F17">
      <w:pPr>
        <w:pStyle w:val="ab"/>
        <w:jc w:val="both"/>
        <w:rPr>
          <w:sz w:val="24"/>
        </w:rPr>
      </w:pPr>
    </w:p>
    <w:p w14:paraId="28DAABF1" w14:textId="77777777" w:rsidR="007C770F" w:rsidRPr="00BB72D4" w:rsidRDefault="000D7049" w:rsidP="007C770F">
      <w:pPr>
        <w:pStyle w:val="ab"/>
        <w:ind w:firstLine="567"/>
        <w:jc w:val="both"/>
        <w:rPr>
          <w:sz w:val="24"/>
        </w:rPr>
      </w:pPr>
      <w:r w:rsidRPr="00BB72D4">
        <w:rPr>
          <w:sz w:val="24"/>
        </w:rPr>
        <w:t>7.7</w:t>
      </w:r>
      <w:r w:rsidR="007C770F" w:rsidRPr="00BB72D4">
        <w:rPr>
          <w:sz w:val="24"/>
        </w:rPr>
        <w:t xml:space="preserve"> Учет результатов</w:t>
      </w:r>
    </w:p>
    <w:p w14:paraId="6802FF89" w14:textId="77777777" w:rsidR="00DC6F17" w:rsidRPr="00BB72D4" w:rsidRDefault="00DC6F17" w:rsidP="007C770F">
      <w:pPr>
        <w:pStyle w:val="ab"/>
        <w:ind w:firstLine="567"/>
        <w:jc w:val="both"/>
        <w:rPr>
          <w:sz w:val="24"/>
        </w:rPr>
      </w:pPr>
      <w:r w:rsidRPr="00BB72D4">
        <w:rPr>
          <w:sz w:val="24"/>
        </w:rPr>
        <w:t xml:space="preserve">Просмотр посевов осуществляют в проходящем свете. Учет проводится по наличию зон просветления (лизиса) на секторах газона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При применении капельного способа посева пипеткой образуется зона лизиса в виде округлого пятна или отдельных бляшек. При посеве продольным штрихом бактериологической петлей отмечается лизис по ходу штриха. Проба считается положительной при наличии зоны лизиса хотя бы на одном секторе при отсутствии зон лизиса на контрольной чашке.</w:t>
      </w:r>
    </w:p>
    <w:p w14:paraId="56121371" w14:textId="77777777" w:rsidR="00DC6F17" w:rsidRPr="00BB72D4" w:rsidRDefault="00DC6F17" w:rsidP="007C770F">
      <w:pPr>
        <w:pStyle w:val="ab"/>
        <w:ind w:firstLine="567"/>
        <w:jc w:val="both"/>
        <w:rPr>
          <w:sz w:val="24"/>
        </w:rPr>
      </w:pPr>
      <w:r w:rsidRPr="00BB72D4">
        <w:rPr>
          <w:sz w:val="24"/>
        </w:rPr>
        <w:lastRenderedPageBreak/>
        <w:t xml:space="preserve">Оценка проводится по таблице наиболее вероятных чисел (НВЧ) </w:t>
      </w:r>
      <w:proofErr w:type="spellStart"/>
      <w:r w:rsidRPr="00BB72D4">
        <w:rPr>
          <w:sz w:val="24"/>
        </w:rPr>
        <w:t>бляшкообразующих</w:t>
      </w:r>
      <w:proofErr w:type="spellEnd"/>
      <w:r w:rsidRPr="00BB72D4">
        <w:rPr>
          <w:sz w:val="24"/>
        </w:rPr>
        <w:t xml:space="preserve"> единиц (БОЕ) (приложение </w:t>
      </w:r>
      <w:r w:rsidR="0009036D" w:rsidRPr="00BB72D4">
        <w:rPr>
          <w:sz w:val="24"/>
        </w:rPr>
        <w:t>Г</w:t>
      </w:r>
      <w:r w:rsidRPr="00BB72D4">
        <w:rPr>
          <w:sz w:val="24"/>
        </w:rPr>
        <w:t xml:space="preserve">). В протоколе анализа указывают наиболее вероятное количество </w:t>
      </w:r>
      <w:proofErr w:type="spellStart"/>
      <w:r w:rsidRPr="00BB72D4">
        <w:rPr>
          <w:sz w:val="24"/>
        </w:rPr>
        <w:t>колифагов</w:t>
      </w:r>
      <w:proofErr w:type="spellEnd"/>
      <w:r w:rsidRPr="00BB72D4">
        <w:rPr>
          <w:sz w:val="24"/>
        </w:rPr>
        <w:t xml:space="preserve"> в 100 мл воды и диапазон возможных колебаний: НВЧ БОЕ (нижний предел – верхний предел) </w:t>
      </w:r>
      <w:proofErr w:type="spellStart"/>
      <w:r w:rsidRPr="00BB72D4">
        <w:rPr>
          <w:sz w:val="24"/>
        </w:rPr>
        <w:t>колифагов</w:t>
      </w:r>
      <w:proofErr w:type="spellEnd"/>
      <w:r w:rsidRPr="00BB72D4">
        <w:rPr>
          <w:sz w:val="24"/>
        </w:rPr>
        <w:t xml:space="preserve"> в 100 мл. Результат полуколичественный. При наличии зон лизиса в контрольной чашке результат считается недействительным.</w:t>
      </w:r>
    </w:p>
    <w:p w14:paraId="0E80CCBE" w14:textId="77777777" w:rsidR="000D7049" w:rsidRPr="00BB72D4" w:rsidRDefault="000D7049" w:rsidP="00DC6F17">
      <w:pPr>
        <w:pStyle w:val="ab"/>
        <w:jc w:val="both"/>
        <w:rPr>
          <w:sz w:val="24"/>
        </w:rPr>
      </w:pPr>
    </w:p>
    <w:p w14:paraId="7E3B3DB5" w14:textId="77777777" w:rsidR="00DC6F17" w:rsidRPr="00BB72D4" w:rsidRDefault="007C770F" w:rsidP="007C770F">
      <w:pPr>
        <w:pStyle w:val="ab"/>
        <w:ind w:firstLine="567"/>
        <w:jc w:val="both"/>
        <w:rPr>
          <w:sz w:val="24"/>
        </w:rPr>
      </w:pPr>
      <w:r w:rsidRPr="00BB72D4">
        <w:rPr>
          <w:sz w:val="24"/>
        </w:rPr>
        <w:t xml:space="preserve">7.8 </w:t>
      </w:r>
      <w:r w:rsidR="00DC6F17" w:rsidRPr="00BB72D4">
        <w:rPr>
          <w:sz w:val="24"/>
        </w:rPr>
        <w:t>Постановка отрицательного контроля:</w:t>
      </w:r>
    </w:p>
    <w:p w14:paraId="41BB3ACC" w14:textId="77777777" w:rsidR="00DC6F17" w:rsidRPr="00BB72D4" w:rsidRDefault="00DC6F17" w:rsidP="007C770F">
      <w:pPr>
        <w:pStyle w:val="ab"/>
        <w:ind w:firstLine="567"/>
        <w:jc w:val="both"/>
        <w:rPr>
          <w:sz w:val="24"/>
        </w:rPr>
      </w:pPr>
      <w:r w:rsidRPr="00BB72D4">
        <w:rPr>
          <w:sz w:val="24"/>
        </w:rPr>
        <w:t xml:space="preserve">1) отрицательный контроль подтверждает отсутствие контаминации фагом питательных сред, лабораторной посуды, оборудования на этапах подготовки и проведения анализа, а также позволяет оценить способность тест –культуры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давать равномерный газон;</w:t>
      </w:r>
    </w:p>
    <w:p w14:paraId="46CB6945" w14:textId="77777777" w:rsidR="00DC6F17" w:rsidRPr="00BB72D4" w:rsidRDefault="00DC6F17" w:rsidP="007C770F">
      <w:pPr>
        <w:pStyle w:val="ab"/>
        <w:ind w:firstLine="567"/>
        <w:jc w:val="both"/>
        <w:rPr>
          <w:sz w:val="24"/>
        </w:rPr>
      </w:pPr>
      <w:r w:rsidRPr="00BB72D4">
        <w:rPr>
          <w:sz w:val="24"/>
        </w:rPr>
        <w:t xml:space="preserve">2) отрицательным контролем служит исследование </w:t>
      </w:r>
      <w:proofErr w:type="spellStart"/>
      <w:r w:rsidRPr="00BB72D4">
        <w:rPr>
          <w:sz w:val="24"/>
        </w:rPr>
        <w:t>стрерильной</w:t>
      </w:r>
      <w:proofErr w:type="spellEnd"/>
      <w:r w:rsidRPr="00BB72D4">
        <w:rPr>
          <w:sz w:val="24"/>
        </w:rPr>
        <w:t xml:space="preserve"> водопроводной воды, проводимое аналогично анализируемой пробе воды; так, при анализе воды прямым посевом в дополнительную шестую чашку Петри вносят 20 мл стерильной водопроводной воды; при анализе воды </w:t>
      </w:r>
      <w:proofErr w:type="spellStart"/>
      <w:r w:rsidRPr="00BB72D4">
        <w:rPr>
          <w:sz w:val="24"/>
        </w:rPr>
        <w:t>титрационным</w:t>
      </w:r>
      <w:proofErr w:type="spellEnd"/>
      <w:r w:rsidRPr="00BB72D4">
        <w:rPr>
          <w:sz w:val="24"/>
        </w:rPr>
        <w:t xml:space="preserve"> методом 10 мл стерильной водопроводной воды вносят в дополнительную пробирку; дополнительные посевы исследуют на </w:t>
      </w:r>
      <w:proofErr w:type="spellStart"/>
      <w:r w:rsidRPr="00BB72D4">
        <w:rPr>
          <w:sz w:val="24"/>
        </w:rPr>
        <w:t>колифаги</w:t>
      </w:r>
      <w:proofErr w:type="spellEnd"/>
      <w:r w:rsidRPr="00BB72D4">
        <w:rPr>
          <w:sz w:val="24"/>
        </w:rPr>
        <w:t xml:space="preserve"> аналогично основным пробам;</w:t>
      </w:r>
    </w:p>
    <w:p w14:paraId="049248A6" w14:textId="77777777" w:rsidR="00DC6F17" w:rsidRPr="00BB72D4" w:rsidRDefault="00DC6F17" w:rsidP="007C770F">
      <w:pPr>
        <w:pStyle w:val="ab"/>
        <w:ind w:firstLine="567"/>
        <w:jc w:val="both"/>
        <w:rPr>
          <w:sz w:val="24"/>
        </w:rPr>
      </w:pPr>
      <w:r w:rsidRPr="00BB72D4">
        <w:rPr>
          <w:sz w:val="24"/>
        </w:rPr>
        <w:t xml:space="preserve">3) при выполнении серии проб ставится общий контроль для всей серии, также можно ставить один отрицательный контроль на каждый вид анализа: </w:t>
      </w:r>
      <w:proofErr w:type="spellStart"/>
      <w:r w:rsidRPr="00BB72D4">
        <w:rPr>
          <w:sz w:val="24"/>
        </w:rPr>
        <w:t>титрационный</w:t>
      </w:r>
      <w:proofErr w:type="spellEnd"/>
      <w:r w:rsidRPr="00BB72D4">
        <w:rPr>
          <w:sz w:val="24"/>
        </w:rPr>
        <w:t xml:space="preserve"> и прямой; в этом случае постановка отрицательного контроля осуществляется поэтапно </w:t>
      </w:r>
      <w:r w:rsidR="007C770F" w:rsidRPr="00BB72D4">
        <w:rPr>
          <w:sz w:val="24"/>
        </w:rPr>
        <w:t>после</w:t>
      </w:r>
      <w:r w:rsidRPr="00BB72D4">
        <w:rPr>
          <w:sz w:val="24"/>
        </w:rPr>
        <w:t xml:space="preserve"> обработки всех проб данной серии;</w:t>
      </w:r>
    </w:p>
    <w:p w14:paraId="7AF9ADD7" w14:textId="77777777" w:rsidR="00DC6F17" w:rsidRPr="00BB72D4" w:rsidRDefault="00DC6F17" w:rsidP="007C770F">
      <w:pPr>
        <w:pStyle w:val="ab"/>
        <w:ind w:firstLine="567"/>
        <w:jc w:val="both"/>
        <w:rPr>
          <w:sz w:val="24"/>
        </w:rPr>
      </w:pPr>
      <w:r w:rsidRPr="00BB72D4">
        <w:rPr>
          <w:sz w:val="24"/>
        </w:rPr>
        <w:t xml:space="preserve">4) в случае обнаружения бляшек </w:t>
      </w:r>
      <w:proofErr w:type="spellStart"/>
      <w:r w:rsidRPr="00BB72D4">
        <w:rPr>
          <w:sz w:val="24"/>
        </w:rPr>
        <w:t>колифагов</w:t>
      </w:r>
      <w:proofErr w:type="spellEnd"/>
      <w:r w:rsidRPr="00BB72D4">
        <w:rPr>
          <w:sz w:val="24"/>
        </w:rPr>
        <w:t xml:space="preserve"> в чашках с отрицательным контролем результаты исследования всей серии проб воды недействительны; следует проверить стерильность лабораторного оборудования, посуды, питательных сред, а также повторить контрольный посев на чистоту тест-штамма </w:t>
      </w:r>
      <w:r w:rsidRPr="00BB72D4">
        <w:rPr>
          <w:i/>
          <w:sz w:val="24"/>
          <w:lang w:val="en-US"/>
        </w:rPr>
        <w:t>E</w:t>
      </w:r>
      <w:r w:rsidRPr="00BB72D4">
        <w:rPr>
          <w:i/>
          <w:sz w:val="24"/>
        </w:rPr>
        <w:t>.</w:t>
      </w:r>
      <w:r w:rsidRPr="00BB72D4">
        <w:rPr>
          <w:i/>
          <w:sz w:val="24"/>
          <w:lang w:val="en-US"/>
        </w:rPr>
        <w:t>coli</w:t>
      </w:r>
      <w:r w:rsidRPr="00BB72D4">
        <w:rPr>
          <w:i/>
          <w:sz w:val="24"/>
        </w:rPr>
        <w:t xml:space="preserve"> </w:t>
      </w:r>
      <w:r w:rsidRPr="00BB72D4">
        <w:rPr>
          <w:sz w:val="24"/>
        </w:rPr>
        <w:t xml:space="preserve">К12 </w:t>
      </w:r>
      <w:r w:rsidRPr="00BB72D4">
        <w:rPr>
          <w:sz w:val="24"/>
          <w:lang w:val="en-US"/>
        </w:rPr>
        <w:t>F</w:t>
      </w:r>
      <w:r w:rsidR="007C770F" w:rsidRPr="00BB72D4">
        <w:rPr>
          <w:sz w:val="24"/>
          <w:vertAlign w:val="superscript"/>
        </w:rPr>
        <w:t>+</w:t>
      </w:r>
      <w:r w:rsidR="007C770F" w:rsidRPr="00BB72D4">
        <w:rPr>
          <w:sz w:val="24"/>
        </w:rPr>
        <w:t xml:space="preserve"> </w:t>
      </w:r>
      <w:proofErr w:type="spellStart"/>
      <w:r w:rsidRPr="00BB72D4">
        <w:rPr>
          <w:sz w:val="24"/>
          <w:lang w:val="en-US"/>
        </w:rPr>
        <w:t>Str</w:t>
      </w:r>
      <w:r w:rsidRPr="00BB72D4">
        <w:rPr>
          <w:sz w:val="24"/>
          <w:vertAlign w:val="superscript"/>
          <w:lang w:val="en-US"/>
        </w:rPr>
        <w:t>R</w:t>
      </w:r>
      <w:proofErr w:type="spellEnd"/>
      <w:r w:rsidRPr="00BB72D4">
        <w:rPr>
          <w:sz w:val="24"/>
        </w:rPr>
        <w:t>; кратность проведения отрицательного контроля – 1 раз в день.</w:t>
      </w:r>
    </w:p>
    <w:p w14:paraId="578F1162" w14:textId="77777777" w:rsidR="007C770F" w:rsidRPr="00BB72D4" w:rsidRDefault="007C770F" w:rsidP="00DC6F17">
      <w:pPr>
        <w:pStyle w:val="ab"/>
        <w:jc w:val="both"/>
        <w:rPr>
          <w:sz w:val="24"/>
        </w:rPr>
      </w:pPr>
    </w:p>
    <w:p w14:paraId="269AB53E" w14:textId="77777777" w:rsidR="00DC6F17" w:rsidRPr="00BB72D4" w:rsidRDefault="007C770F" w:rsidP="007C770F">
      <w:pPr>
        <w:pStyle w:val="ab"/>
        <w:ind w:firstLine="567"/>
        <w:jc w:val="both"/>
        <w:rPr>
          <w:sz w:val="24"/>
        </w:rPr>
      </w:pPr>
      <w:r w:rsidRPr="00BB72D4">
        <w:rPr>
          <w:sz w:val="24"/>
        </w:rPr>
        <w:t>7.9</w:t>
      </w:r>
      <w:r w:rsidR="00DC6F17" w:rsidRPr="00BB72D4">
        <w:rPr>
          <w:sz w:val="24"/>
        </w:rPr>
        <w:t xml:space="preserve"> Подтверждение </w:t>
      </w:r>
      <w:proofErr w:type="spellStart"/>
      <w:r w:rsidR="00DC6F17" w:rsidRPr="00BB72D4">
        <w:rPr>
          <w:sz w:val="24"/>
        </w:rPr>
        <w:t>фаговой</w:t>
      </w:r>
      <w:proofErr w:type="spellEnd"/>
      <w:r w:rsidR="00DC6F17" w:rsidRPr="00BB72D4">
        <w:rPr>
          <w:sz w:val="24"/>
        </w:rPr>
        <w:t xml:space="preserve"> природы лизиса проводится в сомнительных случаях при работе как прямым, так и </w:t>
      </w:r>
      <w:proofErr w:type="spellStart"/>
      <w:r w:rsidR="00DC6F17" w:rsidRPr="00BB72D4">
        <w:rPr>
          <w:sz w:val="24"/>
        </w:rPr>
        <w:t>титрационным</w:t>
      </w:r>
      <w:proofErr w:type="spellEnd"/>
      <w:r w:rsidR="00DC6F17" w:rsidRPr="00BB72D4">
        <w:rPr>
          <w:sz w:val="24"/>
        </w:rPr>
        <w:t xml:space="preserve"> методами; необходимо провести контрольный посев на подтверждение </w:t>
      </w:r>
      <w:proofErr w:type="spellStart"/>
      <w:r w:rsidR="00DC6F17" w:rsidRPr="00BB72D4">
        <w:rPr>
          <w:sz w:val="24"/>
        </w:rPr>
        <w:t>фаговой</w:t>
      </w:r>
      <w:proofErr w:type="spellEnd"/>
      <w:r w:rsidR="00DC6F17" w:rsidRPr="00BB72D4">
        <w:rPr>
          <w:sz w:val="24"/>
        </w:rPr>
        <w:t xml:space="preserve"> природы лизиса. С этой целью бактериологической петлей извлекают участок агара, подозрительный на </w:t>
      </w:r>
      <w:proofErr w:type="spellStart"/>
      <w:r w:rsidR="00DC6F17" w:rsidRPr="00BB72D4">
        <w:rPr>
          <w:sz w:val="24"/>
        </w:rPr>
        <w:t>колифаги</w:t>
      </w:r>
      <w:proofErr w:type="spellEnd"/>
      <w:r w:rsidR="00DC6F17" w:rsidRPr="00BB72D4">
        <w:rPr>
          <w:sz w:val="24"/>
        </w:rPr>
        <w:t xml:space="preserve">, помещают его в 5 мл питательного бульона, куда добавляют каплю тест – культуры </w:t>
      </w:r>
      <w:proofErr w:type="gramStart"/>
      <w:r w:rsidR="00DC6F17" w:rsidRPr="00BB72D4">
        <w:rPr>
          <w:i/>
          <w:sz w:val="24"/>
          <w:lang w:val="en-US"/>
        </w:rPr>
        <w:t>E</w:t>
      </w:r>
      <w:r w:rsidR="00DC6F17" w:rsidRPr="00BB72D4">
        <w:rPr>
          <w:i/>
          <w:sz w:val="24"/>
        </w:rPr>
        <w:t>.</w:t>
      </w:r>
      <w:r w:rsidR="00DC6F17" w:rsidRPr="00BB72D4">
        <w:rPr>
          <w:i/>
          <w:sz w:val="24"/>
          <w:lang w:val="en-US"/>
        </w:rPr>
        <w:t>coli</w:t>
      </w:r>
      <w:proofErr w:type="gramEnd"/>
      <w:r w:rsidR="00DC6F17" w:rsidRPr="00BB72D4">
        <w:rPr>
          <w:i/>
          <w:sz w:val="24"/>
        </w:rPr>
        <w:t xml:space="preserve"> </w:t>
      </w:r>
      <w:r w:rsidR="00DC6F17" w:rsidRPr="00BB72D4">
        <w:rPr>
          <w:sz w:val="24"/>
        </w:rPr>
        <w:t>и инкубируют посев при 37 °С в течение 16-18 часов. Полученную культуру обрабатывают хлороформом и исследуют на наличие фага. Высев делают петлей или пипеткой на сектора питательного агара, аналогично способу, описанному в</w:t>
      </w:r>
      <w:r w:rsidRPr="00BB72D4">
        <w:rPr>
          <w:sz w:val="24"/>
        </w:rPr>
        <w:t xml:space="preserve"> пункте 7.6</w:t>
      </w:r>
      <w:r w:rsidR="00DC6F17" w:rsidRPr="00BB72D4">
        <w:rPr>
          <w:sz w:val="24"/>
        </w:rPr>
        <w:t>. Лизис на любом из секторов расценивают как подтверждение наличия фага.</w:t>
      </w:r>
    </w:p>
    <w:p w14:paraId="1827E0CB" w14:textId="77777777" w:rsidR="007C770F" w:rsidRPr="00BB72D4" w:rsidRDefault="007C770F" w:rsidP="00DC6F17">
      <w:pPr>
        <w:pStyle w:val="ab"/>
        <w:jc w:val="both"/>
        <w:rPr>
          <w:b/>
          <w:sz w:val="24"/>
        </w:rPr>
      </w:pPr>
    </w:p>
    <w:p w14:paraId="11F5B447" w14:textId="77777777" w:rsidR="00660A4B" w:rsidRDefault="00660A4B" w:rsidP="00181C4B">
      <w:pPr>
        <w:pStyle w:val="ab"/>
        <w:ind w:firstLine="567"/>
        <w:jc w:val="both"/>
        <w:rPr>
          <w:b/>
          <w:sz w:val="24"/>
        </w:rPr>
      </w:pPr>
    </w:p>
    <w:p w14:paraId="4CE79A58" w14:textId="7DF3EDC6" w:rsidR="00DC6F17" w:rsidRPr="00BB72D4" w:rsidRDefault="007C770F" w:rsidP="00181C4B">
      <w:pPr>
        <w:pStyle w:val="ab"/>
        <w:ind w:firstLine="567"/>
        <w:jc w:val="both"/>
        <w:rPr>
          <w:b/>
          <w:i/>
          <w:sz w:val="24"/>
        </w:rPr>
      </w:pPr>
      <w:r w:rsidRPr="00BB72D4">
        <w:rPr>
          <w:b/>
          <w:sz w:val="24"/>
        </w:rPr>
        <w:t>8</w:t>
      </w:r>
      <w:r w:rsidR="00DC6F17" w:rsidRPr="00BB72D4">
        <w:rPr>
          <w:b/>
          <w:sz w:val="24"/>
        </w:rPr>
        <w:t xml:space="preserve"> Определение </w:t>
      </w:r>
      <w:proofErr w:type="gramStart"/>
      <w:r w:rsidR="00DC6F17" w:rsidRPr="00BB72D4">
        <w:rPr>
          <w:b/>
          <w:i/>
          <w:sz w:val="24"/>
          <w:lang w:val="en-US"/>
        </w:rPr>
        <w:t>S</w:t>
      </w:r>
      <w:r w:rsidR="00DC6F17" w:rsidRPr="00BB72D4">
        <w:rPr>
          <w:b/>
          <w:i/>
          <w:sz w:val="24"/>
        </w:rPr>
        <w:t>.</w:t>
      </w:r>
      <w:r w:rsidR="00DC6F17" w:rsidRPr="00BB72D4">
        <w:rPr>
          <w:b/>
          <w:i/>
          <w:sz w:val="24"/>
          <w:lang w:val="en-US"/>
        </w:rPr>
        <w:t>aureus</w:t>
      </w:r>
      <w:proofErr w:type="gramEnd"/>
    </w:p>
    <w:p w14:paraId="6C19108F" w14:textId="77777777" w:rsidR="00181C4B" w:rsidRPr="00BB72D4" w:rsidRDefault="00181C4B" w:rsidP="00181C4B">
      <w:pPr>
        <w:pStyle w:val="ab"/>
        <w:ind w:firstLine="567"/>
        <w:jc w:val="both"/>
        <w:rPr>
          <w:b/>
          <w:i/>
          <w:sz w:val="24"/>
        </w:rPr>
      </w:pPr>
    </w:p>
    <w:p w14:paraId="189D420D" w14:textId="77777777" w:rsidR="00DC6F17" w:rsidRPr="00BB72D4" w:rsidRDefault="00181C4B" w:rsidP="00181C4B">
      <w:pPr>
        <w:pStyle w:val="ab"/>
        <w:ind w:firstLine="567"/>
        <w:jc w:val="both"/>
        <w:rPr>
          <w:sz w:val="24"/>
        </w:rPr>
      </w:pPr>
      <w:r w:rsidRPr="00BB72D4">
        <w:rPr>
          <w:sz w:val="24"/>
        </w:rPr>
        <w:t>8.1</w:t>
      </w:r>
      <w:r w:rsidR="00DC6F17" w:rsidRPr="00BB72D4">
        <w:rPr>
          <w:sz w:val="24"/>
        </w:rPr>
        <w:t xml:space="preserve"> Определение </w:t>
      </w:r>
      <w:proofErr w:type="gramStart"/>
      <w:r w:rsidR="00DC6F17" w:rsidRPr="00BB72D4">
        <w:rPr>
          <w:i/>
          <w:sz w:val="24"/>
          <w:lang w:val="en-US"/>
        </w:rPr>
        <w:t>S</w:t>
      </w:r>
      <w:r w:rsidR="00DC6F17" w:rsidRPr="00BB72D4">
        <w:rPr>
          <w:i/>
          <w:sz w:val="24"/>
        </w:rPr>
        <w:t>.</w:t>
      </w:r>
      <w:r w:rsidR="00DC6F17" w:rsidRPr="00BB72D4">
        <w:rPr>
          <w:i/>
          <w:sz w:val="24"/>
          <w:lang w:val="en-US"/>
        </w:rPr>
        <w:t>aureus</w:t>
      </w:r>
      <w:proofErr w:type="gramEnd"/>
      <w:r w:rsidR="00DC6F17" w:rsidRPr="00BB72D4">
        <w:rPr>
          <w:b/>
          <w:i/>
          <w:sz w:val="24"/>
        </w:rPr>
        <w:t xml:space="preserve"> </w:t>
      </w:r>
      <w:r w:rsidR="00DC6F17" w:rsidRPr="00BB72D4">
        <w:rPr>
          <w:sz w:val="24"/>
        </w:rPr>
        <w:t>в воде плавательных бассейнов проводится прямым методом фильтрации воды и методом накопления с использованием среды обогащения.</w:t>
      </w:r>
    </w:p>
    <w:p w14:paraId="63FBA930" w14:textId="77777777" w:rsidR="007C770F" w:rsidRPr="00BB72D4" w:rsidRDefault="007C770F" w:rsidP="00181C4B">
      <w:pPr>
        <w:pStyle w:val="ab"/>
        <w:ind w:firstLine="567"/>
        <w:jc w:val="both"/>
        <w:rPr>
          <w:sz w:val="24"/>
        </w:rPr>
      </w:pPr>
    </w:p>
    <w:p w14:paraId="489686AE" w14:textId="77777777" w:rsidR="00DC6F17" w:rsidRPr="00BB72D4" w:rsidRDefault="00181C4B" w:rsidP="00181C4B">
      <w:pPr>
        <w:pStyle w:val="ab"/>
        <w:ind w:firstLine="567"/>
        <w:jc w:val="both"/>
        <w:rPr>
          <w:sz w:val="24"/>
        </w:rPr>
      </w:pPr>
      <w:r w:rsidRPr="00BB72D4">
        <w:rPr>
          <w:sz w:val="24"/>
        </w:rPr>
        <w:t xml:space="preserve">8.2 </w:t>
      </w:r>
      <w:r w:rsidR="00DC6F17" w:rsidRPr="00BB72D4">
        <w:rPr>
          <w:sz w:val="24"/>
        </w:rPr>
        <w:t xml:space="preserve">Прямой метод основан на фильтровании установленного объема воды через мембранные фильтры, выращивании посевов на селективно-дифференциальных средах для культивирования стафилококков и последующей идентификации колоний по </w:t>
      </w:r>
      <w:proofErr w:type="spellStart"/>
      <w:r w:rsidR="00DC6F17" w:rsidRPr="00BB72D4">
        <w:rPr>
          <w:sz w:val="24"/>
        </w:rPr>
        <w:t>культуральным</w:t>
      </w:r>
      <w:proofErr w:type="spellEnd"/>
      <w:r w:rsidR="00DC6F17" w:rsidRPr="00BB72D4">
        <w:rPr>
          <w:sz w:val="24"/>
        </w:rPr>
        <w:t xml:space="preserve"> и биохимическим свойствам.</w:t>
      </w:r>
    </w:p>
    <w:p w14:paraId="51B99ECC" w14:textId="77777777" w:rsidR="00181C4B" w:rsidRPr="00BB72D4" w:rsidRDefault="00181C4B" w:rsidP="00DC6F17">
      <w:pPr>
        <w:pStyle w:val="ab"/>
        <w:jc w:val="both"/>
        <w:rPr>
          <w:sz w:val="24"/>
        </w:rPr>
      </w:pPr>
    </w:p>
    <w:p w14:paraId="590DCCED" w14:textId="77777777" w:rsidR="00DC6F17" w:rsidRPr="00BB72D4" w:rsidRDefault="00181C4B" w:rsidP="00181C4B">
      <w:pPr>
        <w:pStyle w:val="ab"/>
        <w:ind w:firstLine="567"/>
        <w:jc w:val="both"/>
        <w:rPr>
          <w:sz w:val="24"/>
        </w:rPr>
      </w:pPr>
      <w:r w:rsidRPr="00BB72D4">
        <w:rPr>
          <w:sz w:val="24"/>
        </w:rPr>
        <w:lastRenderedPageBreak/>
        <w:t xml:space="preserve">8.3 </w:t>
      </w:r>
      <w:r w:rsidR="00DC6F17" w:rsidRPr="00BB72D4">
        <w:rPr>
          <w:sz w:val="24"/>
        </w:rPr>
        <w:t xml:space="preserve">При определении </w:t>
      </w:r>
      <w:proofErr w:type="gramStart"/>
      <w:r w:rsidR="00DC6F17" w:rsidRPr="00BB72D4">
        <w:rPr>
          <w:i/>
          <w:sz w:val="24"/>
          <w:lang w:val="en-US"/>
        </w:rPr>
        <w:t>S</w:t>
      </w:r>
      <w:r w:rsidR="00DC6F17" w:rsidRPr="00BB72D4">
        <w:rPr>
          <w:i/>
          <w:sz w:val="24"/>
        </w:rPr>
        <w:t>.</w:t>
      </w:r>
      <w:r w:rsidR="00DC6F17" w:rsidRPr="00BB72D4">
        <w:rPr>
          <w:i/>
          <w:sz w:val="24"/>
          <w:lang w:val="en-US"/>
        </w:rPr>
        <w:t>aureus</w:t>
      </w:r>
      <w:proofErr w:type="gramEnd"/>
      <w:r w:rsidR="00DC6F17" w:rsidRPr="00BB72D4">
        <w:rPr>
          <w:i/>
          <w:sz w:val="24"/>
        </w:rPr>
        <w:t xml:space="preserve"> </w:t>
      </w:r>
      <w:r w:rsidR="00DC6F17" w:rsidRPr="00BB72D4">
        <w:rPr>
          <w:sz w:val="24"/>
        </w:rPr>
        <w:t xml:space="preserve">методом фильтрации объем воды 100 мл фильтруется через мембранный фильтр с соблюдением требований, изложенных в пункте </w:t>
      </w:r>
      <w:r w:rsidRPr="00BB72D4">
        <w:rPr>
          <w:sz w:val="24"/>
        </w:rPr>
        <w:t>4.7</w:t>
      </w:r>
      <w:r w:rsidR="00DC6F17" w:rsidRPr="00BB72D4">
        <w:rPr>
          <w:sz w:val="24"/>
        </w:rPr>
        <w:t xml:space="preserve">. Фильтр помещают на плотные среды (агар </w:t>
      </w:r>
      <w:proofErr w:type="spellStart"/>
      <w:r w:rsidR="00DC6F17" w:rsidRPr="00BB72D4">
        <w:rPr>
          <w:sz w:val="24"/>
        </w:rPr>
        <w:t>Бэрда</w:t>
      </w:r>
      <w:proofErr w:type="spellEnd"/>
      <w:r w:rsidR="00DC6F17" w:rsidRPr="00BB72D4">
        <w:rPr>
          <w:sz w:val="24"/>
        </w:rPr>
        <w:t xml:space="preserve">-Паркера, солевой агар с маннитом или другие, по пункту 11 приложения </w:t>
      </w:r>
      <w:r w:rsidR="0009036D" w:rsidRPr="00BB72D4">
        <w:rPr>
          <w:sz w:val="24"/>
        </w:rPr>
        <w:t>Б</w:t>
      </w:r>
      <w:r w:rsidR="00DC6F17" w:rsidRPr="00BB72D4">
        <w:rPr>
          <w:sz w:val="24"/>
        </w:rPr>
        <w:t>). Чашку с фильтром ставят в термостат дном вверх; посев инкубируют при (37±1) °С в течение 24-48 часов; после 24 часов инкубации проводят предварительную оценку посевов, дальнейшая инкубация в течение 24 часов возможна при комнатной температуре.</w:t>
      </w:r>
    </w:p>
    <w:p w14:paraId="017B919E" w14:textId="77777777" w:rsidR="00181C4B" w:rsidRPr="00BB72D4" w:rsidRDefault="00181C4B" w:rsidP="00DC6F17">
      <w:pPr>
        <w:pStyle w:val="ab"/>
        <w:jc w:val="both"/>
        <w:rPr>
          <w:sz w:val="24"/>
        </w:rPr>
      </w:pPr>
    </w:p>
    <w:p w14:paraId="7C8E14FD" w14:textId="7DE70359" w:rsidR="00DC6F17" w:rsidRPr="00BB72D4" w:rsidRDefault="00181C4B" w:rsidP="00181C4B">
      <w:pPr>
        <w:pStyle w:val="ab"/>
        <w:ind w:firstLine="567"/>
        <w:jc w:val="both"/>
        <w:rPr>
          <w:sz w:val="24"/>
        </w:rPr>
      </w:pPr>
      <w:r w:rsidRPr="00BB72D4">
        <w:rPr>
          <w:sz w:val="24"/>
        </w:rPr>
        <w:t>8.4</w:t>
      </w:r>
      <w:r w:rsidR="00DC6F17" w:rsidRPr="00BB72D4">
        <w:rPr>
          <w:sz w:val="24"/>
        </w:rPr>
        <w:t xml:space="preserve"> При посеве методом накопления к объему воды 100 мл добавляют приготовленную заранее стерильную навеску 10 г хлорида натрия и 10 мл стерильного </w:t>
      </w:r>
      <w:r w:rsidR="00814F3B">
        <w:rPr>
          <w:sz w:val="24"/>
        </w:rPr>
        <w:t xml:space="preserve">                 </w:t>
      </w:r>
      <w:r w:rsidR="00DC6F17" w:rsidRPr="00BB72D4">
        <w:rPr>
          <w:sz w:val="24"/>
        </w:rPr>
        <w:t xml:space="preserve">10 % пептона; таким образом получается среда накопления, содержащая 10 % хлорида натрия и 1 % пептона. Можно также внести в 100 мл пробы 10 мл концентрированного </w:t>
      </w:r>
      <w:r w:rsidR="00814F3B">
        <w:rPr>
          <w:sz w:val="24"/>
        </w:rPr>
        <w:t xml:space="preserve">             </w:t>
      </w:r>
      <w:proofErr w:type="gramStart"/>
      <w:r w:rsidR="00814F3B">
        <w:rPr>
          <w:sz w:val="24"/>
        </w:rPr>
        <w:t xml:space="preserve">   </w:t>
      </w:r>
      <w:r w:rsidR="00DC6F17" w:rsidRPr="00BB72D4">
        <w:rPr>
          <w:sz w:val="24"/>
        </w:rPr>
        <w:t>(</w:t>
      </w:r>
      <w:proofErr w:type="gramEnd"/>
      <w:r w:rsidR="00DC6F17" w:rsidRPr="00BB72D4">
        <w:rPr>
          <w:sz w:val="24"/>
        </w:rPr>
        <w:t xml:space="preserve">10-кратного) солевого бульона с маннитом (среда М383 </w:t>
      </w:r>
      <w:r w:rsidR="0009036D" w:rsidRPr="00BB72D4">
        <w:rPr>
          <w:sz w:val="24"/>
        </w:rPr>
        <w:t>по пункту 11.1 приложения Б</w:t>
      </w:r>
      <w:r w:rsidR="00DC6F17" w:rsidRPr="00BB72D4">
        <w:rPr>
          <w:sz w:val="24"/>
        </w:rPr>
        <w:t xml:space="preserve">). Посев инкубируют при (37±1) °С. Через 48 часов делают пересев (высев) на плотные среды (агар </w:t>
      </w:r>
      <w:proofErr w:type="spellStart"/>
      <w:r w:rsidR="00DC6F17" w:rsidRPr="00BB72D4">
        <w:rPr>
          <w:sz w:val="24"/>
        </w:rPr>
        <w:t>Бэрда</w:t>
      </w:r>
      <w:proofErr w:type="spellEnd"/>
      <w:r w:rsidR="00DC6F17" w:rsidRPr="00BB72D4">
        <w:rPr>
          <w:sz w:val="24"/>
        </w:rPr>
        <w:t xml:space="preserve">-Паркера, солевой агар с маннитом или другие, по пункту 11 приложения </w:t>
      </w:r>
      <w:r w:rsidR="0009036D" w:rsidRPr="00BB72D4">
        <w:rPr>
          <w:sz w:val="24"/>
        </w:rPr>
        <w:t>Б</w:t>
      </w:r>
      <w:r w:rsidR="00DC6F17" w:rsidRPr="00BB72D4">
        <w:rPr>
          <w:sz w:val="24"/>
        </w:rPr>
        <w:t xml:space="preserve">). Для получения изолированных колоний; посевы инкубируют при (37±1) °С в течение </w:t>
      </w:r>
      <w:r w:rsidR="00814F3B">
        <w:rPr>
          <w:sz w:val="24"/>
        </w:rPr>
        <w:t xml:space="preserve">                     </w:t>
      </w:r>
      <w:r w:rsidR="00DC6F17" w:rsidRPr="00BB72D4">
        <w:rPr>
          <w:sz w:val="24"/>
        </w:rPr>
        <w:t>24-48 часов; после 24 часов инкубации проводят предварительную оценку посевов, дальнейшая инкубация в течение 24 часов возможна при комнатной температуре.</w:t>
      </w:r>
    </w:p>
    <w:p w14:paraId="71C82FC2" w14:textId="77777777" w:rsidR="00DC6F17" w:rsidRPr="00BB72D4" w:rsidRDefault="00181C4B" w:rsidP="00181C4B">
      <w:pPr>
        <w:pStyle w:val="ab"/>
        <w:ind w:firstLine="567"/>
        <w:jc w:val="both"/>
        <w:rPr>
          <w:sz w:val="24"/>
        </w:rPr>
      </w:pPr>
      <w:r w:rsidRPr="00BB72D4">
        <w:rPr>
          <w:sz w:val="24"/>
        </w:rPr>
        <w:t>8.5</w:t>
      </w:r>
      <w:r w:rsidR="00DC6F17" w:rsidRPr="00BB72D4">
        <w:rPr>
          <w:sz w:val="24"/>
        </w:rPr>
        <w:t xml:space="preserve"> Если при использовании среды </w:t>
      </w:r>
      <w:proofErr w:type="spellStart"/>
      <w:r w:rsidR="00DC6F17" w:rsidRPr="00BB72D4">
        <w:rPr>
          <w:sz w:val="24"/>
        </w:rPr>
        <w:t>Бэрда</w:t>
      </w:r>
      <w:proofErr w:type="spellEnd"/>
      <w:r w:rsidR="00DC6F17" w:rsidRPr="00BB72D4">
        <w:rPr>
          <w:sz w:val="24"/>
        </w:rPr>
        <w:t xml:space="preserve">-Паркера на фильтре выросли колонии черного или темно-серого цвета 1-3 мм в диаметре, окруженные двойной зоной реакций (протеолитической и </w:t>
      </w:r>
      <w:proofErr w:type="spellStart"/>
      <w:r w:rsidR="00DC6F17" w:rsidRPr="00BB72D4">
        <w:rPr>
          <w:sz w:val="24"/>
        </w:rPr>
        <w:t>липазной</w:t>
      </w:r>
      <w:proofErr w:type="spellEnd"/>
      <w:r w:rsidR="00DC6F17" w:rsidRPr="00BB72D4">
        <w:rPr>
          <w:sz w:val="24"/>
        </w:rPr>
        <w:t xml:space="preserve"> активности), подтверждение принадлежности этих колоний к </w:t>
      </w:r>
      <w:proofErr w:type="gramStart"/>
      <w:r w:rsidR="00DC6F17" w:rsidRPr="00BB72D4">
        <w:rPr>
          <w:i/>
          <w:sz w:val="24"/>
          <w:lang w:val="en-US"/>
        </w:rPr>
        <w:t>S</w:t>
      </w:r>
      <w:r w:rsidR="00DC6F17" w:rsidRPr="00BB72D4">
        <w:rPr>
          <w:i/>
          <w:sz w:val="24"/>
        </w:rPr>
        <w:t>.</w:t>
      </w:r>
      <w:r w:rsidR="00DC6F17" w:rsidRPr="00BB72D4">
        <w:rPr>
          <w:i/>
          <w:sz w:val="24"/>
          <w:lang w:val="en-US"/>
        </w:rPr>
        <w:t>aureus</w:t>
      </w:r>
      <w:proofErr w:type="gramEnd"/>
      <w:r w:rsidR="00DC6F17" w:rsidRPr="00BB72D4">
        <w:rPr>
          <w:i/>
          <w:sz w:val="24"/>
        </w:rPr>
        <w:t xml:space="preserve"> </w:t>
      </w:r>
      <w:r w:rsidR="00DC6F17" w:rsidRPr="00BB72D4">
        <w:rPr>
          <w:sz w:val="24"/>
        </w:rPr>
        <w:t>проводить не обязательно.</w:t>
      </w:r>
    </w:p>
    <w:p w14:paraId="27DD28FA" w14:textId="77777777" w:rsidR="00DC6F17" w:rsidRPr="00BB72D4" w:rsidRDefault="00DC6F17" w:rsidP="00181C4B">
      <w:pPr>
        <w:pStyle w:val="ab"/>
        <w:ind w:firstLine="567"/>
        <w:jc w:val="both"/>
        <w:rPr>
          <w:sz w:val="24"/>
        </w:rPr>
      </w:pPr>
      <w:r w:rsidRPr="00BB72D4">
        <w:rPr>
          <w:sz w:val="24"/>
        </w:rPr>
        <w:t xml:space="preserve">Если при использовании </w:t>
      </w:r>
      <w:proofErr w:type="spellStart"/>
      <w:r w:rsidRPr="00BB72D4">
        <w:rPr>
          <w:sz w:val="24"/>
        </w:rPr>
        <w:t>желточно</w:t>
      </w:r>
      <w:proofErr w:type="spellEnd"/>
      <w:r w:rsidRPr="00BB72D4">
        <w:rPr>
          <w:sz w:val="24"/>
        </w:rPr>
        <w:t xml:space="preserve">-солевых сред выросли блестящие выпуклые колонии белого, палевого, золотистого цвета, окруженные радужной с перламутровым блеском зоной, необходимо подтверждение их принадлежности к </w:t>
      </w:r>
      <w:proofErr w:type="gramStart"/>
      <w:r w:rsidRPr="00BB72D4">
        <w:rPr>
          <w:i/>
          <w:sz w:val="24"/>
          <w:lang w:val="en-US"/>
        </w:rPr>
        <w:t>S</w:t>
      </w:r>
      <w:r w:rsidRPr="00BB72D4">
        <w:rPr>
          <w:i/>
          <w:sz w:val="24"/>
        </w:rPr>
        <w:t>.</w:t>
      </w:r>
      <w:r w:rsidRPr="00BB72D4">
        <w:rPr>
          <w:i/>
          <w:sz w:val="24"/>
          <w:lang w:val="en-US"/>
        </w:rPr>
        <w:t>aureus</w:t>
      </w:r>
      <w:proofErr w:type="gramEnd"/>
      <w:r w:rsidRPr="00BB72D4">
        <w:rPr>
          <w:i/>
          <w:sz w:val="24"/>
        </w:rPr>
        <w:t xml:space="preserve">. </w:t>
      </w:r>
    </w:p>
    <w:p w14:paraId="6A79D044" w14:textId="77777777" w:rsidR="00181C4B" w:rsidRPr="00BB72D4" w:rsidRDefault="00181C4B" w:rsidP="00DC6F17">
      <w:pPr>
        <w:pStyle w:val="ab"/>
        <w:jc w:val="both"/>
        <w:rPr>
          <w:sz w:val="24"/>
        </w:rPr>
      </w:pPr>
    </w:p>
    <w:p w14:paraId="5E37AB8D" w14:textId="77777777" w:rsidR="00DC6F17" w:rsidRPr="00BB72D4" w:rsidRDefault="00181C4B" w:rsidP="00834F83">
      <w:pPr>
        <w:pStyle w:val="ab"/>
        <w:ind w:firstLine="567"/>
        <w:jc w:val="both"/>
        <w:rPr>
          <w:sz w:val="24"/>
        </w:rPr>
      </w:pPr>
      <w:r w:rsidRPr="00BB72D4">
        <w:rPr>
          <w:sz w:val="24"/>
        </w:rPr>
        <w:t xml:space="preserve">8.6 </w:t>
      </w:r>
      <w:r w:rsidR="00DC6F17" w:rsidRPr="00BB72D4">
        <w:rPr>
          <w:sz w:val="24"/>
        </w:rPr>
        <w:t xml:space="preserve">Для подтверждения принадлежности подозрительных колоний к </w:t>
      </w:r>
      <w:r w:rsidR="00DC6F17" w:rsidRPr="00BB72D4">
        <w:rPr>
          <w:i/>
          <w:sz w:val="24"/>
          <w:lang w:val="en-US"/>
        </w:rPr>
        <w:t>S</w:t>
      </w:r>
      <w:r w:rsidR="00DC6F17" w:rsidRPr="00BB72D4">
        <w:rPr>
          <w:i/>
          <w:sz w:val="24"/>
        </w:rPr>
        <w:t>.</w:t>
      </w:r>
      <w:r w:rsidR="00DC6F17" w:rsidRPr="00BB72D4">
        <w:rPr>
          <w:i/>
          <w:sz w:val="24"/>
          <w:lang w:val="en-US"/>
        </w:rPr>
        <w:t>aureus</w:t>
      </w:r>
      <w:r w:rsidR="00DC6F17" w:rsidRPr="00BB72D4">
        <w:rPr>
          <w:i/>
          <w:sz w:val="24"/>
        </w:rPr>
        <w:t xml:space="preserve"> </w:t>
      </w:r>
      <w:r w:rsidR="00DC6F17" w:rsidRPr="00BB72D4">
        <w:rPr>
          <w:sz w:val="24"/>
        </w:rPr>
        <w:t>с целью накопления чистой культуры делают пересев подозрительных колоний на поверхность одной из скошенных питательных сред по пункту 5 приложения</w:t>
      </w:r>
      <w:r w:rsidR="00114E8E" w:rsidRPr="00BB72D4">
        <w:rPr>
          <w:sz w:val="24"/>
        </w:rPr>
        <w:t xml:space="preserve"> Б</w:t>
      </w:r>
      <w:r w:rsidR="00DC6F17" w:rsidRPr="00BB72D4">
        <w:rPr>
          <w:sz w:val="24"/>
        </w:rPr>
        <w:t xml:space="preserve"> (посев инкубируют при (37±1) °С в течение 20-24 часов), и чистой культурой проводят ряд дополнительных тестов:</w:t>
      </w:r>
    </w:p>
    <w:p w14:paraId="18BD1AD0" w14:textId="77777777" w:rsidR="00DC6F17" w:rsidRPr="00BB72D4" w:rsidRDefault="00DC6F17" w:rsidP="00834F83">
      <w:pPr>
        <w:pStyle w:val="ab"/>
        <w:ind w:firstLine="567"/>
        <w:jc w:val="both"/>
        <w:rPr>
          <w:sz w:val="24"/>
        </w:rPr>
      </w:pPr>
      <w:r w:rsidRPr="00BB72D4">
        <w:rPr>
          <w:sz w:val="24"/>
        </w:rPr>
        <w:t xml:space="preserve">1) определение отношения к окраске </w:t>
      </w:r>
      <w:proofErr w:type="spellStart"/>
      <w:r w:rsidRPr="00BB72D4">
        <w:rPr>
          <w:sz w:val="24"/>
        </w:rPr>
        <w:t>Граму</w:t>
      </w:r>
      <w:proofErr w:type="spellEnd"/>
      <w:r w:rsidRPr="00BB72D4">
        <w:rPr>
          <w:sz w:val="24"/>
        </w:rPr>
        <w:t xml:space="preserve"> проводится по пункту </w:t>
      </w:r>
      <w:r w:rsidR="00181C4B" w:rsidRPr="00BB72D4">
        <w:rPr>
          <w:sz w:val="24"/>
        </w:rPr>
        <w:t>5.6</w:t>
      </w:r>
      <w:r w:rsidRPr="00BB72D4">
        <w:rPr>
          <w:sz w:val="24"/>
        </w:rPr>
        <w:t>;</w:t>
      </w:r>
      <w:r w:rsidRPr="00BB72D4">
        <w:rPr>
          <w:i/>
          <w:sz w:val="24"/>
        </w:rPr>
        <w:t xml:space="preserve"> </w:t>
      </w:r>
      <w:proofErr w:type="gramStart"/>
      <w:r w:rsidRPr="00BB72D4">
        <w:rPr>
          <w:i/>
          <w:sz w:val="24"/>
          <w:lang w:val="en-US"/>
        </w:rPr>
        <w:t>S</w:t>
      </w:r>
      <w:r w:rsidRPr="00BB72D4">
        <w:rPr>
          <w:i/>
          <w:sz w:val="24"/>
        </w:rPr>
        <w:t>.</w:t>
      </w:r>
      <w:r w:rsidRPr="00BB72D4">
        <w:rPr>
          <w:i/>
          <w:sz w:val="24"/>
          <w:lang w:val="en-US"/>
        </w:rPr>
        <w:t>aureus</w:t>
      </w:r>
      <w:proofErr w:type="gramEnd"/>
      <w:r w:rsidRPr="00BB72D4">
        <w:rPr>
          <w:sz w:val="24"/>
        </w:rPr>
        <w:t xml:space="preserve"> является грамположительным кок</w:t>
      </w:r>
      <w:r w:rsidR="00834F83" w:rsidRPr="00BB72D4">
        <w:rPr>
          <w:sz w:val="24"/>
        </w:rPr>
        <w:t>ков;</w:t>
      </w:r>
    </w:p>
    <w:p w14:paraId="29BA6831" w14:textId="77777777" w:rsidR="00DC6F17" w:rsidRPr="00BB72D4" w:rsidRDefault="00DC6F17" w:rsidP="00834F83">
      <w:pPr>
        <w:pStyle w:val="ab"/>
        <w:ind w:firstLine="567"/>
        <w:jc w:val="both"/>
        <w:rPr>
          <w:sz w:val="24"/>
        </w:rPr>
      </w:pPr>
      <w:r w:rsidRPr="00BB72D4">
        <w:rPr>
          <w:sz w:val="24"/>
        </w:rPr>
        <w:t>2) определение ферментации маннитом или мальтозы в анаэробных условиях делают посев уколом в среду с маннитом (мальтозой), приготовленную по пун</w:t>
      </w:r>
      <w:r w:rsidR="00114E8E" w:rsidRPr="00BB72D4">
        <w:rPr>
          <w:sz w:val="24"/>
        </w:rPr>
        <w:t>кту 12.14 или 12.15 приложения Б</w:t>
      </w:r>
      <w:r w:rsidRPr="00BB72D4">
        <w:rPr>
          <w:sz w:val="24"/>
        </w:rPr>
        <w:t xml:space="preserve">, и инкубируют среду при (37±1) °С в течение 24-48 часов; </w:t>
      </w:r>
      <w:r w:rsidRPr="00BB72D4">
        <w:rPr>
          <w:i/>
          <w:sz w:val="24"/>
          <w:lang w:val="en-US"/>
        </w:rPr>
        <w:t>S</w:t>
      </w:r>
      <w:r w:rsidRPr="00BB72D4">
        <w:rPr>
          <w:i/>
          <w:sz w:val="24"/>
        </w:rPr>
        <w:t>.</w:t>
      </w:r>
      <w:r w:rsidRPr="00BB72D4">
        <w:rPr>
          <w:i/>
          <w:sz w:val="24"/>
          <w:lang w:val="en-US"/>
        </w:rPr>
        <w:t>aureus</w:t>
      </w:r>
      <w:r w:rsidRPr="00BB72D4">
        <w:rPr>
          <w:i/>
          <w:sz w:val="24"/>
        </w:rPr>
        <w:t xml:space="preserve"> </w:t>
      </w:r>
      <w:r w:rsidRPr="00BB72D4">
        <w:rPr>
          <w:sz w:val="24"/>
        </w:rPr>
        <w:t>ферментирует маннит (мальтозу) в анаэробных условиях, что приводит изменению цвета среды;</w:t>
      </w:r>
    </w:p>
    <w:p w14:paraId="6F3BF657" w14:textId="77777777" w:rsidR="00DC6F17" w:rsidRPr="00BB72D4" w:rsidRDefault="00DC6F17" w:rsidP="00834F83">
      <w:pPr>
        <w:pStyle w:val="ab"/>
        <w:ind w:firstLine="567"/>
        <w:jc w:val="both"/>
        <w:rPr>
          <w:sz w:val="24"/>
        </w:rPr>
      </w:pPr>
      <w:r w:rsidRPr="00BB72D4">
        <w:rPr>
          <w:sz w:val="24"/>
        </w:rPr>
        <w:t xml:space="preserve">3) определение способности коагулировать плазму крови кролика испытуемую культуру вносят в приготовленную плазму, инкубируют при (37±1) °С до 24 часов; обязательно ставят контроль плазмы; </w:t>
      </w:r>
      <w:proofErr w:type="gramStart"/>
      <w:r w:rsidRPr="00BB72D4">
        <w:rPr>
          <w:i/>
          <w:sz w:val="24"/>
          <w:lang w:val="en-US"/>
        </w:rPr>
        <w:t>S</w:t>
      </w:r>
      <w:r w:rsidRPr="00BB72D4">
        <w:rPr>
          <w:i/>
          <w:sz w:val="24"/>
        </w:rPr>
        <w:t>.</w:t>
      </w:r>
      <w:r w:rsidRPr="00BB72D4">
        <w:rPr>
          <w:i/>
          <w:sz w:val="24"/>
          <w:lang w:val="en-US"/>
        </w:rPr>
        <w:t>aureus</w:t>
      </w:r>
      <w:proofErr w:type="gramEnd"/>
      <w:r w:rsidRPr="00BB72D4">
        <w:rPr>
          <w:sz w:val="24"/>
        </w:rPr>
        <w:t xml:space="preserve"> можно коагулировать плазму через 2-24 часа.</w:t>
      </w:r>
    </w:p>
    <w:p w14:paraId="6A665FF0" w14:textId="77777777" w:rsidR="00181C4B" w:rsidRPr="00BB72D4" w:rsidRDefault="00181C4B" w:rsidP="00DC6F17">
      <w:pPr>
        <w:pStyle w:val="ab"/>
        <w:jc w:val="both"/>
        <w:rPr>
          <w:sz w:val="24"/>
        </w:rPr>
      </w:pPr>
    </w:p>
    <w:p w14:paraId="747B6F99" w14:textId="77777777" w:rsidR="00DC6F17" w:rsidRPr="00BB72D4" w:rsidRDefault="00834F83" w:rsidP="00834F83">
      <w:pPr>
        <w:pStyle w:val="ab"/>
        <w:ind w:firstLine="567"/>
        <w:jc w:val="both"/>
        <w:rPr>
          <w:sz w:val="24"/>
        </w:rPr>
      </w:pPr>
      <w:r w:rsidRPr="00BB72D4">
        <w:rPr>
          <w:sz w:val="24"/>
        </w:rPr>
        <w:t>8.7</w:t>
      </w:r>
      <w:r w:rsidR="00DC6F17" w:rsidRPr="00BB72D4">
        <w:rPr>
          <w:sz w:val="24"/>
        </w:rPr>
        <w:t xml:space="preserve"> Учет результатов. Если на фильтрах и чашках с высевом со среды </w:t>
      </w:r>
      <w:r w:rsidRPr="00BB72D4">
        <w:rPr>
          <w:sz w:val="24"/>
        </w:rPr>
        <w:t>обогащения</w:t>
      </w:r>
      <w:r w:rsidR="00DC6F17" w:rsidRPr="00BB72D4">
        <w:rPr>
          <w:sz w:val="24"/>
        </w:rPr>
        <w:t xml:space="preserve"> нет роста, выросли нехарактерные колонии или не подтвердилась принадлежность подозрительных колоний к </w:t>
      </w:r>
      <w:proofErr w:type="gramStart"/>
      <w:r w:rsidR="00DC6F17" w:rsidRPr="00BB72D4">
        <w:rPr>
          <w:i/>
          <w:sz w:val="24"/>
          <w:lang w:val="en-US"/>
        </w:rPr>
        <w:t>S</w:t>
      </w:r>
      <w:r w:rsidR="00DC6F17" w:rsidRPr="00BB72D4">
        <w:rPr>
          <w:i/>
          <w:sz w:val="24"/>
        </w:rPr>
        <w:t>.</w:t>
      </w:r>
      <w:r w:rsidR="00DC6F17" w:rsidRPr="00BB72D4">
        <w:rPr>
          <w:i/>
          <w:sz w:val="24"/>
          <w:lang w:val="en-US"/>
        </w:rPr>
        <w:t>aureus</w:t>
      </w:r>
      <w:proofErr w:type="gramEnd"/>
      <w:r w:rsidR="00DC6F17" w:rsidRPr="00BB72D4">
        <w:rPr>
          <w:i/>
          <w:sz w:val="24"/>
        </w:rPr>
        <w:t xml:space="preserve">, </w:t>
      </w:r>
      <w:r w:rsidR="00DC6F17" w:rsidRPr="00BB72D4">
        <w:rPr>
          <w:sz w:val="24"/>
        </w:rPr>
        <w:t xml:space="preserve">выдают отрицательный ответ: «отсутствие </w:t>
      </w:r>
      <w:r w:rsidR="00DC6F17" w:rsidRPr="00BB72D4">
        <w:rPr>
          <w:i/>
          <w:sz w:val="24"/>
          <w:lang w:val="en-US"/>
        </w:rPr>
        <w:t>S</w:t>
      </w:r>
      <w:r w:rsidR="00DC6F17" w:rsidRPr="00BB72D4">
        <w:rPr>
          <w:i/>
          <w:sz w:val="24"/>
        </w:rPr>
        <w:t>.</w:t>
      </w:r>
      <w:r w:rsidR="00DC6F17" w:rsidRPr="00BB72D4">
        <w:rPr>
          <w:i/>
          <w:sz w:val="24"/>
          <w:lang w:val="en-US"/>
        </w:rPr>
        <w:t>aureus</w:t>
      </w:r>
      <w:r w:rsidR="00DC6F17" w:rsidRPr="00BB72D4">
        <w:rPr>
          <w:i/>
          <w:sz w:val="24"/>
        </w:rPr>
        <w:t xml:space="preserve"> </w:t>
      </w:r>
      <w:r w:rsidR="00DC6F17" w:rsidRPr="00BB72D4">
        <w:rPr>
          <w:sz w:val="24"/>
        </w:rPr>
        <w:t>в 100 мл».</w:t>
      </w:r>
    </w:p>
    <w:p w14:paraId="3E7532A0" w14:textId="77777777" w:rsidR="00DC6F17" w:rsidRPr="00BB72D4" w:rsidRDefault="00DC6F17" w:rsidP="00834F83">
      <w:pPr>
        <w:pStyle w:val="ab"/>
        <w:ind w:firstLine="567"/>
        <w:jc w:val="both"/>
        <w:rPr>
          <w:sz w:val="24"/>
        </w:rPr>
      </w:pPr>
      <w:r w:rsidRPr="00BB72D4">
        <w:rPr>
          <w:sz w:val="24"/>
        </w:rPr>
        <w:t xml:space="preserve">В случае идентификации подозрительных колоний как </w:t>
      </w:r>
      <w:proofErr w:type="gramStart"/>
      <w:r w:rsidRPr="00BB72D4">
        <w:rPr>
          <w:i/>
          <w:sz w:val="24"/>
          <w:lang w:val="en-US"/>
        </w:rPr>
        <w:t>S</w:t>
      </w:r>
      <w:r w:rsidRPr="00BB72D4">
        <w:rPr>
          <w:i/>
          <w:sz w:val="24"/>
        </w:rPr>
        <w:t>.</w:t>
      </w:r>
      <w:r w:rsidRPr="00BB72D4">
        <w:rPr>
          <w:i/>
          <w:sz w:val="24"/>
          <w:lang w:val="en-US"/>
        </w:rPr>
        <w:t>aureus</w:t>
      </w:r>
      <w:proofErr w:type="gramEnd"/>
      <w:r w:rsidRPr="00BB72D4">
        <w:rPr>
          <w:i/>
          <w:sz w:val="24"/>
        </w:rPr>
        <w:t xml:space="preserve"> </w:t>
      </w:r>
      <w:r w:rsidRPr="00BB72D4">
        <w:rPr>
          <w:sz w:val="24"/>
        </w:rPr>
        <w:t xml:space="preserve">выдается ответ «в 100 мл воды обнаружен </w:t>
      </w:r>
      <w:r w:rsidRPr="00BB72D4">
        <w:rPr>
          <w:i/>
          <w:sz w:val="24"/>
          <w:lang w:val="en-US"/>
        </w:rPr>
        <w:t>S</w:t>
      </w:r>
      <w:r w:rsidRPr="00BB72D4">
        <w:rPr>
          <w:i/>
          <w:sz w:val="24"/>
        </w:rPr>
        <w:t>.</w:t>
      </w:r>
      <w:r w:rsidRPr="00BB72D4">
        <w:rPr>
          <w:i/>
          <w:sz w:val="24"/>
          <w:lang w:val="en-US"/>
        </w:rPr>
        <w:t>aureus</w:t>
      </w:r>
      <w:r w:rsidRPr="00BB72D4">
        <w:rPr>
          <w:sz w:val="24"/>
        </w:rPr>
        <w:t>».</w:t>
      </w:r>
    </w:p>
    <w:p w14:paraId="3123E949" w14:textId="77777777" w:rsidR="00834F83" w:rsidRPr="00BB72D4" w:rsidRDefault="00834F83" w:rsidP="00DC6F17">
      <w:pPr>
        <w:pStyle w:val="ab"/>
        <w:jc w:val="both"/>
        <w:rPr>
          <w:b/>
          <w:sz w:val="24"/>
        </w:rPr>
      </w:pPr>
    </w:p>
    <w:p w14:paraId="49B96219" w14:textId="77777777" w:rsidR="00DC6F17" w:rsidRPr="00BB72D4" w:rsidRDefault="00834F83" w:rsidP="00834F83">
      <w:pPr>
        <w:pStyle w:val="ab"/>
        <w:ind w:firstLine="567"/>
        <w:jc w:val="both"/>
        <w:rPr>
          <w:b/>
          <w:sz w:val="24"/>
        </w:rPr>
      </w:pPr>
      <w:r w:rsidRPr="00BB72D4">
        <w:rPr>
          <w:b/>
          <w:sz w:val="24"/>
        </w:rPr>
        <w:lastRenderedPageBreak/>
        <w:t>9</w:t>
      </w:r>
      <w:r w:rsidR="00DC6F17" w:rsidRPr="00BB72D4">
        <w:rPr>
          <w:b/>
          <w:sz w:val="24"/>
        </w:rPr>
        <w:t xml:space="preserve"> Определение </w:t>
      </w:r>
      <w:r w:rsidR="00DC6F17" w:rsidRPr="00BB72D4">
        <w:rPr>
          <w:b/>
          <w:sz w:val="24"/>
          <w:lang w:val="en-US"/>
        </w:rPr>
        <w:t>Pseudomonas</w:t>
      </w:r>
      <w:r w:rsidR="00DC6F17" w:rsidRPr="00BB72D4">
        <w:rPr>
          <w:b/>
          <w:sz w:val="24"/>
        </w:rPr>
        <w:t xml:space="preserve"> </w:t>
      </w:r>
      <w:r w:rsidR="00DC6F17" w:rsidRPr="00BB72D4">
        <w:rPr>
          <w:b/>
          <w:sz w:val="24"/>
          <w:lang w:val="en-US"/>
        </w:rPr>
        <w:t>aeruginosa</w:t>
      </w:r>
    </w:p>
    <w:p w14:paraId="67F524FB" w14:textId="77777777" w:rsidR="00834F83" w:rsidRPr="00BB72D4" w:rsidRDefault="00834F83" w:rsidP="00834F83">
      <w:pPr>
        <w:pStyle w:val="ab"/>
        <w:ind w:firstLine="567"/>
        <w:jc w:val="both"/>
        <w:rPr>
          <w:b/>
          <w:sz w:val="24"/>
        </w:rPr>
      </w:pPr>
    </w:p>
    <w:p w14:paraId="4298B176" w14:textId="77777777" w:rsidR="00DC6F17" w:rsidRPr="00BB72D4" w:rsidRDefault="00834F83" w:rsidP="00834F83">
      <w:pPr>
        <w:pStyle w:val="ab"/>
        <w:ind w:firstLine="567"/>
        <w:jc w:val="both"/>
        <w:rPr>
          <w:sz w:val="24"/>
        </w:rPr>
      </w:pPr>
      <w:r w:rsidRPr="00BB72D4">
        <w:rPr>
          <w:sz w:val="24"/>
        </w:rPr>
        <w:t xml:space="preserve">9.1 </w:t>
      </w:r>
      <w:r w:rsidR="00DC6F17" w:rsidRPr="00BB72D4">
        <w:rPr>
          <w:sz w:val="24"/>
        </w:rPr>
        <w:t xml:space="preserve">Определение </w:t>
      </w:r>
      <w:proofErr w:type="gramStart"/>
      <w:r w:rsidR="00DC6F17" w:rsidRPr="00BB72D4">
        <w:rPr>
          <w:i/>
          <w:sz w:val="24"/>
          <w:lang w:val="en-US"/>
        </w:rPr>
        <w:t>P</w:t>
      </w:r>
      <w:r w:rsidR="00DC6F17" w:rsidRPr="00BB72D4">
        <w:rPr>
          <w:i/>
          <w:sz w:val="24"/>
        </w:rPr>
        <w:t>.</w:t>
      </w:r>
      <w:r w:rsidR="00DC6F17" w:rsidRPr="00BB72D4">
        <w:rPr>
          <w:i/>
          <w:sz w:val="24"/>
          <w:lang w:val="en-US"/>
        </w:rPr>
        <w:t>aeruginosa</w:t>
      </w:r>
      <w:proofErr w:type="gramEnd"/>
      <w:r w:rsidR="00DC6F17" w:rsidRPr="00BB72D4">
        <w:rPr>
          <w:i/>
          <w:sz w:val="24"/>
        </w:rPr>
        <w:t xml:space="preserve"> </w:t>
      </w:r>
      <w:r w:rsidR="00DC6F17" w:rsidRPr="00BB72D4">
        <w:rPr>
          <w:sz w:val="24"/>
        </w:rPr>
        <w:t xml:space="preserve">в воде плавательных бассейнов проводится методом накопления с использованием среды обогащения и прямым методом с </w:t>
      </w:r>
      <w:r w:rsidRPr="00BB72D4">
        <w:rPr>
          <w:sz w:val="24"/>
        </w:rPr>
        <w:t>ф</w:t>
      </w:r>
      <w:r w:rsidR="00DC6F17" w:rsidRPr="00BB72D4">
        <w:rPr>
          <w:sz w:val="24"/>
        </w:rPr>
        <w:t>ильтрованием воды. Использование прямого метода посева с фильтрованием без применения среды обогащения допускается в случае исследования воды плавательных бассейнов на фоне эпидемиологического благополучия и небольшом уровне загрязнения посторонней микрофлорой.</w:t>
      </w:r>
    </w:p>
    <w:p w14:paraId="76DCD481" w14:textId="77777777" w:rsidR="00834F83" w:rsidRPr="00BB72D4" w:rsidRDefault="00834F83" w:rsidP="00DC6F17">
      <w:pPr>
        <w:pStyle w:val="ab"/>
        <w:jc w:val="both"/>
        <w:rPr>
          <w:sz w:val="24"/>
        </w:rPr>
      </w:pPr>
    </w:p>
    <w:p w14:paraId="10D15480" w14:textId="77777777" w:rsidR="00DC6F17" w:rsidRPr="00BB72D4" w:rsidRDefault="00834F83" w:rsidP="00834F83">
      <w:pPr>
        <w:pStyle w:val="ab"/>
        <w:ind w:firstLine="567"/>
        <w:jc w:val="both"/>
        <w:rPr>
          <w:sz w:val="24"/>
        </w:rPr>
      </w:pPr>
      <w:r w:rsidRPr="00BB72D4">
        <w:rPr>
          <w:sz w:val="24"/>
        </w:rPr>
        <w:t xml:space="preserve">9.2 </w:t>
      </w:r>
      <w:r w:rsidR="00DC6F17" w:rsidRPr="00BB72D4">
        <w:rPr>
          <w:sz w:val="24"/>
        </w:rPr>
        <w:t xml:space="preserve">Метод обогащения основан на накоплении </w:t>
      </w:r>
      <w:proofErr w:type="gramStart"/>
      <w:r w:rsidR="00DC6F17" w:rsidRPr="00BB72D4">
        <w:rPr>
          <w:i/>
          <w:sz w:val="24"/>
          <w:lang w:val="en-US"/>
        </w:rPr>
        <w:t>P</w:t>
      </w:r>
      <w:r w:rsidR="00DC6F17" w:rsidRPr="00BB72D4">
        <w:rPr>
          <w:i/>
          <w:sz w:val="24"/>
        </w:rPr>
        <w:t>.</w:t>
      </w:r>
      <w:r w:rsidR="00DC6F17" w:rsidRPr="00BB72D4">
        <w:rPr>
          <w:i/>
          <w:sz w:val="24"/>
          <w:lang w:val="en-US"/>
        </w:rPr>
        <w:t>aeruginosa</w:t>
      </w:r>
      <w:proofErr w:type="gramEnd"/>
      <w:r w:rsidR="00DC6F17" w:rsidRPr="00BB72D4">
        <w:rPr>
          <w:i/>
          <w:sz w:val="24"/>
        </w:rPr>
        <w:t xml:space="preserve"> </w:t>
      </w:r>
      <w:r w:rsidR="00DC6F17" w:rsidRPr="00BB72D4">
        <w:rPr>
          <w:sz w:val="24"/>
        </w:rPr>
        <w:t xml:space="preserve">в жидкой </w:t>
      </w:r>
      <w:r w:rsidRPr="00BB72D4">
        <w:rPr>
          <w:sz w:val="24"/>
        </w:rPr>
        <w:t>с</w:t>
      </w:r>
      <w:r w:rsidR="00DC6F17" w:rsidRPr="00BB72D4">
        <w:rPr>
          <w:sz w:val="24"/>
        </w:rPr>
        <w:t>реде обогащения и выращивании посевов на плотной селективно-дифференциальной среде с последующей идентификацией.</w:t>
      </w:r>
    </w:p>
    <w:p w14:paraId="49A35AE3" w14:textId="77777777" w:rsidR="00DC6F17" w:rsidRPr="00BB72D4" w:rsidRDefault="00DC6F17" w:rsidP="00834F83">
      <w:pPr>
        <w:pStyle w:val="ab"/>
        <w:ind w:firstLine="567"/>
        <w:jc w:val="both"/>
        <w:rPr>
          <w:sz w:val="24"/>
        </w:rPr>
      </w:pPr>
      <w:r w:rsidRPr="00BB72D4">
        <w:rPr>
          <w:sz w:val="24"/>
        </w:rPr>
        <w:t xml:space="preserve">Для накопления </w:t>
      </w:r>
      <w:proofErr w:type="gramStart"/>
      <w:r w:rsidRPr="00BB72D4">
        <w:rPr>
          <w:i/>
          <w:sz w:val="24"/>
          <w:lang w:val="en-US"/>
        </w:rPr>
        <w:t>P</w:t>
      </w:r>
      <w:r w:rsidRPr="00BB72D4">
        <w:rPr>
          <w:i/>
          <w:sz w:val="24"/>
        </w:rPr>
        <w:t>.</w:t>
      </w:r>
      <w:r w:rsidRPr="00BB72D4">
        <w:rPr>
          <w:i/>
          <w:sz w:val="24"/>
          <w:lang w:val="en-US"/>
        </w:rPr>
        <w:t>aeruginosa</w:t>
      </w:r>
      <w:proofErr w:type="gramEnd"/>
      <w:r w:rsidRPr="00BB72D4">
        <w:rPr>
          <w:i/>
          <w:sz w:val="24"/>
        </w:rPr>
        <w:t xml:space="preserve"> </w:t>
      </w:r>
      <w:r w:rsidRPr="00BB72D4">
        <w:rPr>
          <w:sz w:val="24"/>
        </w:rPr>
        <w:t>используют концентрированную (10-кратную) среду по пу</w:t>
      </w:r>
      <w:r w:rsidR="00114E8E" w:rsidRPr="00BB72D4">
        <w:rPr>
          <w:sz w:val="24"/>
        </w:rPr>
        <w:t>нктам 12.1 или 12.2 приложения Б</w:t>
      </w:r>
      <w:r w:rsidRPr="00BB72D4">
        <w:rPr>
          <w:sz w:val="24"/>
        </w:rPr>
        <w:t>. Концентрат прибавляется к воде в соотношении 1:10 (100 мл концентрата на 1000 мл воды).</w:t>
      </w:r>
    </w:p>
    <w:p w14:paraId="1AE28CA3" w14:textId="77777777" w:rsidR="00DC6F17" w:rsidRPr="00BB72D4" w:rsidRDefault="00DC6F17" w:rsidP="00834F83">
      <w:pPr>
        <w:pStyle w:val="ab"/>
        <w:ind w:firstLine="567"/>
        <w:jc w:val="both"/>
        <w:rPr>
          <w:sz w:val="24"/>
        </w:rPr>
      </w:pPr>
      <w:r w:rsidRPr="00BB72D4">
        <w:rPr>
          <w:sz w:val="24"/>
        </w:rPr>
        <w:t>Посев инкубируют при (37±1) °С 20-24 часа.</w:t>
      </w:r>
    </w:p>
    <w:p w14:paraId="0039F859" w14:textId="77777777" w:rsidR="00DC6F17" w:rsidRPr="00BB72D4" w:rsidRDefault="00834F83" w:rsidP="00834F83">
      <w:pPr>
        <w:pStyle w:val="ab"/>
        <w:ind w:firstLine="567"/>
        <w:jc w:val="both"/>
        <w:rPr>
          <w:sz w:val="24"/>
        </w:rPr>
      </w:pPr>
      <w:r w:rsidRPr="00BB72D4">
        <w:rPr>
          <w:sz w:val="24"/>
        </w:rPr>
        <w:t>9.3</w:t>
      </w:r>
      <w:r w:rsidR="00DC6F17" w:rsidRPr="00BB72D4">
        <w:rPr>
          <w:sz w:val="24"/>
        </w:rPr>
        <w:t xml:space="preserve"> Из среды обогащения производится высев на среду по пункту 12.3, 12.4 или 12.5 приложения </w:t>
      </w:r>
      <w:r w:rsidR="00114E8E" w:rsidRPr="00BB72D4">
        <w:rPr>
          <w:sz w:val="24"/>
        </w:rPr>
        <w:t>Б</w:t>
      </w:r>
      <w:r w:rsidR="00DC6F17" w:rsidRPr="00BB72D4">
        <w:rPr>
          <w:sz w:val="24"/>
        </w:rPr>
        <w:t>. Для высевов из каждого объема используют одну чашку со средой. Высевы следует производить с расчетом получения максимального количества изолированных колоний.</w:t>
      </w:r>
    </w:p>
    <w:p w14:paraId="4AF92B79" w14:textId="77777777" w:rsidR="00DC6F17" w:rsidRPr="00BB72D4" w:rsidRDefault="00DC6F17" w:rsidP="00834F83">
      <w:pPr>
        <w:pStyle w:val="ab"/>
        <w:ind w:firstLine="567"/>
        <w:jc w:val="both"/>
        <w:rPr>
          <w:sz w:val="24"/>
        </w:rPr>
      </w:pPr>
      <w:r w:rsidRPr="00BB72D4">
        <w:rPr>
          <w:sz w:val="24"/>
        </w:rPr>
        <w:t>Небольшое количество посевного материала (захватываемого при минимальном смачивании петли или разогнутой петлей) распределяют первоначально в виде площадки 1×4 см у борта чашки, затем делают частые многочисленные штрихи по поверхности среды. Посевы инкубируют при 37 °С 24-48 часов с предварительным просмотром через 24 часа.</w:t>
      </w:r>
    </w:p>
    <w:p w14:paraId="5405A330" w14:textId="77777777" w:rsidR="00834F83" w:rsidRPr="00BB72D4" w:rsidRDefault="00834F83" w:rsidP="00DC6F17">
      <w:pPr>
        <w:pStyle w:val="ab"/>
        <w:jc w:val="both"/>
        <w:rPr>
          <w:sz w:val="24"/>
        </w:rPr>
      </w:pPr>
    </w:p>
    <w:p w14:paraId="775255AE" w14:textId="77777777" w:rsidR="00DC6F17" w:rsidRPr="00BB72D4" w:rsidRDefault="00834F83" w:rsidP="00BD1491">
      <w:pPr>
        <w:pStyle w:val="ab"/>
        <w:ind w:firstLine="567"/>
        <w:jc w:val="both"/>
        <w:rPr>
          <w:sz w:val="24"/>
        </w:rPr>
      </w:pPr>
      <w:r w:rsidRPr="00BB72D4">
        <w:rPr>
          <w:sz w:val="24"/>
        </w:rPr>
        <w:t xml:space="preserve">9.4 </w:t>
      </w:r>
      <w:r w:rsidR="00DC6F17" w:rsidRPr="00BB72D4">
        <w:rPr>
          <w:sz w:val="24"/>
        </w:rPr>
        <w:t xml:space="preserve">Прямой метод основан на фильтровании установленного объема воды через мембранные фильтры, выращивании посевов на селективно-дифференциальных средах для культивирования </w:t>
      </w:r>
      <w:proofErr w:type="gramStart"/>
      <w:r w:rsidR="00DC6F17" w:rsidRPr="00BB72D4">
        <w:rPr>
          <w:i/>
          <w:sz w:val="24"/>
          <w:lang w:val="en-US"/>
        </w:rPr>
        <w:t>P</w:t>
      </w:r>
      <w:r w:rsidR="00DC6F17" w:rsidRPr="00BB72D4">
        <w:rPr>
          <w:i/>
          <w:sz w:val="24"/>
        </w:rPr>
        <w:t>.</w:t>
      </w:r>
      <w:r w:rsidR="00DC6F17" w:rsidRPr="00BB72D4">
        <w:rPr>
          <w:i/>
          <w:sz w:val="24"/>
          <w:lang w:val="en-US"/>
        </w:rPr>
        <w:t>aeruginosa</w:t>
      </w:r>
      <w:proofErr w:type="gramEnd"/>
      <w:r w:rsidR="00DC6F17" w:rsidRPr="00BB72D4">
        <w:rPr>
          <w:i/>
          <w:sz w:val="24"/>
        </w:rPr>
        <w:t xml:space="preserve"> </w:t>
      </w:r>
      <w:r w:rsidR="00DC6F17" w:rsidRPr="00BB72D4">
        <w:rPr>
          <w:sz w:val="24"/>
        </w:rPr>
        <w:t xml:space="preserve">(среды по пункту 12.3, 12.4, 12.5 или 12.6 приложения </w:t>
      </w:r>
      <w:r w:rsidR="00114E8E" w:rsidRPr="00BB72D4">
        <w:rPr>
          <w:sz w:val="24"/>
        </w:rPr>
        <w:t>Б</w:t>
      </w:r>
      <w:r w:rsidR="00DC6F17" w:rsidRPr="00BB72D4">
        <w:rPr>
          <w:sz w:val="24"/>
        </w:rPr>
        <w:t xml:space="preserve">) и последующей идентификации колоний по </w:t>
      </w:r>
      <w:proofErr w:type="spellStart"/>
      <w:r w:rsidR="00DC6F17" w:rsidRPr="00BB72D4">
        <w:rPr>
          <w:sz w:val="24"/>
        </w:rPr>
        <w:t>культуральным</w:t>
      </w:r>
      <w:proofErr w:type="spellEnd"/>
      <w:r w:rsidR="00DC6F17" w:rsidRPr="00BB72D4">
        <w:rPr>
          <w:sz w:val="24"/>
        </w:rPr>
        <w:t xml:space="preserve"> и биохимическим свойствам.</w:t>
      </w:r>
    </w:p>
    <w:p w14:paraId="2CADEDF9" w14:textId="77777777" w:rsidR="00DC6F17" w:rsidRPr="00BB72D4" w:rsidRDefault="00DC6F17" w:rsidP="00BD1491">
      <w:pPr>
        <w:pStyle w:val="ab"/>
        <w:ind w:firstLine="567"/>
        <w:jc w:val="both"/>
        <w:rPr>
          <w:sz w:val="24"/>
        </w:rPr>
      </w:pPr>
      <w:r w:rsidRPr="00BB72D4">
        <w:rPr>
          <w:sz w:val="24"/>
        </w:rPr>
        <w:t xml:space="preserve">При определении </w:t>
      </w:r>
      <w:proofErr w:type="gramStart"/>
      <w:r w:rsidRPr="00BB72D4">
        <w:rPr>
          <w:i/>
          <w:sz w:val="24"/>
          <w:lang w:val="en-US"/>
        </w:rPr>
        <w:t>P</w:t>
      </w:r>
      <w:r w:rsidRPr="00BB72D4">
        <w:rPr>
          <w:i/>
          <w:sz w:val="24"/>
        </w:rPr>
        <w:t>.</w:t>
      </w:r>
      <w:r w:rsidRPr="00BB72D4">
        <w:rPr>
          <w:i/>
          <w:sz w:val="24"/>
          <w:lang w:val="en-US"/>
        </w:rPr>
        <w:t>aeruginosa</w:t>
      </w:r>
      <w:proofErr w:type="gramEnd"/>
      <w:r w:rsidRPr="00BB72D4">
        <w:rPr>
          <w:i/>
          <w:sz w:val="24"/>
        </w:rPr>
        <w:t xml:space="preserve"> </w:t>
      </w:r>
      <w:r w:rsidRPr="00BB72D4">
        <w:rPr>
          <w:sz w:val="24"/>
        </w:rPr>
        <w:t xml:space="preserve">методом фильтрования объем воды 1000 мл фильтруют через мембранный фильтр с соблюдением требований, изложенных в пункте </w:t>
      </w:r>
      <w:r w:rsidR="00834F83" w:rsidRPr="00BB72D4">
        <w:rPr>
          <w:sz w:val="24"/>
        </w:rPr>
        <w:t>4.7</w:t>
      </w:r>
      <w:r w:rsidRPr="00BB72D4">
        <w:rPr>
          <w:sz w:val="24"/>
        </w:rPr>
        <w:t xml:space="preserve">. Фильтр помещают на плотные среды (среды по пункту 12.3, </w:t>
      </w:r>
      <w:r w:rsidR="00114E8E" w:rsidRPr="00BB72D4">
        <w:rPr>
          <w:sz w:val="24"/>
        </w:rPr>
        <w:t>12.4, 12.5 или 12.6 приложения Б</w:t>
      </w:r>
      <w:r w:rsidRPr="00BB72D4">
        <w:rPr>
          <w:sz w:val="24"/>
        </w:rPr>
        <w:t>). Чашку с фильтром ставят в термостат; посев инкубируют при (37±1) °С в течение 24-48 часов с предварительным просмотром через 24 часа.</w:t>
      </w:r>
    </w:p>
    <w:p w14:paraId="278F2361" w14:textId="77777777" w:rsidR="00834F83" w:rsidRPr="00BB72D4" w:rsidRDefault="00834F83" w:rsidP="00DC6F17">
      <w:pPr>
        <w:pStyle w:val="ab"/>
        <w:jc w:val="both"/>
        <w:rPr>
          <w:sz w:val="24"/>
        </w:rPr>
      </w:pPr>
    </w:p>
    <w:p w14:paraId="03F9CC16" w14:textId="77777777" w:rsidR="00207733" w:rsidRDefault="00207733" w:rsidP="00BD1491">
      <w:pPr>
        <w:pStyle w:val="ab"/>
        <w:ind w:firstLine="567"/>
        <w:jc w:val="both"/>
        <w:rPr>
          <w:sz w:val="24"/>
        </w:rPr>
      </w:pPr>
    </w:p>
    <w:p w14:paraId="394D0360" w14:textId="1EE64BE1" w:rsidR="00DC6F17" w:rsidRPr="00BB72D4" w:rsidRDefault="00BD1491" w:rsidP="00BD1491">
      <w:pPr>
        <w:pStyle w:val="ab"/>
        <w:ind w:firstLine="567"/>
        <w:jc w:val="both"/>
        <w:rPr>
          <w:sz w:val="24"/>
        </w:rPr>
      </w:pPr>
      <w:r w:rsidRPr="00BB72D4">
        <w:rPr>
          <w:sz w:val="24"/>
        </w:rPr>
        <w:t>9.5</w:t>
      </w:r>
      <w:r w:rsidR="00DC6F17" w:rsidRPr="00BB72D4">
        <w:rPr>
          <w:sz w:val="24"/>
        </w:rPr>
        <w:t xml:space="preserve"> На селективно-дифференциальных средах отмечают рост характерных колоний </w:t>
      </w:r>
      <w:proofErr w:type="gramStart"/>
      <w:r w:rsidR="00DC6F17" w:rsidRPr="00BB72D4">
        <w:rPr>
          <w:i/>
          <w:sz w:val="24"/>
          <w:lang w:val="en-US"/>
        </w:rPr>
        <w:t>P</w:t>
      </w:r>
      <w:r w:rsidR="00DC6F17" w:rsidRPr="00BB72D4">
        <w:rPr>
          <w:i/>
          <w:sz w:val="24"/>
        </w:rPr>
        <w:t>.</w:t>
      </w:r>
      <w:r w:rsidR="00DC6F17" w:rsidRPr="00BB72D4">
        <w:rPr>
          <w:i/>
          <w:sz w:val="24"/>
          <w:lang w:val="en-US"/>
        </w:rPr>
        <w:t>aeruginosa</w:t>
      </w:r>
      <w:proofErr w:type="gramEnd"/>
      <w:r w:rsidR="00DC6F17" w:rsidRPr="00BB72D4">
        <w:rPr>
          <w:sz w:val="24"/>
        </w:rPr>
        <w:t>.</w:t>
      </w:r>
    </w:p>
    <w:p w14:paraId="5A874A1F" w14:textId="6AD7C6A3" w:rsidR="00DC6F17" w:rsidRPr="00BB72D4" w:rsidRDefault="00DC6F17" w:rsidP="00BD1491">
      <w:pPr>
        <w:pStyle w:val="ab"/>
        <w:ind w:firstLine="567"/>
        <w:jc w:val="both"/>
        <w:rPr>
          <w:sz w:val="24"/>
        </w:rPr>
      </w:pPr>
      <w:r w:rsidRPr="00BB72D4">
        <w:rPr>
          <w:sz w:val="24"/>
        </w:rPr>
        <w:t>При наличии множественного роста колоний достаточно отобрать для последующего исследования 1-2 наиболее типичных колони</w:t>
      </w:r>
      <w:r w:rsidR="00BA25E8">
        <w:rPr>
          <w:sz w:val="24"/>
        </w:rPr>
        <w:t>й</w:t>
      </w:r>
      <w:r w:rsidRPr="00BB72D4">
        <w:rPr>
          <w:sz w:val="24"/>
        </w:rPr>
        <w:t>.</w:t>
      </w:r>
    </w:p>
    <w:p w14:paraId="133375B6" w14:textId="77777777" w:rsidR="00BD1491" w:rsidRPr="00BB72D4" w:rsidRDefault="00BD1491" w:rsidP="00DC6F17">
      <w:pPr>
        <w:pStyle w:val="ab"/>
        <w:jc w:val="both"/>
        <w:rPr>
          <w:sz w:val="24"/>
        </w:rPr>
      </w:pPr>
    </w:p>
    <w:p w14:paraId="3837708E" w14:textId="77777777" w:rsidR="00DC6F17" w:rsidRPr="00BB72D4" w:rsidRDefault="00BD1491" w:rsidP="00BD1491">
      <w:pPr>
        <w:pStyle w:val="ab"/>
        <w:ind w:firstLine="567"/>
        <w:jc w:val="both"/>
        <w:rPr>
          <w:sz w:val="24"/>
        </w:rPr>
      </w:pPr>
      <w:r w:rsidRPr="00BB72D4">
        <w:rPr>
          <w:sz w:val="24"/>
        </w:rPr>
        <w:t xml:space="preserve">9.6 </w:t>
      </w:r>
      <w:r w:rsidR="00DC6F17" w:rsidRPr="00BB72D4">
        <w:rPr>
          <w:sz w:val="24"/>
        </w:rPr>
        <w:t xml:space="preserve">Отобранные наиболее типичные колонии отсевают в пробирки со средой </w:t>
      </w:r>
      <w:proofErr w:type="spellStart"/>
      <w:r w:rsidR="00DC6F17" w:rsidRPr="00BB72D4">
        <w:rPr>
          <w:sz w:val="24"/>
        </w:rPr>
        <w:t>Клиглера</w:t>
      </w:r>
      <w:proofErr w:type="spellEnd"/>
      <w:r w:rsidR="00DC6F17" w:rsidRPr="00BB72D4">
        <w:rPr>
          <w:sz w:val="24"/>
        </w:rPr>
        <w:t xml:space="preserve"> (пункт 12.7 приложения </w:t>
      </w:r>
      <w:r w:rsidR="00114E8E" w:rsidRPr="00BB72D4">
        <w:rPr>
          <w:sz w:val="24"/>
        </w:rPr>
        <w:t>Б</w:t>
      </w:r>
      <w:r w:rsidR="00DC6F17" w:rsidRPr="00BB72D4">
        <w:rPr>
          <w:sz w:val="24"/>
        </w:rPr>
        <w:t xml:space="preserve">) или в виде бляшек на среду </w:t>
      </w:r>
      <w:r w:rsidR="00114E8E" w:rsidRPr="00BB72D4">
        <w:rPr>
          <w:sz w:val="24"/>
        </w:rPr>
        <w:t>по пункту 12.9 приложения Б</w:t>
      </w:r>
      <w:r w:rsidR="00DC6F17" w:rsidRPr="00BB72D4">
        <w:rPr>
          <w:sz w:val="24"/>
        </w:rPr>
        <w:t xml:space="preserve"> в чашке (на одной чашке можно поместить от 12 до 24 </w:t>
      </w:r>
      <w:proofErr w:type="spellStart"/>
      <w:r w:rsidR="00DC6F17" w:rsidRPr="00BB72D4">
        <w:rPr>
          <w:sz w:val="24"/>
        </w:rPr>
        <w:t>макроколоний</w:t>
      </w:r>
      <w:proofErr w:type="spellEnd"/>
      <w:r w:rsidR="00DC6F17" w:rsidRPr="00BB72D4">
        <w:rPr>
          <w:sz w:val="24"/>
        </w:rPr>
        <w:t>), которую за</w:t>
      </w:r>
      <w:r w:rsidRPr="00BB72D4">
        <w:rPr>
          <w:sz w:val="24"/>
        </w:rPr>
        <w:t>те</w:t>
      </w:r>
      <w:r w:rsidR="00DC6F17" w:rsidRPr="00BB72D4">
        <w:rPr>
          <w:sz w:val="24"/>
        </w:rPr>
        <w:t>м инкубируют при 37 °С в течение 22-24 часов.</w:t>
      </w:r>
    </w:p>
    <w:p w14:paraId="41E5BC38" w14:textId="77777777" w:rsidR="00BD1491" w:rsidRPr="00BB72D4" w:rsidRDefault="00BD1491" w:rsidP="00DC6F17">
      <w:pPr>
        <w:pStyle w:val="ab"/>
        <w:jc w:val="both"/>
        <w:rPr>
          <w:sz w:val="24"/>
        </w:rPr>
      </w:pPr>
    </w:p>
    <w:p w14:paraId="257298DF" w14:textId="77777777" w:rsidR="00DC6F17" w:rsidRPr="00BB72D4" w:rsidRDefault="00BD1491" w:rsidP="00BD1491">
      <w:pPr>
        <w:pStyle w:val="ab"/>
        <w:ind w:firstLine="567"/>
        <w:jc w:val="both"/>
        <w:rPr>
          <w:sz w:val="24"/>
        </w:rPr>
      </w:pPr>
      <w:r w:rsidRPr="00BB72D4">
        <w:rPr>
          <w:sz w:val="24"/>
        </w:rPr>
        <w:t>9.7</w:t>
      </w:r>
      <w:r w:rsidR="00DC6F17" w:rsidRPr="00BB72D4">
        <w:rPr>
          <w:sz w:val="24"/>
        </w:rPr>
        <w:t xml:space="preserve"> После инкубации при 37 °С в течение 2-24 часов и, особенно, после дополнительного выдерживания чашки при комнатной температуре в течение 18-20 часов, на агаре </w:t>
      </w:r>
      <w:proofErr w:type="spellStart"/>
      <w:r w:rsidR="00DC6F17" w:rsidRPr="00BB72D4">
        <w:rPr>
          <w:sz w:val="24"/>
        </w:rPr>
        <w:t>Клиглера</w:t>
      </w:r>
      <w:proofErr w:type="spellEnd"/>
      <w:r w:rsidR="00DC6F17" w:rsidRPr="00BB72D4">
        <w:rPr>
          <w:sz w:val="24"/>
        </w:rPr>
        <w:t xml:space="preserve"> отмечается щелочение скоса и столбика среды; </w:t>
      </w:r>
      <w:proofErr w:type="spellStart"/>
      <w:r w:rsidR="00DC6F17" w:rsidRPr="00BB72D4">
        <w:rPr>
          <w:sz w:val="24"/>
        </w:rPr>
        <w:t>макроколонии</w:t>
      </w:r>
      <w:proofErr w:type="spellEnd"/>
      <w:r w:rsidR="00DC6F17" w:rsidRPr="00BB72D4">
        <w:rPr>
          <w:sz w:val="24"/>
        </w:rPr>
        <w:t xml:space="preserve"> </w:t>
      </w:r>
      <w:r w:rsidR="00DC6F17" w:rsidRPr="00BB72D4">
        <w:rPr>
          <w:i/>
          <w:sz w:val="24"/>
          <w:lang w:val="en-US"/>
        </w:rPr>
        <w:lastRenderedPageBreak/>
        <w:t>P</w:t>
      </w:r>
      <w:r w:rsidR="00DC6F17" w:rsidRPr="00BB72D4">
        <w:rPr>
          <w:i/>
          <w:sz w:val="24"/>
        </w:rPr>
        <w:t>.</w:t>
      </w:r>
      <w:r w:rsidR="00DC6F17" w:rsidRPr="00BB72D4">
        <w:rPr>
          <w:i/>
          <w:sz w:val="24"/>
          <w:lang w:val="en-US"/>
        </w:rPr>
        <w:t>aeruginosa</w:t>
      </w:r>
      <w:r w:rsidR="00DC6F17" w:rsidRPr="00BB72D4">
        <w:rPr>
          <w:i/>
          <w:sz w:val="24"/>
        </w:rPr>
        <w:t xml:space="preserve"> </w:t>
      </w:r>
      <w:r w:rsidR="00DC6F17" w:rsidRPr="00BB72D4">
        <w:rPr>
          <w:sz w:val="24"/>
        </w:rPr>
        <w:t>в чашке, как правило, имеют характерную уплощенную, шероховатую форму с неровными краями и кружевным венчиком в результате ограниченного роения, реже – гладкую с ровными краями. Образующийся пигмент придает колониям буроватый оттенок с вариантами от сине-зеленого до коричнево-красного, диффундирует в агар.</w:t>
      </w:r>
    </w:p>
    <w:p w14:paraId="385F6566" w14:textId="77777777" w:rsidR="00BD1491" w:rsidRPr="00BB72D4" w:rsidRDefault="00BD1491" w:rsidP="00DC6F17">
      <w:pPr>
        <w:pStyle w:val="ab"/>
        <w:jc w:val="both"/>
        <w:rPr>
          <w:sz w:val="24"/>
        </w:rPr>
      </w:pPr>
    </w:p>
    <w:p w14:paraId="3EC1D159" w14:textId="77777777" w:rsidR="00DC6F17" w:rsidRPr="00BB72D4" w:rsidRDefault="00BD1491" w:rsidP="00BD1491">
      <w:pPr>
        <w:pStyle w:val="ab"/>
        <w:ind w:firstLine="567"/>
        <w:jc w:val="both"/>
        <w:rPr>
          <w:sz w:val="24"/>
        </w:rPr>
      </w:pPr>
      <w:r w:rsidRPr="00BB72D4">
        <w:rPr>
          <w:sz w:val="24"/>
        </w:rPr>
        <w:t xml:space="preserve">9.8 </w:t>
      </w:r>
      <w:r w:rsidR="00DC6F17" w:rsidRPr="00BB72D4">
        <w:rPr>
          <w:sz w:val="24"/>
        </w:rPr>
        <w:t xml:space="preserve">При наличии колонии характерной формы, продуцирующей пигмент, исследование можно считать законченным с положительным результатом (наличие </w:t>
      </w:r>
      <w:proofErr w:type="gramStart"/>
      <w:r w:rsidR="00DC6F17" w:rsidRPr="00BB72D4">
        <w:rPr>
          <w:i/>
          <w:sz w:val="24"/>
          <w:lang w:val="en-US"/>
        </w:rPr>
        <w:t>P</w:t>
      </w:r>
      <w:r w:rsidR="00DC6F17" w:rsidRPr="00BB72D4">
        <w:rPr>
          <w:i/>
          <w:sz w:val="24"/>
        </w:rPr>
        <w:t>.</w:t>
      </w:r>
      <w:r w:rsidR="00DC6F17" w:rsidRPr="00BB72D4">
        <w:rPr>
          <w:i/>
          <w:sz w:val="24"/>
          <w:lang w:val="en-US"/>
        </w:rPr>
        <w:t>aeruginosa</w:t>
      </w:r>
      <w:proofErr w:type="gramEnd"/>
      <w:r w:rsidR="00DC6F17" w:rsidRPr="00BB72D4">
        <w:rPr>
          <w:sz w:val="24"/>
        </w:rPr>
        <w:t>).</w:t>
      </w:r>
    </w:p>
    <w:p w14:paraId="2C890E43" w14:textId="77777777" w:rsidR="00BD1491" w:rsidRPr="00BB72D4" w:rsidRDefault="00BD1491" w:rsidP="00DC6F17">
      <w:pPr>
        <w:pStyle w:val="ab"/>
        <w:jc w:val="both"/>
        <w:rPr>
          <w:sz w:val="24"/>
        </w:rPr>
      </w:pPr>
    </w:p>
    <w:p w14:paraId="20F4EC65" w14:textId="77777777" w:rsidR="00DC6F17" w:rsidRPr="00BB72D4" w:rsidRDefault="00BD1491" w:rsidP="00BD1491">
      <w:pPr>
        <w:pStyle w:val="ab"/>
        <w:ind w:firstLine="567"/>
        <w:jc w:val="both"/>
        <w:rPr>
          <w:sz w:val="24"/>
        </w:rPr>
      </w:pPr>
      <w:r w:rsidRPr="00BB72D4">
        <w:rPr>
          <w:sz w:val="24"/>
        </w:rPr>
        <w:t xml:space="preserve">9.9 </w:t>
      </w:r>
      <w:r w:rsidR="00DC6F17" w:rsidRPr="00BB72D4">
        <w:rPr>
          <w:sz w:val="24"/>
        </w:rPr>
        <w:t xml:space="preserve">При наличии колоний атипичных, не дающих характерное </w:t>
      </w:r>
      <w:proofErr w:type="spellStart"/>
      <w:r w:rsidR="00DC6F17" w:rsidRPr="00BB72D4">
        <w:rPr>
          <w:sz w:val="24"/>
        </w:rPr>
        <w:t>пигментообразование</w:t>
      </w:r>
      <w:proofErr w:type="spellEnd"/>
      <w:r w:rsidR="00DC6F17" w:rsidRPr="00BB72D4">
        <w:rPr>
          <w:sz w:val="24"/>
        </w:rPr>
        <w:t xml:space="preserve">, исследование проводится дальше: ставят реакцию </w:t>
      </w:r>
      <w:proofErr w:type="spellStart"/>
      <w:r w:rsidR="00DC6F17" w:rsidRPr="00BB72D4">
        <w:rPr>
          <w:sz w:val="24"/>
        </w:rPr>
        <w:t>Грегерсена</w:t>
      </w:r>
      <w:proofErr w:type="spellEnd"/>
      <w:r w:rsidR="00DC6F17" w:rsidRPr="00BB72D4">
        <w:rPr>
          <w:sz w:val="24"/>
        </w:rPr>
        <w:t xml:space="preserve"> и определяют наличие </w:t>
      </w:r>
      <w:proofErr w:type="spellStart"/>
      <w:r w:rsidR="00DC6F17" w:rsidRPr="00BB72D4">
        <w:rPr>
          <w:sz w:val="24"/>
        </w:rPr>
        <w:t>цитохромоксидазы</w:t>
      </w:r>
      <w:proofErr w:type="spellEnd"/>
      <w:r w:rsidR="00DC6F17" w:rsidRPr="00BB72D4">
        <w:rPr>
          <w:sz w:val="24"/>
        </w:rPr>
        <w:t>; при положительном результате той и другой исследование ведется по схеме:</w:t>
      </w:r>
    </w:p>
    <w:p w14:paraId="6F1DA02D" w14:textId="4BF39510" w:rsidR="00DC6F17" w:rsidRPr="00BB72D4" w:rsidRDefault="00DC6F17" w:rsidP="00BD1491">
      <w:pPr>
        <w:pStyle w:val="ab"/>
        <w:ind w:firstLine="567"/>
        <w:jc w:val="both"/>
        <w:rPr>
          <w:sz w:val="24"/>
        </w:rPr>
      </w:pPr>
      <w:r w:rsidRPr="00BB72D4">
        <w:rPr>
          <w:sz w:val="24"/>
        </w:rPr>
        <w:t xml:space="preserve">1) посев на среду с мальтозой (можно использовать среду </w:t>
      </w:r>
      <w:r w:rsidR="00114E8E" w:rsidRPr="00BB72D4">
        <w:rPr>
          <w:sz w:val="24"/>
        </w:rPr>
        <w:t>по пункту 12.8</w:t>
      </w:r>
      <w:r w:rsidR="00F51586">
        <w:rPr>
          <w:sz w:val="24"/>
        </w:rPr>
        <w:t xml:space="preserve">                    </w:t>
      </w:r>
      <w:r w:rsidR="00114E8E" w:rsidRPr="00BB72D4">
        <w:rPr>
          <w:sz w:val="24"/>
        </w:rPr>
        <w:t xml:space="preserve"> приложения Б</w:t>
      </w:r>
      <w:r w:rsidRPr="00BB72D4">
        <w:rPr>
          <w:sz w:val="24"/>
        </w:rPr>
        <w:t>, заменив в ней глюкозу на мальтозу); после инкубации при 37 °С 16-18 часов определяется результат: если цвет среды не изменен – реакция отрицательна, при пожелтении среды реакция считается положительной.</w:t>
      </w:r>
    </w:p>
    <w:p w14:paraId="5E96D51C" w14:textId="1A0FAE6C" w:rsidR="00DC6F17" w:rsidRPr="00BB72D4" w:rsidRDefault="00DC6F17" w:rsidP="00BD1491">
      <w:pPr>
        <w:pStyle w:val="ab"/>
        <w:ind w:firstLine="567"/>
        <w:jc w:val="both"/>
        <w:rPr>
          <w:sz w:val="24"/>
        </w:rPr>
      </w:pPr>
      <w:r w:rsidRPr="00BB72D4">
        <w:rPr>
          <w:sz w:val="24"/>
        </w:rPr>
        <w:t xml:space="preserve">2) </w:t>
      </w:r>
      <w:proofErr w:type="spellStart"/>
      <w:r w:rsidRPr="00BB72D4">
        <w:rPr>
          <w:sz w:val="24"/>
        </w:rPr>
        <w:t>мальтозоотрицательные</w:t>
      </w:r>
      <w:proofErr w:type="spellEnd"/>
      <w:r w:rsidRPr="00BB72D4">
        <w:rPr>
          <w:sz w:val="24"/>
        </w:rPr>
        <w:t xml:space="preserve"> колонии засевают одновременно в нитратную среду (пункт 12.10 приложения </w:t>
      </w:r>
      <w:r w:rsidR="00114E8E" w:rsidRPr="00BB72D4">
        <w:rPr>
          <w:sz w:val="24"/>
        </w:rPr>
        <w:t>Б</w:t>
      </w:r>
      <w:r w:rsidRPr="00BB72D4">
        <w:rPr>
          <w:sz w:val="24"/>
        </w:rPr>
        <w:t xml:space="preserve">) и с уколом до дна пробирки, иглой не короче 6 см, в среду </w:t>
      </w:r>
      <w:r w:rsidR="00F51586">
        <w:rPr>
          <w:sz w:val="24"/>
        </w:rPr>
        <w:t xml:space="preserve">                             </w:t>
      </w:r>
      <w:r w:rsidRPr="00BB72D4">
        <w:rPr>
          <w:sz w:val="24"/>
        </w:rPr>
        <w:t>Хью-</w:t>
      </w:r>
      <w:proofErr w:type="spellStart"/>
      <w:r w:rsidRPr="00BB72D4">
        <w:rPr>
          <w:sz w:val="24"/>
        </w:rPr>
        <w:t>Лейфсона</w:t>
      </w:r>
      <w:proofErr w:type="spellEnd"/>
      <w:r w:rsidRPr="00BB72D4">
        <w:rPr>
          <w:sz w:val="24"/>
        </w:rPr>
        <w:t xml:space="preserve"> с глюкозой </w:t>
      </w:r>
      <w:r w:rsidR="00114E8E" w:rsidRPr="00BB72D4">
        <w:rPr>
          <w:sz w:val="24"/>
        </w:rPr>
        <w:t>(пункт 12.8 приложения Б</w:t>
      </w:r>
      <w:r w:rsidRPr="00BB72D4">
        <w:rPr>
          <w:sz w:val="24"/>
        </w:rPr>
        <w:t>):</w:t>
      </w:r>
    </w:p>
    <w:p w14:paraId="5B7A6943" w14:textId="77777777" w:rsidR="00DC6F17" w:rsidRPr="00BB72D4" w:rsidRDefault="00DC6F17" w:rsidP="00BD1491">
      <w:pPr>
        <w:pStyle w:val="ab"/>
        <w:ind w:firstLine="567"/>
        <w:jc w:val="both"/>
        <w:rPr>
          <w:sz w:val="24"/>
        </w:rPr>
      </w:pPr>
      <w:r w:rsidRPr="00BB72D4">
        <w:rPr>
          <w:sz w:val="24"/>
        </w:rPr>
        <w:t xml:space="preserve">- в нитратной среде после инкубации при 42 °С </w:t>
      </w:r>
      <w:proofErr w:type="gramStart"/>
      <w:r w:rsidRPr="00BB72D4">
        <w:rPr>
          <w:i/>
          <w:sz w:val="24"/>
          <w:lang w:val="en-US"/>
        </w:rPr>
        <w:t>P</w:t>
      </w:r>
      <w:r w:rsidRPr="00BB72D4">
        <w:rPr>
          <w:i/>
          <w:sz w:val="24"/>
        </w:rPr>
        <w:t>.</w:t>
      </w:r>
      <w:r w:rsidRPr="00BB72D4">
        <w:rPr>
          <w:i/>
          <w:sz w:val="24"/>
          <w:lang w:val="en-US"/>
        </w:rPr>
        <w:t>aeruginosa</w:t>
      </w:r>
      <w:proofErr w:type="gramEnd"/>
      <w:r w:rsidRPr="00BB72D4">
        <w:rPr>
          <w:i/>
          <w:sz w:val="24"/>
        </w:rPr>
        <w:t xml:space="preserve"> </w:t>
      </w:r>
      <w:r w:rsidRPr="00BB72D4">
        <w:rPr>
          <w:sz w:val="24"/>
        </w:rPr>
        <w:t>развивается в толще всей среды и продуцирует обильное количество  свободного азота в виде пены на поверхности среды и иногда – пузырьков газа в толще среды;</w:t>
      </w:r>
    </w:p>
    <w:p w14:paraId="0225243B" w14:textId="77777777" w:rsidR="00DC6F17" w:rsidRPr="00BB72D4" w:rsidRDefault="00DC6F17" w:rsidP="00BD1491">
      <w:pPr>
        <w:pStyle w:val="ab"/>
        <w:ind w:firstLine="567"/>
        <w:jc w:val="both"/>
        <w:rPr>
          <w:sz w:val="24"/>
        </w:rPr>
      </w:pPr>
      <w:r w:rsidRPr="00BB72D4">
        <w:rPr>
          <w:sz w:val="24"/>
        </w:rPr>
        <w:t>- в среде Хью-</w:t>
      </w:r>
      <w:proofErr w:type="spellStart"/>
      <w:r w:rsidRPr="00BB72D4">
        <w:rPr>
          <w:sz w:val="24"/>
        </w:rPr>
        <w:t>Лейфсона</w:t>
      </w:r>
      <w:proofErr w:type="spellEnd"/>
      <w:r w:rsidRPr="00BB72D4">
        <w:rPr>
          <w:sz w:val="24"/>
        </w:rPr>
        <w:t xml:space="preserve"> после инкубации 16-18 часов при 37 °С для </w:t>
      </w:r>
      <w:proofErr w:type="gramStart"/>
      <w:r w:rsidRPr="00BB72D4">
        <w:rPr>
          <w:i/>
          <w:sz w:val="24"/>
          <w:lang w:val="en-US"/>
        </w:rPr>
        <w:t>P</w:t>
      </w:r>
      <w:r w:rsidRPr="00BB72D4">
        <w:rPr>
          <w:i/>
          <w:sz w:val="24"/>
        </w:rPr>
        <w:t>.</w:t>
      </w:r>
      <w:r w:rsidRPr="00BB72D4">
        <w:rPr>
          <w:i/>
          <w:sz w:val="24"/>
          <w:lang w:val="en-US"/>
        </w:rPr>
        <w:t>aeruginosa</w:t>
      </w:r>
      <w:proofErr w:type="gramEnd"/>
      <w:r w:rsidRPr="00BB72D4">
        <w:rPr>
          <w:i/>
          <w:sz w:val="24"/>
        </w:rPr>
        <w:t xml:space="preserve"> </w:t>
      </w:r>
      <w:r w:rsidRPr="00BB72D4">
        <w:rPr>
          <w:sz w:val="24"/>
        </w:rPr>
        <w:t>характерны положительная реакция окисления (пожелтение верхней части среды).</w:t>
      </w:r>
    </w:p>
    <w:p w14:paraId="65EBACB2" w14:textId="77777777" w:rsidR="00BD1491" w:rsidRPr="00BB72D4" w:rsidRDefault="00BD1491" w:rsidP="00DC6F17">
      <w:pPr>
        <w:pStyle w:val="ab"/>
        <w:jc w:val="both"/>
        <w:rPr>
          <w:sz w:val="24"/>
        </w:rPr>
      </w:pPr>
    </w:p>
    <w:p w14:paraId="1D4D0A86" w14:textId="77777777" w:rsidR="00BD1491" w:rsidRPr="00BB72D4" w:rsidRDefault="00BD1491" w:rsidP="00BD1491">
      <w:pPr>
        <w:pStyle w:val="ab"/>
        <w:ind w:firstLine="567"/>
        <w:jc w:val="both"/>
        <w:rPr>
          <w:sz w:val="24"/>
        </w:rPr>
      </w:pPr>
      <w:r w:rsidRPr="00BB72D4">
        <w:rPr>
          <w:sz w:val="24"/>
        </w:rPr>
        <w:t>9.10 Учет результатов</w:t>
      </w:r>
    </w:p>
    <w:p w14:paraId="2F9989B4" w14:textId="77777777" w:rsidR="00DC6F17" w:rsidRPr="00BB72D4" w:rsidRDefault="00DC6F17" w:rsidP="00BD1491">
      <w:pPr>
        <w:pStyle w:val="ab"/>
        <w:ind w:firstLine="567"/>
        <w:jc w:val="both"/>
        <w:rPr>
          <w:sz w:val="24"/>
        </w:rPr>
      </w:pPr>
      <w:r w:rsidRPr="00BB72D4">
        <w:rPr>
          <w:sz w:val="24"/>
        </w:rPr>
        <w:t xml:space="preserve">Если на фильтрах и чашках с высевом со среды обогащения нет роста или выросли нехарактерные колонии, или не подтвердилась принадлежность подозрительных колоний к </w:t>
      </w:r>
      <w:proofErr w:type="gramStart"/>
      <w:r w:rsidRPr="00BB72D4">
        <w:rPr>
          <w:i/>
          <w:sz w:val="24"/>
          <w:lang w:val="en-US"/>
        </w:rPr>
        <w:t>P</w:t>
      </w:r>
      <w:r w:rsidRPr="00BB72D4">
        <w:rPr>
          <w:i/>
          <w:sz w:val="24"/>
        </w:rPr>
        <w:t>.</w:t>
      </w:r>
      <w:r w:rsidRPr="00BB72D4">
        <w:rPr>
          <w:i/>
          <w:sz w:val="24"/>
          <w:lang w:val="en-US"/>
        </w:rPr>
        <w:t>aeruginosa</w:t>
      </w:r>
      <w:proofErr w:type="gramEnd"/>
      <w:r w:rsidRPr="00BB72D4">
        <w:rPr>
          <w:i/>
          <w:sz w:val="24"/>
        </w:rPr>
        <w:t xml:space="preserve">, </w:t>
      </w:r>
      <w:r w:rsidRPr="00BB72D4">
        <w:rPr>
          <w:sz w:val="24"/>
        </w:rPr>
        <w:t>выдают отрицательный</w:t>
      </w:r>
      <w:r w:rsidRPr="00BB72D4">
        <w:rPr>
          <w:i/>
          <w:sz w:val="24"/>
        </w:rPr>
        <w:t xml:space="preserve"> </w:t>
      </w:r>
      <w:r w:rsidRPr="00BB72D4">
        <w:rPr>
          <w:sz w:val="24"/>
        </w:rPr>
        <w:t xml:space="preserve">ответ: «отсутствие </w:t>
      </w:r>
      <w:r w:rsidRPr="00BB72D4">
        <w:rPr>
          <w:i/>
          <w:sz w:val="24"/>
          <w:lang w:val="en-US"/>
        </w:rPr>
        <w:t>P</w:t>
      </w:r>
      <w:r w:rsidRPr="00BB72D4">
        <w:rPr>
          <w:i/>
          <w:sz w:val="24"/>
        </w:rPr>
        <w:t>.</w:t>
      </w:r>
      <w:r w:rsidRPr="00BB72D4">
        <w:rPr>
          <w:i/>
          <w:sz w:val="24"/>
          <w:lang w:val="en-US"/>
        </w:rPr>
        <w:t>aeruginosa</w:t>
      </w:r>
      <w:r w:rsidRPr="00BB72D4">
        <w:rPr>
          <w:i/>
          <w:sz w:val="24"/>
        </w:rPr>
        <w:t xml:space="preserve"> </w:t>
      </w:r>
      <w:r w:rsidRPr="00BB72D4">
        <w:rPr>
          <w:sz w:val="24"/>
        </w:rPr>
        <w:t>в 1000 мл».</w:t>
      </w:r>
    </w:p>
    <w:p w14:paraId="30447BC2" w14:textId="77777777" w:rsidR="00DC6F17" w:rsidRPr="00BB72D4" w:rsidRDefault="00DC6F17" w:rsidP="00BD1491">
      <w:pPr>
        <w:pStyle w:val="ab"/>
        <w:ind w:firstLine="567"/>
        <w:jc w:val="both"/>
        <w:rPr>
          <w:sz w:val="24"/>
        </w:rPr>
      </w:pPr>
      <w:r w:rsidRPr="00BB72D4">
        <w:rPr>
          <w:sz w:val="24"/>
        </w:rPr>
        <w:t xml:space="preserve">В случае обнаружения подозрительных колоний и подтверждения их принадлежности к </w:t>
      </w:r>
      <w:proofErr w:type="gramStart"/>
      <w:r w:rsidRPr="00BB72D4">
        <w:rPr>
          <w:i/>
          <w:sz w:val="24"/>
          <w:lang w:val="en-US"/>
        </w:rPr>
        <w:t>P</w:t>
      </w:r>
      <w:r w:rsidRPr="00BB72D4">
        <w:rPr>
          <w:i/>
          <w:sz w:val="24"/>
        </w:rPr>
        <w:t>.</w:t>
      </w:r>
      <w:r w:rsidRPr="00BB72D4">
        <w:rPr>
          <w:i/>
          <w:sz w:val="24"/>
          <w:lang w:val="en-US"/>
        </w:rPr>
        <w:t>aeruginosa</w:t>
      </w:r>
      <w:proofErr w:type="gramEnd"/>
      <w:r w:rsidRPr="00BB72D4">
        <w:rPr>
          <w:i/>
          <w:sz w:val="24"/>
        </w:rPr>
        <w:t xml:space="preserve"> </w:t>
      </w:r>
      <w:r w:rsidRPr="00BB72D4">
        <w:rPr>
          <w:sz w:val="24"/>
        </w:rPr>
        <w:t>выдается ответ «</w:t>
      </w:r>
      <w:r w:rsidRPr="00BB72D4">
        <w:rPr>
          <w:i/>
          <w:sz w:val="24"/>
          <w:lang w:val="en-US"/>
        </w:rPr>
        <w:t>P</w:t>
      </w:r>
      <w:r w:rsidRPr="00BB72D4">
        <w:rPr>
          <w:i/>
          <w:sz w:val="24"/>
        </w:rPr>
        <w:t>.</w:t>
      </w:r>
      <w:r w:rsidRPr="00BB72D4">
        <w:rPr>
          <w:i/>
          <w:sz w:val="24"/>
          <w:lang w:val="en-US"/>
        </w:rPr>
        <w:t>aeruginosa</w:t>
      </w:r>
      <w:r w:rsidRPr="00BB72D4">
        <w:rPr>
          <w:i/>
          <w:sz w:val="24"/>
        </w:rPr>
        <w:t xml:space="preserve"> </w:t>
      </w:r>
      <w:r w:rsidRPr="00BB72D4">
        <w:rPr>
          <w:sz w:val="24"/>
        </w:rPr>
        <w:t>обнаружена в 1000 мл воды».</w:t>
      </w:r>
    </w:p>
    <w:p w14:paraId="4E4C9240" w14:textId="77777777" w:rsidR="00BD1491" w:rsidRPr="00BB72D4" w:rsidRDefault="00BD1491" w:rsidP="00DC6F17">
      <w:pPr>
        <w:pStyle w:val="ab"/>
        <w:jc w:val="both"/>
        <w:rPr>
          <w:b/>
          <w:sz w:val="24"/>
        </w:rPr>
      </w:pPr>
    </w:p>
    <w:p w14:paraId="0DE1C3A4" w14:textId="77777777" w:rsidR="00207733" w:rsidRDefault="00207733" w:rsidP="00BD1491">
      <w:pPr>
        <w:pStyle w:val="ab"/>
        <w:ind w:firstLine="567"/>
        <w:jc w:val="both"/>
        <w:rPr>
          <w:b/>
          <w:sz w:val="24"/>
        </w:rPr>
      </w:pPr>
    </w:p>
    <w:p w14:paraId="6A9373BE" w14:textId="21171733" w:rsidR="00DC6F17" w:rsidRPr="00BB72D4" w:rsidRDefault="00BD1491" w:rsidP="00BD1491">
      <w:pPr>
        <w:pStyle w:val="ab"/>
        <w:ind w:firstLine="567"/>
        <w:jc w:val="both"/>
        <w:rPr>
          <w:b/>
          <w:sz w:val="24"/>
        </w:rPr>
      </w:pPr>
      <w:r w:rsidRPr="00BB72D4">
        <w:rPr>
          <w:b/>
          <w:sz w:val="24"/>
        </w:rPr>
        <w:t xml:space="preserve">10 </w:t>
      </w:r>
      <w:r w:rsidR="00DC6F17" w:rsidRPr="00BB72D4">
        <w:rPr>
          <w:b/>
          <w:sz w:val="24"/>
        </w:rPr>
        <w:t>Определение возбудителей кишечных инфекций (</w:t>
      </w:r>
      <w:proofErr w:type="spellStart"/>
      <w:r w:rsidR="00DC6F17" w:rsidRPr="00BB72D4">
        <w:rPr>
          <w:b/>
          <w:sz w:val="24"/>
        </w:rPr>
        <w:t>шигелл</w:t>
      </w:r>
      <w:proofErr w:type="spellEnd"/>
      <w:r w:rsidR="00DC6F17" w:rsidRPr="00BB72D4">
        <w:rPr>
          <w:b/>
          <w:sz w:val="24"/>
        </w:rPr>
        <w:t xml:space="preserve">, сальмонелл, </w:t>
      </w:r>
      <w:proofErr w:type="spellStart"/>
      <w:r w:rsidR="00DC6F17" w:rsidRPr="00BB72D4">
        <w:rPr>
          <w:b/>
          <w:sz w:val="24"/>
        </w:rPr>
        <w:t>энтеропатогенной</w:t>
      </w:r>
      <w:proofErr w:type="spellEnd"/>
      <w:r w:rsidR="00DC6F17" w:rsidRPr="00BB72D4">
        <w:rPr>
          <w:b/>
          <w:sz w:val="24"/>
        </w:rPr>
        <w:t xml:space="preserve"> кишечной палочки)</w:t>
      </w:r>
    </w:p>
    <w:p w14:paraId="35CC3FB4" w14:textId="77777777" w:rsidR="00BD1491" w:rsidRPr="00BB72D4" w:rsidRDefault="00BD1491" w:rsidP="00BD1491">
      <w:pPr>
        <w:pStyle w:val="ab"/>
        <w:ind w:firstLine="567"/>
        <w:jc w:val="both"/>
        <w:rPr>
          <w:b/>
          <w:sz w:val="24"/>
        </w:rPr>
      </w:pPr>
    </w:p>
    <w:p w14:paraId="77B4A3A5" w14:textId="77777777" w:rsidR="00DC6F17" w:rsidRPr="00BB72D4" w:rsidRDefault="00BD1491" w:rsidP="00BD1491">
      <w:pPr>
        <w:pStyle w:val="ab"/>
        <w:ind w:firstLine="567"/>
        <w:jc w:val="both"/>
        <w:rPr>
          <w:sz w:val="24"/>
        </w:rPr>
      </w:pPr>
      <w:r w:rsidRPr="00BB72D4">
        <w:rPr>
          <w:sz w:val="24"/>
        </w:rPr>
        <w:t xml:space="preserve">10.1 </w:t>
      </w:r>
      <w:r w:rsidR="00DC6F17" w:rsidRPr="00BB72D4">
        <w:rPr>
          <w:sz w:val="24"/>
        </w:rPr>
        <w:t>Определение возбудителей кишечных инфекций (</w:t>
      </w:r>
      <w:proofErr w:type="spellStart"/>
      <w:r w:rsidR="00DC6F17" w:rsidRPr="00BB72D4">
        <w:rPr>
          <w:sz w:val="24"/>
        </w:rPr>
        <w:t>шигелл</w:t>
      </w:r>
      <w:proofErr w:type="spellEnd"/>
      <w:r w:rsidR="00DC6F17" w:rsidRPr="00BB72D4">
        <w:rPr>
          <w:sz w:val="24"/>
        </w:rPr>
        <w:t xml:space="preserve">, сальмонелл, </w:t>
      </w:r>
      <w:proofErr w:type="spellStart"/>
      <w:r w:rsidR="00DC6F17" w:rsidRPr="00BB72D4">
        <w:rPr>
          <w:sz w:val="24"/>
        </w:rPr>
        <w:t>энтеропатогенной</w:t>
      </w:r>
      <w:proofErr w:type="spellEnd"/>
      <w:r w:rsidR="00DC6F17" w:rsidRPr="00BB72D4">
        <w:rPr>
          <w:sz w:val="24"/>
        </w:rPr>
        <w:t xml:space="preserve"> кишечной палочки) в воде плавательных бассейнов проводится прямым методом фильтрации воды и методом накопления с использованием сред обогащения.</w:t>
      </w:r>
    </w:p>
    <w:p w14:paraId="67F6E72D" w14:textId="77777777" w:rsidR="00BD1491" w:rsidRPr="00BB72D4" w:rsidRDefault="00BD1491" w:rsidP="00BD1491">
      <w:pPr>
        <w:pStyle w:val="ab"/>
        <w:ind w:firstLine="567"/>
        <w:jc w:val="both"/>
        <w:rPr>
          <w:sz w:val="24"/>
        </w:rPr>
      </w:pPr>
    </w:p>
    <w:p w14:paraId="060F9B78" w14:textId="77777777" w:rsidR="00BD1491" w:rsidRPr="00BB72D4" w:rsidRDefault="00BD1491" w:rsidP="00BD1491">
      <w:pPr>
        <w:pStyle w:val="ab"/>
        <w:ind w:firstLine="567"/>
        <w:jc w:val="both"/>
        <w:rPr>
          <w:sz w:val="24"/>
        </w:rPr>
      </w:pPr>
      <w:r w:rsidRPr="00BB72D4">
        <w:rPr>
          <w:sz w:val="24"/>
        </w:rPr>
        <w:t xml:space="preserve">10.2 </w:t>
      </w:r>
      <w:r w:rsidR="00DC6F17" w:rsidRPr="00BB72D4">
        <w:rPr>
          <w:sz w:val="24"/>
        </w:rPr>
        <w:t xml:space="preserve">Прямой метод основан на фильтровании установленного объема воды через мембранные фильтры, выращивании посевов на селективно-дифференциальных средах для культивирования патогенной кишечной микрофлоры и последующей идентификации колоний по </w:t>
      </w:r>
      <w:proofErr w:type="spellStart"/>
      <w:r w:rsidR="00DC6F17" w:rsidRPr="00BB72D4">
        <w:rPr>
          <w:sz w:val="24"/>
        </w:rPr>
        <w:t>культуральным</w:t>
      </w:r>
      <w:proofErr w:type="spellEnd"/>
      <w:r w:rsidR="00DC6F17" w:rsidRPr="00BB72D4">
        <w:rPr>
          <w:sz w:val="24"/>
        </w:rPr>
        <w:t xml:space="preserve"> и биохимическим свойствам. Для культивирования кишечной микрофлоры используют питательные среды, принятые в международной практике.</w:t>
      </w:r>
    </w:p>
    <w:p w14:paraId="1FCBF036" w14:textId="77777777" w:rsidR="00BD1491" w:rsidRPr="00BB72D4" w:rsidRDefault="00BD1491" w:rsidP="00DC6F17">
      <w:pPr>
        <w:pStyle w:val="ab"/>
        <w:jc w:val="both"/>
        <w:rPr>
          <w:sz w:val="24"/>
        </w:rPr>
      </w:pPr>
    </w:p>
    <w:p w14:paraId="6DCB0222" w14:textId="77777777" w:rsidR="00DC6F17" w:rsidRPr="00BB72D4" w:rsidRDefault="00BD1491" w:rsidP="00BD1491">
      <w:pPr>
        <w:pStyle w:val="ab"/>
        <w:ind w:firstLine="567"/>
        <w:jc w:val="both"/>
        <w:rPr>
          <w:sz w:val="24"/>
        </w:rPr>
      </w:pPr>
      <w:r w:rsidRPr="00BB72D4">
        <w:rPr>
          <w:sz w:val="24"/>
        </w:rPr>
        <w:lastRenderedPageBreak/>
        <w:t xml:space="preserve">10.3 </w:t>
      </w:r>
      <w:r w:rsidR="00DC6F17" w:rsidRPr="00BB72D4">
        <w:rPr>
          <w:sz w:val="24"/>
        </w:rPr>
        <w:t xml:space="preserve">При определении возбудителей кишечных инфекций методом фильтрации объем воды 1000 мл фильтруют через мембранный фильтр с соблюдением требований, изложенных в пункте </w:t>
      </w:r>
      <w:r w:rsidRPr="00BB72D4">
        <w:rPr>
          <w:sz w:val="24"/>
        </w:rPr>
        <w:t>4.7</w:t>
      </w:r>
      <w:r w:rsidR="00DC6F17" w:rsidRPr="00BB72D4">
        <w:rPr>
          <w:sz w:val="24"/>
        </w:rPr>
        <w:t xml:space="preserve">. Фильтр помещают на плотные среды по пункту 13 приложения </w:t>
      </w:r>
      <w:r w:rsidR="00114E8E" w:rsidRPr="00BB72D4">
        <w:rPr>
          <w:sz w:val="24"/>
        </w:rPr>
        <w:t>Б</w:t>
      </w:r>
      <w:r w:rsidR="00DC6F17" w:rsidRPr="00BB72D4">
        <w:rPr>
          <w:sz w:val="24"/>
        </w:rPr>
        <w:t>.</w:t>
      </w:r>
    </w:p>
    <w:p w14:paraId="201DCD3C" w14:textId="77777777" w:rsidR="00DC6F17" w:rsidRPr="00BB72D4" w:rsidRDefault="00DC6F17" w:rsidP="00BD1491">
      <w:pPr>
        <w:pStyle w:val="ab"/>
        <w:ind w:firstLine="567"/>
        <w:jc w:val="both"/>
        <w:rPr>
          <w:sz w:val="24"/>
        </w:rPr>
      </w:pPr>
      <w:r w:rsidRPr="00BB72D4">
        <w:rPr>
          <w:sz w:val="24"/>
        </w:rPr>
        <w:t xml:space="preserve">Чашку с фильтром ставят в термостат; посевы на средах Левина, </w:t>
      </w:r>
      <w:proofErr w:type="spellStart"/>
      <w:r w:rsidRPr="00BB72D4">
        <w:rPr>
          <w:sz w:val="24"/>
        </w:rPr>
        <w:t>Эндо</w:t>
      </w:r>
      <w:proofErr w:type="spellEnd"/>
      <w:r w:rsidRPr="00BB72D4">
        <w:rPr>
          <w:sz w:val="24"/>
        </w:rPr>
        <w:t xml:space="preserve">, </w:t>
      </w:r>
      <w:proofErr w:type="spellStart"/>
      <w:r w:rsidRPr="00BB72D4">
        <w:rPr>
          <w:sz w:val="24"/>
        </w:rPr>
        <w:t>МакКонки</w:t>
      </w:r>
      <w:proofErr w:type="spellEnd"/>
      <w:r w:rsidRPr="00BB72D4">
        <w:rPr>
          <w:sz w:val="24"/>
        </w:rPr>
        <w:t xml:space="preserve"> инкубируют при (37±1) °С в течение 20-24 часов и 48 часов – на висмут-сульфитном агаре с предварительным просмотром через 24 часа.</w:t>
      </w:r>
    </w:p>
    <w:p w14:paraId="32574C71" w14:textId="77777777" w:rsidR="00BD1491" w:rsidRPr="00BB72D4" w:rsidRDefault="00BD1491" w:rsidP="00DC6F17">
      <w:pPr>
        <w:pStyle w:val="ab"/>
        <w:jc w:val="both"/>
        <w:rPr>
          <w:sz w:val="24"/>
        </w:rPr>
      </w:pPr>
    </w:p>
    <w:p w14:paraId="5A1C5621" w14:textId="77777777" w:rsidR="00DC6F17" w:rsidRPr="00BB72D4" w:rsidRDefault="00BD1491" w:rsidP="00BD1491">
      <w:pPr>
        <w:pStyle w:val="ab"/>
        <w:ind w:firstLine="567"/>
        <w:jc w:val="both"/>
        <w:rPr>
          <w:sz w:val="24"/>
        </w:rPr>
      </w:pPr>
      <w:r w:rsidRPr="00BB72D4">
        <w:rPr>
          <w:sz w:val="24"/>
        </w:rPr>
        <w:t xml:space="preserve">10.4 </w:t>
      </w:r>
      <w:r w:rsidR="00DC6F17" w:rsidRPr="00BB72D4">
        <w:rPr>
          <w:sz w:val="24"/>
        </w:rPr>
        <w:t xml:space="preserve">При посеве методом накопления используется не менее двух сред обогащения по пункту 13 приложения </w:t>
      </w:r>
      <w:r w:rsidR="00114E8E" w:rsidRPr="00BB72D4">
        <w:rPr>
          <w:sz w:val="24"/>
        </w:rPr>
        <w:t>Б</w:t>
      </w:r>
      <w:r w:rsidR="00DC6F17" w:rsidRPr="00BB72D4">
        <w:rPr>
          <w:sz w:val="24"/>
        </w:rPr>
        <w:t xml:space="preserve">. Исследуемую воду в количестве 1000 мл делят на две части по 500 мл. В каждую часть добавляют навески и растворы ингредиентов по прописи сред накопления. Посевы инкубируют при (37±1) °С в течение 18-20 часов. Со сред накопления делают пересев (высев) на плотные среды по пункту 13 приложения </w:t>
      </w:r>
      <w:r w:rsidR="00114E8E" w:rsidRPr="00BB72D4">
        <w:rPr>
          <w:sz w:val="24"/>
        </w:rPr>
        <w:t>Б</w:t>
      </w:r>
      <w:r w:rsidR="00DC6F17" w:rsidRPr="00BB72D4">
        <w:rPr>
          <w:sz w:val="24"/>
        </w:rPr>
        <w:t xml:space="preserve"> для получения изолированных колоний; посевы на средах Левина, </w:t>
      </w:r>
      <w:proofErr w:type="spellStart"/>
      <w:r w:rsidR="00DC6F17" w:rsidRPr="00BB72D4">
        <w:rPr>
          <w:sz w:val="24"/>
        </w:rPr>
        <w:t>Эндо</w:t>
      </w:r>
      <w:proofErr w:type="spellEnd"/>
      <w:r w:rsidR="00DC6F17" w:rsidRPr="00BB72D4">
        <w:rPr>
          <w:sz w:val="24"/>
        </w:rPr>
        <w:t xml:space="preserve">, </w:t>
      </w:r>
      <w:proofErr w:type="spellStart"/>
      <w:r w:rsidR="00DC6F17" w:rsidRPr="00BB72D4">
        <w:rPr>
          <w:sz w:val="24"/>
        </w:rPr>
        <w:t>МакКонки</w:t>
      </w:r>
      <w:proofErr w:type="spellEnd"/>
      <w:r w:rsidR="00DC6F17" w:rsidRPr="00BB72D4">
        <w:rPr>
          <w:sz w:val="24"/>
        </w:rPr>
        <w:t xml:space="preserve"> инкубируют при (37±1) °С в течение 20-24 часов и 48 часов – на висмут-сульфитном агаре с предварительным просмотром через 24 часа.</w:t>
      </w:r>
    </w:p>
    <w:p w14:paraId="0C2109FB" w14:textId="77777777" w:rsidR="00DC6F17" w:rsidRPr="00BB72D4" w:rsidRDefault="00BD1491" w:rsidP="00AA6486">
      <w:pPr>
        <w:pStyle w:val="ab"/>
        <w:ind w:firstLine="567"/>
        <w:jc w:val="both"/>
        <w:rPr>
          <w:sz w:val="24"/>
        </w:rPr>
      </w:pPr>
      <w:r w:rsidRPr="00BB72D4">
        <w:rPr>
          <w:sz w:val="24"/>
        </w:rPr>
        <w:t xml:space="preserve">10.5 </w:t>
      </w:r>
      <w:r w:rsidR="00DC6F17" w:rsidRPr="00BB72D4">
        <w:rPr>
          <w:sz w:val="24"/>
        </w:rPr>
        <w:t>Просмотр чашек с посевами осуществляют в проходящем свете невооруженным глазом или с помощью лупы.</w:t>
      </w:r>
    </w:p>
    <w:p w14:paraId="6A889B6D" w14:textId="0C09B012" w:rsidR="00DC6F17" w:rsidRPr="00BB72D4" w:rsidRDefault="00DC6F17" w:rsidP="00AA6486">
      <w:pPr>
        <w:pStyle w:val="ab"/>
        <w:ind w:firstLine="567"/>
        <w:jc w:val="both"/>
        <w:rPr>
          <w:sz w:val="24"/>
        </w:rPr>
      </w:pPr>
      <w:r w:rsidRPr="00BB72D4">
        <w:rPr>
          <w:sz w:val="24"/>
        </w:rPr>
        <w:t xml:space="preserve">На агаре </w:t>
      </w:r>
      <w:proofErr w:type="spellStart"/>
      <w:r w:rsidRPr="00BB72D4">
        <w:rPr>
          <w:sz w:val="24"/>
        </w:rPr>
        <w:t>МакКонки</w:t>
      </w:r>
      <w:proofErr w:type="spellEnd"/>
      <w:r w:rsidRPr="00BB72D4">
        <w:rPr>
          <w:sz w:val="24"/>
        </w:rPr>
        <w:t xml:space="preserve"> в зависимости от вида </w:t>
      </w:r>
      <w:proofErr w:type="spellStart"/>
      <w:r w:rsidRPr="00BB72D4">
        <w:rPr>
          <w:sz w:val="24"/>
        </w:rPr>
        <w:t>шигеллы</w:t>
      </w:r>
      <w:proofErr w:type="spellEnd"/>
      <w:r w:rsidRPr="00BB72D4">
        <w:rPr>
          <w:sz w:val="24"/>
        </w:rPr>
        <w:t xml:space="preserve"> растут </w:t>
      </w:r>
      <w:proofErr w:type="gramStart"/>
      <w:r w:rsidRPr="00BB72D4">
        <w:rPr>
          <w:sz w:val="24"/>
        </w:rPr>
        <w:t xml:space="preserve">круглыми, </w:t>
      </w:r>
      <w:r w:rsidR="00F51586">
        <w:rPr>
          <w:sz w:val="24"/>
        </w:rPr>
        <w:t xml:space="preserve">  </w:t>
      </w:r>
      <w:proofErr w:type="gramEnd"/>
      <w:r w:rsidR="00F51586">
        <w:rPr>
          <w:sz w:val="24"/>
        </w:rPr>
        <w:t xml:space="preserve">                         </w:t>
      </w:r>
      <w:r w:rsidRPr="00BB72D4">
        <w:rPr>
          <w:sz w:val="24"/>
        </w:rPr>
        <w:t>бесцветно-прозрачными, нежными, слегка возвышающимися над поверхностью агара или крупными, белесоватыми, приобретающими слегка розовый оттенок через 48 часов колониями. Сальмонеллы образуют мелкие (1-2 мм в диаметре), слегка выпуклые с ровным краем и гладкой поверхностью бесцветные, мутноватые, уплотненные влажные колонии.</w:t>
      </w:r>
    </w:p>
    <w:p w14:paraId="15BF9C1C" w14:textId="77777777" w:rsidR="00DC6F17" w:rsidRPr="00BB72D4" w:rsidRDefault="00DC6F17" w:rsidP="00AA6486">
      <w:pPr>
        <w:pStyle w:val="ab"/>
        <w:ind w:firstLine="567"/>
        <w:jc w:val="both"/>
        <w:rPr>
          <w:sz w:val="24"/>
        </w:rPr>
      </w:pPr>
      <w:r w:rsidRPr="00BB72D4">
        <w:rPr>
          <w:sz w:val="24"/>
        </w:rPr>
        <w:t xml:space="preserve">На среде Левина также в зависимости от </w:t>
      </w:r>
      <w:proofErr w:type="spellStart"/>
      <w:r w:rsidRPr="00BB72D4">
        <w:rPr>
          <w:sz w:val="24"/>
        </w:rPr>
        <w:t>биовара</w:t>
      </w:r>
      <w:proofErr w:type="spellEnd"/>
      <w:r w:rsidRPr="00BB72D4">
        <w:rPr>
          <w:sz w:val="24"/>
        </w:rPr>
        <w:t xml:space="preserve"> (серовара) </w:t>
      </w:r>
      <w:proofErr w:type="spellStart"/>
      <w:r w:rsidRPr="00BB72D4">
        <w:rPr>
          <w:sz w:val="24"/>
        </w:rPr>
        <w:t>шигеллы</w:t>
      </w:r>
      <w:proofErr w:type="spellEnd"/>
      <w:r w:rsidRPr="00BB72D4">
        <w:rPr>
          <w:sz w:val="24"/>
        </w:rPr>
        <w:t xml:space="preserve"> растут в виде круглых или с изрезанными краями прозрачных или белесоватых, нежных или более плотных колоний.</w:t>
      </w:r>
    </w:p>
    <w:p w14:paraId="72D4AD25" w14:textId="77777777" w:rsidR="00DC6F17" w:rsidRPr="00BB72D4" w:rsidRDefault="00DC6F17" w:rsidP="00AA6486">
      <w:pPr>
        <w:pStyle w:val="ab"/>
        <w:ind w:firstLine="567"/>
        <w:jc w:val="both"/>
        <w:rPr>
          <w:sz w:val="24"/>
        </w:rPr>
      </w:pPr>
      <w:r w:rsidRPr="00BB72D4">
        <w:rPr>
          <w:sz w:val="24"/>
        </w:rPr>
        <w:t>Сальмонеллы образуют мелкие, слегка выпуклые колонии с ровным краем и гладкой поверхностью, прозрачные с легким фиолетовым оттенком.</w:t>
      </w:r>
    </w:p>
    <w:p w14:paraId="64034F83" w14:textId="77777777" w:rsidR="00DC6F17" w:rsidRPr="00BB72D4" w:rsidRDefault="00DC6F17" w:rsidP="00AA6486">
      <w:pPr>
        <w:pStyle w:val="ab"/>
        <w:ind w:firstLine="567"/>
        <w:jc w:val="both"/>
        <w:rPr>
          <w:sz w:val="24"/>
        </w:rPr>
      </w:pPr>
      <w:r w:rsidRPr="00BB72D4">
        <w:rPr>
          <w:sz w:val="24"/>
        </w:rPr>
        <w:t xml:space="preserve">На </w:t>
      </w:r>
      <w:proofErr w:type="spellStart"/>
      <w:r w:rsidRPr="00BB72D4">
        <w:rPr>
          <w:sz w:val="24"/>
        </w:rPr>
        <w:t>Эндо</w:t>
      </w:r>
      <w:proofErr w:type="spellEnd"/>
      <w:r w:rsidRPr="00BB72D4">
        <w:rPr>
          <w:sz w:val="24"/>
        </w:rPr>
        <w:t xml:space="preserve"> колонии сальмонелл и </w:t>
      </w:r>
      <w:proofErr w:type="spellStart"/>
      <w:r w:rsidRPr="00BB72D4">
        <w:rPr>
          <w:sz w:val="24"/>
        </w:rPr>
        <w:t>шигелл</w:t>
      </w:r>
      <w:proofErr w:type="spellEnd"/>
      <w:r w:rsidRPr="00BB72D4">
        <w:rPr>
          <w:sz w:val="24"/>
        </w:rPr>
        <w:t xml:space="preserve"> средних размеров и более крупные, прозрачные, полупрозрачные, мутноватые, слегка розоватые, с гладкой поверхностью и ровными краями.</w:t>
      </w:r>
    </w:p>
    <w:p w14:paraId="6E0E4428" w14:textId="77777777" w:rsidR="00DC6F17" w:rsidRPr="00BB72D4" w:rsidRDefault="00DC6F17" w:rsidP="00AA6486">
      <w:pPr>
        <w:pStyle w:val="ab"/>
        <w:ind w:firstLine="567"/>
        <w:jc w:val="both"/>
        <w:rPr>
          <w:sz w:val="24"/>
        </w:rPr>
      </w:pPr>
      <w:r w:rsidRPr="00BB72D4">
        <w:rPr>
          <w:sz w:val="24"/>
        </w:rPr>
        <w:t>На висмут-сульфитном агаре колонии сальмонелл круглые. Черные, с характерным металлическим блеском, вызывающие потемнение среды под колонией. Некоторые виды сальмонелл образуют нежные светло-зеленые колонии.</w:t>
      </w:r>
    </w:p>
    <w:p w14:paraId="34599E21" w14:textId="296E9278" w:rsidR="00DC6F17" w:rsidRPr="00BB72D4" w:rsidRDefault="00DC6F17" w:rsidP="00AA6486">
      <w:pPr>
        <w:pStyle w:val="ab"/>
        <w:ind w:firstLine="567"/>
        <w:jc w:val="both"/>
        <w:rPr>
          <w:sz w:val="24"/>
        </w:rPr>
      </w:pPr>
      <w:r w:rsidRPr="00BB72D4">
        <w:rPr>
          <w:sz w:val="24"/>
        </w:rPr>
        <w:t xml:space="preserve">Подозрительные на сальмонеллы и </w:t>
      </w:r>
      <w:proofErr w:type="spellStart"/>
      <w:r w:rsidRPr="00BB72D4">
        <w:rPr>
          <w:sz w:val="24"/>
        </w:rPr>
        <w:t>шигеллы</w:t>
      </w:r>
      <w:proofErr w:type="spellEnd"/>
      <w:r w:rsidRPr="00BB72D4">
        <w:rPr>
          <w:sz w:val="24"/>
        </w:rPr>
        <w:t xml:space="preserve"> колонии снимают на </w:t>
      </w:r>
      <w:r w:rsidR="00F51586">
        <w:rPr>
          <w:sz w:val="24"/>
        </w:rPr>
        <w:t xml:space="preserve">                     </w:t>
      </w:r>
      <w:r w:rsidRPr="00BB72D4">
        <w:rPr>
          <w:sz w:val="24"/>
        </w:rPr>
        <w:t xml:space="preserve">дифференциально-диагностические среды по пункту 13 приложения </w:t>
      </w:r>
      <w:r w:rsidR="00114E8E" w:rsidRPr="00BB72D4">
        <w:rPr>
          <w:sz w:val="24"/>
        </w:rPr>
        <w:t>Б</w:t>
      </w:r>
      <w:r w:rsidRPr="00BB72D4">
        <w:rPr>
          <w:sz w:val="24"/>
        </w:rPr>
        <w:t>.</w:t>
      </w:r>
    </w:p>
    <w:p w14:paraId="6D142B88" w14:textId="77777777" w:rsidR="00DC6F17" w:rsidRPr="00BB72D4" w:rsidRDefault="00DC6F17" w:rsidP="00AA6486">
      <w:pPr>
        <w:pStyle w:val="ab"/>
        <w:ind w:firstLine="567"/>
        <w:jc w:val="both"/>
        <w:rPr>
          <w:sz w:val="24"/>
        </w:rPr>
      </w:pPr>
      <w:r w:rsidRPr="00BB72D4">
        <w:rPr>
          <w:sz w:val="24"/>
        </w:rPr>
        <w:t>Посевы инкубируют при (37±1) °С в течение 20-24 часов.</w:t>
      </w:r>
    </w:p>
    <w:p w14:paraId="39D6EE8D" w14:textId="77777777" w:rsidR="00AA6486" w:rsidRPr="00BB72D4" w:rsidRDefault="00AA6486" w:rsidP="00DC6F17">
      <w:pPr>
        <w:pStyle w:val="ab"/>
        <w:jc w:val="both"/>
        <w:rPr>
          <w:sz w:val="24"/>
        </w:rPr>
      </w:pPr>
    </w:p>
    <w:p w14:paraId="058A71AA" w14:textId="77777777" w:rsidR="00DC6F17" w:rsidRPr="00BB72D4" w:rsidRDefault="00AA6486" w:rsidP="00AA6486">
      <w:pPr>
        <w:pStyle w:val="ab"/>
        <w:ind w:firstLine="567"/>
        <w:jc w:val="both"/>
        <w:rPr>
          <w:sz w:val="24"/>
        </w:rPr>
      </w:pPr>
      <w:r w:rsidRPr="00BB72D4">
        <w:rPr>
          <w:sz w:val="24"/>
        </w:rPr>
        <w:t xml:space="preserve">10.6 </w:t>
      </w:r>
      <w:r w:rsidR="00DC6F17" w:rsidRPr="00BB72D4">
        <w:rPr>
          <w:sz w:val="24"/>
        </w:rPr>
        <w:t xml:space="preserve">Дальнейшее исследование проводят по общепринятой методике исследования на сальмонеллы и </w:t>
      </w:r>
      <w:proofErr w:type="spellStart"/>
      <w:r w:rsidR="00DC6F17" w:rsidRPr="00BB72D4">
        <w:rPr>
          <w:sz w:val="24"/>
        </w:rPr>
        <w:t>шигеллы</w:t>
      </w:r>
      <w:proofErr w:type="spellEnd"/>
      <w:r w:rsidR="00DC6F17" w:rsidRPr="00BB72D4">
        <w:rPr>
          <w:sz w:val="24"/>
        </w:rPr>
        <w:t>.</w:t>
      </w:r>
    </w:p>
    <w:p w14:paraId="2B374374" w14:textId="77777777" w:rsidR="00DC6F17" w:rsidRPr="00BB72D4" w:rsidRDefault="00DC6F17" w:rsidP="00AA6486">
      <w:pPr>
        <w:pStyle w:val="ab"/>
        <w:ind w:firstLine="567"/>
        <w:jc w:val="both"/>
        <w:rPr>
          <w:sz w:val="24"/>
        </w:rPr>
      </w:pPr>
      <w:r w:rsidRPr="00BB72D4">
        <w:rPr>
          <w:sz w:val="24"/>
        </w:rPr>
        <w:t xml:space="preserve">К роду сальмонелл относят </w:t>
      </w:r>
      <w:proofErr w:type="spellStart"/>
      <w:r w:rsidRPr="00BB72D4">
        <w:rPr>
          <w:sz w:val="24"/>
        </w:rPr>
        <w:t>оксидазоотрицательные</w:t>
      </w:r>
      <w:proofErr w:type="spellEnd"/>
      <w:r w:rsidRPr="00BB72D4">
        <w:rPr>
          <w:sz w:val="24"/>
        </w:rPr>
        <w:t xml:space="preserve">, </w:t>
      </w:r>
      <w:proofErr w:type="spellStart"/>
      <w:r w:rsidRPr="00BB72D4">
        <w:rPr>
          <w:sz w:val="24"/>
        </w:rPr>
        <w:t>каталазопложительные</w:t>
      </w:r>
      <w:proofErr w:type="spellEnd"/>
      <w:r w:rsidRPr="00BB72D4">
        <w:rPr>
          <w:sz w:val="24"/>
        </w:rPr>
        <w:t xml:space="preserve"> культуры грамотрицательных подвижных палочек, которые сбраживают глюкозу, маннит, арабинозу, ксилозу, мальтозу, </w:t>
      </w:r>
      <w:proofErr w:type="spellStart"/>
      <w:r w:rsidRPr="00BB72D4">
        <w:rPr>
          <w:sz w:val="24"/>
        </w:rPr>
        <w:t>рамнозу</w:t>
      </w:r>
      <w:proofErr w:type="spellEnd"/>
      <w:r w:rsidRPr="00BB72D4">
        <w:rPr>
          <w:sz w:val="24"/>
        </w:rPr>
        <w:t xml:space="preserve"> обычно с образованием газа, не ферментируют лактозу, сахарозу и не расщепляют мочевину, не образуют индола, способны расти на цитратной среде Симмонса, дают положительную пробу с метиловым красным и отрицательную реакцию </w:t>
      </w:r>
      <w:proofErr w:type="spellStart"/>
      <w:r w:rsidRPr="00BB72D4">
        <w:rPr>
          <w:sz w:val="24"/>
        </w:rPr>
        <w:t>Фогеса-Проскауэра</w:t>
      </w:r>
      <w:proofErr w:type="spellEnd"/>
      <w:r w:rsidRPr="00BB72D4">
        <w:rPr>
          <w:sz w:val="24"/>
        </w:rPr>
        <w:t xml:space="preserve">, а также четкую реакцию с адсорбированным </w:t>
      </w:r>
      <w:proofErr w:type="spellStart"/>
      <w:r w:rsidRPr="00BB72D4">
        <w:rPr>
          <w:sz w:val="24"/>
        </w:rPr>
        <w:t>монорецепторными</w:t>
      </w:r>
      <w:proofErr w:type="spellEnd"/>
      <w:r w:rsidRPr="00BB72D4">
        <w:rPr>
          <w:sz w:val="24"/>
        </w:rPr>
        <w:t xml:space="preserve"> О и Н </w:t>
      </w:r>
      <w:proofErr w:type="spellStart"/>
      <w:r w:rsidRPr="00BB72D4">
        <w:rPr>
          <w:sz w:val="24"/>
        </w:rPr>
        <w:t>сальмонеллезными</w:t>
      </w:r>
      <w:proofErr w:type="spellEnd"/>
      <w:r w:rsidRPr="00BB72D4">
        <w:rPr>
          <w:sz w:val="24"/>
        </w:rPr>
        <w:t xml:space="preserve"> агглютинирующими сыворотками.</w:t>
      </w:r>
    </w:p>
    <w:p w14:paraId="02237191" w14:textId="6A0BCB0C" w:rsidR="00DC6F17" w:rsidRPr="00BB72D4" w:rsidRDefault="00DC6F17" w:rsidP="00AA6486">
      <w:pPr>
        <w:pStyle w:val="ab"/>
        <w:ind w:firstLine="567"/>
        <w:jc w:val="both"/>
        <w:rPr>
          <w:sz w:val="24"/>
        </w:rPr>
      </w:pPr>
      <w:r w:rsidRPr="00BB72D4">
        <w:rPr>
          <w:sz w:val="24"/>
        </w:rPr>
        <w:t xml:space="preserve">К роду </w:t>
      </w:r>
      <w:proofErr w:type="spellStart"/>
      <w:r w:rsidRPr="00BB72D4">
        <w:rPr>
          <w:sz w:val="24"/>
        </w:rPr>
        <w:t>шигелл</w:t>
      </w:r>
      <w:proofErr w:type="spellEnd"/>
      <w:r w:rsidRPr="00BB72D4">
        <w:rPr>
          <w:sz w:val="24"/>
        </w:rPr>
        <w:t xml:space="preserve"> относят </w:t>
      </w:r>
      <w:proofErr w:type="spellStart"/>
      <w:r w:rsidRPr="00BB72D4">
        <w:rPr>
          <w:sz w:val="24"/>
        </w:rPr>
        <w:t>оксидазоотрицательные</w:t>
      </w:r>
      <w:proofErr w:type="spellEnd"/>
      <w:r w:rsidRPr="00BB72D4">
        <w:rPr>
          <w:sz w:val="24"/>
        </w:rPr>
        <w:t xml:space="preserve">, </w:t>
      </w:r>
      <w:proofErr w:type="spellStart"/>
      <w:r w:rsidRPr="00BB72D4">
        <w:rPr>
          <w:sz w:val="24"/>
        </w:rPr>
        <w:t>каталазоположительные</w:t>
      </w:r>
      <w:proofErr w:type="spellEnd"/>
      <w:r w:rsidRPr="00BB72D4">
        <w:rPr>
          <w:sz w:val="24"/>
        </w:rPr>
        <w:t xml:space="preserve"> культуры грамотрицательных неподвижных палочек, которые ферментируют глюкозу, дают </w:t>
      </w:r>
      <w:r w:rsidRPr="00BB72D4">
        <w:rPr>
          <w:sz w:val="24"/>
        </w:rPr>
        <w:lastRenderedPageBreak/>
        <w:t xml:space="preserve">положительную пробу с метиловым красным и отрицательную реакцию </w:t>
      </w:r>
      <w:r w:rsidR="004D6C48">
        <w:rPr>
          <w:sz w:val="24"/>
        </w:rPr>
        <w:t xml:space="preserve">                                       </w:t>
      </w:r>
      <w:proofErr w:type="spellStart"/>
      <w:r w:rsidRPr="00BB72D4">
        <w:rPr>
          <w:sz w:val="24"/>
        </w:rPr>
        <w:t>Фогеса-Проскауэра</w:t>
      </w:r>
      <w:proofErr w:type="spellEnd"/>
      <w:r w:rsidRPr="00BB72D4">
        <w:rPr>
          <w:sz w:val="24"/>
        </w:rPr>
        <w:t xml:space="preserve">, не расщепляют мочевину, не образуют </w:t>
      </w:r>
      <w:r w:rsidRPr="00BB72D4">
        <w:rPr>
          <w:sz w:val="24"/>
          <w:lang w:val="en-US"/>
        </w:rPr>
        <w:t>H</w:t>
      </w:r>
      <w:r w:rsidRPr="00BB72D4">
        <w:rPr>
          <w:sz w:val="24"/>
          <w:vertAlign w:val="subscript"/>
        </w:rPr>
        <w:t>2</w:t>
      </w:r>
      <w:r w:rsidRPr="00BB72D4">
        <w:rPr>
          <w:sz w:val="24"/>
          <w:lang w:val="en-US"/>
        </w:rPr>
        <w:t>S</w:t>
      </w:r>
      <w:r w:rsidRPr="00BB72D4">
        <w:rPr>
          <w:sz w:val="24"/>
        </w:rPr>
        <w:t xml:space="preserve">, не способны расти на цитратной среде Симмонса, а также реагируют с </w:t>
      </w:r>
      <w:proofErr w:type="spellStart"/>
      <w:r w:rsidRPr="00BB72D4">
        <w:rPr>
          <w:sz w:val="24"/>
        </w:rPr>
        <w:t>шигеллезными</w:t>
      </w:r>
      <w:proofErr w:type="spellEnd"/>
      <w:r w:rsidRPr="00BB72D4">
        <w:rPr>
          <w:sz w:val="24"/>
        </w:rPr>
        <w:t xml:space="preserve"> агглютинирующими поливалентными и </w:t>
      </w:r>
      <w:proofErr w:type="spellStart"/>
      <w:r w:rsidRPr="00BB72D4">
        <w:rPr>
          <w:sz w:val="24"/>
        </w:rPr>
        <w:t>моновалентными</w:t>
      </w:r>
      <w:proofErr w:type="spellEnd"/>
      <w:r w:rsidRPr="00BB72D4">
        <w:rPr>
          <w:sz w:val="24"/>
        </w:rPr>
        <w:t xml:space="preserve"> сыворотками.</w:t>
      </w:r>
    </w:p>
    <w:p w14:paraId="24C87289" w14:textId="40A86DFC" w:rsidR="00DC6F17" w:rsidRPr="00BB72D4" w:rsidRDefault="00DC6F17" w:rsidP="00AA6486">
      <w:pPr>
        <w:pStyle w:val="ab"/>
        <w:ind w:firstLine="567"/>
        <w:jc w:val="both"/>
        <w:rPr>
          <w:sz w:val="24"/>
        </w:rPr>
      </w:pPr>
      <w:r w:rsidRPr="00BB72D4">
        <w:rPr>
          <w:sz w:val="24"/>
        </w:rPr>
        <w:t xml:space="preserve">К </w:t>
      </w:r>
      <w:proofErr w:type="spellStart"/>
      <w:r w:rsidRPr="00BB72D4">
        <w:rPr>
          <w:sz w:val="24"/>
        </w:rPr>
        <w:t>энтеропатогенной</w:t>
      </w:r>
      <w:proofErr w:type="spellEnd"/>
      <w:r w:rsidRPr="00BB72D4">
        <w:rPr>
          <w:sz w:val="24"/>
        </w:rPr>
        <w:t xml:space="preserve"> </w:t>
      </w:r>
      <w:r w:rsidRPr="00BB72D4">
        <w:rPr>
          <w:i/>
          <w:sz w:val="24"/>
          <w:lang w:val="en-US"/>
        </w:rPr>
        <w:t>Escherichia</w:t>
      </w:r>
      <w:r w:rsidRPr="00BB72D4">
        <w:rPr>
          <w:i/>
          <w:sz w:val="24"/>
        </w:rPr>
        <w:t xml:space="preserve"> </w:t>
      </w:r>
      <w:r w:rsidRPr="00BB72D4">
        <w:rPr>
          <w:i/>
          <w:sz w:val="24"/>
          <w:lang w:val="en-US"/>
        </w:rPr>
        <w:t>coli</w:t>
      </w:r>
      <w:r w:rsidRPr="00BB72D4">
        <w:rPr>
          <w:i/>
          <w:sz w:val="24"/>
        </w:rPr>
        <w:t xml:space="preserve"> </w:t>
      </w:r>
      <w:r w:rsidRPr="00BB72D4">
        <w:rPr>
          <w:sz w:val="24"/>
        </w:rPr>
        <w:t xml:space="preserve">относятся </w:t>
      </w:r>
      <w:proofErr w:type="spellStart"/>
      <w:r w:rsidRPr="00BB72D4">
        <w:rPr>
          <w:sz w:val="24"/>
        </w:rPr>
        <w:t>оксидазоотрицательные</w:t>
      </w:r>
      <w:proofErr w:type="spellEnd"/>
      <w:r w:rsidRPr="00BB72D4">
        <w:rPr>
          <w:sz w:val="24"/>
        </w:rPr>
        <w:t xml:space="preserve">, </w:t>
      </w:r>
      <w:proofErr w:type="spellStart"/>
      <w:r w:rsidRPr="00BB72D4">
        <w:rPr>
          <w:sz w:val="24"/>
        </w:rPr>
        <w:t>каталазоположительные</w:t>
      </w:r>
      <w:proofErr w:type="spellEnd"/>
      <w:r w:rsidRPr="00BB72D4">
        <w:rPr>
          <w:sz w:val="24"/>
        </w:rPr>
        <w:t xml:space="preserve"> культуры грамотрицательных палочек, которые дают положительную пробу с метиловым красным и отрицательную реакцию </w:t>
      </w:r>
      <w:r w:rsidR="004D6C48">
        <w:rPr>
          <w:sz w:val="24"/>
        </w:rPr>
        <w:t xml:space="preserve">                                       </w:t>
      </w:r>
      <w:proofErr w:type="spellStart"/>
      <w:r w:rsidRPr="00BB72D4">
        <w:rPr>
          <w:sz w:val="24"/>
        </w:rPr>
        <w:t>Фогеса-Проскауэра</w:t>
      </w:r>
      <w:proofErr w:type="spellEnd"/>
      <w:r w:rsidRPr="00BB72D4">
        <w:rPr>
          <w:sz w:val="24"/>
        </w:rPr>
        <w:t xml:space="preserve">, не расщепляют мочевину, не образуют </w:t>
      </w:r>
      <w:r w:rsidRPr="00BB72D4">
        <w:rPr>
          <w:sz w:val="24"/>
          <w:lang w:val="en-US"/>
        </w:rPr>
        <w:t>H</w:t>
      </w:r>
      <w:r w:rsidRPr="00BB72D4">
        <w:rPr>
          <w:sz w:val="24"/>
          <w:vertAlign w:val="subscript"/>
        </w:rPr>
        <w:t>2</w:t>
      </w:r>
      <w:r w:rsidRPr="00BB72D4">
        <w:rPr>
          <w:sz w:val="24"/>
          <w:lang w:val="en-US"/>
        </w:rPr>
        <w:t>S</w:t>
      </w:r>
      <w:r w:rsidRPr="00BB72D4">
        <w:rPr>
          <w:sz w:val="24"/>
        </w:rPr>
        <w:t xml:space="preserve">, обычно не способны расти на среде с цитратом, а также реагируют с </w:t>
      </w:r>
      <w:proofErr w:type="spellStart"/>
      <w:r w:rsidRPr="00BB72D4">
        <w:rPr>
          <w:sz w:val="24"/>
        </w:rPr>
        <w:t>эшерихиозными</w:t>
      </w:r>
      <w:proofErr w:type="spellEnd"/>
      <w:r w:rsidRPr="00BB72D4">
        <w:rPr>
          <w:sz w:val="24"/>
        </w:rPr>
        <w:t xml:space="preserve"> агглютинирующими сыворотками (обычно проводится полное </w:t>
      </w:r>
      <w:proofErr w:type="spellStart"/>
      <w:r w:rsidRPr="00BB72D4">
        <w:rPr>
          <w:sz w:val="24"/>
        </w:rPr>
        <w:t>серотипирование</w:t>
      </w:r>
      <w:proofErr w:type="spellEnd"/>
      <w:r w:rsidRPr="00BB72D4">
        <w:rPr>
          <w:sz w:val="24"/>
        </w:rPr>
        <w:t xml:space="preserve"> с определением соматических (О), капсульных (К) и жгутиковых (Н) антигенов).</w:t>
      </w:r>
    </w:p>
    <w:p w14:paraId="38DEC7B7" w14:textId="77777777" w:rsidR="00AA6486" w:rsidRPr="00BB72D4" w:rsidRDefault="00AA6486" w:rsidP="00DC6F17">
      <w:pPr>
        <w:pStyle w:val="ab"/>
        <w:jc w:val="both"/>
        <w:rPr>
          <w:sz w:val="24"/>
        </w:rPr>
      </w:pPr>
    </w:p>
    <w:p w14:paraId="55A08F12" w14:textId="77777777" w:rsidR="00DC6F17" w:rsidRPr="00BB72D4" w:rsidRDefault="00AA6486" w:rsidP="00AA6486">
      <w:pPr>
        <w:pStyle w:val="ab"/>
        <w:ind w:firstLine="567"/>
        <w:jc w:val="both"/>
        <w:rPr>
          <w:sz w:val="24"/>
        </w:rPr>
      </w:pPr>
      <w:r w:rsidRPr="00BB72D4">
        <w:rPr>
          <w:sz w:val="24"/>
        </w:rPr>
        <w:t xml:space="preserve">10.7 </w:t>
      </w:r>
      <w:r w:rsidR="00DC6F17" w:rsidRPr="00BB72D4">
        <w:rPr>
          <w:sz w:val="24"/>
        </w:rPr>
        <w:t xml:space="preserve">Учет результатов. Если на фильтрах и чашках с высевом со среды обогащения нет роста или выросли нехарактерные колонии, или не подтвердилась принадлежность подозрительных колоний к патогенным бактериям семейства </w:t>
      </w:r>
      <w:r w:rsidR="00DC6F17" w:rsidRPr="00BB72D4">
        <w:rPr>
          <w:i/>
          <w:sz w:val="24"/>
          <w:lang w:val="en-US"/>
        </w:rPr>
        <w:t>Enterobacteriaceae</w:t>
      </w:r>
      <w:r w:rsidR="00DC6F17" w:rsidRPr="00BB72D4">
        <w:rPr>
          <w:sz w:val="24"/>
        </w:rPr>
        <w:t>, выдают отрицательный ответ: «отсутствие патогенной кишечной микрофлоры в 100 мл».</w:t>
      </w:r>
    </w:p>
    <w:p w14:paraId="0B9D8C58" w14:textId="77777777" w:rsidR="00DC6F17" w:rsidRPr="00BB72D4" w:rsidRDefault="00DC6F17" w:rsidP="00AA6486">
      <w:pPr>
        <w:pStyle w:val="ab"/>
        <w:ind w:firstLine="567"/>
        <w:jc w:val="both"/>
        <w:rPr>
          <w:sz w:val="24"/>
        </w:rPr>
      </w:pPr>
      <w:r w:rsidRPr="00BB72D4">
        <w:rPr>
          <w:sz w:val="24"/>
        </w:rPr>
        <w:t xml:space="preserve">В случае обнаружения колоний </w:t>
      </w:r>
      <w:r w:rsidRPr="00BB72D4">
        <w:rPr>
          <w:i/>
          <w:sz w:val="24"/>
          <w:lang w:val="en-US"/>
        </w:rPr>
        <w:t>Salmonella</w:t>
      </w:r>
      <w:r w:rsidRPr="00BB72D4">
        <w:rPr>
          <w:i/>
          <w:sz w:val="24"/>
        </w:rPr>
        <w:t xml:space="preserve">, </w:t>
      </w:r>
      <w:r w:rsidRPr="00BB72D4">
        <w:rPr>
          <w:i/>
          <w:sz w:val="24"/>
          <w:lang w:val="en-US"/>
        </w:rPr>
        <w:t>Shigella</w:t>
      </w:r>
      <w:r w:rsidRPr="00BB72D4">
        <w:rPr>
          <w:i/>
          <w:sz w:val="24"/>
        </w:rPr>
        <w:t xml:space="preserve"> </w:t>
      </w:r>
      <w:r w:rsidRPr="00BB72D4">
        <w:rPr>
          <w:sz w:val="24"/>
        </w:rPr>
        <w:t xml:space="preserve">или </w:t>
      </w:r>
      <w:proofErr w:type="spellStart"/>
      <w:r w:rsidRPr="00BB72D4">
        <w:rPr>
          <w:sz w:val="24"/>
        </w:rPr>
        <w:t>энтеропатогенных</w:t>
      </w:r>
      <w:proofErr w:type="spellEnd"/>
      <w:r w:rsidRPr="00BB72D4">
        <w:rPr>
          <w:sz w:val="24"/>
        </w:rPr>
        <w:t xml:space="preserve"> </w:t>
      </w:r>
      <w:r w:rsidRPr="00BB72D4">
        <w:rPr>
          <w:i/>
          <w:sz w:val="24"/>
          <w:lang w:val="en-US"/>
        </w:rPr>
        <w:t>Escherichia</w:t>
      </w:r>
      <w:r w:rsidRPr="00BB72D4">
        <w:rPr>
          <w:i/>
          <w:sz w:val="24"/>
        </w:rPr>
        <w:t xml:space="preserve"> </w:t>
      </w:r>
      <w:r w:rsidRPr="00BB72D4">
        <w:rPr>
          <w:i/>
          <w:sz w:val="24"/>
          <w:lang w:val="en-US"/>
        </w:rPr>
        <w:t>coli</w:t>
      </w:r>
      <w:r w:rsidRPr="00BB72D4">
        <w:rPr>
          <w:i/>
          <w:sz w:val="24"/>
        </w:rPr>
        <w:t xml:space="preserve"> </w:t>
      </w:r>
      <w:r w:rsidRPr="00BB72D4">
        <w:rPr>
          <w:sz w:val="24"/>
        </w:rPr>
        <w:t xml:space="preserve">выдают ответ «в 100 мл воды обнаружена </w:t>
      </w:r>
      <w:r w:rsidRPr="00BB72D4">
        <w:rPr>
          <w:i/>
          <w:sz w:val="24"/>
          <w:lang w:val="en-US"/>
        </w:rPr>
        <w:t>Salmonella</w:t>
      </w:r>
      <w:r w:rsidRPr="00BB72D4">
        <w:rPr>
          <w:sz w:val="24"/>
        </w:rPr>
        <w:t xml:space="preserve">», «в 100 мл воды обнаружена </w:t>
      </w:r>
      <w:r w:rsidRPr="00BB72D4">
        <w:rPr>
          <w:i/>
          <w:sz w:val="24"/>
          <w:lang w:val="en-US"/>
        </w:rPr>
        <w:t>Shigella</w:t>
      </w:r>
      <w:r w:rsidRPr="00BB72D4">
        <w:rPr>
          <w:sz w:val="24"/>
        </w:rPr>
        <w:t xml:space="preserve">», с указанием вида, или «в 100 мл воды обнаружена </w:t>
      </w:r>
      <w:proofErr w:type="spellStart"/>
      <w:r w:rsidRPr="00BB72D4">
        <w:rPr>
          <w:sz w:val="24"/>
        </w:rPr>
        <w:t>энтеропатогенная</w:t>
      </w:r>
      <w:proofErr w:type="spellEnd"/>
      <w:r w:rsidRPr="00BB72D4">
        <w:rPr>
          <w:i/>
          <w:sz w:val="24"/>
        </w:rPr>
        <w:t xml:space="preserve"> </w:t>
      </w:r>
      <w:r w:rsidRPr="00BB72D4">
        <w:rPr>
          <w:i/>
          <w:sz w:val="24"/>
          <w:lang w:val="en-US"/>
        </w:rPr>
        <w:t>Escherichia</w:t>
      </w:r>
      <w:r w:rsidRPr="00BB72D4">
        <w:rPr>
          <w:i/>
          <w:sz w:val="24"/>
        </w:rPr>
        <w:t xml:space="preserve"> </w:t>
      </w:r>
      <w:r w:rsidRPr="00BB72D4">
        <w:rPr>
          <w:i/>
          <w:sz w:val="24"/>
          <w:lang w:val="en-US"/>
        </w:rPr>
        <w:t>coli</w:t>
      </w:r>
      <w:r w:rsidRPr="00BB72D4">
        <w:rPr>
          <w:sz w:val="24"/>
        </w:rPr>
        <w:t>».</w:t>
      </w:r>
    </w:p>
    <w:p w14:paraId="361DC78A" w14:textId="77777777" w:rsidR="00DC6F17" w:rsidRPr="00BB72D4" w:rsidRDefault="00DC6F17" w:rsidP="00DC6F17">
      <w:pPr>
        <w:pStyle w:val="ab"/>
        <w:jc w:val="both"/>
        <w:rPr>
          <w:sz w:val="24"/>
        </w:rPr>
      </w:pPr>
    </w:p>
    <w:p w14:paraId="2F7CBC1F" w14:textId="77777777" w:rsidR="00DC6F17" w:rsidRPr="00BB72D4" w:rsidRDefault="00DC6F17" w:rsidP="00DC6F17">
      <w:pPr>
        <w:pStyle w:val="ab"/>
        <w:jc w:val="both"/>
        <w:rPr>
          <w:sz w:val="24"/>
        </w:rPr>
      </w:pPr>
    </w:p>
    <w:p w14:paraId="0A374656" w14:textId="77777777" w:rsidR="00AA6486" w:rsidRPr="00BB72D4" w:rsidRDefault="00AA6486" w:rsidP="00DD03A7">
      <w:pPr>
        <w:pStyle w:val="ab"/>
        <w:rPr>
          <w:sz w:val="24"/>
        </w:rPr>
      </w:pPr>
    </w:p>
    <w:p w14:paraId="2E1822E8" w14:textId="77777777" w:rsidR="003D0B91" w:rsidRDefault="003D0B91" w:rsidP="00AA6486">
      <w:pPr>
        <w:pStyle w:val="ab"/>
        <w:jc w:val="center"/>
        <w:rPr>
          <w:b/>
          <w:sz w:val="24"/>
        </w:rPr>
      </w:pPr>
    </w:p>
    <w:p w14:paraId="689A4013" w14:textId="77777777" w:rsidR="003D0B91" w:rsidRDefault="003D0B91" w:rsidP="00AA6486">
      <w:pPr>
        <w:pStyle w:val="ab"/>
        <w:jc w:val="center"/>
        <w:rPr>
          <w:b/>
          <w:sz w:val="24"/>
        </w:rPr>
      </w:pPr>
    </w:p>
    <w:p w14:paraId="0B50FEE6" w14:textId="77777777" w:rsidR="003D0B91" w:rsidRDefault="003D0B91" w:rsidP="00AA6486">
      <w:pPr>
        <w:pStyle w:val="ab"/>
        <w:jc w:val="center"/>
        <w:rPr>
          <w:b/>
          <w:sz w:val="24"/>
        </w:rPr>
      </w:pPr>
    </w:p>
    <w:p w14:paraId="2D6AC92A" w14:textId="77777777" w:rsidR="003D0B91" w:rsidRDefault="003D0B91" w:rsidP="00AA6486">
      <w:pPr>
        <w:pStyle w:val="ab"/>
        <w:jc w:val="center"/>
        <w:rPr>
          <w:b/>
          <w:sz w:val="24"/>
        </w:rPr>
      </w:pPr>
    </w:p>
    <w:p w14:paraId="3DBFFE44" w14:textId="77777777" w:rsidR="003D0B91" w:rsidRDefault="003D0B91" w:rsidP="00AA6486">
      <w:pPr>
        <w:pStyle w:val="ab"/>
        <w:jc w:val="center"/>
        <w:rPr>
          <w:b/>
          <w:sz w:val="24"/>
        </w:rPr>
      </w:pPr>
    </w:p>
    <w:p w14:paraId="17AB93EA" w14:textId="77777777" w:rsidR="003D0B91" w:rsidRDefault="003D0B91" w:rsidP="00AA6486">
      <w:pPr>
        <w:pStyle w:val="ab"/>
        <w:jc w:val="center"/>
        <w:rPr>
          <w:b/>
          <w:sz w:val="24"/>
        </w:rPr>
      </w:pPr>
    </w:p>
    <w:p w14:paraId="04CE57AF" w14:textId="77777777" w:rsidR="003D0B91" w:rsidRDefault="003D0B91" w:rsidP="00AA6486">
      <w:pPr>
        <w:pStyle w:val="ab"/>
        <w:jc w:val="center"/>
        <w:rPr>
          <w:b/>
          <w:sz w:val="24"/>
        </w:rPr>
      </w:pPr>
    </w:p>
    <w:p w14:paraId="43287D35" w14:textId="77777777" w:rsidR="003D0B91" w:rsidRDefault="003D0B91" w:rsidP="00AA6486">
      <w:pPr>
        <w:pStyle w:val="ab"/>
        <w:jc w:val="center"/>
        <w:rPr>
          <w:b/>
          <w:sz w:val="24"/>
        </w:rPr>
      </w:pPr>
    </w:p>
    <w:p w14:paraId="698E517E" w14:textId="77777777" w:rsidR="003D0B91" w:rsidRDefault="003D0B91" w:rsidP="00AA6486">
      <w:pPr>
        <w:pStyle w:val="ab"/>
        <w:jc w:val="center"/>
        <w:rPr>
          <w:b/>
          <w:sz w:val="24"/>
        </w:rPr>
      </w:pPr>
    </w:p>
    <w:p w14:paraId="10397B35" w14:textId="77777777" w:rsidR="003D0B91" w:rsidRDefault="003D0B91" w:rsidP="00AA6486">
      <w:pPr>
        <w:pStyle w:val="ab"/>
        <w:jc w:val="center"/>
        <w:rPr>
          <w:b/>
          <w:sz w:val="24"/>
        </w:rPr>
      </w:pPr>
    </w:p>
    <w:p w14:paraId="72FF8977" w14:textId="77777777" w:rsidR="003D0B91" w:rsidRDefault="003D0B91" w:rsidP="00AA6486">
      <w:pPr>
        <w:pStyle w:val="ab"/>
        <w:jc w:val="center"/>
        <w:rPr>
          <w:b/>
          <w:sz w:val="24"/>
        </w:rPr>
      </w:pPr>
    </w:p>
    <w:p w14:paraId="32C7A54C" w14:textId="77777777" w:rsidR="003D0B91" w:rsidRDefault="003D0B91" w:rsidP="00AA6486">
      <w:pPr>
        <w:pStyle w:val="ab"/>
        <w:jc w:val="center"/>
        <w:rPr>
          <w:b/>
          <w:sz w:val="24"/>
        </w:rPr>
      </w:pPr>
    </w:p>
    <w:p w14:paraId="67D142E0" w14:textId="77777777" w:rsidR="003D0B91" w:rsidRDefault="003D0B91" w:rsidP="00AA6486">
      <w:pPr>
        <w:pStyle w:val="ab"/>
        <w:jc w:val="center"/>
        <w:rPr>
          <w:b/>
          <w:sz w:val="24"/>
        </w:rPr>
      </w:pPr>
    </w:p>
    <w:p w14:paraId="1E61DA94" w14:textId="77777777" w:rsidR="003D0B91" w:rsidRDefault="003D0B91" w:rsidP="00AA6486">
      <w:pPr>
        <w:pStyle w:val="ab"/>
        <w:jc w:val="center"/>
        <w:rPr>
          <w:b/>
          <w:sz w:val="24"/>
        </w:rPr>
      </w:pPr>
    </w:p>
    <w:p w14:paraId="6294E734" w14:textId="77777777" w:rsidR="003D0B91" w:rsidRDefault="003D0B91" w:rsidP="00AA6486">
      <w:pPr>
        <w:pStyle w:val="ab"/>
        <w:jc w:val="center"/>
        <w:rPr>
          <w:b/>
          <w:sz w:val="24"/>
        </w:rPr>
      </w:pPr>
    </w:p>
    <w:p w14:paraId="32495587" w14:textId="77777777" w:rsidR="003D0B91" w:rsidRDefault="003D0B91" w:rsidP="00AA6486">
      <w:pPr>
        <w:pStyle w:val="ab"/>
        <w:jc w:val="center"/>
        <w:rPr>
          <w:b/>
          <w:sz w:val="24"/>
        </w:rPr>
      </w:pPr>
    </w:p>
    <w:p w14:paraId="6680334D" w14:textId="77777777" w:rsidR="003D0B91" w:rsidRDefault="003D0B91" w:rsidP="00AA6486">
      <w:pPr>
        <w:pStyle w:val="ab"/>
        <w:jc w:val="center"/>
        <w:rPr>
          <w:b/>
          <w:sz w:val="24"/>
        </w:rPr>
      </w:pPr>
    </w:p>
    <w:p w14:paraId="42E2F2E0" w14:textId="77777777" w:rsidR="003D0B91" w:rsidRDefault="003D0B91" w:rsidP="00AA6486">
      <w:pPr>
        <w:pStyle w:val="ab"/>
        <w:jc w:val="center"/>
        <w:rPr>
          <w:b/>
          <w:sz w:val="24"/>
        </w:rPr>
      </w:pPr>
    </w:p>
    <w:p w14:paraId="7E7FC735" w14:textId="77777777" w:rsidR="003D0B91" w:rsidRDefault="003D0B91" w:rsidP="00AA6486">
      <w:pPr>
        <w:pStyle w:val="ab"/>
        <w:jc w:val="center"/>
        <w:rPr>
          <w:b/>
          <w:sz w:val="24"/>
        </w:rPr>
      </w:pPr>
    </w:p>
    <w:p w14:paraId="2F95BCA1" w14:textId="77777777" w:rsidR="003D0B91" w:rsidRDefault="003D0B91" w:rsidP="00AA6486">
      <w:pPr>
        <w:pStyle w:val="ab"/>
        <w:jc w:val="center"/>
        <w:rPr>
          <w:b/>
          <w:sz w:val="24"/>
        </w:rPr>
      </w:pPr>
    </w:p>
    <w:p w14:paraId="1CF324E0" w14:textId="77777777" w:rsidR="003D0B91" w:rsidRDefault="003D0B91" w:rsidP="00AA6486">
      <w:pPr>
        <w:pStyle w:val="ab"/>
        <w:jc w:val="center"/>
        <w:rPr>
          <w:b/>
          <w:sz w:val="24"/>
        </w:rPr>
      </w:pPr>
    </w:p>
    <w:p w14:paraId="75F9220A" w14:textId="77777777" w:rsidR="003D0B91" w:rsidRDefault="003D0B91" w:rsidP="00AA6486">
      <w:pPr>
        <w:pStyle w:val="ab"/>
        <w:jc w:val="center"/>
        <w:rPr>
          <w:b/>
          <w:sz w:val="24"/>
        </w:rPr>
      </w:pPr>
    </w:p>
    <w:p w14:paraId="01B067B3" w14:textId="77777777" w:rsidR="003D0B91" w:rsidRDefault="003D0B91" w:rsidP="00AA6486">
      <w:pPr>
        <w:pStyle w:val="ab"/>
        <w:jc w:val="center"/>
        <w:rPr>
          <w:b/>
          <w:sz w:val="24"/>
        </w:rPr>
      </w:pPr>
    </w:p>
    <w:p w14:paraId="3E78B8B6" w14:textId="77777777" w:rsidR="003D0B91" w:rsidRDefault="003D0B91" w:rsidP="00AA6486">
      <w:pPr>
        <w:pStyle w:val="ab"/>
        <w:jc w:val="center"/>
        <w:rPr>
          <w:b/>
          <w:sz w:val="24"/>
        </w:rPr>
      </w:pPr>
    </w:p>
    <w:p w14:paraId="6155AB4E" w14:textId="77777777" w:rsidR="003D0B91" w:rsidRDefault="003D0B91" w:rsidP="00AA6486">
      <w:pPr>
        <w:pStyle w:val="ab"/>
        <w:jc w:val="center"/>
        <w:rPr>
          <w:b/>
          <w:sz w:val="24"/>
        </w:rPr>
      </w:pPr>
    </w:p>
    <w:p w14:paraId="0592016D" w14:textId="17A28296" w:rsidR="00DC6F17" w:rsidRPr="00BB72D4" w:rsidRDefault="00AA6486" w:rsidP="00AA6486">
      <w:pPr>
        <w:pStyle w:val="ab"/>
        <w:jc w:val="center"/>
        <w:rPr>
          <w:b/>
          <w:sz w:val="24"/>
        </w:rPr>
      </w:pPr>
      <w:r w:rsidRPr="00BB72D4">
        <w:rPr>
          <w:b/>
          <w:sz w:val="24"/>
        </w:rPr>
        <w:lastRenderedPageBreak/>
        <w:t>Приложение А</w:t>
      </w:r>
    </w:p>
    <w:p w14:paraId="4D4D5E35" w14:textId="77777777" w:rsidR="00AA6486" w:rsidRPr="00BB72D4" w:rsidRDefault="00AA6486" w:rsidP="00AA6486">
      <w:pPr>
        <w:pStyle w:val="ab"/>
        <w:jc w:val="center"/>
        <w:rPr>
          <w:i/>
          <w:sz w:val="24"/>
        </w:rPr>
      </w:pPr>
      <w:r w:rsidRPr="00BB72D4">
        <w:rPr>
          <w:i/>
          <w:sz w:val="24"/>
        </w:rPr>
        <w:t>(информационное)</w:t>
      </w:r>
    </w:p>
    <w:p w14:paraId="2C23E628" w14:textId="77777777" w:rsidR="00DC6F17" w:rsidRPr="00BB72D4" w:rsidRDefault="00DC6F17" w:rsidP="00DC6F17">
      <w:pPr>
        <w:pStyle w:val="ab"/>
        <w:jc w:val="right"/>
        <w:rPr>
          <w:sz w:val="24"/>
        </w:rPr>
      </w:pPr>
    </w:p>
    <w:p w14:paraId="78414A45" w14:textId="77777777" w:rsidR="00DC6F17" w:rsidRPr="00BB72D4" w:rsidRDefault="00DC6F17" w:rsidP="00DC6F17">
      <w:pPr>
        <w:pStyle w:val="ab"/>
        <w:jc w:val="center"/>
        <w:rPr>
          <w:b/>
          <w:sz w:val="24"/>
        </w:rPr>
      </w:pPr>
      <w:r w:rsidRPr="00BB72D4">
        <w:rPr>
          <w:b/>
          <w:sz w:val="24"/>
        </w:rPr>
        <w:t>Оборудование, расходные материалы, реактивы, питательные среды для проведения микроб</w:t>
      </w:r>
      <w:r w:rsidR="00AA6486" w:rsidRPr="00BB72D4">
        <w:rPr>
          <w:b/>
          <w:sz w:val="24"/>
        </w:rPr>
        <w:t>иологического исследования воды</w:t>
      </w:r>
    </w:p>
    <w:p w14:paraId="7BCB2CAD" w14:textId="77777777" w:rsidR="00DC6F17" w:rsidRPr="00BB72D4" w:rsidRDefault="00DC6F17" w:rsidP="00DC6F17">
      <w:pPr>
        <w:pStyle w:val="ab"/>
        <w:jc w:val="center"/>
        <w:rPr>
          <w:b/>
          <w:sz w:val="24"/>
        </w:rPr>
      </w:pPr>
    </w:p>
    <w:p w14:paraId="05E8283D" w14:textId="74281CBD" w:rsidR="00F47AE5" w:rsidRPr="007A044E" w:rsidRDefault="00F47AE5" w:rsidP="00AA6486">
      <w:pPr>
        <w:pStyle w:val="ab"/>
        <w:ind w:firstLine="567"/>
        <w:jc w:val="both"/>
        <w:rPr>
          <w:sz w:val="24"/>
          <w:szCs w:val="24"/>
          <w:highlight w:val="green"/>
        </w:rPr>
      </w:pPr>
      <w:r w:rsidRPr="00F47AE5">
        <w:rPr>
          <w:sz w:val="24"/>
          <w:szCs w:val="24"/>
          <w:highlight w:val="green"/>
        </w:rPr>
        <w:t xml:space="preserve">А.1 Средства измерений, </w:t>
      </w:r>
      <w:r>
        <w:rPr>
          <w:sz w:val="24"/>
          <w:szCs w:val="24"/>
          <w:highlight w:val="green"/>
        </w:rPr>
        <w:t xml:space="preserve">вспомогательные </w:t>
      </w:r>
      <w:r w:rsidRPr="00F47AE5">
        <w:rPr>
          <w:sz w:val="24"/>
          <w:szCs w:val="24"/>
          <w:highlight w:val="green"/>
        </w:rPr>
        <w:t>оборудования</w:t>
      </w:r>
      <w:r w:rsidR="007A044E">
        <w:rPr>
          <w:sz w:val="24"/>
          <w:szCs w:val="24"/>
          <w:highlight w:val="green"/>
        </w:rPr>
        <w:t>, расходные материалы</w:t>
      </w:r>
    </w:p>
    <w:p w14:paraId="3C7DF38A" w14:textId="08A85656" w:rsidR="00DC6F17" w:rsidRPr="00BB72D4" w:rsidRDefault="00DC6F17" w:rsidP="00AA6486">
      <w:pPr>
        <w:pStyle w:val="ab"/>
        <w:ind w:firstLine="567"/>
        <w:jc w:val="both"/>
        <w:rPr>
          <w:sz w:val="24"/>
        </w:rPr>
      </w:pPr>
      <w:r w:rsidRPr="00233A9E">
        <w:rPr>
          <w:sz w:val="24"/>
          <w:szCs w:val="24"/>
          <w:highlight w:val="yellow"/>
        </w:rPr>
        <w:t>Весы лабораторные общего назначения</w:t>
      </w:r>
      <w:r w:rsidR="005D5A1B" w:rsidRPr="00233A9E">
        <w:rPr>
          <w:sz w:val="24"/>
          <w:szCs w:val="24"/>
          <w:highlight w:val="yellow"/>
        </w:rPr>
        <w:t xml:space="preserve"> с метрологическими характеристиками по ГОСТ 24104</w:t>
      </w:r>
      <w:r w:rsidRPr="00233A9E">
        <w:rPr>
          <w:sz w:val="24"/>
          <w:highlight w:val="yellow"/>
        </w:rPr>
        <w:t xml:space="preserve"> </w:t>
      </w:r>
      <w:r w:rsidR="00233A9E" w:rsidRPr="00233A9E">
        <w:rPr>
          <w:sz w:val="24"/>
          <w:highlight w:val="yellow"/>
        </w:rPr>
        <w:t xml:space="preserve">с пределом взвешивания 1000 г, </w:t>
      </w:r>
      <w:r w:rsidRPr="00233A9E">
        <w:rPr>
          <w:sz w:val="24"/>
          <w:highlight w:val="yellow"/>
        </w:rPr>
        <w:t>4 класса точности.</w:t>
      </w:r>
    </w:p>
    <w:p w14:paraId="46F4D75D" w14:textId="40A069EB" w:rsidR="00DC6F17" w:rsidRPr="00233A9E" w:rsidRDefault="00DC6F17" w:rsidP="00AA6486">
      <w:pPr>
        <w:pStyle w:val="ab"/>
        <w:ind w:firstLine="567"/>
        <w:jc w:val="both"/>
        <w:rPr>
          <w:sz w:val="24"/>
          <w:szCs w:val="24"/>
        </w:rPr>
      </w:pPr>
      <w:r w:rsidRPr="00233A9E">
        <w:rPr>
          <w:sz w:val="24"/>
          <w:szCs w:val="24"/>
        </w:rPr>
        <w:t>Весы лабораторные общего назначения</w:t>
      </w:r>
      <w:r w:rsidR="00233A9E" w:rsidRPr="00233A9E">
        <w:rPr>
          <w:sz w:val="24"/>
          <w:szCs w:val="24"/>
        </w:rPr>
        <w:t xml:space="preserve"> с метрологическими характеристиками по ГОСТ 24104</w:t>
      </w:r>
      <w:r w:rsidRPr="00233A9E">
        <w:rPr>
          <w:sz w:val="24"/>
          <w:szCs w:val="24"/>
        </w:rPr>
        <w:t xml:space="preserve"> </w:t>
      </w:r>
      <w:r w:rsidR="001A27A1">
        <w:rPr>
          <w:sz w:val="24"/>
          <w:szCs w:val="24"/>
        </w:rPr>
        <w:t xml:space="preserve">с пределом взвешивания 200 г </w:t>
      </w:r>
      <w:r w:rsidRPr="00233A9E">
        <w:rPr>
          <w:sz w:val="24"/>
          <w:szCs w:val="24"/>
        </w:rPr>
        <w:t>2-го класса точности.</w:t>
      </w:r>
    </w:p>
    <w:p w14:paraId="3A9E5C5C" w14:textId="77777777" w:rsidR="007A044E" w:rsidRPr="00BB72D4" w:rsidRDefault="007A044E" w:rsidP="007A044E">
      <w:pPr>
        <w:pStyle w:val="ab"/>
        <w:ind w:firstLine="567"/>
        <w:jc w:val="both"/>
        <w:rPr>
          <w:sz w:val="24"/>
        </w:rPr>
      </w:pPr>
      <w:r w:rsidRPr="00BB72D4">
        <w:rPr>
          <w:sz w:val="24"/>
        </w:rPr>
        <w:t xml:space="preserve">Термометр ртутный максимальный с диапазоном измерения от 20 °С до 200 °С </w:t>
      </w:r>
      <w:proofErr w:type="spellStart"/>
      <w:r w:rsidRPr="00BB72D4">
        <w:rPr>
          <w:sz w:val="24"/>
        </w:rPr>
        <w:t>с</w:t>
      </w:r>
      <w:proofErr w:type="spellEnd"/>
      <w:r w:rsidRPr="00BB72D4">
        <w:rPr>
          <w:sz w:val="24"/>
        </w:rPr>
        <w:t xml:space="preserve"> ценой деления шкалы 1 °С</w:t>
      </w:r>
      <w:r>
        <w:rPr>
          <w:sz w:val="24"/>
        </w:rPr>
        <w:t xml:space="preserve"> по ГОСТ 13646</w:t>
      </w:r>
      <w:r w:rsidRPr="00BB72D4">
        <w:rPr>
          <w:sz w:val="24"/>
        </w:rPr>
        <w:t>.</w:t>
      </w:r>
    </w:p>
    <w:p w14:paraId="684A0A50" w14:textId="77777777" w:rsidR="007A044E" w:rsidRPr="00BB72D4" w:rsidRDefault="007A044E" w:rsidP="007A044E">
      <w:pPr>
        <w:pStyle w:val="ab"/>
        <w:ind w:firstLine="567"/>
        <w:jc w:val="both"/>
        <w:rPr>
          <w:sz w:val="24"/>
        </w:rPr>
      </w:pPr>
      <w:r w:rsidRPr="00BB72D4">
        <w:rPr>
          <w:sz w:val="24"/>
        </w:rPr>
        <w:t xml:space="preserve">Термометр ртутный с диапазоном измерения от 0 до 100 °С </w:t>
      </w:r>
      <w:proofErr w:type="spellStart"/>
      <w:r w:rsidRPr="00BB72D4">
        <w:rPr>
          <w:sz w:val="24"/>
        </w:rPr>
        <w:t>с</w:t>
      </w:r>
      <w:proofErr w:type="spellEnd"/>
      <w:r w:rsidRPr="00BB72D4">
        <w:rPr>
          <w:sz w:val="24"/>
        </w:rPr>
        <w:t xml:space="preserve"> ценой деления шкалы 0,5 °С</w:t>
      </w:r>
      <w:r>
        <w:rPr>
          <w:sz w:val="24"/>
        </w:rPr>
        <w:t xml:space="preserve"> по ГОСТ 28498</w:t>
      </w:r>
      <w:r w:rsidRPr="00BB72D4">
        <w:rPr>
          <w:sz w:val="24"/>
        </w:rPr>
        <w:t>.</w:t>
      </w:r>
    </w:p>
    <w:p w14:paraId="48D5B96E" w14:textId="77777777" w:rsidR="007A044E" w:rsidRPr="00BB72D4" w:rsidRDefault="007A044E" w:rsidP="007A044E">
      <w:pPr>
        <w:pStyle w:val="ab"/>
        <w:ind w:firstLine="567"/>
        <w:jc w:val="both"/>
        <w:rPr>
          <w:sz w:val="24"/>
        </w:rPr>
      </w:pPr>
      <w:r w:rsidRPr="00BB72D4">
        <w:rPr>
          <w:sz w:val="24"/>
        </w:rPr>
        <w:t>рН-метр, обеспечивающий измерение с погрешностью до 0,01.</w:t>
      </w:r>
    </w:p>
    <w:p w14:paraId="5E266042" w14:textId="77777777" w:rsidR="007A044E" w:rsidRPr="00BB72D4" w:rsidRDefault="007A044E" w:rsidP="007A044E">
      <w:pPr>
        <w:pStyle w:val="ab"/>
        <w:ind w:firstLine="567"/>
        <w:jc w:val="both"/>
        <w:rPr>
          <w:sz w:val="24"/>
          <w:szCs w:val="24"/>
        </w:rPr>
      </w:pPr>
      <w:r w:rsidRPr="00BB72D4">
        <w:rPr>
          <w:sz w:val="24"/>
          <w:szCs w:val="24"/>
        </w:rPr>
        <w:t xml:space="preserve">Цилиндры вместимостью 100, 250, 500 мл или мензурки вместимостью 250, 500, 1000 мл по </w:t>
      </w:r>
      <w:r w:rsidRPr="00BB72D4">
        <w:rPr>
          <w:sz w:val="24"/>
          <w:szCs w:val="24"/>
          <w:shd w:val="clear" w:color="auto" w:fill="FFFFFF"/>
        </w:rPr>
        <w:t>ГОСТ 1770</w:t>
      </w:r>
      <w:r>
        <w:rPr>
          <w:sz w:val="24"/>
          <w:szCs w:val="24"/>
          <w:shd w:val="clear" w:color="auto" w:fill="FFFFFF"/>
        </w:rPr>
        <w:t>.</w:t>
      </w:r>
    </w:p>
    <w:p w14:paraId="4AB885B5" w14:textId="77777777" w:rsidR="00F47AE5" w:rsidRPr="00BB72D4" w:rsidRDefault="00F47AE5" w:rsidP="00F47AE5">
      <w:pPr>
        <w:pStyle w:val="ab"/>
        <w:ind w:firstLine="567"/>
        <w:jc w:val="both"/>
        <w:rPr>
          <w:sz w:val="24"/>
        </w:rPr>
      </w:pPr>
      <w:r w:rsidRPr="00BB72D4">
        <w:rPr>
          <w:sz w:val="24"/>
        </w:rPr>
        <w:t>Дозаторы для розлива питательных сред</w:t>
      </w:r>
      <w:r>
        <w:rPr>
          <w:sz w:val="24"/>
        </w:rPr>
        <w:t>.</w:t>
      </w:r>
    </w:p>
    <w:p w14:paraId="23EE4DF8" w14:textId="77777777" w:rsidR="00F47AE5" w:rsidRPr="00BB72D4" w:rsidRDefault="00F47AE5" w:rsidP="00F47AE5">
      <w:pPr>
        <w:pStyle w:val="ab"/>
        <w:ind w:firstLine="567"/>
        <w:jc w:val="both"/>
        <w:rPr>
          <w:sz w:val="24"/>
        </w:rPr>
      </w:pPr>
      <w:r w:rsidRPr="00BB72D4">
        <w:rPr>
          <w:sz w:val="24"/>
        </w:rPr>
        <w:t xml:space="preserve">Дозаторы пипеточные </w:t>
      </w:r>
      <w:r>
        <w:rPr>
          <w:sz w:val="24"/>
        </w:rPr>
        <w:t xml:space="preserve">по ГОСТ 28311. </w:t>
      </w:r>
    </w:p>
    <w:p w14:paraId="39F6E9A5" w14:textId="42A13AEB" w:rsidR="00DC6F17" w:rsidRPr="00BB72D4" w:rsidRDefault="00AC669D" w:rsidP="00AA6486">
      <w:pPr>
        <w:pStyle w:val="ab"/>
        <w:ind w:firstLine="567"/>
        <w:jc w:val="both"/>
        <w:rPr>
          <w:sz w:val="24"/>
        </w:rPr>
      </w:pPr>
      <w:r>
        <w:rPr>
          <w:sz w:val="24"/>
        </w:rPr>
        <w:t>Б</w:t>
      </w:r>
      <w:r w:rsidRPr="00BB72D4">
        <w:rPr>
          <w:sz w:val="24"/>
        </w:rPr>
        <w:t xml:space="preserve">аня </w:t>
      </w:r>
      <w:r>
        <w:rPr>
          <w:sz w:val="24"/>
        </w:rPr>
        <w:t>в</w:t>
      </w:r>
      <w:r w:rsidR="00DC6F17" w:rsidRPr="00BB72D4">
        <w:rPr>
          <w:sz w:val="24"/>
        </w:rPr>
        <w:t>одяная для температурного режима (75 ± 5) °С</w:t>
      </w:r>
      <w:r w:rsidR="001F46D8">
        <w:rPr>
          <w:sz w:val="24"/>
        </w:rPr>
        <w:t xml:space="preserve"> по </w:t>
      </w:r>
      <w:r w:rsidR="001F46D8" w:rsidRPr="001F46D8">
        <w:rPr>
          <w:sz w:val="24"/>
          <w:szCs w:val="24"/>
        </w:rPr>
        <w:t>[</w:t>
      </w:r>
      <w:r w:rsidR="00B855D3">
        <w:rPr>
          <w:sz w:val="24"/>
          <w:szCs w:val="24"/>
          <w:lang w:val="kk-KZ"/>
        </w:rPr>
        <w:t>2</w:t>
      </w:r>
      <w:r w:rsidR="001F46D8" w:rsidRPr="001F46D8">
        <w:rPr>
          <w:sz w:val="24"/>
          <w:szCs w:val="24"/>
        </w:rPr>
        <w:t>].</w:t>
      </w:r>
    </w:p>
    <w:p w14:paraId="506E3722" w14:textId="1D982A4B" w:rsidR="00DC6F17" w:rsidRPr="00097AD2" w:rsidRDefault="00AC669D" w:rsidP="00AA6486">
      <w:pPr>
        <w:pStyle w:val="ab"/>
        <w:ind w:firstLine="567"/>
        <w:jc w:val="both"/>
        <w:rPr>
          <w:sz w:val="24"/>
          <w:lang w:val="kk-KZ"/>
        </w:rPr>
      </w:pPr>
      <w:r>
        <w:rPr>
          <w:sz w:val="24"/>
        </w:rPr>
        <w:t>Б</w:t>
      </w:r>
      <w:r w:rsidRPr="00BB72D4">
        <w:rPr>
          <w:sz w:val="24"/>
        </w:rPr>
        <w:t xml:space="preserve">аня </w:t>
      </w:r>
      <w:r>
        <w:rPr>
          <w:sz w:val="24"/>
        </w:rPr>
        <w:t>в</w:t>
      </w:r>
      <w:r w:rsidR="00DC6F17" w:rsidRPr="00BB72D4">
        <w:rPr>
          <w:sz w:val="24"/>
        </w:rPr>
        <w:t>одяная</w:t>
      </w:r>
      <w:r w:rsidR="00097AD2">
        <w:rPr>
          <w:sz w:val="24"/>
        </w:rPr>
        <w:t xml:space="preserve"> по </w:t>
      </w:r>
      <w:r w:rsidR="00097AD2" w:rsidRPr="00097AD2">
        <w:rPr>
          <w:sz w:val="24"/>
        </w:rPr>
        <w:t>[</w:t>
      </w:r>
      <w:r w:rsidR="00B855D3">
        <w:rPr>
          <w:sz w:val="24"/>
          <w:lang w:val="kk-KZ"/>
        </w:rPr>
        <w:t>3</w:t>
      </w:r>
      <w:r w:rsidR="00097AD2" w:rsidRPr="00097AD2">
        <w:rPr>
          <w:sz w:val="24"/>
        </w:rPr>
        <w:t>]</w:t>
      </w:r>
      <w:r w:rsidR="00DC6F17" w:rsidRPr="00BB72D4">
        <w:rPr>
          <w:sz w:val="24"/>
        </w:rPr>
        <w:t xml:space="preserve"> или термостат для температурного режима 45</w:t>
      </w:r>
      <w:r w:rsidR="00AA6486" w:rsidRPr="00BB72D4">
        <w:rPr>
          <w:sz w:val="24"/>
        </w:rPr>
        <w:t xml:space="preserve"> °С </w:t>
      </w:r>
      <w:r w:rsidR="00DC6F17" w:rsidRPr="00BB72D4">
        <w:rPr>
          <w:sz w:val="24"/>
        </w:rPr>
        <w:t>-</w:t>
      </w:r>
      <w:r w:rsidR="00AA6486" w:rsidRPr="00BB72D4">
        <w:rPr>
          <w:sz w:val="24"/>
        </w:rPr>
        <w:t xml:space="preserve"> </w:t>
      </w:r>
      <w:r w:rsidR="00DC6F17" w:rsidRPr="00BB72D4">
        <w:rPr>
          <w:sz w:val="24"/>
        </w:rPr>
        <w:t>49 °С (для питательных сред)</w:t>
      </w:r>
      <w:r w:rsidR="00097AD2" w:rsidRPr="00097AD2">
        <w:rPr>
          <w:sz w:val="24"/>
        </w:rPr>
        <w:t xml:space="preserve"> </w:t>
      </w:r>
      <w:r w:rsidR="00097AD2">
        <w:rPr>
          <w:sz w:val="24"/>
          <w:lang w:val="kk-KZ"/>
        </w:rPr>
        <w:t xml:space="preserve">по </w:t>
      </w:r>
      <w:r w:rsidR="00097AD2" w:rsidRPr="00097AD2">
        <w:rPr>
          <w:sz w:val="24"/>
        </w:rPr>
        <w:t>[</w:t>
      </w:r>
      <w:r w:rsidR="00B855D3">
        <w:rPr>
          <w:sz w:val="24"/>
          <w:lang w:val="kk-KZ"/>
        </w:rPr>
        <w:t>4</w:t>
      </w:r>
      <w:r w:rsidR="00097AD2" w:rsidRPr="00097AD2">
        <w:rPr>
          <w:sz w:val="24"/>
        </w:rPr>
        <w:t>]</w:t>
      </w:r>
      <w:r w:rsidR="00097AD2">
        <w:rPr>
          <w:sz w:val="24"/>
          <w:lang w:val="kk-KZ"/>
        </w:rPr>
        <w:t xml:space="preserve">. </w:t>
      </w:r>
    </w:p>
    <w:p w14:paraId="566D4109" w14:textId="6CF2527A" w:rsidR="00C47B7B" w:rsidRDefault="00DC6F17" w:rsidP="00C47B7B">
      <w:pPr>
        <w:pStyle w:val="ab"/>
        <w:ind w:firstLine="567"/>
        <w:jc w:val="both"/>
        <w:rPr>
          <w:sz w:val="24"/>
        </w:rPr>
      </w:pPr>
      <w:r w:rsidRPr="00BB72D4">
        <w:rPr>
          <w:sz w:val="24"/>
        </w:rPr>
        <w:t xml:space="preserve">Вытяжной шкаф для работы с хлороформом при проведении анализа на </w:t>
      </w:r>
      <w:proofErr w:type="spellStart"/>
      <w:r w:rsidRPr="00BB72D4">
        <w:rPr>
          <w:sz w:val="24"/>
        </w:rPr>
        <w:t>колифаги</w:t>
      </w:r>
      <w:proofErr w:type="spellEnd"/>
      <w:r w:rsidR="00DC3A39">
        <w:rPr>
          <w:sz w:val="24"/>
        </w:rPr>
        <w:t xml:space="preserve"> по </w:t>
      </w:r>
      <w:r w:rsidR="00DC3A39" w:rsidRPr="00DC3A39">
        <w:rPr>
          <w:sz w:val="24"/>
        </w:rPr>
        <w:t>[</w:t>
      </w:r>
      <w:r w:rsidR="00B855D3">
        <w:rPr>
          <w:sz w:val="24"/>
          <w:lang w:val="kk-KZ"/>
        </w:rPr>
        <w:t>5</w:t>
      </w:r>
      <w:r w:rsidR="00DC3A39" w:rsidRPr="00DC3A39">
        <w:rPr>
          <w:sz w:val="24"/>
        </w:rPr>
        <w:t>]</w:t>
      </w:r>
      <w:r w:rsidRPr="00BB72D4">
        <w:rPr>
          <w:sz w:val="24"/>
        </w:rPr>
        <w:t>.</w:t>
      </w:r>
      <w:r w:rsidR="00DC3A39" w:rsidRPr="00DC3A39">
        <w:rPr>
          <w:sz w:val="24"/>
        </w:rPr>
        <w:t xml:space="preserve"> </w:t>
      </w:r>
    </w:p>
    <w:p w14:paraId="2775B050" w14:textId="04CB9461" w:rsidR="00DC6F17" w:rsidRPr="00C47B7B" w:rsidRDefault="00DC6F17" w:rsidP="00C47B7B">
      <w:pPr>
        <w:pStyle w:val="ab"/>
        <w:ind w:firstLine="567"/>
        <w:jc w:val="both"/>
        <w:rPr>
          <w:sz w:val="24"/>
        </w:rPr>
      </w:pPr>
      <w:r w:rsidRPr="00DC3A39">
        <w:rPr>
          <w:sz w:val="24"/>
          <w:szCs w:val="24"/>
        </w:rPr>
        <w:t>Горелки газ</w:t>
      </w:r>
      <w:r w:rsidR="00AA6486" w:rsidRPr="00DC3A39">
        <w:rPr>
          <w:sz w:val="24"/>
          <w:szCs w:val="24"/>
        </w:rPr>
        <w:t>овые</w:t>
      </w:r>
      <w:r w:rsidR="00DC3A39" w:rsidRPr="00DC3A39">
        <w:rPr>
          <w:sz w:val="24"/>
          <w:szCs w:val="24"/>
          <w:lang w:val="kk-KZ"/>
        </w:rPr>
        <w:t xml:space="preserve"> по </w:t>
      </w:r>
      <w:r w:rsidR="00DC3A39" w:rsidRPr="00DC3A39">
        <w:rPr>
          <w:color w:val="000000" w:themeColor="text1"/>
          <w:sz w:val="24"/>
          <w:szCs w:val="24"/>
        </w:rPr>
        <w:t xml:space="preserve">ГОСТ 21204 </w:t>
      </w:r>
      <w:r w:rsidR="00AA6486" w:rsidRPr="00BB72D4">
        <w:rPr>
          <w:sz w:val="24"/>
        </w:rPr>
        <w:t>или спиртовки</w:t>
      </w:r>
      <w:r w:rsidR="00C47B7B">
        <w:rPr>
          <w:sz w:val="24"/>
          <w:lang w:val="kk-KZ"/>
        </w:rPr>
        <w:t xml:space="preserve"> по </w:t>
      </w:r>
      <w:r w:rsidR="00C47B7B" w:rsidRPr="00C47B7B">
        <w:rPr>
          <w:color w:val="1B0D0E"/>
          <w:sz w:val="24"/>
          <w:szCs w:val="24"/>
        </w:rPr>
        <w:t>ГОСТ 25336</w:t>
      </w:r>
      <w:r w:rsidR="00C47B7B" w:rsidRPr="00C47B7B">
        <w:rPr>
          <w:sz w:val="24"/>
          <w:szCs w:val="24"/>
        </w:rPr>
        <w:t>.</w:t>
      </w:r>
      <w:r w:rsidR="00C47B7B">
        <w:rPr>
          <w:sz w:val="24"/>
        </w:rPr>
        <w:t xml:space="preserve"> </w:t>
      </w:r>
    </w:p>
    <w:p w14:paraId="68F9B30B" w14:textId="2C815FCC" w:rsidR="00DC6F17" w:rsidRPr="00BB72D4" w:rsidRDefault="00DC6F17" w:rsidP="00AA6486">
      <w:pPr>
        <w:pStyle w:val="ab"/>
        <w:ind w:firstLine="567"/>
        <w:jc w:val="both"/>
        <w:rPr>
          <w:sz w:val="24"/>
        </w:rPr>
      </w:pPr>
      <w:r w:rsidRPr="00BB72D4">
        <w:rPr>
          <w:sz w:val="24"/>
        </w:rPr>
        <w:t xml:space="preserve">Дистиллятор, обеспечивающий качество дистиллированной воды не ниже </w:t>
      </w:r>
      <w:r w:rsidR="00AA6486" w:rsidRPr="00BB72D4">
        <w:rPr>
          <w:sz w:val="24"/>
        </w:rPr>
        <w:t>по</w:t>
      </w:r>
      <w:r w:rsidR="00DD43C7">
        <w:rPr>
          <w:sz w:val="24"/>
        </w:rPr>
        <w:t xml:space="preserve">                    </w:t>
      </w:r>
      <w:r w:rsidR="00AA6486" w:rsidRPr="00BB72D4">
        <w:rPr>
          <w:sz w:val="24"/>
        </w:rPr>
        <w:t xml:space="preserve"> </w:t>
      </w:r>
      <w:r w:rsidRPr="00BB72D4">
        <w:rPr>
          <w:sz w:val="24"/>
        </w:rPr>
        <w:t>ГОСТ 6709</w:t>
      </w:r>
      <w:r w:rsidR="00DD43C7">
        <w:rPr>
          <w:sz w:val="24"/>
        </w:rPr>
        <w:t xml:space="preserve">. </w:t>
      </w:r>
    </w:p>
    <w:p w14:paraId="60D89061" w14:textId="359C173A" w:rsidR="00DC6F17" w:rsidRPr="00BB72D4" w:rsidRDefault="00AA6486" w:rsidP="00AA6486">
      <w:pPr>
        <w:pStyle w:val="ab"/>
        <w:ind w:firstLine="567"/>
        <w:jc w:val="both"/>
        <w:rPr>
          <w:sz w:val="24"/>
        </w:rPr>
      </w:pPr>
      <w:r w:rsidRPr="00BB72D4">
        <w:rPr>
          <w:sz w:val="24"/>
        </w:rPr>
        <w:t>Штатив для микропипеток</w:t>
      </w:r>
      <w:r w:rsidR="00CA2032">
        <w:rPr>
          <w:sz w:val="24"/>
        </w:rPr>
        <w:t xml:space="preserve"> по </w:t>
      </w:r>
      <w:r w:rsidR="00CA2032" w:rsidRPr="00CA2032">
        <w:rPr>
          <w:sz w:val="24"/>
        </w:rPr>
        <w:t>[</w:t>
      </w:r>
      <w:r w:rsidR="00B855D3">
        <w:rPr>
          <w:sz w:val="24"/>
          <w:lang w:val="kk-KZ"/>
        </w:rPr>
        <w:t>6</w:t>
      </w:r>
      <w:r w:rsidR="00CA2032" w:rsidRPr="00CA2032">
        <w:rPr>
          <w:sz w:val="24"/>
        </w:rPr>
        <w:t>]</w:t>
      </w:r>
      <w:r w:rsidR="00DD43C7">
        <w:rPr>
          <w:sz w:val="24"/>
        </w:rPr>
        <w:t>.</w:t>
      </w:r>
    </w:p>
    <w:p w14:paraId="6F27B194" w14:textId="4FD767BF" w:rsidR="00DC6F17" w:rsidRPr="00BB72D4" w:rsidRDefault="00DC6F17" w:rsidP="00AA6486">
      <w:pPr>
        <w:pStyle w:val="ab"/>
        <w:ind w:firstLine="567"/>
        <w:jc w:val="both"/>
        <w:rPr>
          <w:sz w:val="24"/>
        </w:rPr>
      </w:pPr>
      <w:r w:rsidRPr="00BB72D4">
        <w:rPr>
          <w:sz w:val="24"/>
        </w:rPr>
        <w:t>Лупа с двукратным увеличением</w:t>
      </w:r>
      <w:r w:rsidR="00CA2032">
        <w:rPr>
          <w:sz w:val="24"/>
          <w:lang w:val="kk-KZ"/>
        </w:rPr>
        <w:t xml:space="preserve"> </w:t>
      </w:r>
      <w:r w:rsidR="00CA2032" w:rsidRPr="00CA2032">
        <w:rPr>
          <w:sz w:val="24"/>
          <w:szCs w:val="24"/>
          <w:lang w:val="kk-KZ"/>
        </w:rPr>
        <w:t xml:space="preserve">по </w:t>
      </w:r>
      <w:r w:rsidR="00CA2032" w:rsidRPr="00CA2032">
        <w:rPr>
          <w:sz w:val="24"/>
          <w:szCs w:val="24"/>
        </w:rPr>
        <w:t>ГОСТ 25706</w:t>
      </w:r>
      <w:r w:rsidRPr="00BB72D4">
        <w:rPr>
          <w:sz w:val="24"/>
        </w:rPr>
        <w:t>.</w:t>
      </w:r>
    </w:p>
    <w:p w14:paraId="60D45A86" w14:textId="38141D16" w:rsidR="00DC6F17" w:rsidRPr="00BB72D4" w:rsidRDefault="00DC6F17" w:rsidP="00AA6486">
      <w:pPr>
        <w:pStyle w:val="ab"/>
        <w:ind w:firstLine="567"/>
        <w:jc w:val="both"/>
        <w:rPr>
          <w:sz w:val="24"/>
        </w:rPr>
      </w:pPr>
      <w:r w:rsidRPr="00BB72D4">
        <w:rPr>
          <w:sz w:val="24"/>
        </w:rPr>
        <w:t>Облучатель бактерицидный</w:t>
      </w:r>
      <w:r w:rsidR="00CA2032">
        <w:rPr>
          <w:sz w:val="24"/>
          <w:lang w:val="kk-KZ"/>
        </w:rPr>
        <w:t xml:space="preserve"> по </w:t>
      </w:r>
      <w:r w:rsidR="00CA2032">
        <w:rPr>
          <w:sz w:val="24"/>
        </w:rPr>
        <w:t>ГОСТ 24827</w:t>
      </w:r>
      <w:r w:rsidRPr="00BB72D4">
        <w:rPr>
          <w:sz w:val="24"/>
        </w:rPr>
        <w:t>.</w:t>
      </w:r>
    </w:p>
    <w:p w14:paraId="4DA1A5EA" w14:textId="1E8FB548" w:rsidR="00DC6F17" w:rsidRPr="00BB72D4" w:rsidRDefault="00DC6F17" w:rsidP="00AA6486">
      <w:pPr>
        <w:pStyle w:val="ab"/>
        <w:ind w:firstLine="567"/>
        <w:jc w:val="both"/>
        <w:rPr>
          <w:sz w:val="24"/>
        </w:rPr>
      </w:pPr>
      <w:r w:rsidRPr="00EF4DF2">
        <w:rPr>
          <w:sz w:val="24"/>
        </w:rPr>
        <w:t>Оптический стандарт мутности на 10 единиц</w:t>
      </w:r>
      <w:r w:rsidR="00EF4DF2" w:rsidRPr="00EF4DF2">
        <w:rPr>
          <w:sz w:val="24"/>
        </w:rPr>
        <w:t xml:space="preserve"> по [</w:t>
      </w:r>
      <w:r w:rsidR="00B855D3">
        <w:rPr>
          <w:sz w:val="24"/>
          <w:lang w:val="kk-KZ"/>
        </w:rPr>
        <w:t>7</w:t>
      </w:r>
      <w:r w:rsidR="00EF4DF2" w:rsidRPr="00EF4DF2">
        <w:rPr>
          <w:sz w:val="24"/>
        </w:rPr>
        <w:t>]</w:t>
      </w:r>
      <w:r w:rsidRPr="00EF4DF2">
        <w:rPr>
          <w:sz w:val="24"/>
        </w:rPr>
        <w:t>.</w:t>
      </w:r>
    </w:p>
    <w:p w14:paraId="4D66D6AD" w14:textId="77777777" w:rsidR="00DC6F17" w:rsidRPr="00BB72D4" w:rsidRDefault="00DC6F17" w:rsidP="00AA6486">
      <w:pPr>
        <w:pStyle w:val="ab"/>
        <w:ind w:firstLine="567"/>
        <w:jc w:val="both"/>
        <w:rPr>
          <w:sz w:val="24"/>
        </w:rPr>
      </w:pPr>
      <w:r w:rsidRPr="00BB72D4">
        <w:rPr>
          <w:sz w:val="24"/>
        </w:rPr>
        <w:t>Прибор для мембранной фильтрации под вакуумом с диаметром фильтрующей поверхности 35 или 47 мм и устройство для создания разрежения 0,5-1,0 атм.</w:t>
      </w:r>
    </w:p>
    <w:p w14:paraId="7D468E6D" w14:textId="77777777" w:rsidR="00DC6F17" w:rsidRPr="00BB72D4" w:rsidRDefault="00DC6F17" w:rsidP="00AA6486">
      <w:pPr>
        <w:pStyle w:val="ab"/>
        <w:ind w:firstLine="567"/>
        <w:jc w:val="both"/>
        <w:rPr>
          <w:sz w:val="24"/>
        </w:rPr>
      </w:pPr>
      <w:r w:rsidRPr="00BB72D4">
        <w:rPr>
          <w:sz w:val="24"/>
        </w:rPr>
        <w:t>Прибор для счета колоний бактерий.</w:t>
      </w:r>
    </w:p>
    <w:p w14:paraId="16D2D4CD" w14:textId="77777777" w:rsidR="00DC6F17" w:rsidRPr="00BB72D4" w:rsidRDefault="00DC6F17" w:rsidP="00AA6486">
      <w:pPr>
        <w:pStyle w:val="ab"/>
        <w:ind w:firstLine="567"/>
        <w:jc w:val="both"/>
        <w:rPr>
          <w:sz w:val="24"/>
        </w:rPr>
      </w:pPr>
      <w:r w:rsidRPr="00BB72D4">
        <w:rPr>
          <w:sz w:val="24"/>
        </w:rPr>
        <w:t>Прибор нагревательный для варки питательных сред либо магнитные мешалки с подогревом до 300 °С.</w:t>
      </w:r>
    </w:p>
    <w:p w14:paraId="313A70D9" w14:textId="5F0F4300" w:rsidR="00DC6F17" w:rsidRPr="00BB72D4" w:rsidRDefault="00DC6F17" w:rsidP="00AA6486">
      <w:pPr>
        <w:pStyle w:val="ab"/>
        <w:ind w:firstLine="567"/>
        <w:jc w:val="both"/>
        <w:rPr>
          <w:sz w:val="24"/>
        </w:rPr>
      </w:pPr>
      <w:r w:rsidRPr="00BB72D4">
        <w:rPr>
          <w:sz w:val="24"/>
        </w:rPr>
        <w:t>Стерилизатор суховоздушный для температурного режима (180</w:t>
      </w:r>
      <w:r w:rsidR="007A044E" w:rsidRPr="007A044E">
        <w:rPr>
          <w:sz w:val="24"/>
        </w:rPr>
        <w:t xml:space="preserve"> </w:t>
      </w:r>
      <w:r w:rsidRPr="00BB72D4">
        <w:rPr>
          <w:sz w:val="24"/>
        </w:rPr>
        <w:t>±</w:t>
      </w:r>
      <w:r w:rsidR="007A044E" w:rsidRPr="007A044E">
        <w:rPr>
          <w:sz w:val="24"/>
        </w:rPr>
        <w:t xml:space="preserve"> </w:t>
      </w:r>
      <w:r w:rsidRPr="00BB72D4">
        <w:rPr>
          <w:sz w:val="24"/>
        </w:rPr>
        <w:t>5) °С</w:t>
      </w:r>
      <w:r w:rsidR="0047760F">
        <w:rPr>
          <w:sz w:val="24"/>
        </w:rPr>
        <w:t xml:space="preserve"> по                            ГОСТ 22649</w:t>
      </w:r>
      <w:r w:rsidRPr="00BB72D4">
        <w:rPr>
          <w:sz w:val="24"/>
        </w:rPr>
        <w:t>.</w:t>
      </w:r>
    </w:p>
    <w:p w14:paraId="2A080D66" w14:textId="309BEEA9" w:rsidR="00DC6F17" w:rsidRPr="00BB72D4" w:rsidRDefault="00DC6F17" w:rsidP="00AA6486">
      <w:pPr>
        <w:pStyle w:val="ab"/>
        <w:ind w:firstLine="567"/>
        <w:jc w:val="both"/>
        <w:rPr>
          <w:sz w:val="24"/>
        </w:rPr>
      </w:pPr>
      <w:r w:rsidRPr="00BB72D4">
        <w:rPr>
          <w:sz w:val="24"/>
        </w:rPr>
        <w:t>Стерилизатор паровой</w:t>
      </w:r>
      <w:r w:rsidR="00244A14">
        <w:rPr>
          <w:sz w:val="24"/>
        </w:rPr>
        <w:t xml:space="preserve"> по ГОСТ 31598</w:t>
      </w:r>
      <w:r w:rsidRPr="00BB72D4">
        <w:rPr>
          <w:sz w:val="24"/>
        </w:rPr>
        <w:t>.</w:t>
      </w:r>
    </w:p>
    <w:p w14:paraId="11F6D05C" w14:textId="3F53BD7F" w:rsidR="00DC6F17" w:rsidRPr="00BB72D4" w:rsidRDefault="00DC6F17" w:rsidP="00AA6486">
      <w:pPr>
        <w:pStyle w:val="ab"/>
        <w:ind w:firstLine="567"/>
        <w:jc w:val="both"/>
        <w:rPr>
          <w:sz w:val="24"/>
        </w:rPr>
      </w:pPr>
      <w:r w:rsidRPr="00BB72D4">
        <w:rPr>
          <w:sz w:val="24"/>
        </w:rPr>
        <w:t>Авт</w:t>
      </w:r>
      <w:r w:rsidR="00B30CB6" w:rsidRPr="00BB72D4">
        <w:rPr>
          <w:sz w:val="24"/>
        </w:rPr>
        <w:t>оматический стерилизатор петель</w:t>
      </w:r>
      <w:r w:rsidR="00244A14">
        <w:rPr>
          <w:sz w:val="24"/>
        </w:rPr>
        <w:t xml:space="preserve">. </w:t>
      </w:r>
    </w:p>
    <w:p w14:paraId="09A12FDA" w14:textId="3AF68295" w:rsidR="00DC6F17" w:rsidRPr="00BB72D4" w:rsidRDefault="00DC6F17" w:rsidP="00AA6486">
      <w:pPr>
        <w:pStyle w:val="ab"/>
        <w:ind w:firstLine="567"/>
        <w:jc w:val="both"/>
        <w:rPr>
          <w:sz w:val="24"/>
        </w:rPr>
      </w:pPr>
      <w:r w:rsidRPr="00BB72D4">
        <w:rPr>
          <w:sz w:val="24"/>
        </w:rPr>
        <w:t>Термостат для температурного режима (37±1) °С</w:t>
      </w:r>
      <w:r w:rsidR="007F7B6D">
        <w:rPr>
          <w:sz w:val="24"/>
        </w:rPr>
        <w:t xml:space="preserve"> по ГОСТ 20790</w:t>
      </w:r>
      <w:r w:rsidRPr="00BB72D4">
        <w:rPr>
          <w:sz w:val="24"/>
        </w:rPr>
        <w:t>.</w:t>
      </w:r>
    </w:p>
    <w:p w14:paraId="07B568D5" w14:textId="26284C4F" w:rsidR="00DC6F17" w:rsidRPr="00BB72D4" w:rsidRDefault="00DC6F17" w:rsidP="00AA6486">
      <w:pPr>
        <w:pStyle w:val="ab"/>
        <w:ind w:firstLine="567"/>
        <w:jc w:val="both"/>
        <w:rPr>
          <w:sz w:val="24"/>
        </w:rPr>
      </w:pPr>
      <w:r w:rsidRPr="00BB72D4">
        <w:rPr>
          <w:sz w:val="24"/>
        </w:rPr>
        <w:t>Термостат для температурного режима (44±1) °С</w:t>
      </w:r>
      <w:r w:rsidR="007F7B6D">
        <w:rPr>
          <w:sz w:val="24"/>
        </w:rPr>
        <w:t xml:space="preserve"> по ГОСТ 20790</w:t>
      </w:r>
      <w:r w:rsidRPr="00BB72D4">
        <w:rPr>
          <w:sz w:val="24"/>
        </w:rPr>
        <w:t>.</w:t>
      </w:r>
    </w:p>
    <w:p w14:paraId="5583746A" w14:textId="1D77F2C6" w:rsidR="00DC6F17" w:rsidRPr="00BB72D4" w:rsidRDefault="00DC6F17" w:rsidP="00AA6486">
      <w:pPr>
        <w:pStyle w:val="ab"/>
        <w:ind w:firstLine="567"/>
        <w:jc w:val="both"/>
        <w:rPr>
          <w:sz w:val="24"/>
        </w:rPr>
      </w:pPr>
      <w:r w:rsidRPr="00BB72D4">
        <w:rPr>
          <w:sz w:val="24"/>
        </w:rPr>
        <w:t>Термостаты электрические суховоздушные с автоматическим терморегулятором до 50 °С, позволяющие поддерживать заданную температуру с погрешностью ± 1 °С</w:t>
      </w:r>
      <w:r w:rsidR="006143F6">
        <w:rPr>
          <w:sz w:val="24"/>
        </w:rPr>
        <w:t xml:space="preserve"> по </w:t>
      </w:r>
      <w:r w:rsidR="006143F6" w:rsidRPr="00F10D44">
        <w:rPr>
          <w:sz w:val="24"/>
        </w:rPr>
        <w:t>[</w:t>
      </w:r>
      <w:r w:rsidR="007537EB">
        <w:rPr>
          <w:sz w:val="24"/>
          <w:lang w:val="kk-KZ"/>
        </w:rPr>
        <w:t>8</w:t>
      </w:r>
      <w:r w:rsidR="006143F6" w:rsidRPr="00F10D44">
        <w:rPr>
          <w:sz w:val="24"/>
        </w:rPr>
        <w:t>]</w:t>
      </w:r>
      <w:r w:rsidRPr="00BB72D4">
        <w:rPr>
          <w:sz w:val="24"/>
        </w:rPr>
        <w:t>.</w:t>
      </w:r>
    </w:p>
    <w:p w14:paraId="2F15F9D3" w14:textId="6A26201F" w:rsidR="00DC6F17" w:rsidRPr="00BB72D4" w:rsidRDefault="00DC6F17" w:rsidP="00AA6486">
      <w:pPr>
        <w:pStyle w:val="ab"/>
        <w:ind w:firstLine="567"/>
        <w:jc w:val="both"/>
        <w:rPr>
          <w:sz w:val="24"/>
        </w:rPr>
      </w:pPr>
      <w:r w:rsidRPr="00BB72D4">
        <w:rPr>
          <w:sz w:val="24"/>
        </w:rPr>
        <w:t>Термостат</w:t>
      </w:r>
      <w:r w:rsidR="00F10D44">
        <w:rPr>
          <w:sz w:val="24"/>
          <w:lang w:val="kk-KZ"/>
        </w:rPr>
        <w:t xml:space="preserve"> по </w:t>
      </w:r>
      <w:r w:rsidR="00F10D44" w:rsidRPr="00F10D44">
        <w:rPr>
          <w:sz w:val="24"/>
        </w:rPr>
        <w:t>[</w:t>
      </w:r>
      <w:r w:rsidR="007537EB">
        <w:rPr>
          <w:sz w:val="24"/>
          <w:lang w:val="kk-KZ"/>
        </w:rPr>
        <w:t>9</w:t>
      </w:r>
      <w:r w:rsidR="00F10D44" w:rsidRPr="00F10D44">
        <w:rPr>
          <w:sz w:val="24"/>
        </w:rPr>
        <w:t>]</w:t>
      </w:r>
      <w:r w:rsidRPr="00BB72D4">
        <w:rPr>
          <w:sz w:val="24"/>
        </w:rPr>
        <w:t xml:space="preserve"> или </w:t>
      </w:r>
      <w:r w:rsidR="00F10D44" w:rsidRPr="00BB72D4">
        <w:rPr>
          <w:sz w:val="24"/>
        </w:rPr>
        <w:t xml:space="preserve">баня </w:t>
      </w:r>
      <w:r w:rsidRPr="00BB72D4">
        <w:rPr>
          <w:sz w:val="24"/>
        </w:rPr>
        <w:t>водяная для температурного режима (44±0,5) °С</w:t>
      </w:r>
      <w:r w:rsidR="00842274">
        <w:rPr>
          <w:sz w:val="24"/>
        </w:rPr>
        <w:t xml:space="preserve"> по </w:t>
      </w:r>
      <w:r w:rsidR="00842274" w:rsidRPr="00CA2032">
        <w:rPr>
          <w:color w:val="000000" w:themeColor="text1"/>
          <w:spacing w:val="2"/>
          <w:sz w:val="24"/>
          <w:szCs w:val="24"/>
          <w:shd w:val="clear" w:color="auto" w:fill="FFFFFF"/>
        </w:rPr>
        <w:t>[</w:t>
      </w:r>
      <w:r w:rsidR="00842274">
        <w:rPr>
          <w:color w:val="000000" w:themeColor="text1"/>
          <w:spacing w:val="2"/>
          <w:sz w:val="24"/>
          <w:szCs w:val="24"/>
          <w:shd w:val="clear" w:color="auto" w:fill="FFFFFF"/>
        </w:rPr>
        <w:t>1</w:t>
      </w:r>
      <w:r w:rsidR="007537EB">
        <w:rPr>
          <w:color w:val="000000" w:themeColor="text1"/>
          <w:spacing w:val="2"/>
          <w:sz w:val="24"/>
          <w:szCs w:val="24"/>
          <w:shd w:val="clear" w:color="auto" w:fill="FFFFFF"/>
          <w:lang w:val="kk-KZ"/>
        </w:rPr>
        <w:t>0</w:t>
      </w:r>
      <w:r w:rsidR="00842274" w:rsidRPr="00CA2032">
        <w:rPr>
          <w:color w:val="000000" w:themeColor="text1"/>
          <w:spacing w:val="2"/>
          <w:sz w:val="24"/>
          <w:szCs w:val="24"/>
          <w:shd w:val="clear" w:color="auto" w:fill="FFFFFF"/>
        </w:rPr>
        <w:t>]</w:t>
      </w:r>
      <w:r w:rsidRPr="00BB72D4">
        <w:rPr>
          <w:sz w:val="24"/>
        </w:rPr>
        <w:t>.</w:t>
      </w:r>
    </w:p>
    <w:p w14:paraId="098F0A95" w14:textId="3A31C810" w:rsidR="00DC6F17" w:rsidRPr="00BB72D4" w:rsidRDefault="00DC6F17" w:rsidP="00AA6486">
      <w:pPr>
        <w:pStyle w:val="ab"/>
        <w:ind w:firstLine="567"/>
        <w:jc w:val="both"/>
        <w:rPr>
          <w:sz w:val="24"/>
        </w:rPr>
      </w:pPr>
      <w:r w:rsidRPr="00BB72D4">
        <w:rPr>
          <w:sz w:val="24"/>
        </w:rPr>
        <w:t>Холодильник бытовой электрический</w:t>
      </w:r>
      <w:r w:rsidR="00FD0585" w:rsidRPr="00FD0585">
        <w:rPr>
          <w:sz w:val="24"/>
        </w:rPr>
        <w:t xml:space="preserve"> </w:t>
      </w:r>
      <w:r w:rsidR="00FD0585" w:rsidRPr="00FD0585">
        <w:rPr>
          <w:color w:val="2D2D2D"/>
          <w:spacing w:val="2"/>
          <w:sz w:val="24"/>
          <w:szCs w:val="24"/>
          <w:shd w:val="clear" w:color="auto" w:fill="FFFFFF"/>
        </w:rPr>
        <w:t>по</w:t>
      </w:r>
      <w:r w:rsidR="00FD0585">
        <w:rPr>
          <w:rFonts w:ascii="Arial" w:hAnsi="Arial" w:cs="Arial"/>
          <w:color w:val="2D2D2D"/>
          <w:spacing w:val="2"/>
          <w:sz w:val="21"/>
          <w:szCs w:val="21"/>
          <w:shd w:val="clear" w:color="auto" w:fill="FFFFFF"/>
        </w:rPr>
        <w:t> </w:t>
      </w:r>
      <w:hyperlink r:id="rId19" w:history="1">
        <w:r w:rsidR="00FD0585" w:rsidRPr="00FD0585">
          <w:rPr>
            <w:rStyle w:val="afff3"/>
            <w:color w:val="000000" w:themeColor="text1"/>
            <w:spacing w:val="2"/>
            <w:sz w:val="24"/>
            <w:szCs w:val="24"/>
            <w:u w:val="none"/>
            <w:shd w:val="clear" w:color="auto" w:fill="FFFFFF"/>
          </w:rPr>
          <w:t>ГОСТ 25336</w:t>
        </w:r>
      </w:hyperlink>
      <w:r w:rsidRPr="00FD0585">
        <w:rPr>
          <w:color w:val="000000" w:themeColor="text1"/>
          <w:sz w:val="24"/>
          <w:szCs w:val="24"/>
        </w:rPr>
        <w:t>.</w:t>
      </w:r>
    </w:p>
    <w:p w14:paraId="4F95AA5A" w14:textId="1997F0A8" w:rsidR="00DC6F17" w:rsidRPr="00BB72D4" w:rsidRDefault="00DC6F17" w:rsidP="00AA6486">
      <w:pPr>
        <w:pStyle w:val="ab"/>
        <w:ind w:firstLine="567"/>
        <w:jc w:val="both"/>
        <w:rPr>
          <w:sz w:val="24"/>
        </w:rPr>
      </w:pPr>
      <w:r w:rsidRPr="00BB72D4">
        <w:rPr>
          <w:sz w:val="24"/>
        </w:rPr>
        <w:t>Бумага фильтровальная лабораторная</w:t>
      </w:r>
      <w:r w:rsidR="004327D3">
        <w:rPr>
          <w:sz w:val="24"/>
        </w:rPr>
        <w:t xml:space="preserve"> </w:t>
      </w:r>
      <w:r w:rsidR="004327D3">
        <w:rPr>
          <w:rFonts w:ascii="Arial" w:hAnsi="Arial" w:cs="Arial"/>
          <w:color w:val="2D2D2D"/>
          <w:spacing w:val="2"/>
          <w:sz w:val="21"/>
          <w:szCs w:val="21"/>
          <w:shd w:val="clear" w:color="auto" w:fill="FFFFFF"/>
        </w:rPr>
        <w:t>по </w:t>
      </w:r>
      <w:hyperlink r:id="rId20" w:history="1">
        <w:r w:rsidR="004327D3" w:rsidRPr="004327D3">
          <w:rPr>
            <w:rStyle w:val="afff3"/>
            <w:color w:val="000000" w:themeColor="text1"/>
            <w:spacing w:val="2"/>
            <w:sz w:val="24"/>
            <w:szCs w:val="24"/>
            <w:u w:val="none"/>
            <w:shd w:val="clear" w:color="auto" w:fill="FFFFFF"/>
          </w:rPr>
          <w:t>ГОСТ 12026</w:t>
        </w:r>
      </w:hyperlink>
      <w:r w:rsidRPr="00BB72D4">
        <w:rPr>
          <w:sz w:val="24"/>
        </w:rPr>
        <w:t>.</w:t>
      </w:r>
    </w:p>
    <w:p w14:paraId="3BB52FB0" w14:textId="1A266084" w:rsidR="00DC6F17" w:rsidRPr="00BB72D4" w:rsidRDefault="00DC6F17" w:rsidP="00AA6486">
      <w:pPr>
        <w:pStyle w:val="ab"/>
        <w:ind w:firstLine="567"/>
        <w:jc w:val="both"/>
        <w:rPr>
          <w:sz w:val="24"/>
        </w:rPr>
      </w:pPr>
      <w:r w:rsidRPr="00BB72D4">
        <w:rPr>
          <w:sz w:val="24"/>
        </w:rPr>
        <w:t>Вата хлопковая медицинская гигроскопическая</w:t>
      </w:r>
      <w:r w:rsidR="001376E9">
        <w:rPr>
          <w:sz w:val="24"/>
        </w:rPr>
        <w:t xml:space="preserve"> по ГОСТ 5556</w:t>
      </w:r>
      <w:r w:rsidRPr="00BB72D4">
        <w:rPr>
          <w:sz w:val="24"/>
        </w:rPr>
        <w:t>.</w:t>
      </w:r>
    </w:p>
    <w:p w14:paraId="30F3497B" w14:textId="2E499377" w:rsidR="00DC6F17" w:rsidRPr="00FD0585" w:rsidRDefault="00B30CB6" w:rsidP="00AA6486">
      <w:pPr>
        <w:pStyle w:val="ab"/>
        <w:ind w:firstLine="567"/>
        <w:jc w:val="both"/>
        <w:rPr>
          <w:sz w:val="24"/>
        </w:rPr>
      </w:pPr>
      <w:r w:rsidRPr="00BB72D4">
        <w:rPr>
          <w:sz w:val="24"/>
        </w:rPr>
        <w:lastRenderedPageBreak/>
        <w:t xml:space="preserve">Воронки </w:t>
      </w:r>
      <w:r w:rsidR="00FD0585">
        <w:rPr>
          <w:sz w:val="24"/>
          <w:lang w:val="kk-KZ"/>
        </w:rPr>
        <w:t>по ГОСТ 25336</w:t>
      </w:r>
      <w:r w:rsidR="00FD0585">
        <w:rPr>
          <w:sz w:val="24"/>
        </w:rPr>
        <w:t xml:space="preserve">. </w:t>
      </w:r>
    </w:p>
    <w:p w14:paraId="0056C5A9" w14:textId="6C09449A" w:rsidR="00DC6F17" w:rsidRPr="00BB72D4" w:rsidRDefault="00DC6F17" w:rsidP="00AA6486">
      <w:pPr>
        <w:pStyle w:val="ab"/>
        <w:ind w:firstLine="567"/>
        <w:jc w:val="both"/>
        <w:rPr>
          <w:sz w:val="24"/>
        </w:rPr>
      </w:pPr>
      <w:r w:rsidRPr="00BB72D4">
        <w:rPr>
          <w:sz w:val="24"/>
        </w:rPr>
        <w:t xml:space="preserve">Шпатели металлические или </w:t>
      </w:r>
      <w:r w:rsidR="00B30CB6" w:rsidRPr="00BB72D4">
        <w:rPr>
          <w:sz w:val="24"/>
        </w:rPr>
        <w:t>пластиковые</w:t>
      </w:r>
      <w:r w:rsidR="00FD0585">
        <w:rPr>
          <w:sz w:val="24"/>
        </w:rPr>
        <w:t xml:space="preserve"> по ГОСТ</w:t>
      </w:r>
      <w:r w:rsidR="00B855D3">
        <w:rPr>
          <w:sz w:val="24"/>
          <w:lang w:val="kk-KZ"/>
        </w:rPr>
        <w:t xml:space="preserve"> 10778</w:t>
      </w:r>
      <w:r w:rsidR="00FD0585">
        <w:rPr>
          <w:sz w:val="24"/>
        </w:rPr>
        <w:t xml:space="preserve">. </w:t>
      </w:r>
    </w:p>
    <w:p w14:paraId="1BE98CEF" w14:textId="37E5B37F" w:rsidR="00DC6F17" w:rsidRPr="00BB72D4" w:rsidRDefault="00DC6F17" w:rsidP="00AA6486">
      <w:pPr>
        <w:pStyle w:val="ab"/>
        <w:ind w:firstLine="567"/>
        <w:jc w:val="both"/>
        <w:rPr>
          <w:sz w:val="24"/>
        </w:rPr>
      </w:pPr>
      <w:r w:rsidRPr="00BB72D4">
        <w:rPr>
          <w:sz w:val="24"/>
        </w:rPr>
        <w:t>Емкост</w:t>
      </w:r>
      <w:r w:rsidR="00B30CB6" w:rsidRPr="00BB72D4">
        <w:rPr>
          <w:sz w:val="24"/>
        </w:rPr>
        <w:t>и эмалированные или пластиковые</w:t>
      </w:r>
      <w:r w:rsidR="003D0B91">
        <w:rPr>
          <w:sz w:val="24"/>
        </w:rPr>
        <w:t>.</w:t>
      </w:r>
    </w:p>
    <w:p w14:paraId="69D06A90" w14:textId="77777777" w:rsidR="00DC6F17" w:rsidRPr="00BB72D4" w:rsidRDefault="00DC6F17" w:rsidP="00AA6486">
      <w:pPr>
        <w:pStyle w:val="ab"/>
        <w:ind w:firstLine="567"/>
        <w:jc w:val="both"/>
        <w:rPr>
          <w:sz w:val="24"/>
        </w:rPr>
      </w:pPr>
      <w:r w:rsidRPr="00BB72D4">
        <w:rPr>
          <w:sz w:val="24"/>
        </w:rPr>
        <w:t>Индикаторы бумажные для определения рН в диапазоне 6-8 с</w:t>
      </w:r>
      <w:r w:rsidR="00B30CB6" w:rsidRPr="00BB72D4">
        <w:rPr>
          <w:sz w:val="24"/>
        </w:rPr>
        <w:t xml:space="preserve"> интервалом определения 0,2-0,3</w:t>
      </w:r>
    </w:p>
    <w:p w14:paraId="7B95184F" w14:textId="2FEAD642" w:rsidR="00DC6F17" w:rsidRPr="00651437" w:rsidRDefault="00DC6F17" w:rsidP="00AA6486">
      <w:pPr>
        <w:pStyle w:val="ab"/>
        <w:ind w:firstLine="567"/>
        <w:jc w:val="both"/>
        <w:rPr>
          <w:sz w:val="24"/>
          <w:lang w:val="kk-KZ"/>
        </w:rPr>
      </w:pPr>
      <w:r w:rsidRPr="00BB72D4">
        <w:rPr>
          <w:sz w:val="24"/>
        </w:rPr>
        <w:t>Кар</w:t>
      </w:r>
      <w:r w:rsidR="00B30CB6" w:rsidRPr="00BB72D4">
        <w:rPr>
          <w:sz w:val="24"/>
        </w:rPr>
        <w:t>андаши или фломастеры по стеклу</w:t>
      </w:r>
      <w:r w:rsidR="00651437">
        <w:rPr>
          <w:sz w:val="24"/>
          <w:lang w:val="kk-KZ"/>
        </w:rPr>
        <w:t xml:space="preserve">. </w:t>
      </w:r>
    </w:p>
    <w:p w14:paraId="21D29486" w14:textId="6C04FE5E" w:rsidR="00DC6F17" w:rsidRPr="00BB72D4" w:rsidRDefault="00DC6F17" w:rsidP="00AA6486">
      <w:pPr>
        <w:pStyle w:val="ab"/>
        <w:ind w:firstLine="567"/>
        <w:jc w:val="both"/>
        <w:rPr>
          <w:sz w:val="24"/>
        </w:rPr>
      </w:pPr>
      <w:r w:rsidRPr="00BB72D4">
        <w:rPr>
          <w:sz w:val="24"/>
        </w:rPr>
        <w:t>Лейкопластырь</w:t>
      </w:r>
      <w:r w:rsidR="00651437">
        <w:rPr>
          <w:sz w:val="24"/>
        </w:rPr>
        <w:t xml:space="preserve"> по </w:t>
      </w:r>
      <w:r w:rsidR="00651437" w:rsidRPr="00651437">
        <w:rPr>
          <w:sz w:val="24"/>
        </w:rPr>
        <w:t>[1</w:t>
      </w:r>
      <w:r w:rsidR="007537EB">
        <w:rPr>
          <w:sz w:val="24"/>
          <w:lang w:val="kk-KZ"/>
        </w:rPr>
        <w:t>1</w:t>
      </w:r>
      <w:r w:rsidR="00651437" w:rsidRPr="00651437">
        <w:rPr>
          <w:sz w:val="24"/>
        </w:rPr>
        <w:t>]</w:t>
      </w:r>
      <w:r w:rsidRPr="00BB72D4">
        <w:rPr>
          <w:sz w:val="24"/>
        </w:rPr>
        <w:t>.</w:t>
      </w:r>
    </w:p>
    <w:p w14:paraId="26989C0B" w14:textId="6E59DA67" w:rsidR="00DC6F17" w:rsidRPr="00BB72D4" w:rsidRDefault="00DC6F17" w:rsidP="00AA6486">
      <w:pPr>
        <w:pStyle w:val="ab"/>
        <w:ind w:firstLine="567"/>
        <w:jc w:val="both"/>
        <w:rPr>
          <w:sz w:val="24"/>
        </w:rPr>
      </w:pPr>
      <w:r w:rsidRPr="00BB72D4">
        <w:rPr>
          <w:sz w:val="24"/>
        </w:rPr>
        <w:t>Марля медицинская</w:t>
      </w:r>
      <w:r w:rsidR="001376E9">
        <w:rPr>
          <w:sz w:val="24"/>
        </w:rPr>
        <w:t xml:space="preserve"> по ГОСТ 9412</w:t>
      </w:r>
      <w:r w:rsidRPr="00BB72D4">
        <w:rPr>
          <w:sz w:val="24"/>
        </w:rPr>
        <w:t>.</w:t>
      </w:r>
    </w:p>
    <w:p w14:paraId="47A710C9" w14:textId="3B0D4463" w:rsidR="00DC6F17" w:rsidRPr="00BB72D4" w:rsidRDefault="00DC6F17" w:rsidP="00AA6486">
      <w:pPr>
        <w:pStyle w:val="ab"/>
        <w:ind w:firstLine="567"/>
        <w:jc w:val="both"/>
        <w:rPr>
          <w:sz w:val="24"/>
        </w:rPr>
      </w:pPr>
      <w:r w:rsidRPr="00BB72D4">
        <w:rPr>
          <w:sz w:val="24"/>
        </w:rPr>
        <w:t xml:space="preserve">Мембранные фильтры для микробиологических целей с диаметром пор не более </w:t>
      </w:r>
      <w:r w:rsidR="007537EB">
        <w:rPr>
          <w:sz w:val="24"/>
          <w:lang w:val="kk-KZ"/>
        </w:rPr>
        <w:t xml:space="preserve">                  </w:t>
      </w:r>
      <w:r w:rsidRPr="00BB72D4">
        <w:rPr>
          <w:sz w:val="24"/>
        </w:rPr>
        <w:t>0,45 мкм и размером диска 35 или 47 мм и другие фильтрующие мембраны с аналогичной способностью фильтрации, имеющие сертификат качества.</w:t>
      </w:r>
    </w:p>
    <w:p w14:paraId="6F3BD119" w14:textId="57741D0C" w:rsidR="00DC6F17" w:rsidRPr="00BB72D4" w:rsidRDefault="00DC6F17" w:rsidP="00AA6486">
      <w:pPr>
        <w:pStyle w:val="ab"/>
        <w:ind w:firstLine="567"/>
        <w:jc w:val="both"/>
        <w:rPr>
          <w:sz w:val="24"/>
        </w:rPr>
      </w:pPr>
      <w:r w:rsidRPr="00BB72D4">
        <w:rPr>
          <w:sz w:val="24"/>
        </w:rPr>
        <w:t>Перчатки резиновые</w:t>
      </w:r>
      <w:r w:rsidR="00D35428">
        <w:rPr>
          <w:sz w:val="24"/>
        </w:rPr>
        <w:t xml:space="preserve"> по ГОСТ 20010</w:t>
      </w:r>
      <w:r w:rsidRPr="00BB72D4">
        <w:rPr>
          <w:sz w:val="24"/>
        </w:rPr>
        <w:t>.</w:t>
      </w:r>
    </w:p>
    <w:p w14:paraId="64D1A35E" w14:textId="77777777" w:rsidR="00DC6F17" w:rsidRPr="00BB72D4" w:rsidRDefault="00DC6F17" w:rsidP="00AA6486">
      <w:pPr>
        <w:pStyle w:val="ab"/>
        <w:ind w:firstLine="567"/>
        <w:jc w:val="both"/>
        <w:rPr>
          <w:sz w:val="24"/>
        </w:rPr>
      </w:pPr>
      <w:r w:rsidRPr="00BB72D4">
        <w:rPr>
          <w:sz w:val="24"/>
        </w:rPr>
        <w:t xml:space="preserve">Петли бактериологические: металлические, одноразового использования </w:t>
      </w:r>
    </w:p>
    <w:p w14:paraId="59752D94" w14:textId="7183F276" w:rsidR="00DC6F17" w:rsidRPr="00BB72D4" w:rsidRDefault="00DC6F17" w:rsidP="00AA6486">
      <w:pPr>
        <w:pStyle w:val="ab"/>
        <w:ind w:firstLine="567"/>
        <w:jc w:val="both"/>
        <w:rPr>
          <w:sz w:val="24"/>
        </w:rPr>
      </w:pPr>
      <w:r w:rsidRPr="00BB72D4">
        <w:rPr>
          <w:sz w:val="24"/>
        </w:rPr>
        <w:t>Пипетки вместимостью 1, 5, 10 мл с ценой деления 0,1 мл (многоразового или одноразового использования)</w:t>
      </w:r>
      <w:r w:rsidR="005D3543">
        <w:rPr>
          <w:sz w:val="24"/>
        </w:rPr>
        <w:t xml:space="preserve"> по </w:t>
      </w:r>
      <w:hyperlink r:id="rId21" w:history="1">
        <w:r w:rsidR="005D3543" w:rsidRPr="005D3543">
          <w:rPr>
            <w:rStyle w:val="afff3"/>
            <w:color w:val="000000" w:themeColor="text1"/>
            <w:spacing w:val="2"/>
            <w:sz w:val="24"/>
            <w:szCs w:val="24"/>
            <w:u w:val="none"/>
            <w:shd w:val="clear" w:color="auto" w:fill="FFFFFF"/>
          </w:rPr>
          <w:t>ГОСТ 29169</w:t>
        </w:r>
      </w:hyperlink>
      <w:r w:rsidR="005D3543" w:rsidRPr="005D3543">
        <w:rPr>
          <w:color w:val="000000" w:themeColor="text1"/>
          <w:spacing w:val="2"/>
          <w:sz w:val="24"/>
          <w:szCs w:val="24"/>
          <w:shd w:val="clear" w:color="auto" w:fill="FFFFFF"/>
        </w:rPr>
        <w:t> или </w:t>
      </w:r>
      <w:hyperlink r:id="rId22" w:history="1">
        <w:r w:rsidR="005D3543" w:rsidRPr="005D3543">
          <w:rPr>
            <w:rStyle w:val="afff3"/>
            <w:color w:val="000000" w:themeColor="text1"/>
            <w:spacing w:val="2"/>
            <w:sz w:val="24"/>
            <w:szCs w:val="24"/>
            <w:u w:val="none"/>
            <w:shd w:val="clear" w:color="auto" w:fill="FFFFFF"/>
          </w:rPr>
          <w:t>ГОСТ 29227</w:t>
        </w:r>
      </w:hyperlink>
      <w:r w:rsidR="005D3543">
        <w:rPr>
          <w:rFonts w:ascii="Arial" w:hAnsi="Arial" w:cs="Arial"/>
          <w:color w:val="2D2D2D"/>
          <w:spacing w:val="2"/>
          <w:sz w:val="21"/>
          <w:szCs w:val="21"/>
          <w:shd w:val="clear" w:color="auto" w:fill="FFFFFF"/>
        </w:rPr>
        <w:t>.</w:t>
      </w:r>
    </w:p>
    <w:p w14:paraId="7F627E33" w14:textId="154EAD78" w:rsidR="00DC6F17" w:rsidRPr="00BB72D4" w:rsidRDefault="00DC6F17" w:rsidP="00AA6486">
      <w:pPr>
        <w:pStyle w:val="ab"/>
        <w:ind w:firstLine="567"/>
        <w:jc w:val="both"/>
        <w:rPr>
          <w:sz w:val="24"/>
        </w:rPr>
      </w:pPr>
      <w:r w:rsidRPr="00BB72D4">
        <w:rPr>
          <w:sz w:val="24"/>
        </w:rPr>
        <w:t>Наконечники для пипеточных дозаторов автоматических пипеток</w:t>
      </w:r>
      <w:r w:rsidR="00D35428">
        <w:rPr>
          <w:sz w:val="24"/>
        </w:rPr>
        <w:t xml:space="preserve">. </w:t>
      </w:r>
    </w:p>
    <w:p w14:paraId="009058E7" w14:textId="36B46E64" w:rsidR="00DC6F17" w:rsidRPr="00BB72D4" w:rsidRDefault="00DC6F17" w:rsidP="00AA6486">
      <w:pPr>
        <w:pStyle w:val="ab"/>
        <w:ind w:firstLine="567"/>
        <w:jc w:val="both"/>
        <w:rPr>
          <w:sz w:val="24"/>
        </w:rPr>
      </w:pPr>
      <w:r w:rsidRPr="00BB72D4">
        <w:rPr>
          <w:sz w:val="24"/>
        </w:rPr>
        <w:t>Пинцеты для работы с мембранными фильтрами</w:t>
      </w:r>
      <w:r w:rsidR="00D35428">
        <w:rPr>
          <w:sz w:val="24"/>
        </w:rPr>
        <w:t xml:space="preserve"> по ГОСТ 21241</w:t>
      </w:r>
      <w:r w:rsidRPr="00BB72D4">
        <w:rPr>
          <w:sz w:val="24"/>
        </w:rPr>
        <w:t>.</w:t>
      </w:r>
    </w:p>
    <w:p w14:paraId="3CAF3876" w14:textId="4BAE875B" w:rsidR="00DC6F17" w:rsidRPr="009F6247" w:rsidRDefault="00B30CB6" w:rsidP="00AA6486">
      <w:pPr>
        <w:pStyle w:val="ab"/>
        <w:ind w:firstLine="567"/>
        <w:jc w:val="both"/>
        <w:rPr>
          <w:color w:val="000000" w:themeColor="text1"/>
          <w:sz w:val="24"/>
          <w:szCs w:val="24"/>
        </w:rPr>
      </w:pPr>
      <w:r w:rsidRPr="00BB72D4">
        <w:rPr>
          <w:sz w:val="24"/>
        </w:rPr>
        <w:t>Поплавки бактериологические</w:t>
      </w:r>
      <w:r w:rsidR="009F6247">
        <w:rPr>
          <w:sz w:val="24"/>
        </w:rPr>
        <w:t xml:space="preserve"> </w:t>
      </w:r>
      <w:r w:rsidR="009F6247" w:rsidRPr="009F6247">
        <w:rPr>
          <w:color w:val="000000" w:themeColor="text1"/>
          <w:spacing w:val="2"/>
          <w:sz w:val="24"/>
          <w:szCs w:val="24"/>
          <w:shd w:val="clear" w:color="auto" w:fill="FFFFFF"/>
        </w:rPr>
        <w:t>для пробирок и колб длиной 20, 45 и 75 мм и диаметром соответственно 5, 9 и 10 мм</w:t>
      </w:r>
      <w:r w:rsidR="009F6247" w:rsidRPr="009F6247">
        <w:rPr>
          <w:color w:val="000000" w:themeColor="text1"/>
          <w:sz w:val="24"/>
          <w:szCs w:val="24"/>
        </w:rPr>
        <w:t xml:space="preserve">. </w:t>
      </w:r>
    </w:p>
    <w:p w14:paraId="2915D698" w14:textId="7AA538C3" w:rsidR="00DC6F17" w:rsidRPr="00BB72D4" w:rsidRDefault="00DC6F17" w:rsidP="00AA6486">
      <w:pPr>
        <w:pStyle w:val="ab"/>
        <w:ind w:firstLine="567"/>
        <w:jc w:val="both"/>
        <w:rPr>
          <w:sz w:val="24"/>
        </w:rPr>
      </w:pPr>
      <w:r w:rsidRPr="00BB72D4">
        <w:rPr>
          <w:sz w:val="24"/>
        </w:rPr>
        <w:t>Пробирк</w:t>
      </w:r>
      <w:r w:rsidR="00B30CB6" w:rsidRPr="00BB72D4">
        <w:rPr>
          <w:sz w:val="24"/>
        </w:rPr>
        <w:t xml:space="preserve">и (многоразового </w:t>
      </w:r>
      <w:r w:rsidRPr="00BB72D4">
        <w:rPr>
          <w:sz w:val="24"/>
        </w:rPr>
        <w:t>или одноразового использования)</w:t>
      </w:r>
      <w:r w:rsidR="004F4499">
        <w:rPr>
          <w:sz w:val="24"/>
        </w:rPr>
        <w:t xml:space="preserve"> по ГОСТ 25336</w:t>
      </w:r>
      <w:r w:rsidRPr="00BB72D4">
        <w:rPr>
          <w:sz w:val="24"/>
        </w:rPr>
        <w:t>.</w:t>
      </w:r>
    </w:p>
    <w:p w14:paraId="45D64E59" w14:textId="49E8077F" w:rsidR="00DC6F17" w:rsidRPr="00BB72D4" w:rsidRDefault="00DC6F17" w:rsidP="00AA6486">
      <w:pPr>
        <w:pStyle w:val="ab"/>
        <w:ind w:firstLine="567"/>
        <w:jc w:val="both"/>
        <w:rPr>
          <w:sz w:val="24"/>
          <w:szCs w:val="24"/>
        </w:rPr>
      </w:pPr>
      <w:r w:rsidRPr="00BB72D4">
        <w:rPr>
          <w:sz w:val="24"/>
          <w:szCs w:val="24"/>
        </w:rPr>
        <w:t>Пробирки (силиконовые, резиновые и другие, выдерживающие стерилизацию сух</w:t>
      </w:r>
      <w:r w:rsidR="00B30CB6" w:rsidRPr="00BB72D4">
        <w:rPr>
          <w:sz w:val="24"/>
          <w:szCs w:val="24"/>
        </w:rPr>
        <w:t xml:space="preserve">им жаром или </w:t>
      </w:r>
      <w:proofErr w:type="spellStart"/>
      <w:r w:rsidR="00B30CB6" w:rsidRPr="00BB72D4">
        <w:rPr>
          <w:sz w:val="24"/>
          <w:szCs w:val="24"/>
        </w:rPr>
        <w:t>автоклавированием</w:t>
      </w:r>
      <w:proofErr w:type="spellEnd"/>
      <w:r w:rsidR="00B30CB6" w:rsidRPr="00BB72D4">
        <w:rPr>
          <w:sz w:val="24"/>
          <w:szCs w:val="24"/>
        </w:rPr>
        <w:t>)</w:t>
      </w:r>
      <w:r w:rsidR="004F4499">
        <w:rPr>
          <w:sz w:val="24"/>
          <w:szCs w:val="24"/>
        </w:rPr>
        <w:t xml:space="preserve"> по ГОСТ 25336. </w:t>
      </w:r>
    </w:p>
    <w:p w14:paraId="498890F6" w14:textId="13CDDE55" w:rsidR="00DC6F17" w:rsidRPr="00BB72D4" w:rsidRDefault="00DC6F17" w:rsidP="00AA6486">
      <w:pPr>
        <w:pStyle w:val="ab"/>
        <w:ind w:firstLine="567"/>
        <w:jc w:val="both"/>
        <w:rPr>
          <w:sz w:val="24"/>
          <w:szCs w:val="24"/>
        </w:rPr>
      </w:pPr>
      <w:r w:rsidRPr="00BB72D4">
        <w:rPr>
          <w:sz w:val="24"/>
          <w:szCs w:val="24"/>
        </w:rPr>
        <w:t>Фольга алюминиевая</w:t>
      </w:r>
      <w:r w:rsidR="009F6247">
        <w:rPr>
          <w:sz w:val="24"/>
          <w:szCs w:val="24"/>
        </w:rPr>
        <w:t xml:space="preserve"> по ГОСТ 745. </w:t>
      </w:r>
    </w:p>
    <w:p w14:paraId="172E0509" w14:textId="2A85F7F5" w:rsidR="00DC6F17" w:rsidRPr="00BB72D4" w:rsidRDefault="00DC6F17" w:rsidP="00AA6486">
      <w:pPr>
        <w:pStyle w:val="ab"/>
        <w:ind w:firstLine="567"/>
        <w:jc w:val="both"/>
        <w:rPr>
          <w:sz w:val="24"/>
          <w:szCs w:val="24"/>
        </w:rPr>
      </w:pPr>
      <w:r w:rsidRPr="00BB72D4">
        <w:rPr>
          <w:sz w:val="24"/>
          <w:szCs w:val="24"/>
        </w:rPr>
        <w:t>Колп</w:t>
      </w:r>
      <w:r w:rsidR="00B30CB6" w:rsidRPr="00BB72D4">
        <w:rPr>
          <w:sz w:val="24"/>
          <w:szCs w:val="24"/>
        </w:rPr>
        <w:t>ачки металлические</w:t>
      </w:r>
      <w:r w:rsidR="001A27A1">
        <w:rPr>
          <w:sz w:val="24"/>
          <w:szCs w:val="24"/>
        </w:rPr>
        <w:t xml:space="preserve"> по ГОСТ 32625</w:t>
      </w:r>
    </w:p>
    <w:p w14:paraId="6FDB57A8" w14:textId="40DC1FB9" w:rsidR="00DC6F17" w:rsidRPr="00BB72D4" w:rsidRDefault="00DC6F17" w:rsidP="00AA6486">
      <w:pPr>
        <w:pStyle w:val="ab"/>
        <w:ind w:firstLine="567"/>
        <w:jc w:val="both"/>
        <w:rPr>
          <w:sz w:val="24"/>
        </w:rPr>
      </w:pPr>
      <w:r w:rsidRPr="00BB72D4">
        <w:rPr>
          <w:sz w:val="24"/>
        </w:rPr>
        <w:t>Чашки Петри (сте</w:t>
      </w:r>
      <w:r w:rsidR="00B30CB6" w:rsidRPr="00BB72D4">
        <w:rPr>
          <w:sz w:val="24"/>
        </w:rPr>
        <w:t xml:space="preserve">рильные однократного применения, </w:t>
      </w:r>
      <w:proofErr w:type="spellStart"/>
      <w:r w:rsidRPr="00BB72D4">
        <w:rPr>
          <w:sz w:val="24"/>
        </w:rPr>
        <w:t>автоклавируемые</w:t>
      </w:r>
      <w:proofErr w:type="spellEnd"/>
      <w:r w:rsidRPr="00BB72D4">
        <w:rPr>
          <w:sz w:val="24"/>
        </w:rPr>
        <w:t>)</w:t>
      </w:r>
      <w:r w:rsidR="0035311B">
        <w:rPr>
          <w:sz w:val="24"/>
        </w:rPr>
        <w:t xml:space="preserve"> по                       ГОСТ 23932</w:t>
      </w:r>
      <w:r w:rsidRPr="00BB72D4">
        <w:rPr>
          <w:sz w:val="24"/>
        </w:rPr>
        <w:t>.</w:t>
      </w:r>
    </w:p>
    <w:p w14:paraId="4CBEB1C1" w14:textId="76F7E4DC" w:rsidR="00DC6F17" w:rsidRPr="00E1182A" w:rsidRDefault="00DC6F17" w:rsidP="00AA6486">
      <w:pPr>
        <w:pStyle w:val="ab"/>
        <w:ind w:firstLine="567"/>
        <w:jc w:val="both"/>
        <w:rPr>
          <w:sz w:val="24"/>
        </w:rPr>
      </w:pPr>
      <w:r w:rsidRPr="007A044E">
        <w:rPr>
          <w:sz w:val="24"/>
          <w:highlight w:val="green"/>
        </w:rPr>
        <w:t>Штативы для пробирок</w:t>
      </w:r>
      <w:r w:rsidR="00FD0585" w:rsidRPr="007A044E">
        <w:rPr>
          <w:sz w:val="24"/>
          <w:highlight w:val="green"/>
        </w:rPr>
        <w:t xml:space="preserve"> по [</w:t>
      </w:r>
      <w:r w:rsidR="007537EB">
        <w:rPr>
          <w:sz w:val="24"/>
          <w:highlight w:val="green"/>
          <w:lang w:val="kk-KZ"/>
        </w:rPr>
        <w:t>6</w:t>
      </w:r>
      <w:r w:rsidR="00FD0585" w:rsidRPr="007A044E">
        <w:rPr>
          <w:sz w:val="24"/>
          <w:highlight w:val="green"/>
        </w:rPr>
        <w:t>]</w:t>
      </w:r>
      <w:r w:rsidRPr="007A044E">
        <w:rPr>
          <w:sz w:val="24"/>
          <w:highlight w:val="green"/>
        </w:rPr>
        <w:t>.</w:t>
      </w:r>
      <w:r w:rsidR="00E1182A" w:rsidRPr="00E1182A">
        <w:rPr>
          <w:sz w:val="24"/>
        </w:rPr>
        <w:t xml:space="preserve"> </w:t>
      </w:r>
    </w:p>
    <w:p w14:paraId="4AB61E57" w14:textId="6AA2CE1C" w:rsidR="00DC6F17" w:rsidRPr="00BB72D4" w:rsidRDefault="00DC6F17" w:rsidP="00AA6486">
      <w:pPr>
        <w:pStyle w:val="ab"/>
        <w:ind w:firstLine="567"/>
        <w:jc w:val="both"/>
        <w:rPr>
          <w:sz w:val="24"/>
        </w:rPr>
      </w:pPr>
      <w:r w:rsidRPr="00BB72D4">
        <w:rPr>
          <w:sz w:val="24"/>
        </w:rPr>
        <w:t>Пленка уплотнительная</w:t>
      </w:r>
      <w:r w:rsidR="00EF5224">
        <w:rPr>
          <w:sz w:val="24"/>
        </w:rPr>
        <w:t xml:space="preserve"> по ГОСТ 24222. </w:t>
      </w:r>
      <w:r w:rsidRPr="00BB72D4">
        <w:rPr>
          <w:sz w:val="24"/>
        </w:rPr>
        <w:t xml:space="preserve"> </w:t>
      </w:r>
    </w:p>
    <w:p w14:paraId="47B6D8A8" w14:textId="6198430E" w:rsidR="00DC6F17" w:rsidRPr="00BB72D4" w:rsidRDefault="00DC6F17" w:rsidP="00AA6486">
      <w:pPr>
        <w:pStyle w:val="ab"/>
        <w:ind w:firstLine="567"/>
        <w:jc w:val="both"/>
        <w:rPr>
          <w:sz w:val="24"/>
        </w:rPr>
      </w:pPr>
      <w:r w:rsidRPr="00BB72D4">
        <w:rPr>
          <w:sz w:val="24"/>
        </w:rPr>
        <w:t>Ярлычки для лабораторной посуды</w:t>
      </w:r>
      <w:r w:rsidR="00FA429D">
        <w:rPr>
          <w:sz w:val="24"/>
        </w:rPr>
        <w:t>.</w:t>
      </w:r>
      <w:r w:rsidRPr="00BB72D4">
        <w:rPr>
          <w:sz w:val="24"/>
        </w:rPr>
        <w:t xml:space="preserve"> </w:t>
      </w:r>
    </w:p>
    <w:p w14:paraId="4CA271D5" w14:textId="6AAC0EEA" w:rsidR="00DC6F17" w:rsidRPr="00BB72D4" w:rsidRDefault="00B30CB6" w:rsidP="00AA6486">
      <w:pPr>
        <w:pStyle w:val="ab"/>
        <w:ind w:firstLine="567"/>
        <w:jc w:val="both"/>
        <w:rPr>
          <w:sz w:val="24"/>
        </w:rPr>
      </w:pPr>
      <w:r w:rsidRPr="00BB72D4">
        <w:rPr>
          <w:sz w:val="24"/>
        </w:rPr>
        <w:t>Мешки для отбора проб</w:t>
      </w:r>
      <w:r w:rsidR="00764117">
        <w:rPr>
          <w:sz w:val="24"/>
        </w:rPr>
        <w:t xml:space="preserve"> по ГОСТ 30090</w:t>
      </w:r>
      <w:r w:rsidR="00FA429D">
        <w:rPr>
          <w:sz w:val="24"/>
        </w:rPr>
        <w:t>.</w:t>
      </w:r>
    </w:p>
    <w:p w14:paraId="0EF5D931" w14:textId="5DB3EE31" w:rsidR="00DC6F17" w:rsidRPr="00BB72D4" w:rsidRDefault="00B30CB6" w:rsidP="00AA6486">
      <w:pPr>
        <w:pStyle w:val="ab"/>
        <w:ind w:firstLine="567"/>
        <w:jc w:val="both"/>
        <w:rPr>
          <w:sz w:val="24"/>
        </w:rPr>
      </w:pPr>
      <w:r w:rsidRPr="00BB72D4">
        <w:rPr>
          <w:sz w:val="24"/>
        </w:rPr>
        <w:t>Капельницы</w:t>
      </w:r>
      <w:r w:rsidR="003D0B91">
        <w:rPr>
          <w:sz w:val="24"/>
        </w:rPr>
        <w:t xml:space="preserve"> по ГОСТ 25336. </w:t>
      </w:r>
    </w:p>
    <w:p w14:paraId="0899D3FE" w14:textId="1FA9AC99" w:rsidR="00DC6F17" w:rsidRPr="00BB72D4" w:rsidRDefault="00DC6F17" w:rsidP="00AA6486">
      <w:pPr>
        <w:pStyle w:val="ab"/>
        <w:ind w:firstLine="567"/>
        <w:jc w:val="both"/>
        <w:rPr>
          <w:sz w:val="24"/>
        </w:rPr>
      </w:pPr>
      <w:r w:rsidRPr="00BB72D4">
        <w:rPr>
          <w:sz w:val="24"/>
        </w:rPr>
        <w:t>Мешки для сбора и утилизации отходов в лаборатории</w:t>
      </w:r>
      <w:r w:rsidR="00764117">
        <w:rPr>
          <w:sz w:val="24"/>
        </w:rPr>
        <w:t xml:space="preserve"> по ГОСТ 30090</w:t>
      </w:r>
      <w:r w:rsidR="00FA429D">
        <w:rPr>
          <w:sz w:val="24"/>
        </w:rPr>
        <w:t xml:space="preserve">. </w:t>
      </w:r>
    </w:p>
    <w:p w14:paraId="5F51F1E6" w14:textId="7681D41B" w:rsidR="00B2191F" w:rsidRDefault="00DC6F17" w:rsidP="00B2191F">
      <w:pPr>
        <w:pStyle w:val="ab"/>
        <w:ind w:firstLine="567"/>
        <w:jc w:val="both"/>
        <w:rPr>
          <w:sz w:val="24"/>
        </w:rPr>
      </w:pPr>
      <w:r w:rsidRPr="00BB72D4">
        <w:rPr>
          <w:sz w:val="24"/>
        </w:rPr>
        <w:t>Маг</w:t>
      </w:r>
      <w:r w:rsidR="00B30CB6" w:rsidRPr="00BB72D4">
        <w:rPr>
          <w:sz w:val="24"/>
        </w:rPr>
        <w:t xml:space="preserve">нитные мешалки </w:t>
      </w:r>
      <w:r w:rsidR="00BA2FEA">
        <w:rPr>
          <w:sz w:val="24"/>
        </w:rPr>
        <w:t xml:space="preserve">по </w:t>
      </w:r>
      <w:r w:rsidR="00BA2FEA" w:rsidRPr="00E1182A">
        <w:rPr>
          <w:sz w:val="24"/>
        </w:rPr>
        <w:t>[1</w:t>
      </w:r>
      <w:r w:rsidR="007537EB">
        <w:rPr>
          <w:sz w:val="24"/>
          <w:lang w:val="kk-KZ"/>
        </w:rPr>
        <w:t>2</w:t>
      </w:r>
      <w:r w:rsidR="00BA2FEA" w:rsidRPr="00E1182A">
        <w:rPr>
          <w:sz w:val="24"/>
        </w:rPr>
        <w:t>].</w:t>
      </w:r>
      <w:r w:rsidR="00B30CB6" w:rsidRPr="00BB72D4">
        <w:rPr>
          <w:sz w:val="24"/>
        </w:rPr>
        <w:t xml:space="preserve"> </w:t>
      </w:r>
    </w:p>
    <w:p w14:paraId="4417398D" w14:textId="4F9087F6" w:rsidR="00DC6F17" w:rsidRPr="001A27A1" w:rsidRDefault="00B30CB6" w:rsidP="00B2191F">
      <w:pPr>
        <w:pStyle w:val="ab"/>
        <w:ind w:firstLine="567"/>
        <w:jc w:val="both"/>
        <w:rPr>
          <w:sz w:val="24"/>
          <w:szCs w:val="24"/>
          <w:lang w:val="kk-KZ"/>
        </w:rPr>
      </w:pPr>
      <w:r w:rsidRPr="00B2191F">
        <w:rPr>
          <w:sz w:val="24"/>
          <w:szCs w:val="24"/>
        </w:rPr>
        <w:t>Маски</w:t>
      </w:r>
      <w:r w:rsidR="00B2191F" w:rsidRPr="00B2191F">
        <w:rPr>
          <w:sz w:val="24"/>
          <w:szCs w:val="24"/>
        </w:rPr>
        <w:t xml:space="preserve"> по </w:t>
      </w:r>
      <w:r w:rsidR="00B2191F" w:rsidRPr="00B2191F">
        <w:rPr>
          <w:color w:val="000000" w:themeColor="text1"/>
          <w:spacing w:val="2"/>
          <w:sz w:val="24"/>
          <w:szCs w:val="24"/>
        </w:rPr>
        <w:t>ГОСТ 12.4.293</w:t>
      </w:r>
      <w:r w:rsidRPr="00B2191F">
        <w:rPr>
          <w:color w:val="000000" w:themeColor="text1"/>
          <w:sz w:val="24"/>
        </w:rPr>
        <w:t xml:space="preserve">, </w:t>
      </w:r>
      <w:r w:rsidRPr="00BB72D4">
        <w:rPr>
          <w:sz w:val="24"/>
        </w:rPr>
        <w:t>халаты</w:t>
      </w:r>
      <w:r w:rsidR="00E1182A">
        <w:rPr>
          <w:sz w:val="24"/>
          <w:lang w:val="kk-KZ"/>
        </w:rPr>
        <w:t xml:space="preserve"> по ГОСТ 24760</w:t>
      </w:r>
      <w:r w:rsidR="00B2191F">
        <w:rPr>
          <w:sz w:val="24"/>
          <w:lang w:val="kk-KZ"/>
        </w:rPr>
        <w:t xml:space="preserve"> и ГОСТ 25194</w:t>
      </w:r>
    </w:p>
    <w:p w14:paraId="4A07B3BC" w14:textId="3CEE1D08" w:rsidR="00DC6F17" w:rsidRPr="00BB72D4" w:rsidRDefault="00DC6F17" w:rsidP="00AA6486">
      <w:pPr>
        <w:pStyle w:val="ab"/>
        <w:ind w:firstLine="567"/>
        <w:jc w:val="both"/>
        <w:rPr>
          <w:sz w:val="24"/>
        </w:rPr>
      </w:pPr>
      <w:r w:rsidRPr="00BB72D4">
        <w:rPr>
          <w:sz w:val="24"/>
        </w:rPr>
        <w:t>Дезодор</w:t>
      </w:r>
      <w:r w:rsidR="00B30CB6" w:rsidRPr="00BB72D4">
        <w:rPr>
          <w:sz w:val="24"/>
        </w:rPr>
        <w:t>ирующие жемчужины для автоклава</w:t>
      </w:r>
      <w:r w:rsidR="001843D6">
        <w:rPr>
          <w:sz w:val="24"/>
        </w:rPr>
        <w:t>.</w:t>
      </w:r>
    </w:p>
    <w:p w14:paraId="24870126" w14:textId="1CF908B3" w:rsidR="00DC6F17" w:rsidRPr="00BB72D4" w:rsidRDefault="004F4499" w:rsidP="00AA6486">
      <w:pPr>
        <w:pStyle w:val="ab"/>
        <w:ind w:firstLine="567"/>
        <w:jc w:val="both"/>
        <w:rPr>
          <w:sz w:val="24"/>
        </w:rPr>
      </w:pPr>
      <w:r>
        <w:rPr>
          <w:sz w:val="24"/>
        </w:rPr>
        <w:t>С</w:t>
      </w:r>
      <w:r w:rsidRPr="00BB72D4">
        <w:rPr>
          <w:sz w:val="24"/>
        </w:rPr>
        <w:t xml:space="preserve">текла </w:t>
      </w:r>
      <w:r>
        <w:rPr>
          <w:sz w:val="24"/>
        </w:rPr>
        <w:t>п</w:t>
      </w:r>
      <w:r w:rsidR="00B30CB6" w:rsidRPr="00BB72D4">
        <w:rPr>
          <w:sz w:val="24"/>
        </w:rPr>
        <w:t xml:space="preserve">редметные </w:t>
      </w:r>
      <w:r>
        <w:rPr>
          <w:sz w:val="24"/>
        </w:rPr>
        <w:t xml:space="preserve">по </w:t>
      </w:r>
      <w:hyperlink r:id="rId23" w:history="1">
        <w:r w:rsidRPr="004F4499">
          <w:rPr>
            <w:rStyle w:val="afff3"/>
            <w:color w:val="000000" w:themeColor="text1"/>
            <w:spacing w:val="2"/>
            <w:sz w:val="24"/>
            <w:szCs w:val="24"/>
            <w:u w:val="none"/>
            <w:shd w:val="clear" w:color="auto" w:fill="FFFFFF"/>
          </w:rPr>
          <w:t>ГОСТ 9284</w:t>
        </w:r>
      </w:hyperlink>
      <w:r>
        <w:rPr>
          <w:rFonts w:ascii="Arial" w:hAnsi="Arial" w:cs="Arial"/>
          <w:color w:val="2D2D2D"/>
          <w:spacing w:val="2"/>
          <w:sz w:val="21"/>
          <w:szCs w:val="21"/>
          <w:shd w:val="clear" w:color="auto" w:fill="FFFFFF"/>
        </w:rPr>
        <w:t>.</w:t>
      </w:r>
    </w:p>
    <w:p w14:paraId="6A43DE14" w14:textId="09E76F8C" w:rsidR="00DC6F17" w:rsidRPr="006858A1" w:rsidRDefault="00DC6F17" w:rsidP="006858A1">
      <w:pPr>
        <w:pStyle w:val="1"/>
        <w:shd w:val="clear" w:color="auto" w:fill="FFFFFF"/>
        <w:ind w:firstLine="567"/>
        <w:jc w:val="left"/>
        <w:textAlignment w:val="baseline"/>
        <w:rPr>
          <w:color w:val="2D2D2D"/>
          <w:spacing w:val="2"/>
          <w:sz w:val="24"/>
          <w:szCs w:val="24"/>
        </w:rPr>
      </w:pPr>
      <w:r w:rsidRPr="006858A1">
        <w:rPr>
          <w:sz w:val="24"/>
          <w:szCs w:val="24"/>
        </w:rPr>
        <w:t xml:space="preserve">Антисептики </w:t>
      </w:r>
      <w:r w:rsidR="00B30CB6" w:rsidRPr="006858A1">
        <w:rPr>
          <w:sz w:val="24"/>
          <w:szCs w:val="24"/>
        </w:rPr>
        <w:t>и дезинфектанты для лаборатории</w:t>
      </w:r>
      <w:r w:rsidR="006858A1" w:rsidRPr="006858A1">
        <w:rPr>
          <w:sz w:val="24"/>
          <w:szCs w:val="24"/>
        </w:rPr>
        <w:t xml:space="preserve"> по </w:t>
      </w:r>
      <w:r w:rsidR="00FA0D16">
        <w:rPr>
          <w:sz w:val="24"/>
          <w:szCs w:val="24"/>
        </w:rPr>
        <w:t>СТ РК 2827</w:t>
      </w:r>
      <w:r w:rsidR="006858A1" w:rsidRPr="006858A1">
        <w:rPr>
          <w:color w:val="000000" w:themeColor="text1"/>
          <w:spacing w:val="2"/>
          <w:sz w:val="24"/>
          <w:szCs w:val="24"/>
        </w:rPr>
        <w:t>.</w:t>
      </w:r>
    </w:p>
    <w:p w14:paraId="48AB85D9" w14:textId="1B000C78" w:rsidR="00DC6F17" w:rsidRPr="00BB72D4" w:rsidRDefault="00DC6F17" w:rsidP="00AA6486">
      <w:pPr>
        <w:pStyle w:val="ab"/>
        <w:ind w:firstLine="567"/>
        <w:jc w:val="both"/>
        <w:rPr>
          <w:sz w:val="24"/>
        </w:rPr>
      </w:pPr>
      <w:r w:rsidRPr="00BB72D4">
        <w:rPr>
          <w:sz w:val="24"/>
        </w:rPr>
        <w:t>Лаборатор</w:t>
      </w:r>
      <w:r w:rsidR="00B30CB6" w:rsidRPr="00BB72D4">
        <w:rPr>
          <w:sz w:val="24"/>
        </w:rPr>
        <w:t>ная укладка</w:t>
      </w:r>
      <w:r w:rsidR="007B64F6">
        <w:rPr>
          <w:sz w:val="24"/>
        </w:rPr>
        <w:t xml:space="preserve">. </w:t>
      </w:r>
    </w:p>
    <w:p w14:paraId="4BEA76B6" w14:textId="77777777" w:rsidR="00F47AE5" w:rsidRDefault="00F47AE5" w:rsidP="00BF4598">
      <w:pPr>
        <w:pStyle w:val="ab"/>
        <w:ind w:firstLine="567"/>
        <w:jc w:val="both"/>
        <w:rPr>
          <w:sz w:val="24"/>
          <w:szCs w:val="24"/>
        </w:rPr>
      </w:pPr>
    </w:p>
    <w:p w14:paraId="435AFA66" w14:textId="5677E1E2" w:rsidR="00F47AE5" w:rsidRDefault="00F47AE5" w:rsidP="00BF4598">
      <w:pPr>
        <w:pStyle w:val="ab"/>
        <w:ind w:firstLine="567"/>
        <w:jc w:val="both"/>
        <w:rPr>
          <w:sz w:val="24"/>
          <w:szCs w:val="24"/>
        </w:rPr>
      </w:pPr>
      <w:r w:rsidRPr="00F47AE5">
        <w:rPr>
          <w:sz w:val="24"/>
          <w:szCs w:val="24"/>
          <w:highlight w:val="green"/>
        </w:rPr>
        <w:t xml:space="preserve">А.2 Реактивы, </w:t>
      </w:r>
      <w:r w:rsidRPr="00F47AE5">
        <w:rPr>
          <w:sz w:val="24"/>
          <w:highlight w:val="green"/>
        </w:rPr>
        <w:t>питательные среды для проведения микробиологического исследования воды</w:t>
      </w:r>
    </w:p>
    <w:p w14:paraId="2238823C" w14:textId="7B4FE6ED" w:rsidR="00DC6F17" w:rsidRPr="00BB72D4" w:rsidRDefault="00DC6F17" w:rsidP="00BF4598">
      <w:pPr>
        <w:pStyle w:val="ab"/>
        <w:ind w:firstLine="567"/>
        <w:jc w:val="both"/>
        <w:rPr>
          <w:sz w:val="24"/>
          <w:szCs w:val="24"/>
        </w:rPr>
      </w:pPr>
      <w:r w:rsidRPr="00BB72D4">
        <w:rPr>
          <w:sz w:val="24"/>
          <w:szCs w:val="24"/>
        </w:rPr>
        <w:t>Калия гидроокись</w:t>
      </w:r>
      <w:r w:rsidR="00B30CB6" w:rsidRPr="00BB72D4">
        <w:rPr>
          <w:sz w:val="24"/>
          <w:szCs w:val="24"/>
        </w:rPr>
        <w:t xml:space="preserve"> по </w:t>
      </w:r>
      <w:r w:rsidR="00B30CB6" w:rsidRPr="00BB72D4">
        <w:rPr>
          <w:sz w:val="24"/>
          <w:szCs w:val="24"/>
          <w:shd w:val="clear" w:color="auto" w:fill="FFFFFF"/>
        </w:rPr>
        <w:t>ГОСТ 24363</w:t>
      </w:r>
      <w:r w:rsidR="004F4499">
        <w:rPr>
          <w:sz w:val="24"/>
          <w:szCs w:val="24"/>
          <w:shd w:val="clear" w:color="auto" w:fill="FFFFFF"/>
        </w:rPr>
        <w:t>.</w:t>
      </w:r>
    </w:p>
    <w:p w14:paraId="6CE90173" w14:textId="2177C711" w:rsidR="00DC6F17" w:rsidRPr="007B64F6" w:rsidRDefault="00DC6F17" w:rsidP="00BF4598">
      <w:pPr>
        <w:pStyle w:val="1"/>
        <w:shd w:val="clear" w:color="auto" w:fill="FFFFFF"/>
        <w:ind w:firstLine="567"/>
        <w:jc w:val="left"/>
        <w:textAlignment w:val="baseline"/>
        <w:rPr>
          <w:rFonts w:ascii="Arial" w:hAnsi="Arial" w:cs="Arial"/>
          <w:color w:val="5D6577"/>
          <w:sz w:val="27"/>
          <w:szCs w:val="27"/>
        </w:rPr>
      </w:pPr>
      <w:r w:rsidRPr="00BB72D4">
        <w:rPr>
          <w:sz w:val="24"/>
        </w:rPr>
        <w:t>Лактоза</w:t>
      </w:r>
      <w:r w:rsidR="007B64F6">
        <w:rPr>
          <w:sz w:val="24"/>
        </w:rPr>
        <w:t xml:space="preserve"> по </w:t>
      </w:r>
      <w:r w:rsidR="007B64F6" w:rsidRPr="007B64F6">
        <w:rPr>
          <w:color w:val="000000" w:themeColor="text1"/>
          <w:sz w:val="24"/>
          <w:szCs w:val="24"/>
        </w:rPr>
        <w:t>ГОСТ ISO 12779</w:t>
      </w:r>
      <w:r w:rsidR="007B64F6">
        <w:rPr>
          <w:color w:val="000000" w:themeColor="text1"/>
          <w:sz w:val="24"/>
          <w:szCs w:val="24"/>
        </w:rPr>
        <w:t xml:space="preserve">. </w:t>
      </w:r>
    </w:p>
    <w:p w14:paraId="41E987D2" w14:textId="31CC1A3E" w:rsidR="00DC6F17" w:rsidRPr="00BB72D4" w:rsidRDefault="00DC6F17" w:rsidP="007B64F6">
      <w:pPr>
        <w:pStyle w:val="ab"/>
        <w:ind w:firstLine="567"/>
        <w:jc w:val="both"/>
        <w:rPr>
          <w:sz w:val="24"/>
          <w:szCs w:val="24"/>
        </w:rPr>
      </w:pPr>
      <w:r w:rsidRPr="00BB72D4">
        <w:rPr>
          <w:sz w:val="24"/>
          <w:szCs w:val="24"/>
        </w:rPr>
        <w:t>Спирт этиловый ректификованный медицинский</w:t>
      </w:r>
      <w:r w:rsidR="00B30CB6" w:rsidRPr="00BB72D4">
        <w:rPr>
          <w:sz w:val="24"/>
          <w:szCs w:val="24"/>
        </w:rPr>
        <w:t xml:space="preserve"> по </w:t>
      </w:r>
      <w:r w:rsidR="00B30CB6" w:rsidRPr="00BB72D4">
        <w:rPr>
          <w:sz w:val="24"/>
          <w:szCs w:val="24"/>
          <w:shd w:val="clear" w:color="auto" w:fill="FFFFFF"/>
        </w:rPr>
        <w:t>ГОСТ 18300</w:t>
      </w:r>
    </w:p>
    <w:p w14:paraId="370C649F" w14:textId="25641D5C" w:rsidR="00DC6F17" w:rsidRPr="00BB72D4" w:rsidRDefault="00DC6F17" w:rsidP="00AA6486">
      <w:pPr>
        <w:pStyle w:val="ab"/>
        <w:ind w:firstLine="567"/>
        <w:jc w:val="both"/>
        <w:rPr>
          <w:sz w:val="24"/>
          <w:szCs w:val="24"/>
        </w:rPr>
      </w:pPr>
      <w:r w:rsidRPr="00BB72D4">
        <w:rPr>
          <w:sz w:val="24"/>
          <w:szCs w:val="24"/>
        </w:rPr>
        <w:t>Спирт этиловый технический</w:t>
      </w:r>
      <w:r w:rsidR="00282B7D" w:rsidRPr="00BB72D4">
        <w:rPr>
          <w:sz w:val="24"/>
          <w:szCs w:val="24"/>
        </w:rPr>
        <w:t xml:space="preserve"> по </w:t>
      </w:r>
      <w:r w:rsidR="00282B7D" w:rsidRPr="00BB72D4">
        <w:rPr>
          <w:sz w:val="24"/>
          <w:szCs w:val="24"/>
          <w:shd w:val="clear" w:color="auto" w:fill="FFFFFF"/>
        </w:rPr>
        <w:t>ГОСТ 17299</w:t>
      </w:r>
      <w:r w:rsidR="004F4499">
        <w:rPr>
          <w:sz w:val="24"/>
          <w:szCs w:val="24"/>
          <w:shd w:val="clear" w:color="auto" w:fill="FFFFFF"/>
        </w:rPr>
        <w:t xml:space="preserve">. </w:t>
      </w:r>
    </w:p>
    <w:p w14:paraId="717CFFBA" w14:textId="1A5CEFE6" w:rsidR="00DC6F17" w:rsidRPr="00BB72D4" w:rsidRDefault="00DC6F17" w:rsidP="00AA6486">
      <w:pPr>
        <w:pStyle w:val="ab"/>
        <w:ind w:firstLine="567"/>
        <w:jc w:val="both"/>
        <w:rPr>
          <w:sz w:val="24"/>
        </w:rPr>
      </w:pPr>
      <w:r w:rsidRPr="00BB72D4">
        <w:rPr>
          <w:sz w:val="24"/>
        </w:rPr>
        <w:t>Стрептомицин стерильный</w:t>
      </w:r>
      <w:r w:rsidR="00FA429D">
        <w:rPr>
          <w:sz w:val="24"/>
        </w:rPr>
        <w:t>.</w:t>
      </w:r>
    </w:p>
    <w:p w14:paraId="636B65D9" w14:textId="5F275AC5" w:rsidR="00DC6F17" w:rsidRPr="00BB72D4" w:rsidRDefault="00DC6F17" w:rsidP="00AA6486">
      <w:pPr>
        <w:pStyle w:val="ab"/>
        <w:ind w:firstLine="567"/>
        <w:jc w:val="both"/>
        <w:rPr>
          <w:sz w:val="24"/>
        </w:rPr>
      </w:pPr>
      <w:r w:rsidRPr="00BB72D4">
        <w:rPr>
          <w:sz w:val="24"/>
        </w:rPr>
        <w:t>Фенол</w:t>
      </w:r>
      <w:r w:rsidR="007F7B6D">
        <w:rPr>
          <w:sz w:val="24"/>
        </w:rPr>
        <w:t xml:space="preserve"> по ГОСТ</w:t>
      </w:r>
      <w:r w:rsidR="004F4499">
        <w:rPr>
          <w:sz w:val="24"/>
        </w:rPr>
        <w:t xml:space="preserve"> </w:t>
      </w:r>
      <w:r w:rsidR="007F7B6D">
        <w:rPr>
          <w:sz w:val="24"/>
        </w:rPr>
        <w:t xml:space="preserve">23519. </w:t>
      </w:r>
    </w:p>
    <w:p w14:paraId="2A2F2999" w14:textId="1E490F4F" w:rsidR="00DC6F17" w:rsidRPr="00BB72D4" w:rsidRDefault="00DC6F17" w:rsidP="00282B7D">
      <w:pPr>
        <w:pStyle w:val="ab"/>
        <w:ind w:firstLine="567"/>
        <w:jc w:val="both"/>
        <w:rPr>
          <w:sz w:val="24"/>
        </w:rPr>
      </w:pPr>
      <w:r w:rsidRPr="00BB72D4">
        <w:rPr>
          <w:sz w:val="24"/>
        </w:rPr>
        <w:t>Хлороформ технический</w:t>
      </w:r>
      <w:r w:rsidR="00FA429D">
        <w:rPr>
          <w:sz w:val="24"/>
        </w:rPr>
        <w:t xml:space="preserve"> по ГОСТ 20015.</w:t>
      </w:r>
    </w:p>
    <w:p w14:paraId="5D3F5031" w14:textId="3519CF0E" w:rsidR="00DC6F17" w:rsidRPr="00BB72D4" w:rsidRDefault="00DC6F17" w:rsidP="00AA6486">
      <w:pPr>
        <w:pStyle w:val="ab"/>
        <w:ind w:firstLine="567"/>
        <w:jc w:val="both"/>
        <w:rPr>
          <w:sz w:val="24"/>
        </w:rPr>
      </w:pPr>
      <w:r w:rsidRPr="00BB72D4">
        <w:rPr>
          <w:sz w:val="24"/>
        </w:rPr>
        <w:lastRenderedPageBreak/>
        <w:t>Биотесты для контр</w:t>
      </w:r>
      <w:r w:rsidR="00282B7D" w:rsidRPr="00BB72D4">
        <w:rPr>
          <w:sz w:val="24"/>
        </w:rPr>
        <w:t>оля тепловой стерилизации</w:t>
      </w:r>
      <w:r w:rsidR="00BF4598">
        <w:rPr>
          <w:sz w:val="24"/>
        </w:rPr>
        <w:t>.</w:t>
      </w:r>
    </w:p>
    <w:p w14:paraId="60F443A9" w14:textId="783F7288" w:rsidR="00DC6F17" w:rsidRPr="00BB72D4" w:rsidRDefault="00DC6F17" w:rsidP="00AA6486">
      <w:pPr>
        <w:pStyle w:val="ab"/>
        <w:ind w:firstLine="567"/>
        <w:jc w:val="both"/>
        <w:rPr>
          <w:sz w:val="24"/>
        </w:rPr>
      </w:pPr>
      <w:r w:rsidRPr="00BB72D4">
        <w:rPr>
          <w:sz w:val="24"/>
        </w:rPr>
        <w:t>Капсулы для приготовления стандартных буферных растворов</w:t>
      </w:r>
      <w:r w:rsidR="00BF4598">
        <w:rPr>
          <w:sz w:val="24"/>
        </w:rPr>
        <w:t>.</w:t>
      </w:r>
    </w:p>
    <w:p w14:paraId="15D49EC3" w14:textId="58757D33" w:rsidR="00DC6F17" w:rsidRPr="00BB72D4" w:rsidRDefault="00DC6F17" w:rsidP="00AA6486">
      <w:pPr>
        <w:pStyle w:val="ab"/>
        <w:ind w:firstLine="567"/>
        <w:jc w:val="both"/>
        <w:rPr>
          <w:sz w:val="24"/>
        </w:rPr>
      </w:pPr>
      <w:r w:rsidRPr="00BB72D4">
        <w:rPr>
          <w:sz w:val="24"/>
        </w:rPr>
        <w:t>Станд</w:t>
      </w:r>
      <w:r w:rsidR="00282B7D" w:rsidRPr="00BB72D4">
        <w:rPr>
          <w:sz w:val="24"/>
        </w:rPr>
        <w:t>артный фосфатный буфер с рН 7,2</w:t>
      </w:r>
      <w:r w:rsidR="00BF4598">
        <w:rPr>
          <w:sz w:val="24"/>
        </w:rPr>
        <w:t>.</w:t>
      </w:r>
    </w:p>
    <w:p w14:paraId="18DB55B1" w14:textId="77777777" w:rsidR="00DC6F17" w:rsidRPr="00BB72D4" w:rsidRDefault="00DC6F17" w:rsidP="00AA6486">
      <w:pPr>
        <w:pStyle w:val="ab"/>
        <w:ind w:firstLine="567"/>
        <w:jc w:val="both"/>
        <w:rPr>
          <w:sz w:val="24"/>
        </w:rPr>
      </w:pPr>
      <w:r w:rsidRPr="00BB72D4">
        <w:rPr>
          <w:sz w:val="24"/>
        </w:rPr>
        <w:t xml:space="preserve">Готовый набор для окраски по </w:t>
      </w:r>
      <w:proofErr w:type="spellStart"/>
      <w:r w:rsidRPr="00BB72D4">
        <w:rPr>
          <w:sz w:val="24"/>
        </w:rPr>
        <w:t>Граму</w:t>
      </w:r>
      <w:proofErr w:type="spellEnd"/>
      <w:r w:rsidRPr="00BB72D4">
        <w:rPr>
          <w:sz w:val="24"/>
        </w:rPr>
        <w:t xml:space="preserve"> и отдельные готовые красители: кристаллический фиолетовый, жидкость для обесцвечивания, раствор </w:t>
      </w:r>
      <w:proofErr w:type="spellStart"/>
      <w:r w:rsidRPr="00BB72D4">
        <w:rPr>
          <w:sz w:val="24"/>
        </w:rPr>
        <w:t>Люголя</w:t>
      </w:r>
      <w:proofErr w:type="spellEnd"/>
      <w:r w:rsidRPr="00BB72D4">
        <w:rPr>
          <w:sz w:val="24"/>
        </w:rPr>
        <w:t>, 0,5 % - й раствор сафранина, 0,1 % - й раствор основного фуксина.</w:t>
      </w:r>
    </w:p>
    <w:p w14:paraId="31731947" w14:textId="6E23D8B8" w:rsidR="00DC6F17" w:rsidRPr="00154A3C" w:rsidRDefault="00282B7D" w:rsidP="00AA6486">
      <w:pPr>
        <w:pStyle w:val="ab"/>
        <w:ind w:firstLine="567"/>
        <w:jc w:val="both"/>
        <w:rPr>
          <w:sz w:val="24"/>
        </w:rPr>
      </w:pPr>
      <w:r w:rsidRPr="00BB72D4">
        <w:rPr>
          <w:sz w:val="24"/>
        </w:rPr>
        <w:t>Агар – агар микробиологический</w:t>
      </w:r>
      <w:r w:rsidR="00154A3C">
        <w:rPr>
          <w:sz w:val="24"/>
          <w:lang w:val="kk-KZ"/>
        </w:rPr>
        <w:t xml:space="preserve"> по ГОСТ 17206</w:t>
      </w:r>
      <w:r w:rsidR="00154A3C">
        <w:rPr>
          <w:sz w:val="24"/>
        </w:rPr>
        <w:t xml:space="preserve">. </w:t>
      </w:r>
    </w:p>
    <w:p w14:paraId="279D988E" w14:textId="0E74CD49" w:rsidR="00DC6F17" w:rsidRPr="00BB72D4" w:rsidRDefault="00DC6F17" w:rsidP="00AA6486">
      <w:pPr>
        <w:pStyle w:val="ab"/>
        <w:ind w:firstLine="567"/>
        <w:jc w:val="both"/>
        <w:rPr>
          <w:sz w:val="24"/>
        </w:rPr>
      </w:pPr>
      <w:r w:rsidRPr="00BB72D4">
        <w:rPr>
          <w:sz w:val="24"/>
        </w:rPr>
        <w:t>Пептон бактериолог</w:t>
      </w:r>
      <w:r w:rsidR="00282B7D" w:rsidRPr="00BB72D4">
        <w:rPr>
          <w:sz w:val="24"/>
        </w:rPr>
        <w:t>ический</w:t>
      </w:r>
      <w:r w:rsidR="00BF4598">
        <w:rPr>
          <w:sz w:val="24"/>
        </w:rPr>
        <w:t xml:space="preserve"> по ГОСТ 13805.</w:t>
      </w:r>
    </w:p>
    <w:p w14:paraId="63F2384E" w14:textId="276AA037" w:rsidR="00DC6F17" w:rsidRPr="00BB72D4" w:rsidRDefault="00DC6F17" w:rsidP="00AA6486">
      <w:pPr>
        <w:pStyle w:val="ab"/>
        <w:ind w:firstLine="567"/>
        <w:jc w:val="both"/>
        <w:rPr>
          <w:sz w:val="24"/>
        </w:rPr>
      </w:pPr>
      <w:r w:rsidRPr="00BB72D4">
        <w:rPr>
          <w:sz w:val="24"/>
        </w:rPr>
        <w:t>Агар питательный сухой</w:t>
      </w:r>
      <w:r w:rsidR="00154A3C">
        <w:rPr>
          <w:sz w:val="24"/>
          <w:lang w:val="kk-KZ"/>
        </w:rPr>
        <w:t>.</w:t>
      </w:r>
    </w:p>
    <w:p w14:paraId="5E66F56E" w14:textId="0902B337" w:rsidR="00DC6F17" w:rsidRPr="00BB72D4" w:rsidRDefault="00DC6F17" w:rsidP="00AA6486">
      <w:pPr>
        <w:pStyle w:val="ab"/>
        <w:ind w:firstLine="567"/>
        <w:jc w:val="both"/>
        <w:rPr>
          <w:sz w:val="24"/>
        </w:rPr>
      </w:pPr>
      <w:r w:rsidRPr="00BB72D4">
        <w:rPr>
          <w:sz w:val="24"/>
        </w:rPr>
        <w:t xml:space="preserve">Питательный агар для </w:t>
      </w:r>
      <w:proofErr w:type="spellStart"/>
      <w:r w:rsidRPr="00BB72D4">
        <w:rPr>
          <w:sz w:val="24"/>
        </w:rPr>
        <w:t>оксидазного</w:t>
      </w:r>
      <w:proofErr w:type="spellEnd"/>
      <w:r w:rsidRPr="00BB72D4">
        <w:rPr>
          <w:sz w:val="24"/>
        </w:rPr>
        <w:t xml:space="preserve"> теста</w:t>
      </w:r>
      <w:r w:rsidR="00FE5D23">
        <w:rPr>
          <w:sz w:val="24"/>
        </w:rPr>
        <w:t>.</w:t>
      </w:r>
    </w:p>
    <w:p w14:paraId="2EE268C9" w14:textId="47A20DA9" w:rsidR="00DC6F17" w:rsidRPr="00BB72D4" w:rsidRDefault="00DC6F17" w:rsidP="00AA6486">
      <w:pPr>
        <w:pStyle w:val="ab"/>
        <w:ind w:firstLine="567"/>
        <w:jc w:val="both"/>
        <w:rPr>
          <w:sz w:val="24"/>
        </w:rPr>
      </w:pPr>
      <w:r w:rsidRPr="00BB72D4">
        <w:rPr>
          <w:sz w:val="24"/>
        </w:rPr>
        <w:t>Сухой питательный бульон</w:t>
      </w:r>
      <w:r w:rsidR="00FE5D23">
        <w:rPr>
          <w:sz w:val="24"/>
        </w:rPr>
        <w:t>.</w:t>
      </w:r>
    </w:p>
    <w:p w14:paraId="3EDAA91B" w14:textId="303E2745" w:rsidR="00DC6F17" w:rsidRPr="00BB72D4" w:rsidRDefault="00282B7D" w:rsidP="00AA6486">
      <w:pPr>
        <w:pStyle w:val="ab"/>
        <w:ind w:firstLine="567"/>
        <w:jc w:val="both"/>
        <w:rPr>
          <w:sz w:val="24"/>
        </w:rPr>
      </w:pPr>
      <w:r w:rsidRPr="00BB72D4">
        <w:rPr>
          <w:sz w:val="24"/>
        </w:rPr>
        <w:t xml:space="preserve">Агар </w:t>
      </w:r>
      <w:proofErr w:type="spellStart"/>
      <w:r w:rsidRPr="00BB72D4">
        <w:rPr>
          <w:sz w:val="24"/>
        </w:rPr>
        <w:t>Эндо</w:t>
      </w:r>
      <w:proofErr w:type="spellEnd"/>
      <w:r w:rsidRPr="00BB72D4">
        <w:rPr>
          <w:sz w:val="24"/>
        </w:rPr>
        <w:t xml:space="preserve"> сухой</w:t>
      </w:r>
      <w:r w:rsidR="00FE5D23">
        <w:rPr>
          <w:sz w:val="24"/>
        </w:rPr>
        <w:t>.</w:t>
      </w:r>
    </w:p>
    <w:p w14:paraId="65965297" w14:textId="5B754EA4" w:rsidR="00DC6F17" w:rsidRPr="00BB72D4" w:rsidRDefault="00282B7D" w:rsidP="00AA6486">
      <w:pPr>
        <w:pStyle w:val="ab"/>
        <w:ind w:firstLine="567"/>
        <w:jc w:val="both"/>
        <w:rPr>
          <w:sz w:val="24"/>
        </w:rPr>
      </w:pPr>
      <w:r w:rsidRPr="00BB72D4">
        <w:rPr>
          <w:sz w:val="24"/>
        </w:rPr>
        <w:t xml:space="preserve">М-Агар </w:t>
      </w:r>
      <w:proofErr w:type="spellStart"/>
      <w:r w:rsidRPr="00BB72D4">
        <w:rPr>
          <w:sz w:val="24"/>
        </w:rPr>
        <w:t>Эндо</w:t>
      </w:r>
      <w:proofErr w:type="spellEnd"/>
      <w:r w:rsidR="00FE5D23">
        <w:rPr>
          <w:sz w:val="24"/>
        </w:rPr>
        <w:t>.</w:t>
      </w:r>
    </w:p>
    <w:p w14:paraId="52EB4644" w14:textId="3E56DBD8" w:rsidR="00DC6F17" w:rsidRPr="00BB72D4" w:rsidRDefault="00282B7D" w:rsidP="00AA6486">
      <w:pPr>
        <w:pStyle w:val="ab"/>
        <w:ind w:firstLine="567"/>
        <w:jc w:val="both"/>
        <w:rPr>
          <w:sz w:val="24"/>
        </w:rPr>
      </w:pPr>
      <w:r w:rsidRPr="00BB72D4">
        <w:rPr>
          <w:sz w:val="24"/>
        </w:rPr>
        <w:t xml:space="preserve">М-Бульон </w:t>
      </w:r>
      <w:proofErr w:type="spellStart"/>
      <w:r w:rsidRPr="00BB72D4">
        <w:rPr>
          <w:sz w:val="24"/>
        </w:rPr>
        <w:t>Эндо</w:t>
      </w:r>
      <w:proofErr w:type="spellEnd"/>
      <w:r w:rsidR="00FE5D23">
        <w:rPr>
          <w:sz w:val="24"/>
        </w:rPr>
        <w:t>.</w:t>
      </w:r>
    </w:p>
    <w:p w14:paraId="26F38F9F" w14:textId="253CC762" w:rsidR="00DC6F17" w:rsidRPr="00BB72D4" w:rsidRDefault="00282B7D" w:rsidP="00AA6486">
      <w:pPr>
        <w:pStyle w:val="ab"/>
        <w:ind w:firstLine="567"/>
        <w:jc w:val="both"/>
        <w:rPr>
          <w:sz w:val="24"/>
        </w:rPr>
      </w:pPr>
      <w:proofErr w:type="spellStart"/>
      <w:r w:rsidRPr="00BB72D4">
        <w:rPr>
          <w:sz w:val="24"/>
        </w:rPr>
        <w:t>Лаурил-триптозный</w:t>
      </w:r>
      <w:proofErr w:type="spellEnd"/>
      <w:r w:rsidRPr="00BB72D4">
        <w:rPr>
          <w:sz w:val="24"/>
        </w:rPr>
        <w:t xml:space="preserve"> бульон</w:t>
      </w:r>
      <w:r w:rsidR="00FE5D23">
        <w:rPr>
          <w:sz w:val="24"/>
        </w:rPr>
        <w:t>.</w:t>
      </w:r>
    </w:p>
    <w:p w14:paraId="68D99655" w14:textId="27B9D33E" w:rsidR="00DC6F17" w:rsidRPr="00BB72D4" w:rsidRDefault="00DC6F17" w:rsidP="00AA6486">
      <w:pPr>
        <w:pStyle w:val="ab"/>
        <w:ind w:firstLine="567"/>
        <w:jc w:val="both"/>
        <w:rPr>
          <w:sz w:val="24"/>
        </w:rPr>
      </w:pPr>
      <w:proofErr w:type="spellStart"/>
      <w:r w:rsidRPr="00BB72D4">
        <w:rPr>
          <w:sz w:val="24"/>
        </w:rPr>
        <w:t>Лактозный</w:t>
      </w:r>
      <w:proofErr w:type="spellEnd"/>
      <w:r w:rsidRPr="00BB72D4">
        <w:rPr>
          <w:sz w:val="24"/>
        </w:rPr>
        <w:t xml:space="preserve"> бульон </w:t>
      </w:r>
      <w:proofErr w:type="spellStart"/>
      <w:r w:rsidRPr="00BB72D4">
        <w:rPr>
          <w:sz w:val="24"/>
        </w:rPr>
        <w:t>Эйк</w:t>
      </w:r>
      <w:r w:rsidR="00282B7D" w:rsidRPr="00BB72D4">
        <w:rPr>
          <w:sz w:val="24"/>
        </w:rPr>
        <w:t>мана</w:t>
      </w:r>
      <w:proofErr w:type="spellEnd"/>
      <w:r w:rsidR="00FE5D23">
        <w:rPr>
          <w:sz w:val="24"/>
        </w:rPr>
        <w:t>.</w:t>
      </w:r>
    </w:p>
    <w:p w14:paraId="7E693755" w14:textId="097C2859" w:rsidR="00DC6F17" w:rsidRPr="00BB72D4" w:rsidRDefault="00DC6F17" w:rsidP="00AA6486">
      <w:pPr>
        <w:pStyle w:val="ab"/>
        <w:ind w:firstLine="567"/>
        <w:jc w:val="both"/>
        <w:rPr>
          <w:sz w:val="24"/>
        </w:rPr>
      </w:pPr>
      <w:r w:rsidRPr="00BB72D4">
        <w:rPr>
          <w:sz w:val="24"/>
        </w:rPr>
        <w:t>М-</w:t>
      </w:r>
      <w:r w:rsidR="00282B7D" w:rsidRPr="00BB72D4">
        <w:rPr>
          <w:sz w:val="24"/>
        </w:rPr>
        <w:t xml:space="preserve">Бульон для </w:t>
      </w:r>
      <w:proofErr w:type="spellStart"/>
      <w:r w:rsidR="00282B7D" w:rsidRPr="00BB72D4">
        <w:rPr>
          <w:sz w:val="24"/>
        </w:rPr>
        <w:t>колиформных</w:t>
      </w:r>
      <w:proofErr w:type="spellEnd"/>
      <w:r w:rsidR="00282B7D" w:rsidRPr="00BB72D4">
        <w:rPr>
          <w:sz w:val="24"/>
        </w:rPr>
        <w:t xml:space="preserve"> бактерий</w:t>
      </w:r>
      <w:r w:rsidR="00FE5D23">
        <w:rPr>
          <w:sz w:val="24"/>
        </w:rPr>
        <w:t>.</w:t>
      </w:r>
    </w:p>
    <w:p w14:paraId="257CACC5" w14:textId="1EE9C6CB" w:rsidR="00DC6F17" w:rsidRPr="00BB72D4" w:rsidRDefault="00282B7D" w:rsidP="00AA6486">
      <w:pPr>
        <w:pStyle w:val="ab"/>
        <w:ind w:firstLine="567"/>
        <w:jc w:val="both"/>
        <w:rPr>
          <w:sz w:val="24"/>
        </w:rPr>
      </w:pPr>
      <w:proofErr w:type="spellStart"/>
      <w:r w:rsidRPr="00BB72D4">
        <w:rPr>
          <w:sz w:val="24"/>
        </w:rPr>
        <w:t>Лактозный</w:t>
      </w:r>
      <w:proofErr w:type="spellEnd"/>
      <w:r w:rsidRPr="00BB72D4">
        <w:rPr>
          <w:sz w:val="24"/>
        </w:rPr>
        <w:t xml:space="preserve"> бульон</w:t>
      </w:r>
      <w:r w:rsidR="00FE5D23">
        <w:rPr>
          <w:sz w:val="24"/>
        </w:rPr>
        <w:t>.</w:t>
      </w:r>
    </w:p>
    <w:p w14:paraId="3AFCC2D4" w14:textId="4A787BCC" w:rsidR="00DC6F17" w:rsidRPr="00BB72D4" w:rsidRDefault="00282B7D" w:rsidP="00AA6486">
      <w:pPr>
        <w:pStyle w:val="ab"/>
        <w:ind w:firstLine="567"/>
        <w:jc w:val="both"/>
        <w:rPr>
          <w:sz w:val="24"/>
        </w:rPr>
      </w:pPr>
      <w:r w:rsidRPr="00BB72D4">
        <w:rPr>
          <w:sz w:val="24"/>
        </w:rPr>
        <w:t>Сухие среды с лактозой</w:t>
      </w:r>
      <w:r w:rsidR="00FE5D23">
        <w:rPr>
          <w:sz w:val="24"/>
        </w:rPr>
        <w:t>.</w:t>
      </w:r>
    </w:p>
    <w:p w14:paraId="0DCB20E0" w14:textId="3455610A" w:rsidR="00DC6F17" w:rsidRPr="00BB72D4" w:rsidRDefault="00DC6F17" w:rsidP="00AA6486">
      <w:pPr>
        <w:pStyle w:val="ab"/>
        <w:ind w:firstLine="567"/>
        <w:jc w:val="both"/>
        <w:rPr>
          <w:sz w:val="24"/>
        </w:rPr>
      </w:pPr>
      <w:r w:rsidRPr="00BB72D4">
        <w:rPr>
          <w:sz w:val="24"/>
        </w:rPr>
        <w:t>О</w:t>
      </w:r>
      <w:r w:rsidR="00282B7D" w:rsidRPr="00BB72D4">
        <w:rPr>
          <w:sz w:val="24"/>
        </w:rPr>
        <w:t xml:space="preserve">снова </w:t>
      </w:r>
      <w:proofErr w:type="spellStart"/>
      <w:r w:rsidR="00282B7D" w:rsidRPr="00BB72D4">
        <w:rPr>
          <w:sz w:val="24"/>
        </w:rPr>
        <w:t>триптического</w:t>
      </w:r>
      <w:proofErr w:type="spellEnd"/>
      <w:r w:rsidR="00282B7D" w:rsidRPr="00BB72D4">
        <w:rPr>
          <w:sz w:val="24"/>
        </w:rPr>
        <w:t xml:space="preserve"> агара</w:t>
      </w:r>
      <w:r w:rsidR="00FE5D23">
        <w:rPr>
          <w:sz w:val="24"/>
        </w:rPr>
        <w:t>.</w:t>
      </w:r>
    </w:p>
    <w:p w14:paraId="44B8ED65" w14:textId="0B321FAC" w:rsidR="00DC6F17" w:rsidRPr="00BB72D4" w:rsidRDefault="00DC6F17" w:rsidP="00AA6486">
      <w:pPr>
        <w:pStyle w:val="ab"/>
        <w:ind w:firstLine="567"/>
        <w:jc w:val="both"/>
        <w:rPr>
          <w:sz w:val="24"/>
        </w:rPr>
      </w:pPr>
      <w:r w:rsidRPr="00BB72D4">
        <w:rPr>
          <w:sz w:val="24"/>
        </w:rPr>
        <w:t xml:space="preserve">Готовые наборы для определения </w:t>
      </w:r>
      <w:proofErr w:type="spellStart"/>
      <w:r w:rsidRPr="00BB72D4">
        <w:rPr>
          <w:sz w:val="24"/>
        </w:rPr>
        <w:t>колиформных</w:t>
      </w:r>
      <w:proofErr w:type="spellEnd"/>
      <w:r w:rsidRPr="00BB72D4">
        <w:rPr>
          <w:sz w:val="24"/>
        </w:rPr>
        <w:t xml:space="preserve"> бактерий и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в воде</w:t>
      </w:r>
      <w:r w:rsidR="00FE5D23">
        <w:rPr>
          <w:sz w:val="24"/>
        </w:rPr>
        <w:t>.</w:t>
      </w:r>
    </w:p>
    <w:p w14:paraId="703DBAF9" w14:textId="1D46571F" w:rsidR="00DC6F17" w:rsidRPr="00BB72D4" w:rsidRDefault="00DC6F17" w:rsidP="00AA6486">
      <w:pPr>
        <w:pStyle w:val="ab"/>
        <w:ind w:firstLine="567"/>
        <w:jc w:val="both"/>
        <w:rPr>
          <w:sz w:val="24"/>
        </w:rPr>
      </w:pPr>
      <w:r w:rsidRPr="00BB72D4">
        <w:rPr>
          <w:sz w:val="24"/>
        </w:rPr>
        <w:t>Солевой агар с маннитом/</w:t>
      </w:r>
      <w:r w:rsidR="00282B7D" w:rsidRPr="00BB72D4">
        <w:rPr>
          <w:sz w:val="24"/>
        </w:rPr>
        <w:t>Солевой бульон с маннитом</w:t>
      </w:r>
      <w:r w:rsidR="00FE5D23">
        <w:rPr>
          <w:sz w:val="24"/>
        </w:rPr>
        <w:t>.</w:t>
      </w:r>
    </w:p>
    <w:p w14:paraId="0B3AC2BE" w14:textId="2E891455" w:rsidR="00DC6F17" w:rsidRPr="00BB72D4" w:rsidRDefault="00DC6F17" w:rsidP="00AA6486">
      <w:pPr>
        <w:pStyle w:val="ab"/>
        <w:ind w:firstLine="567"/>
        <w:jc w:val="both"/>
        <w:rPr>
          <w:sz w:val="24"/>
        </w:rPr>
      </w:pPr>
      <w:r w:rsidRPr="00BB72D4">
        <w:rPr>
          <w:sz w:val="24"/>
        </w:rPr>
        <w:t xml:space="preserve">Основа агара </w:t>
      </w:r>
      <w:proofErr w:type="spellStart"/>
      <w:r w:rsidRPr="00BB72D4">
        <w:rPr>
          <w:sz w:val="24"/>
        </w:rPr>
        <w:t>Бэрда</w:t>
      </w:r>
      <w:proofErr w:type="spellEnd"/>
      <w:r w:rsidRPr="00BB72D4">
        <w:rPr>
          <w:sz w:val="24"/>
        </w:rPr>
        <w:t xml:space="preserve">-Паркера/Основа агара </w:t>
      </w:r>
      <w:proofErr w:type="spellStart"/>
      <w:r w:rsidRPr="00BB72D4">
        <w:rPr>
          <w:sz w:val="24"/>
        </w:rPr>
        <w:t>Бэрда</w:t>
      </w:r>
      <w:proofErr w:type="spellEnd"/>
      <w:r w:rsidRPr="00BB72D4">
        <w:rPr>
          <w:sz w:val="24"/>
        </w:rPr>
        <w:t xml:space="preserve">-Паркера с </w:t>
      </w:r>
      <w:proofErr w:type="spellStart"/>
      <w:r w:rsidRPr="00BB72D4">
        <w:rPr>
          <w:sz w:val="24"/>
        </w:rPr>
        <w:t>сульфаметазином</w:t>
      </w:r>
      <w:proofErr w:type="spellEnd"/>
      <w:r w:rsidR="00FE5D23">
        <w:rPr>
          <w:sz w:val="24"/>
        </w:rPr>
        <w:t>.</w:t>
      </w:r>
      <w:r w:rsidRPr="00BB72D4">
        <w:rPr>
          <w:sz w:val="24"/>
        </w:rPr>
        <w:t xml:space="preserve"> </w:t>
      </w:r>
    </w:p>
    <w:p w14:paraId="684DB63B" w14:textId="5BDDD313" w:rsidR="00DC6F17" w:rsidRPr="00BB72D4" w:rsidRDefault="00DC6F17" w:rsidP="00AA6486">
      <w:pPr>
        <w:pStyle w:val="ab"/>
        <w:ind w:firstLine="567"/>
        <w:jc w:val="both"/>
        <w:rPr>
          <w:sz w:val="24"/>
        </w:rPr>
      </w:pPr>
      <w:r w:rsidRPr="00BB72D4">
        <w:rPr>
          <w:sz w:val="24"/>
        </w:rPr>
        <w:t>Основа дифференцирующего агара (с пл</w:t>
      </w:r>
      <w:r w:rsidR="00282B7D" w:rsidRPr="00BB72D4">
        <w:rPr>
          <w:sz w:val="24"/>
        </w:rPr>
        <w:t>азмой) для стафилококков</w:t>
      </w:r>
      <w:r w:rsidR="00FE5D23">
        <w:rPr>
          <w:sz w:val="24"/>
        </w:rPr>
        <w:t>.</w:t>
      </w:r>
    </w:p>
    <w:p w14:paraId="0854F304" w14:textId="67F763B4" w:rsidR="00DC6F17" w:rsidRPr="00BB72D4" w:rsidRDefault="00282B7D" w:rsidP="00AA6486">
      <w:pPr>
        <w:pStyle w:val="ab"/>
        <w:ind w:firstLine="567"/>
        <w:jc w:val="both"/>
        <w:rPr>
          <w:sz w:val="24"/>
        </w:rPr>
      </w:pPr>
      <w:r w:rsidRPr="00BB72D4">
        <w:rPr>
          <w:sz w:val="24"/>
        </w:rPr>
        <w:t>Основа молочно-солевого агара</w:t>
      </w:r>
      <w:r w:rsidR="00FE5D23">
        <w:rPr>
          <w:sz w:val="24"/>
        </w:rPr>
        <w:t>.</w:t>
      </w:r>
    </w:p>
    <w:p w14:paraId="3DFBA46A" w14:textId="18B8EE7F" w:rsidR="00DC6F17" w:rsidRPr="00BB72D4" w:rsidRDefault="00DC6F17" w:rsidP="00AA6486">
      <w:pPr>
        <w:pStyle w:val="ab"/>
        <w:ind w:firstLine="567"/>
        <w:jc w:val="both"/>
        <w:rPr>
          <w:sz w:val="24"/>
        </w:rPr>
      </w:pPr>
      <w:r w:rsidRPr="00BB72D4">
        <w:rPr>
          <w:sz w:val="24"/>
        </w:rPr>
        <w:t xml:space="preserve">Стафилококковый агар </w:t>
      </w:r>
      <w:r w:rsidRPr="00BB72D4">
        <w:rPr>
          <w:sz w:val="24"/>
          <w:lang w:val="en-US"/>
        </w:rPr>
        <w:t>N</w:t>
      </w:r>
      <w:r w:rsidRPr="00BB72D4">
        <w:rPr>
          <w:sz w:val="24"/>
        </w:rPr>
        <w:t xml:space="preserve">110/Стафилококковый агар </w:t>
      </w:r>
      <w:r w:rsidRPr="00BB72D4">
        <w:rPr>
          <w:sz w:val="24"/>
          <w:lang w:val="en-US"/>
        </w:rPr>
        <w:t>N</w:t>
      </w:r>
      <w:r w:rsidR="00282B7D" w:rsidRPr="00BB72D4">
        <w:rPr>
          <w:sz w:val="24"/>
        </w:rPr>
        <w:t>110 с азидом</w:t>
      </w:r>
      <w:r w:rsidR="00FE5D23">
        <w:rPr>
          <w:sz w:val="24"/>
        </w:rPr>
        <w:t>.</w:t>
      </w:r>
    </w:p>
    <w:p w14:paraId="79DF46AE" w14:textId="09A24C84" w:rsidR="00DC6F17" w:rsidRPr="00BB72D4" w:rsidRDefault="00282B7D" w:rsidP="00AA6486">
      <w:pPr>
        <w:pStyle w:val="ab"/>
        <w:ind w:firstLine="567"/>
        <w:jc w:val="both"/>
        <w:rPr>
          <w:sz w:val="24"/>
        </w:rPr>
      </w:pPr>
      <w:r w:rsidRPr="00BB72D4">
        <w:rPr>
          <w:sz w:val="24"/>
        </w:rPr>
        <w:t>М-Бульон для стафилококков</w:t>
      </w:r>
      <w:r w:rsidR="00FE5D23">
        <w:rPr>
          <w:sz w:val="24"/>
        </w:rPr>
        <w:t>.</w:t>
      </w:r>
    </w:p>
    <w:p w14:paraId="05A768B1" w14:textId="325E1748" w:rsidR="00DC6F17" w:rsidRPr="00BB72D4" w:rsidRDefault="00DC6F17" w:rsidP="00AA6486">
      <w:pPr>
        <w:pStyle w:val="ab"/>
        <w:ind w:firstLine="567"/>
        <w:jc w:val="both"/>
        <w:rPr>
          <w:sz w:val="24"/>
        </w:rPr>
      </w:pPr>
      <w:r w:rsidRPr="00BB72D4">
        <w:rPr>
          <w:sz w:val="24"/>
        </w:rPr>
        <w:t>Бульо</w:t>
      </w:r>
      <w:r w:rsidR="00282B7D" w:rsidRPr="00BB72D4">
        <w:rPr>
          <w:sz w:val="24"/>
        </w:rPr>
        <w:t xml:space="preserve">н с </w:t>
      </w:r>
      <w:proofErr w:type="spellStart"/>
      <w:r w:rsidR="00282B7D" w:rsidRPr="00BB72D4">
        <w:rPr>
          <w:sz w:val="24"/>
        </w:rPr>
        <w:t>цетримидом</w:t>
      </w:r>
      <w:proofErr w:type="spellEnd"/>
      <w:r w:rsidR="00282B7D" w:rsidRPr="00BB72D4">
        <w:rPr>
          <w:sz w:val="24"/>
        </w:rPr>
        <w:t xml:space="preserve"> модифицированный</w:t>
      </w:r>
      <w:r w:rsidR="00FE5D23">
        <w:rPr>
          <w:sz w:val="24"/>
        </w:rPr>
        <w:t>.</w:t>
      </w:r>
    </w:p>
    <w:p w14:paraId="0267FBF0" w14:textId="5EAFE8E4" w:rsidR="00DC6F17" w:rsidRPr="00BB72D4" w:rsidRDefault="00DC6F17" w:rsidP="00AA6486">
      <w:pPr>
        <w:pStyle w:val="ab"/>
        <w:ind w:firstLine="567"/>
        <w:jc w:val="both"/>
        <w:rPr>
          <w:sz w:val="24"/>
        </w:rPr>
      </w:pPr>
      <w:r w:rsidRPr="00BB72D4">
        <w:rPr>
          <w:sz w:val="24"/>
        </w:rPr>
        <w:t xml:space="preserve">Аспарагиновый бульон для </w:t>
      </w:r>
      <w:proofErr w:type="spellStart"/>
      <w:r w:rsidRPr="00BB72D4">
        <w:rPr>
          <w:sz w:val="24"/>
        </w:rPr>
        <w:t>псевдомон</w:t>
      </w:r>
      <w:r w:rsidR="00282B7D" w:rsidRPr="00BB72D4">
        <w:rPr>
          <w:sz w:val="24"/>
        </w:rPr>
        <w:t>ад</w:t>
      </w:r>
      <w:proofErr w:type="spellEnd"/>
      <w:r w:rsidR="00FE5D23">
        <w:rPr>
          <w:sz w:val="24"/>
        </w:rPr>
        <w:t>.</w:t>
      </w:r>
    </w:p>
    <w:p w14:paraId="6A38CB0D" w14:textId="1D865476" w:rsidR="00DC6F17" w:rsidRPr="00BB72D4" w:rsidRDefault="00282B7D" w:rsidP="00AA6486">
      <w:pPr>
        <w:pStyle w:val="ab"/>
        <w:ind w:firstLine="567"/>
        <w:jc w:val="both"/>
        <w:rPr>
          <w:sz w:val="24"/>
        </w:rPr>
      </w:pPr>
      <w:r w:rsidRPr="00BB72D4">
        <w:rPr>
          <w:sz w:val="24"/>
        </w:rPr>
        <w:t xml:space="preserve">Основа агара </w:t>
      </w:r>
      <w:proofErr w:type="spellStart"/>
      <w:r w:rsidRPr="00BB72D4">
        <w:rPr>
          <w:sz w:val="24"/>
        </w:rPr>
        <w:t>Псевдомонас</w:t>
      </w:r>
      <w:proofErr w:type="spellEnd"/>
      <w:r w:rsidR="00FE5D23">
        <w:rPr>
          <w:sz w:val="24"/>
        </w:rPr>
        <w:t>.</w:t>
      </w:r>
    </w:p>
    <w:p w14:paraId="1FD299A7" w14:textId="45630058" w:rsidR="00DC6F17" w:rsidRPr="00BB72D4" w:rsidRDefault="00282B7D" w:rsidP="00AA6486">
      <w:pPr>
        <w:pStyle w:val="ab"/>
        <w:ind w:firstLine="567"/>
        <w:jc w:val="both"/>
        <w:rPr>
          <w:sz w:val="24"/>
        </w:rPr>
      </w:pPr>
      <w:r w:rsidRPr="00BB72D4">
        <w:rPr>
          <w:sz w:val="24"/>
        </w:rPr>
        <w:t xml:space="preserve">Агар для выделения </w:t>
      </w:r>
      <w:proofErr w:type="spellStart"/>
      <w:r w:rsidRPr="00BB72D4">
        <w:rPr>
          <w:sz w:val="24"/>
        </w:rPr>
        <w:t>псевдомонад</w:t>
      </w:r>
      <w:proofErr w:type="spellEnd"/>
      <w:r w:rsidR="00FE5D23">
        <w:rPr>
          <w:sz w:val="24"/>
        </w:rPr>
        <w:t>.</w:t>
      </w:r>
    </w:p>
    <w:p w14:paraId="6D5D63AC" w14:textId="021102C5" w:rsidR="00DC6F17" w:rsidRPr="00BB72D4" w:rsidRDefault="00282B7D" w:rsidP="00AA6486">
      <w:pPr>
        <w:pStyle w:val="ab"/>
        <w:ind w:firstLine="567"/>
        <w:jc w:val="both"/>
        <w:rPr>
          <w:sz w:val="24"/>
        </w:rPr>
      </w:pPr>
      <w:r w:rsidRPr="00BB72D4">
        <w:rPr>
          <w:sz w:val="24"/>
        </w:rPr>
        <w:t xml:space="preserve">Агар с </w:t>
      </w:r>
      <w:proofErr w:type="spellStart"/>
      <w:r w:rsidRPr="00BB72D4">
        <w:rPr>
          <w:sz w:val="24"/>
        </w:rPr>
        <w:t>цетримидом</w:t>
      </w:r>
      <w:proofErr w:type="spellEnd"/>
      <w:r w:rsidR="00FE5D23">
        <w:rPr>
          <w:sz w:val="24"/>
        </w:rPr>
        <w:t>.</w:t>
      </w:r>
    </w:p>
    <w:p w14:paraId="32C5ACAE" w14:textId="61A3E807" w:rsidR="00DC6F17" w:rsidRPr="00BB72D4" w:rsidRDefault="00282B7D" w:rsidP="00AA6486">
      <w:pPr>
        <w:pStyle w:val="ab"/>
        <w:ind w:firstLine="567"/>
        <w:jc w:val="both"/>
        <w:rPr>
          <w:sz w:val="24"/>
        </w:rPr>
      </w:pPr>
      <w:r w:rsidRPr="00BB72D4">
        <w:rPr>
          <w:sz w:val="24"/>
        </w:rPr>
        <w:t xml:space="preserve">Основа М-агара для </w:t>
      </w:r>
      <w:proofErr w:type="spellStart"/>
      <w:r w:rsidRPr="00BB72D4">
        <w:rPr>
          <w:sz w:val="24"/>
        </w:rPr>
        <w:t>псевдомонад</w:t>
      </w:r>
      <w:proofErr w:type="spellEnd"/>
      <w:r w:rsidR="00FE5D23">
        <w:rPr>
          <w:sz w:val="24"/>
        </w:rPr>
        <w:t>.</w:t>
      </w:r>
    </w:p>
    <w:p w14:paraId="647E57F7" w14:textId="680931AE" w:rsidR="00DC6F17" w:rsidRPr="00BB72D4" w:rsidRDefault="00DC6F17" w:rsidP="00AA6486">
      <w:pPr>
        <w:pStyle w:val="ab"/>
        <w:ind w:firstLine="567"/>
        <w:jc w:val="both"/>
        <w:rPr>
          <w:sz w:val="24"/>
        </w:rPr>
      </w:pPr>
      <w:r w:rsidRPr="00BB72D4">
        <w:rPr>
          <w:sz w:val="24"/>
        </w:rPr>
        <w:t xml:space="preserve">Агар </w:t>
      </w:r>
      <w:proofErr w:type="spellStart"/>
      <w:r w:rsidRPr="00BB72D4">
        <w:rPr>
          <w:sz w:val="24"/>
        </w:rPr>
        <w:t>Клиглера</w:t>
      </w:r>
      <w:proofErr w:type="spellEnd"/>
      <w:r w:rsidRPr="00BB72D4">
        <w:rPr>
          <w:sz w:val="24"/>
        </w:rPr>
        <w:t>/</w:t>
      </w:r>
      <w:r w:rsidR="00282B7D" w:rsidRPr="00BB72D4">
        <w:rPr>
          <w:sz w:val="24"/>
        </w:rPr>
        <w:t xml:space="preserve">Агар </w:t>
      </w:r>
      <w:proofErr w:type="spellStart"/>
      <w:r w:rsidR="00282B7D" w:rsidRPr="00BB72D4">
        <w:rPr>
          <w:sz w:val="24"/>
        </w:rPr>
        <w:t>Клиглера</w:t>
      </w:r>
      <w:proofErr w:type="spellEnd"/>
      <w:r w:rsidR="00282B7D" w:rsidRPr="00BB72D4">
        <w:rPr>
          <w:sz w:val="24"/>
        </w:rPr>
        <w:t xml:space="preserve"> модифицированный</w:t>
      </w:r>
      <w:r w:rsidR="00FE5D23">
        <w:rPr>
          <w:sz w:val="24"/>
        </w:rPr>
        <w:t>.</w:t>
      </w:r>
    </w:p>
    <w:p w14:paraId="5E0186E1" w14:textId="43C3C896" w:rsidR="00DC6F17" w:rsidRPr="00BB72D4" w:rsidRDefault="00282B7D" w:rsidP="00AA6486">
      <w:pPr>
        <w:pStyle w:val="ab"/>
        <w:ind w:firstLine="567"/>
        <w:jc w:val="both"/>
        <w:rPr>
          <w:sz w:val="24"/>
        </w:rPr>
      </w:pPr>
      <w:r w:rsidRPr="00BB72D4">
        <w:rPr>
          <w:sz w:val="24"/>
        </w:rPr>
        <w:t>Среда Хью-</w:t>
      </w:r>
      <w:proofErr w:type="spellStart"/>
      <w:r w:rsidRPr="00BB72D4">
        <w:rPr>
          <w:sz w:val="24"/>
        </w:rPr>
        <w:t>Лейфсона</w:t>
      </w:r>
      <w:proofErr w:type="spellEnd"/>
      <w:r w:rsidR="00FE5D23">
        <w:rPr>
          <w:sz w:val="24"/>
        </w:rPr>
        <w:t>.</w:t>
      </w:r>
    </w:p>
    <w:p w14:paraId="7BA05202" w14:textId="48F2FD4E" w:rsidR="00DC6F17" w:rsidRPr="00BB72D4" w:rsidRDefault="00DC6F17" w:rsidP="00AA6486">
      <w:pPr>
        <w:pStyle w:val="ab"/>
        <w:ind w:firstLine="567"/>
        <w:jc w:val="both"/>
        <w:rPr>
          <w:sz w:val="24"/>
        </w:rPr>
      </w:pPr>
      <w:r w:rsidRPr="00BB72D4">
        <w:rPr>
          <w:sz w:val="24"/>
        </w:rPr>
        <w:t xml:space="preserve">Агар для определения </w:t>
      </w:r>
      <w:proofErr w:type="spellStart"/>
      <w:r w:rsidRPr="00BB72D4">
        <w:rPr>
          <w:sz w:val="24"/>
        </w:rPr>
        <w:t>пиоци</w:t>
      </w:r>
      <w:r w:rsidR="00282B7D" w:rsidRPr="00BB72D4">
        <w:rPr>
          <w:sz w:val="24"/>
        </w:rPr>
        <w:t>анина</w:t>
      </w:r>
      <w:proofErr w:type="spellEnd"/>
      <w:r w:rsidR="00282B7D" w:rsidRPr="00BB72D4">
        <w:rPr>
          <w:sz w:val="24"/>
        </w:rPr>
        <w:t xml:space="preserve"> </w:t>
      </w:r>
      <w:proofErr w:type="spellStart"/>
      <w:r w:rsidR="00282B7D" w:rsidRPr="00BB72D4">
        <w:rPr>
          <w:sz w:val="24"/>
        </w:rPr>
        <w:t>псевдомонад</w:t>
      </w:r>
      <w:proofErr w:type="spellEnd"/>
      <w:r w:rsidR="00FE5D23">
        <w:rPr>
          <w:sz w:val="24"/>
        </w:rPr>
        <w:t>.</w:t>
      </w:r>
    </w:p>
    <w:p w14:paraId="5077029F" w14:textId="2CEC78DF" w:rsidR="00DC6F17" w:rsidRPr="00BB72D4" w:rsidRDefault="00DC6F17" w:rsidP="00AA6486">
      <w:pPr>
        <w:pStyle w:val="ab"/>
        <w:ind w:firstLine="567"/>
        <w:jc w:val="both"/>
        <w:rPr>
          <w:sz w:val="24"/>
        </w:rPr>
      </w:pPr>
      <w:r w:rsidRPr="00BB72D4">
        <w:rPr>
          <w:sz w:val="24"/>
        </w:rPr>
        <w:t>Диффере</w:t>
      </w:r>
      <w:r w:rsidR="00282B7D" w:rsidRPr="00BB72D4">
        <w:rPr>
          <w:sz w:val="24"/>
        </w:rPr>
        <w:t xml:space="preserve">нцирующая среда для </w:t>
      </w:r>
      <w:proofErr w:type="spellStart"/>
      <w:r w:rsidR="00282B7D" w:rsidRPr="00BB72D4">
        <w:rPr>
          <w:sz w:val="24"/>
        </w:rPr>
        <w:t>псевдомонад</w:t>
      </w:r>
      <w:proofErr w:type="spellEnd"/>
      <w:r w:rsidR="00FE5D23">
        <w:rPr>
          <w:sz w:val="24"/>
        </w:rPr>
        <w:t>.</w:t>
      </w:r>
    </w:p>
    <w:p w14:paraId="00AC7D2F" w14:textId="06E5CD32" w:rsidR="00DC6F17" w:rsidRPr="00BB72D4" w:rsidRDefault="00DC6F17" w:rsidP="00AA6486">
      <w:pPr>
        <w:pStyle w:val="ab"/>
        <w:ind w:firstLine="567"/>
        <w:jc w:val="both"/>
        <w:rPr>
          <w:sz w:val="24"/>
        </w:rPr>
      </w:pPr>
      <w:r w:rsidRPr="00BB72D4">
        <w:rPr>
          <w:sz w:val="24"/>
        </w:rPr>
        <w:t xml:space="preserve">Селенитовый бульон/Основа селенитового бульона/Бульон без </w:t>
      </w:r>
      <w:proofErr w:type="gramStart"/>
      <w:r w:rsidRPr="00BB72D4">
        <w:rPr>
          <w:sz w:val="24"/>
        </w:rPr>
        <w:t xml:space="preserve">селенита </w:t>
      </w:r>
      <w:r w:rsidR="00FE5D23">
        <w:rPr>
          <w:sz w:val="24"/>
        </w:rPr>
        <w:t>.</w:t>
      </w:r>
      <w:proofErr w:type="gramEnd"/>
    </w:p>
    <w:p w14:paraId="744B2B5E" w14:textId="38FDA3E6" w:rsidR="00DC6F17" w:rsidRPr="00BB72D4" w:rsidRDefault="00DC6F17" w:rsidP="00AA6486">
      <w:pPr>
        <w:pStyle w:val="ab"/>
        <w:ind w:firstLine="567"/>
        <w:jc w:val="both"/>
        <w:rPr>
          <w:sz w:val="24"/>
        </w:rPr>
      </w:pPr>
      <w:r w:rsidRPr="00BB72D4">
        <w:rPr>
          <w:sz w:val="24"/>
        </w:rPr>
        <w:t xml:space="preserve">Основа </w:t>
      </w:r>
      <w:proofErr w:type="spellStart"/>
      <w:r w:rsidRPr="00BB72D4">
        <w:rPr>
          <w:sz w:val="24"/>
        </w:rPr>
        <w:t>тетратион</w:t>
      </w:r>
      <w:r w:rsidR="00282B7D" w:rsidRPr="00BB72D4">
        <w:rPr>
          <w:sz w:val="24"/>
        </w:rPr>
        <w:t>атного</w:t>
      </w:r>
      <w:proofErr w:type="spellEnd"/>
      <w:r w:rsidR="00282B7D" w:rsidRPr="00BB72D4">
        <w:rPr>
          <w:sz w:val="24"/>
        </w:rPr>
        <w:t xml:space="preserve"> бульона Мюллера-</w:t>
      </w:r>
      <w:proofErr w:type="spellStart"/>
      <w:r w:rsidR="00282B7D" w:rsidRPr="00BB72D4">
        <w:rPr>
          <w:sz w:val="24"/>
        </w:rPr>
        <w:t>Кауфман</w:t>
      </w:r>
      <w:r w:rsidR="00FE5D23">
        <w:rPr>
          <w:sz w:val="24"/>
        </w:rPr>
        <w:t>.</w:t>
      </w:r>
      <w:r w:rsidR="00282B7D" w:rsidRPr="00BB72D4">
        <w:rPr>
          <w:sz w:val="24"/>
        </w:rPr>
        <w:t>а</w:t>
      </w:r>
      <w:proofErr w:type="spellEnd"/>
    </w:p>
    <w:p w14:paraId="02CBB74E" w14:textId="758572E3" w:rsidR="00DC6F17" w:rsidRPr="00BB72D4" w:rsidRDefault="00DC6F17" w:rsidP="00AA6486">
      <w:pPr>
        <w:pStyle w:val="ab"/>
        <w:ind w:firstLine="567"/>
        <w:jc w:val="both"/>
        <w:rPr>
          <w:sz w:val="24"/>
        </w:rPr>
      </w:pPr>
      <w:r w:rsidRPr="00BB72D4">
        <w:rPr>
          <w:sz w:val="24"/>
        </w:rPr>
        <w:t>Агар Левина/</w:t>
      </w:r>
      <w:r w:rsidR="00282B7D" w:rsidRPr="00BB72D4">
        <w:rPr>
          <w:sz w:val="24"/>
        </w:rPr>
        <w:t>Основа агара Левина</w:t>
      </w:r>
      <w:r w:rsidR="00FE5D23">
        <w:rPr>
          <w:sz w:val="24"/>
        </w:rPr>
        <w:t>.</w:t>
      </w:r>
    </w:p>
    <w:p w14:paraId="5C43D79E" w14:textId="1B95617B" w:rsidR="00DC6F17" w:rsidRPr="00BB72D4" w:rsidRDefault="00DC6F17" w:rsidP="00AA6486">
      <w:pPr>
        <w:pStyle w:val="ab"/>
        <w:ind w:firstLine="567"/>
        <w:jc w:val="both"/>
        <w:rPr>
          <w:sz w:val="24"/>
        </w:rPr>
      </w:pPr>
      <w:r w:rsidRPr="00BB72D4">
        <w:rPr>
          <w:sz w:val="24"/>
        </w:rPr>
        <w:t xml:space="preserve">Агар </w:t>
      </w:r>
      <w:proofErr w:type="spellStart"/>
      <w:r w:rsidRPr="00BB72D4">
        <w:rPr>
          <w:sz w:val="24"/>
        </w:rPr>
        <w:t>МакКонки</w:t>
      </w:r>
      <w:proofErr w:type="spellEnd"/>
      <w:r w:rsidRPr="00BB72D4">
        <w:rPr>
          <w:sz w:val="24"/>
        </w:rPr>
        <w:t xml:space="preserve"> с </w:t>
      </w:r>
      <w:proofErr w:type="spellStart"/>
      <w:r w:rsidRPr="00BB72D4">
        <w:rPr>
          <w:sz w:val="24"/>
        </w:rPr>
        <w:t>кристаллвиолетовым</w:t>
      </w:r>
      <w:proofErr w:type="spellEnd"/>
      <w:r w:rsidR="00282B7D" w:rsidRPr="00BB72D4">
        <w:rPr>
          <w:sz w:val="24"/>
        </w:rPr>
        <w:t xml:space="preserve"> и 0,15 % желчных солей</w:t>
      </w:r>
      <w:r w:rsidR="00FE5D23">
        <w:rPr>
          <w:sz w:val="24"/>
        </w:rPr>
        <w:t>.</w:t>
      </w:r>
    </w:p>
    <w:p w14:paraId="31B3AFA7" w14:textId="4CC97EA1" w:rsidR="00DC6F17" w:rsidRPr="00BB72D4" w:rsidRDefault="00DC6F17" w:rsidP="00AA6486">
      <w:pPr>
        <w:pStyle w:val="ab"/>
        <w:ind w:firstLine="567"/>
        <w:jc w:val="both"/>
        <w:rPr>
          <w:sz w:val="24"/>
        </w:rPr>
      </w:pPr>
      <w:r w:rsidRPr="00BB72D4">
        <w:rPr>
          <w:sz w:val="24"/>
        </w:rPr>
        <w:t>М</w:t>
      </w:r>
      <w:r w:rsidR="00282B7D" w:rsidRPr="00BB72D4">
        <w:rPr>
          <w:sz w:val="24"/>
        </w:rPr>
        <w:t>-Бульон с бриллиантовым зеленым</w:t>
      </w:r>
      <w:r w:rsidR="00FE5D23">
        <w:rPr>
          <w:sz w:val="24"/>
        </w:rPr>
        <w:t>.</w:t>
      </w:r>
    </w:p>
    <w:p w14:paraId="55666FAF" w14:textId="6C72B48F" w:rsidR="00DC6F17" w:rsidRPr="00BB72D4" w:rsidRDefault="00DC6F17" w:rsidP="00AA6486">
      <w:pPr>
        <w:pStyle w:val="ab"/>
        <w:ind w:firstLine="567"/>
        <w:jc w:val="both"/>
        <w:rPr>
          <w:sz w:val="24"/>
        </w:rPr>
      </w:pPr>
      <w:r w:rsidRPr="00BB72D4">
        <w:rPr>
          <w:sz w:val="24"/>
        </w:rPr>
        <w:t>Основа М-</w:t>
      </w:r>
      <w:proofErr w:type="spellStart"/>
      <w:r w:rsidRPr="00BB72D4">
        <w:rPr>
          <w:sz w:val="24"/>
        </w:rPr>
        <w:t>тетратионатного</w:t>
      </w:r>
      <w:proofErr w:type="spellEnd"/>
      <w:r w:rsidRPr="00BB72D4">
        <w:rPr>
          <w:sz w:val="24"/>
        </w:rPr>
        <w:t xml:space="preserve"> бульона</w:t>
      </w:r>
      <w:r w:rsidR="00FE5D23">
        <w:rPr>
          <w:sz w:val="24"/>
        </w:rPr>
        <w:t>.</w:t>
      </w:r>
    </w:p>
    <w:p w14:paraId="55D77A7E" w14:textId="0785D528" w:rsidR="00DC6F17" w:rsidRPr="00BB72D4" w:rsidRDefault="00DC6F17" w:rsidP="00AA6486">
      <w:pPr>
        <w:pStyle w:val="ab"/>
        <w:ind w:firstLine="567"/>
        <w:jc w:val="both"/>
        <w:rPr>
          <w:sz w:val="24"/>
        </w:rPr>
      </w:pPr>
      <w:proofErr w:type="spellStart"/>
      <w:r w:rsidRPr="00BB72D4">
        <w:rPr>
          <w:sz w:val="24"/>
        </w:rPr>
        <w:t>Трехсахарный</w:t>
      </w:r>
      <w:proofErr w:type="spellEnd"/>
      <w:r w:rsidRPr="00BB72D4">
        <w:rPr>
          <w:sz w:val="24"/>
        </w:rPr>
        <w:t xml:space="preserve"> железосодержащий агар</w:t>
      </w:r>
      <w:r w:rsidR="00FE5D23">
        <w:rPr>
          <w:sz w:val="24"/>
        </w:rPr>
        <w:t>.</w:t>
      </w:r>
    </w:p>
    <w:p w14:paraId="46831F85" w14:textId="344F05AC" w:rsidR="00DC6F17" w:rsidRPr="00BB72D4" w:rsidRDefault="00DC6F17" w:rsidP="00AA6486">
      <w:pPr>
        <w:pStyle w:val="ab"/>
        <w:ind w:firstLine="567"/>
        <w:jc w:val="both"/>
        <w:rPr>
          <w:sz w:val="24"/>
        </w:rPr>
      </w:pPr>
      <w:r w:rsidRPr="00BB72D4">
        <w:rPr>
          <w:sz w:val="24"/>
        </w:rPr>
        <w:t>Основа</w:t>
      </w:r>
      <w:r w:rsidR="00282B7D" w:rsidRPr="00BB72D4">
        <w:rPr>
          <w:sz w:val="24"/>
        </w:rPr>
        <w:t xml:space="preserve"> </w:t>
      </w:r>
      <w:proofErr w:type="spellStart"/>
      <w:r w:rsidR="00282B7D" w:rsidRPr="00BB72D4">
        <w:rPr>
          <w:sz w:val="24"/>
        </w:rPr>
        <w:t>уреазного</w:t>
      </w:r>
      <w:proofErr w:type="spellEnd"/>
      <w:r w:rsidR="00282B7D" w:rsidRPr="00BB72D4">
        <w:rPr>
          <w:sz w:val="24"/>
        </w:rPr>
        <w:t xml:space="preserve"> агара по Кристенсену</w:t>
      </w:r>
      <w:r w:rsidR="00FE5D23">
        <w:rPr>
          <w:sz w:val="24"/>
        </w:rPr>
        <w:t>.</w:t>
      </w:r>
    </w:p>
    <w:p w14:paraId="2F5D12CD" w14:textId="56995C6B" w:rsidR="00DC6F17" w:rsidRPr="00BB72D4" w:rsidRDefault="00DC6F17" w:rsidP="00AA6486">
      <w:pPr>
        <w:pStyle w:val="ab"/>
        <w:ind w:firstLine="567"/>
        <w:jc w:val="both"/>
        <w:rPr>
          <w:sz w:val="24"/>
        </w:rPr>
      </w:pPr>
      <w:r w:rsidRPr="00BB72D4">
        <w:rPr>
          <w:sz w:val="24"/>
        </w:rPr>
        <w:t>Основа агара Симмонса/Цитратный агар</w:t>
      </w:r>
      <w:r w:rsidR="00FE5D23">
        <w:rPr>
          <w:sz w:val="24"/>
        </w:rPr>
        <w:t>.</w:t>
      </w:r>
    </w:p>
    <w:p w14:paraId="20A70204" w14:textId="547B52E8" w:rsidR="00DC6F17" w:rsidRPr="00BB72D4" w:rsidRDefault="00DC6F17" w:rsidP="00AA6486">
      <w:pPr>
        <w:pStyle w:val="ab"/>
        <w:ind w:firstLine="567"/>
        <w:jc w:val="both"/>
        <w:rPr>
          <w:sz w:val="24"/>
        </w:rPr>
      </w:pPr>
      <w:proofErr w:type="spellStart"/>
      <w:r w:rsidRPr="00BB72D4">
        <w:rPr>
          <w:sz w:val="24"/>
        </w:rPr>
        <w:t>Пептонная</w:t>
      </w:r>
      <w:proofErr w:type="spellEnd"/>
      <w:r w:rsidRPr="00BB72D4">
        <w:rPr>
          <w:sz w:val="24"/>
        </w:rPr>
        <w:t xml:space="preserve"> вода с мясным экстрактом (</w:t>
      </w:r>
      <w:r w:rsidR="00114E8E" w:rsidRPr="00BB72D4">
        <w:rPr>
          <w:sz w:val="24"/>
        </w:rPr>
        <w:t xml:space="preserve">или </w:t>
      </w:r>
      <w:r w:rsidRPr="00BB72D4">
        <w:rPr>
          <w:sz w:val="24"/>
        </w:rPr>
        <w:t xml:space="preserve">без него) и индикатором </w:t>
      </w:r>
      <w:proofErr w:type="spellStart"/>
      <w:r w:rsidRPr="00BB72D4">
        <w:rPr>
          <w:sz w:val="24"/>
        </w:rPr>
        <w:t>Андреде</w:t>
      </w:r>
      <w:proofErr w:type="spellEnd"/>
      <w:r w:rsidR="00FE5D23">
        <w:rPr>
          <w:sz w:val="24"/>
        </w:rPr>
        <w:t>.</w:t>
      </w:r>
      <w:r w:rsidRPr="00BB72D4">
        <w:rPr>
          <w:sz w:val="24"/>
        </w:rPr>
        <w:t xml:space="preserve"> </w:t>
      </w:r>
    </w:p>
    <w:p w14:paraId="42050821" w14:textId="1A28668D" w:rsidR="00DC6F17" w:rsidRPr="00BB72D4" w:rsidRDefault="00DC6F17" w:rsidP="00AA6486">
      <w:pPr>
        <w:pStyle w:val="ab"/>
        <w:ind w:firstLine="567"/>
        <w:jc w:val="both"/>
        <w:rPr>
          <w:sz w:val="24"/>
        </w:rPr>
      </w:pPr>
      <w:r w:rsidRPr="00BB72D4">
        <w:rPr>
          <w:sz w:val="24"/>
        </w:rPr>
        <w:t xml:space="preserve">Основа агара с </w:t>
      </w:r>
      <w:proofErr w:type="spellStart"/>
      <w:r w:rsidRPr="00BB72D4">
        <w:rPr>
          <w:sz w:val="24"/>
        </w:rPr>
        <w:t>бромкрезоловым</w:t>
      </w:r>
      <w:proofErr w:type="spellEnd"/>
      <w:r w:rsidRPr="00BB72D4">
        <w:rPr>
          <w:sz w:val="24"/>
        </w:rPr>
        <w:t xml:space="preserve"> пурпурным/Основа бул</w:t>
      </w:r>
      <w:r w:rsidR="00282B7D" w:rsidRPr="00BB72D4">
        <w:rPr>
          <w:sz w:val="24"/>
        </w:rPr>
        <w:t xml:space="preserve">ьона с </w:t>
      </w:r>
      <w:proofErr w:type="spellStart"/>
      <w:r w:rsidR="00282B7D" w:rsidRPr="00BB72D4">
        <w:rPr>
          <w:sz w:val="24"/>
        </w:rPr>
        <w:t>бромкрезоловым</w:t>
      </w:r>
      <w:proofErr w:type="spellEnd"/>
      <w:r w:rsidR="00282B7D" w:rsidRPr="00BB72D4">
        <w:rPr>
          <w:sz w:val="24"/>
        </w:rPr>
        <w:t xml:space="preserve"> пурпурным</w:t>
      </w:r>
      <w:r w:rsidR="00FE5D23">
        <w:rPr>
          <w:sz w:val="24"/>
        </w:rPr>
        <w:t>.</w:t>
      </w:r>
    </w:p>
    <w:p w14:paraId="17DD51FF" w14:textId="72C78082" w:rsidR="00DC6F17" w:rsidRPr="00BB72D4" w:rsidRDefault="00DC6F17" w:rsidP="00AA6486">
      <w:pPr>
        <w:pStyle w:val="ab"/>
        <w:ind w:firstLine="567"/>
        <w:jc w:val="both"/>
        <w:rPr>
          <w:sz w:val="24"/>
        </w:rPr>
      </w:pPr>
      <w:r w:rsidRPr="00BB72D4">
        <w:rPr>
          <w:sz w:val="24"/>
        </w:rPr>
        <w:lastRenderedPageBreak/>
        <w:t>Ср</w:t>
      </w:r>
      <w:r w:rsidR="00282B7D" w:rsidRPr="00BB72D4">
        <w:rPr>
          <w:sz w:val="24"/>
        </w:rPr>
        <w:t>еда для определения подвижности</w:t>
      </w:r>
      <w:r w:rsidR="00FE5D23">
        <w:rPr>
          <w:sz w:val="24"/>
        </w:rPr>
        <w:t>.</w:t>
      </w:r>
    </w:p>
    <w:p w14:paraId="209F517F" w14:textId="6A99E7F2" w:rsidR="00DC6F17" w:rsidRPr="00BB72D4" w:rsidRDefault="00DC6F17" w:rsidP="00282B7D">
      <w:pPr>
        <w:pStyle w:val="ab"/>
        <w:ind w:firstLine="567"/>
        <w:jc w:val="both"/>
        <w:rPr>
          <w:b/>
          <w:sz w:val="24"/>
        </w:rPr>
      </w:pPr>
      <w:r w:rsidRPr="00BB72D4">
        <w:rPr>
          <w:sz w:val="24"/>
        </w:rPr>
        <w:t xml:space="preserve">Идентификационные наборы для </w:t>
      </w:r>
      <w:proofErr w:type="spellStart"/>
      <w:r w:rsidRPr="00BB72D4">
        <w:rPr>
          <w:sz w:val="24"/>
        </w:rPr>
        <w:t>энтеробактерий</w:t>
      </w:r>
      <w:proofErr w:type="spellEnd"/>
      <w:r w:rsidR="00FE5D23">
        <w:rPr>
          <w:sz w:val="24"/>
        </w:rPr>
        <w:t>.</w:t>
      </w:r>
    </w:p>
    <w:p w14:paraId="1B062EE9" w14:textId="77777777" w:rsidR="00DC6F17" w:rsidRPr="00BB72D4" w:rsidRDefault="00DC6F17" w:rsidP="00AA6486">
      <w:pPr>
        <w:pStyle w:val="ab"/>
        <w:ind w:firstLine="567"/>
        <w:jc w:val="both"/>
        <w:rPr>
          <w:sz w:val="24"/>
        </w:rPr>
      </w:pPr>
      <w:r w:rsidRPr="00BB72D4">
        <w:rPr>
          <w:sz w:val="24"/>
        </w:rPr>
        <w:t>Тест – культуры микроорганизмов:</w:t>
      </w:r>
    </w:p>
    <w:p w14:paraId="574255D8" w14:textId="77777777" w:rsidR="00282B7D" w:rsidRPr="00BB72D4" w:rsidRDefault="00DC6F17" w:rsidP="00AA6486">
      <w:pPr>
        <w:pStyle w:val="ab"/>
        <w:ind w:firstLine="567"/>
        <w:jc w:val="both"/>
        <w:rPr>
          <w:sz w:val="24"/>
        </w:rPr>
      </w:pPr>
      <w:r w:rsidRPr="00BB72D4">
        <w:rPr>
          <w:sz w:val="24"/>
        </w:rPr>
        <w:t xml:space="preserve">Контрольный </w:t>
      </w:r>
      <w:proofErr w:type="spellStart"/>
      <w:r w:rsidRPr="00BB72D4">
        <w:rPr>
          <w:sz w:val="24"/>
        </w:rPr>
        <w:t>колифаг</w:t>
      </w:r>
      <w:proofErr w:type="spellEnd"/>
      <w:r w:rsidRPr="00BB72D4">
        <w:rPr>
          <w:sz w:val="24"/>
        </w:rPr>
        <w:t xml:space="preserve"> </w:t>
      </w:r>
      <w:r w:rsidRPr="00BB72D4">
        <w:rPr>
          <w:sz w:val="24"/>
          <w:lang w:val="en-US"/>
        </w:rPr>
        <w:t>MS</w:t>
      </w:r>
      <w:r w:rsidRPr="00BB72D4">
        <w:rPr>
          <w:sz w:val="24"/>
        </w:rPr>
        <w:t xml:space="preserve">2, штамм ВКПМ-3254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lang w:val="en-US"/>
        </w:rPr>
        <w:t>K</w:t>
      </w:r>
      <w:r w:rsidRPr="00BB72D4">
        <w:rPr>
          <w:sz w:val="24"/>
        </w:rPr>
        <w:t xml:space="preserve">12 </w:t>
      </w:r>
      <w:r w:rsidRPr="00BB72D4">
        <w:rPr>
          <w:sz w:val="24"/>
          <w:lang w:val="en-US"/>
        </w:rPr>
        <w:t>F</w:t>
      </w:r>
      <w:r w:rsidR="00282B7D" w:rsidRPr="00BB72D4">
        <w:rPr>
          <w:sz w:val="24"/>
          <w:vertAlign w:val="superscript"/>
        </w:rPr>
        <w:t>+</w:t>
      </w:r>
      <w:r w:rsidRPr="00BB72D4">
        <w:rPr>
          <w:sz w:val="24"/>
        </w:rPr>
        <w:t xml:space="preserve"> </w:t>
      </w:r>
      <w:proofErr w:type="spellStart"/>
      <w:r w:rsidRPr="00BB72D4">
        <w:rPr>
          <w:sz w:val="24"/>
          <w:lang w:val="en-US"/>
        </w:rPr>
        <w:t>Str</w:t>
      </w:r>
      <w:r w:rsidRPr="00BB72D4">
        <w:rPr>
          <w:sz w:val="24"/>
          <w:vertAlign w:val="superscript"/>
          <w:lang w:val="en-US"/>
        </w:rPr>
        <w:t>R</w:t>
      </w:r>
      <w:proofErr w:type="spellEnd"/>
      <w:r w:rsidRPr="00BB72D4">
        <w:rPr>
          <w:sz w:val="24"/>
        </w:rPr>
        <w:t xml:space="preserve"> </w:t>
      </w:r>
    </w:p>
    <w:p w14:paraId="26E417F6" w14:textId="77777777" w:rsidR="00DC6F17" w:rsidRPr="00BB72D4" w:rsidRDefault="00DC6F17" w:rsidP="00AA6486">
      <w:pPr>
        <w:pStyle w:val="ab"/>
        <w:ind w:firstLine="567"/>
        <w:jc w:val="both"/>
        <w:rPr>
          <w:sz w:val="24"/>
        </w:rPr>
      </w:pPr>
      <w:r w:rsidRPr="00BB72D4">
        <w:rPr>
          <w:sz w:val="24"/>
        </w:rPr>
        <w:t xml:space="preserve">Штамм </w:t>
      </w:r>
      <w:proofErr w:type="gramStart"/>
      <w:r w:rsidRPr="00BB72D4">
        <w:rPr>
          <w:i/>
          <w:sz w:val="24"/>
          <w:lang w:val="en-US"/>
        </w:rPr>
        <w:t>E</w:t>
      </w:r>
      <w:r w:rsidRPr="00BB72D4">
        <w:rPr>
          <w:i/>
          <w:sz w:val="24"/>
        </w:rPr>
        <w:t>.</w:t>
      </w:r>
      <w:r w:rsidRPr="00BB72D4">
        <w:rPr>
          <w:i/>
          <w:sz w:val="24"/>
          <w:lang w:val="en-US"/>
        </w:rPr>
        <w:t>coli</w:t>
      </w:r>
      <w:proofErr w:type="gramEnd"/>
      <w:r w:rsidRPr="00BB72D4">
        <w:rPr>
          <w:i/>
          <w:sz w:val="24"/>
        </w:rPr>
        <w:t xml:space="preserve"> </w:t>
      </w:r>
      <w:r w:rsidRPr="00BB72D4">
        <w:rPr>
          <w:sz w:val="24"/>
        </w:rPr>
        <w:t>М17-02 и один из штаммов:</w:t>
      </w:r>
    </w:p>
    <w:p w14:paraId="1777FFB4" w14:textId="415B49C2" w:rsidR="00DC6F17" w:rsidRPr="001B0CCE" w:rsidRDefault="00DC6F17" w:rsidP="00AA6486">
      <w:pPr>
        <w:pStyle w:val="ab"/>
        <w:ind w:firstLine="567"/>
        <w:jc w:val="both"/>
        <w:rPr>
          <w:sz w:val="24"/>
          <w:lang w:val="en-US"/>
        </w:rPr>
      </w:pPr>
      <w:r w:rsidRPr="00BB72D4">
        <w:rPr>
          <w:i/>
          <w:sz w:val="24"/>
          <w:lang w:val="en-US"/>
        </w:rPr>
        <w:t>Pseudomonas</w:t>
      </w:r>
      <w:r w:rsidRPr="001B0CCE">
        <w:rPr>
          <w:i/>
          <w:sz w:val="24"/>
          <w:lang w:val="en-US"/>
        </w:rPr>
        <w:t xml:space="preserve"> </w:t>
      </w:r>
      <w:r w:rsidRPr="00BB72D4">
        <w:rPr>
          <w:i/>
          <w:sz w:val="24"/>
          <w:lang w:val="en-US"/>
        </w:rPr>
        <w:t>aeruginosa</w:t>
      </w:r>
      <w:r w:rsidRPr="001B0CCE">
        <w:rPr>
          <w:i/>
          <w:sz w:val="24"/>
          <w:lang w:val="en-US"/>
        </w:rPr>
        <w:t xml:space="preserve"> </w:t>
      </w:r>
      <w:r w:rsidRPr="00BB72D4">
        <w:rPr>
          <w:sz w:val="24"/>
        </w:rPr>
        <w:t>или</w:t>
      </w:r>
      <w:r w:rsidRPr="001B0CCE">
        <w:rPr>
          <w:sz w:val="24"/>
          <w:lang w:val="en-US"/>
        </w:rPr>
        <w:t xml:space="preserve"> </w:t>
      </w:r>
      <w:r w:rsidRPr="00BB72D4">
        <w:rPr>
          <w:i/>
          <w:sz w:val="24"/>
          <w:lang w:val="en-US"/>
        </w:rPr>
        <w:t>Pseudomonas</w:t>
      </w:r>
      <w:r w:rsidRPr="001B0CCE">
        <w:rPr>
          <w:i/>
          <w:sz w:val="24"/>
          <w:lang w:val="en-US"/>
        </w:rPr>
        <w:t xml:space="preserve"> </w:t>
      </w:r>
      <w:r w:rsidRPr="00BB72D4">
        <w:rPr>
          <w:i/>
          <w:sz w:val="24"/>
          <w:lang w:val="en-US"/>
        </w:rPr>
        <w:t>fluorescens</w:t>
      </w:r>
      <w:r w:rsidR="001B0CCE" w:rsidRPr="001B0CCE">
        <w:rPr>
          <w:i/>
          <w:sz w:val="24"/>
          <w:lang w:val="en-US"/>
        </w:rPr>
        <w:t>.</w:t>
      </w:r>
    </w:p>
    <w:p w14:paraId="59523162" w14:textId="77777777" w:rsidR="00F47AE5" w:rsidRPr="00BB72D4" w:rsidRDefault="00F47AE5" w:rsidP="00F47AE5">
      <w:pPr>
        <w:pStyle w:val="ab"/>
        <w:ind w:firstLine="567"/>
        <w:jc w:val="both"/>
        <w:rPr>
          <w:sz w:val="24"/>
        </w:rPr>
      </w:pPr>
      <w:r w:rsidRPr="00BB72D4">
        <w:rPr>
          <w:sz w:val="24"/>
        </w:rPr>
        <w:t>Диски для определения ферментации лактозы</w:t>
      </w:r>
      <w:r>
        <w:rPr>
          <w:sz w:val="24"/>
        </w:rPr>
        <w:t>.</w:t>
      </w:r>
    </w:p>
    <w:p w14:paraId="413D4F79" w14:textId="77777777" w:rsidR="00F47AE5" w:rsidRPr="00BB72D4" w:rsidRDefault="00F47AE5" w:rsidP="00F47AE5">
      <w:pPr>
        <w:pStyle w:val="ab"/>
        <w:ind w:firstLine="567"/>
        <w:jc w:val="both"/>
        <w:rPr>
          <w:sz w:val="24"/>
        </w:rPr>
      </w:pPr>
      <w:r w:rsidRPr="00BB72D4">
        <w:rPr>
          <w:sz w:val="24"/>
        </w:rPr>
        <w:t>Диски для определения оксидазы</w:t>
      </w:r>
      <w:r>
        <w:rPr>
          <w:sz w:val="24"/>
        </w:rPr>
        <w:t>.</w:t>
      </w:r>
    </w:p>
    <w:p w14:paraId="60D40069" w14:textId="77777777" w:rsidR="00F47AE5" w:rsidRPr="00BB72D4" w:rsidRDefault="00F47AE5" w:rsidP="00F47AE5">
      <w:pPr>
        <w:pStyle w:val="ab"/>
        <w:ind w:firstLine="567"/>
        <w:jc w:val="both"/>
        <w:rPr>
          <w:sz w:val="24"/>
        </w:rPr>
      </w:pPr>
      <w:r w:rsidRPr="00BB72D4">
        <w:rPr>
          <w:sz w:val="24"/>
        </w:rPr>
        <w:t>Диски с различными углеводами</w:t>
      </w:r>
      <w:r>
        <w:rPr>
          <w:sz w:val="24"/>
        </w:rPr>
        <w:t>.</w:t>
      </w:r>
    </w:p>
    <w:p w14:paraId="39864156" w14:textId="77777777" w:rsidR="00F47AE5" w:rsidRPr="00BB72D4" w:rsidRDefault="00F47AE5" w:rsidP="00F47AE5">
      <w:pPr>
        <w:pStyle w:val="ab"/>
        <w:ind w:firstLine="567"/>
        <w:jc w:val="both"/>
        <w:rPr>
          <w:sz w:val="24"/>
        </w:rPr>
      </w:pPr>
      <w:r w:rsidRPr="00BB72D4">
        <w:rPr>
          <w:sz w:val="24"/>
        </w:rPr>
        <w:t>Индикаторы рН</w:t>
      </w:r>
      <w:r>
        <w:rPr>
          <w:sz w:val="24"/>
        </w:rPr>
        <w:t>.</w:t>
      </w:r>
    </w:p>
    <w:p w14:paraId="6E85544F" w14:textId="77777777" w:rsidR="00F47AE5" w:rsidRPr="00BB72D4" w:rsidRDefault="00F47AE5" w:rsidP="00F47AE5">
      <w:pPr>
        <w:pStyle w:val="ab"/>
        <w:ind w:firstLine="567"/>
        <w:jc w:val="both"/>
        <w:rPr>
          <w:sz w:val="24"/>
        </w:rPr>
      </w:pPr>
      <w:r w:rsidRPr="00BB72D4">
        <w:rPr>
          <w:sz w:val="24"/>
        </w:rPr>
        <w:t>Бумажные индикаторы для контроля тепловой стерилизации</w:t>
      </w:r>
      <w:r>
        <w:rPr>
          <w:sz w:val="24"/>
        </w:rPr>
        <w:t>.</w:t>
      </w:r>
    </w:p>
    <w:p w14:paraId="71994CDE" w14:textId="662972AA" w:rsidR="004F3AA5" w:rsidRDefault="00AA6486" w:rsidP="00AA6486">
      <w:pPr>
        <w:pStyle w:val="ab"/>
        <w:ind w:firstLine="567"/>
        <w:jc w:val="both"/>
        <w:rPr>
          <w:i/>
          <w:sz w:val="24"/>
          <w:szCs w:val="24"/>
        </w:rPr>
      </w:pPr>
      <w:r w:rsidRPr="00BB72D4">
        <w:rPr>
          <w:sz w:val="24"/>
          <w:szCs w:val="24"/>
        </w:rPr>
        <w:t xml:space="preserve">В производственных лабораториях, расположенных на территории водопроводных станций, следует использовать штамм </w:t>
      </w:r>
      <w:r w:rsidRPr="00BB72D4">
        <w:rPr>
          <w:i/>
          <w:sz w:val="24"/>
          <w:szCs w:val="24"/>
          <w:lang w:val="en-US"/>
        </w:rPr>
        <w:t>Pseudomonas</w:t>
      </w:r>
      <w:r w:rsidRPr="00BB72D4">
        <w:rPr>
          <w:i/>
          <w:sz w:val="24"/>
          <w:szCs w:val="24"/>
        </w:rPr>
        <w:t xml:space="preserve"> </w:t>
      </w:r>
      <w:r w:rsidRPr="00BB72D4">
        <w:rPr>
          <w:i/>
          <w:sz w:val="24"/>
          <w:szCs w:val="24"/>
          <w:lang w:val="en-US"/>
        </w:rPr>
        <w:t>fluorescens</w:t>
      </w:r>
      <w:r w:rsidRPr="00BB72D4">
        <w:rPr>
          <w:i/>
          <w:sz w:val="24"/>
          <w:szCs w:val="24"/>
        </w:rPr>
        <w:t>.</w:t>
      </w:r>
    </w:p>
    <w:p w14:paraId="14338BCC" w14:textId="77777777" w:rsidR="005150A1" w:rsidRDefault="005150A1" w:rsidP="00F47AE5">
      <w:pPr>
        <w:pStyle w:val="ab"/>
        <w:ind w:firstLine="567"/>
        <w:jc w:val="both"/>
        <w:rPr>
          <w:sz w:val="24"/>
          <w:highlight w:val="green"/>
        </w:rPr>
      </w:pPr>
    </w:p>
    <w:p w14:paraId="338406D4" w14:textId="50DD2071" w:rsidR="00F47AE5" w:rsidRPr="005150A1" w:rsidRDefault="00F47AE5" w:rsidP="00F47AE5">
      <w:pPr>
        <w:pStyle w:val="ab"/>
        <w:ind w:firstLine="567"/>
        <w:jc w:val="both"/>
        <w:rPr>
          <w:sz w:val="20"/>
        </w:rPr>
      </w:pPr>
      <w:r w:rsidRPr="005150A1">
        <w:rPr>
          <w:sz w:val="20"/>
          <w:highlight w:val="green"/>
        </w:rPr>
        <w:t>Примечание</w:t>
      </w:r>
      <w:r w:rsidR="00A6360B" w:rsidRPr="00A6360B">
        <w:rPr>
          <w:sz w:val="20"/>
          <w:highlight w:val="green"/>
        </w:rPr>
        <w:t xml:space="preserve"> </w:t>
      </w:r>
      <w:r w:rsidR="007537EB">
        <w:rPr>
          <w:sz w:val="20"/>
          <w:highlight w:val="green"/>
        </w:rPr>
        <w:t>–</w:t>
      </w:r>
      <w:r w:rsidRPr="005150A1">
        <w:rPr>
          <w:sz w:val="20"/>
          <w:highlight w:val="green"/>
        </w:rPr>
        <w:t xml:space="preserve"> Все химические реактивы должны соответствовать квалификации не ниже критерия «чистый для анализа» («</w:t>
      </w:r>
      <w:proofErr w:type="spellStart"/>
      <w:r w:rsidRPr="005150A1">
        <w:rPr>
          <w:sz w:val="20"/>
          <w:highlight w:val="green"/>
        </w:rPr>
        <w:t>ч.д.а</w:t>
      </w:r>
      <w:proofErr w:type="spellEnd"/>
      <w:r w:rsidRPr="005150A1">
        <w:rPr>
          <w:sz w:val="20"/>
          <w:highlight w:val="green"/>
        </w:rPr>
        <w:t>.»).</w:t>
      </w:r>
    </w:p>
    <w:p w14:paraId="5F20BFC5" w14:textId="0669C482" w:rsidR="001B0CCE" w:rsidRDefault="001B0CCE" w:rsidP="00AA6486">
      <w:pPr>
        <w:pStyle w:val="ab"/>
        <w:ind w:firstLine="567"/>
        <w:jc w:val="both"/>
        <w:rPr>
          <w:i/>
          <w:sz w:val="24"/>
          <w:szCs w:val="24"/>
        </w:rPr>
      </w:pPr>
    </w:p>
    <w:p w14:paraId="68CC9CB3" w14:textId="77777777" w:rsidR="004B7925" w:rsidRPr="00BB72D4" w:rsidRDefault="004B7925" w:rsidP="006D3ACA">
      <w:pPr>
        <w:shd w:val="clear" w:color="auto" w:fill="FFFFFF"/>
        <w:tabs>
          <w:tab w:val="left" w:pos="7020"/>
        </w:tabs>
        <w:ind w:firstLine="567"/>
        <w:jc w:val="center"/>
        <w:rPr>
          <w:b/>
          <w:sz w:val="24"/>
          <w:szCs w:val="24"/>
        </w:rPr>
      </w:pPr>
    </w:p>
    <w:p w14:paraId="0CA47292" w14:textId="77777777" w:rsidR="004B7925" w:rsidRPr="00BB72D4" w:rsidRDefault="004B7925" w:rsidP="006D3ACA">
      <w:pPr>
        <w:shd w:val="clear" w:color="auto" w:fill="FFFFFF"/>
        <w:tabs>
          <w:tab w:val="left" w:pos="7020"/>
        </w:tabs>
        <w:ind w:firstLine="567"/>
        <w:jc w:val="center"/>
        <w:rPr>
          <w:b/>
          <w:sz w:val="24"/>
          <w:szCs w:val="24"/>
        </w:rPr>
      </w:pPr>
    </w:p>
    <w:p w14:paraId="1BCC01F7" w14:textId="77777777" w:rsidR="00282B7D" w:rsidRPr="00BB72D4" w:rsidRDefault="00282B7D" w:rsidP="006D3ACA">
      <w:pPr>
        <w:shd w:val="clear" w:color="auto" w:fill="FFFFFF"/>
        <w:tabs>
          <w:tab w:val="left" w:pos="7020"/>
        </w:tabs>
        <w:ind w:firstLine="567"/>
        <w:jc w:val="center"/>
        <w:rPr>
          <w:b/>
          <w:sz w:val="24"/>
          <w:szCs w:val="24"/>
        </w:rPr>
      </w:pPr>
    </w:p>
    <w:p w14:paraId="7C7419AC" w14:textId="77777777" w:rsidR="00282B7D" w:rsidRPr="00BB72D4" w:rsidRDefault="00282B7D" w:rsidP="006D3ACA">
      <w:pPr>
        <w:shd w:val="clear" w:color="auto" w:fill="FFFFFF"/>
        <w:tabs>
          <w:tab w:val="left" w:pos="7020"/>
        </w:tabs>
        <w:ind w:firstLine="567"/>
        <w:jc w:val="center"/>
        <w:rPr>
          <w:b/>
          <w:sz w:val="24"/>
          <w:szCs w:val="24"/>
        </w:rPr>
      </w:pPr>
    </w:p>
    <w:p w14:paraId="0D09DD7D" w14:textId="77777777" w:rsidR="00282B7D" w:rsidRPr="00BB72D4" w:rsidRDefault="00282B7D" w:rsidP="006D3ACA">
      <w:pPr>
        <w:shd w:val="clear" w:color="auto" w:fill="FFFFFF"/>
        <w:tabs>
          <w:tab w:val="left" w:pos="7020"/>
        </w:tabs>
        <w:ind w:firstLine="567"/>
        <w:jc w:val="center"/>
        <w:rPr>
          <w:b/>
          <w:sz w:val="24"/>
          <w:szCs w:val="24"/>
        </w:rPr>
      </w:pPr>
    </w:p>
    <w:p w14:paraId="4E82BD94" w14:textId="77777777" w:rsidR="00282B7D" w:rsidRPr="00BB72D4" w:rsidRDefault="00282B7D" w:rsidP="006D3ACA">
      <w:pPr>
        <w:shd w:val="clear" w:color="auto" w:fill="FFFFFF"/>
        <w:tabs>
          <w:tab w:val="left" w:pos="7020"/>
        </w:tabs>
        <w:ind w:firstLine="567"/>
        <w:jc w:val="center"/>
        <w:rPr>
          <w:b/>
          <w:sz w:val="24"/>
          <w:szCs w:val="24"/>
        </w:rPr>
      </w:pPr>
    </w:p>
    <w:p w14:paraId="08AFC750" w14:textId="77777777" w:rsidR="00282B7D" w:rsidRPr="00BB72D4" w:rsidRDefault="00282B7D" w:rsidP="006D3ACA">
      <w:pPr>
        <w:shd w:val="clear" w:color="auto" w:fill="FFFFFF"/>
        <w:tabs>
          <w:tab w:val="left" w:pos="7020"/>
        </w:tabs>
        <w:ind w:firstLine="567"/>
        <w:jc w:val="center"/>
        <w:rPr>
          <w:b/>
          <w:sz w:val="24"/>
          <w:szCs w:val="24"/>
        </w:rPr>
      </w:pPr>
    </w:p>
    <w:p w14:paraId="5A7DF4CB" w14:textId="77777777" w:rsidR="00282B7D" w:rsidRPr="00BB72D4" w:rsidRDefault="00282B7D" w:rsidP="006D3ACA">
      <w:pPr>
        <w:shd w:val="clear" w:color="auto" w:fill="FFFFFF"/>
        <w:tabs>
          <w:tab w:val="left" w:pos="7020"/>
        </w:tabs>
        <w:ind w:firstLine="567"/>
        <w:jc w:val="center"/>
        <w:rPr>
          <w:b/>
          <w:sz w:val="24"/>
          <w:szCs w:val="24"/>
        </w:rPr>
      </w:pPr>
    </w:p>
    <w:p w14:paraId="2D24FA72" w14:textId="77777777" w:rsidR="00BE318B" w:rsidRPr="00BB72D4" w:rsidRDefault="00BE318B" w:rsidP="006D3ACA">
      <w:pPr>
        <w:shd w:val="clear" w:color="auto" w:fill="FFFFFF"/>
        <w:tabs>
          <w:tab w:val="left" w:pos="7020"/>
        </w:tabs>
        <w:ind w:firstLine="567"/>
        <w:jc w:val="center"/>
        <w:rPr>
          <w:b/>
          <w:sz w:val="24"/>
          <w:szCs w:val="24"/>
        </w:rPr>
      </w:pPr>
    </w:p>
    <w:p w14:paraId="7EA8B410" w14:textId="77777777" w:rsidR="00BE318B" w:rsidRPr="00BB72D4" w:rsidRDefault="00BE318B" w:rsidP="006D3ACA">
      <w:pPr>
        <w:shd w:val="clear" w:color="auto" w:fill="FFFFFF"/>
        <w:tabs>
          <w:tab w:val="left" w:pos="7020"/>
        </w:tabs>
        <w:ind w:firstLine="567"/>
        <w:jc w:val="center"/>
        <w:rPr>
          <w:b/>
          <w:sz w:val="24"/>
          <w:szCs w:val="24"/>
        </w:rPr>
      </w:pPr>
    </w:p>
    <w:p w14:paraId="2910C30C" w14:textId="77777777" w:rsidR="00BE318B" w:rsidRPr="00BB72D4" w:rsidRDefault="00BE318B" w:rsidP="006D3ACA">
      <w:pPr>
        <w:shd w:val="clear" w:color="auto" w:fill="FFFFFF"/>
        <w:tabs>
          <w:tab w:val="left" w:pos="7020"/>
        </w:tabs>
        <w:ind w:firstLine="567"/>
        <w:jc w:val="center"/>
        <w:rPr>
          <w:b/>
          <w:sz w:val="24"/>
          <w:szCs w:val="24"/>
        </w:rPr>
      </w:pPr>
    </w:p>
    <w:p w14:paraId="0317794E" w14:textId="77777777" w:rsidR="00BE318B" w:rsidRPr="00BB72D4" w:rsidRDefault="00BE318B" w:rsidP="006D3ACA">
      <w:pPr>
        <w:shd w:val="clear" w:color="auto" w:fill="FFFFFF"/>
        <w:tabs>
          <w:tab w:val="left" w:pos="7020"/>
        </w:tabs>
        <w:ind w:firstLine="567"/>
        <w:jc w:val="center"/>
        <w:rPr>
          <w:b/>
          <w:sz w:val="24"/>
          <w:szCs w:val="24"/>
        </w:rPr>
      </w:pPr>
    </w:p>
    <w:p w14:paraId="369565ED" w14:textId="77777777" w:rsidR="00BE318B" w:rsidRPr="00BB72D4" w:rsidRDefault="00BE318B" w:rsidP="006D3ACA">
      <w:pPr>
        <w:shd w:val="clear" w:color="auto" w:fill="FFFFFF"/>
        <w:tabs>
          <w:tab w:val="left" w:pos="7020"/>
        </w:tabs>
        <w:ind w:firstLine="567"/>
        <w:jc w:val="center"/>
        <w:rPr>
          <w:b/>
          <w:sz w:val="24"/>
          <w:szCs w:val="24"/>
        </w:rPr>
      </w:pPr>
    </w:p>
    <w:p w14:paraId="1C73FE9B" w14:textId="77777777" w:rsidR="00BE318B" w:rsidRPr="00BB72D4" w:rsidRDefault="00BE318B" w:rsidP="006D3ACA">
      <w:pPr>
        <w:shd w:val="clear" w:color="auto" w:fill="FFFFFF"/>
        <w:tabs>
          <w:tab w:val="left" w:pos="7020"/>
        </w:tabs>
        <w:ind w:firstLine="567"/>
        <w:jc w:val="center"/>
        <w:rPr>
          <w:b/>
          <w:sz w:val="24"/>
          <w:szCs w:val="24"/>
        </w:rPr>
      </w:pPr>
    </w:p>
    <w:p w14:paraId="28FB520F" w14:textId="77777777" w:rsidR="00BE318B" w:rsidRPr="00BB72D4" w:rsidRDefault="00BE318B" w:rsidP="006D3ACA">
      <w:pPr>
        <w:shd w:val="clear" w:color="auto" w:fill="FFFFFF"/>
        <w:tabs>
          <w:tab w:val="left" w:pos="7020"/>
        </w:tabs>
        <w:ind w:firstLine="567"/>
        <w:jc w:val="center"/>
        <w:rPr>
          <w:b/>
          <w:sz w:val="24"/>
          <w:szCs w:val="24"/>
        </w:rPr>
      </w:pPr>
    </w:p>
    <w:p w14:paraId="4C87C371" w14:textId="77777777" w:rsidR="00BE318B" w:rsidRPr="00BB72D4" w:rsidRDefault="00BE318B" w:rsidP="006D3ACA">
      <w:pPr>
        <w:shd w:val="clear" w:color="auto" w:fill="FFFFFF"/>
        <w:tabs>
          <w:tab w:val="left" w:pos="7020"/>
        </w:tabs>
        <w:ind w:firstLine="567"/>
        <w:jc w:val="center"/>
        <w:rPr>
          <w:b/>
          <w:sz w:val="24"/>
          <w:szCs w:val="24"/>
        </w:rPr>
      </w:pPr>
    </w:p>
    <w:p w14:paraId="0F61B685" w14:textId="77777777" w:rsidR="00BE318B" w:rsidRPr="00BB72D4" w:rsidRDefault="00BE318B" w:rsidP="006D3ACA">
      <w:pPr>
        <w:shd w:val="clear" w:color="auto" w:fill="FFFFFF"/>
        <w:tabs>
          <w:tab w:val="left" w:pos="7020"/>
        </w:tabs>
        <w:ind w:firstLine="567"/>
        <w:jc w:val="center"/>
        <w:rPr>
          <w:b/>
          <w:sz w:val="24"/>
          <w:szCs w:val="24"/>
        </w:rPr>
      </w:pPr>
    </w:p>
    <w:p w14:paraId="32A3D872" w14:textId="77777777" w:rsidR="00BE318B" w:rsidRPr="00BB72D4" w:rsidRDefault="00BE318B" w:rsidP="006D3ACA">
      <w:pPr>
        <w:shd w:val="clear" w:color="auto" w:fill="FFFFFF"/>
        <w:tabs>
          <w:tab w:val="left" w:pos="7020"/>
        </w:tabs>
        <w:ind w:firstLine="567"/>
        <w:jc w:val="center"/>
        <w:rPr>
          <w:b/>
          <w:sz w:val="24"/>
          <w:szCs w:val="24"/>
        </w:rPr>
      </w:pPr>
    </w:p>
    <w:p w14:paraId="52B355DE" w14:textId="77777777" w:rsidR="00BE318B" w:rsidRPr="00BB72D4" w:rsidRDefault="00BE318B" w:rsidP="006D3ACA">
      <w:pPr>
        <w:shd w:val="clear" w:color="auto" w:fill="FFFFFF"/>
        <w:tabs>
          <w:tab w:val="left" w:pos="7020"/>
        </w:tabs>
        <w:ind w:firstLine="567"/>
        <w:jc w:val="center"/>
        <w:rPr>
          <w:b/>
          <w:sz w:val="24"/>
          <w:szCs w:val="24"/>
        </w:rPr>
      </w:pPr>
    </w:p>
    <w:p w14:paraId="44F2184A" w14:textId="77777777" w:rsidR="00BE318B" w:rsidRPr="00BB72D4" w:rsidRDefault="00BE318B" w:rsidP="006D3ACA">
      <w:pPr>
        <w:shd w:val="clear" w:color="auto" w:fill="FFFFFF"/>
        <w:tabs>
          <w:tab w:val="left" w:pos="7020"/>
        </w:tabs>
        <w:ind w:firstLine="567"/>
        <w:jc w:val="center"/>
        <w:rPr>
          <w:b/>
          <w:sz w:val="24"/>
          <w:szCs w:val="24"/>
        </w:rPr>
      </w:pPr>
    </w:p>
    <w:p w14:paraId="169AA547" w14:textId="77777777" w:rsidR="00BE318B" w:rsidRPr="00BB72D4" w:rsidRDefault="00BE318B" w:rsidP="006D3ACA">
      <w:pPr>
        <w:shd w:val="clear" w:color="auto" w:fill="FFFFFF"/>
        <w:tabs>
          <w:tab w:val="left" w:pos="7020"/>
        </w:tabs>
        <w:ind w:firstLine="567"/>
        <w:jc w:val="center"/>
        <w:rPr>
          <w:b/>
          <w:sz w:val="24"/>
          <w:szCs w:val="24"/>
        </w:rPr>
      </w:pPr>
    </w:p>
    <w:p w14:paraId="45C358D4" w14:textId="77777777" w:rsidR="00BE318B" w:rsidRPr="00BB72D4" w:rsidRDefault="00BE318B" w:rsidP="006D3ACA">
      <w:pPr>
        <w:shd w:val="clear" w:color="auto" w:fill="FFFFFF"/>
        <w:tabs>
          <w:tab w:val="left" w:pos="7020"/>
        </w:tabs>
        <w:ind w:firstLine="567"/>
        <w:jc w:val="center"/>
        <w:rPr>
          <w:b/>
          <w:sz w:val="24"/>
          <w:szCs w:val="24"/>
        </w:rPr>
      </w:pPr>
    </w:p>
    <w:p w14:paraId="72339428" w14:textId="77777777" w:rsidR="00BE318B" w:rsidRPr="00BB72D4" w:rsidRDefault="00BE318B" w:rsidP="006D3ACA">
      <w:pPr>
        <w:shd w:val="clear" w:color="auto" w:fill="FFFFFF"/>
        <w:tabs>
          <w:tab w:val="left" w:pos="7020"/>
        </w:tabs>
        <w:ind w:firstLine="567"/>
        <w:jc w:val="center"/>
        <w:rPr>
          <w:b/>
          <w:sz w:val="24"/>
          <w:szCs w:val="24"/>
        </w:rPr>
      </w:pPr>
    </w:p>
    <w:p w14:paraId="3FC7A5E3" w14:textId="77777777" w:rsidR="00BE318B" w:rsidRPr="00BB72D4" w:rsidRDefault="00BE318B" w:rsidP="006D3ACA">
      <w:pPr>
        <w:shd w:val="clear" w:color="auto" w:fill="FFFFFF"/>
        <w:tabs>
          <w:tab w:val="left" w:pos="7020"/>
        </w:tabs>
        <w:ind w:firstLine="567"/>
        <w:jc w:val="center"/>
        <w:rPr>
          <w:b/>
          <w:sz w:val="24"/>
          <w:szCs w:val="24"/>
        </w:rPr>
      </w:pPr>
    </w:p>
    <w:p w14:paraId="6933C9E8" w14:textId="77777777" w:rsidR="00BE318B" w:rsidRPr="00BB72D4" w:rsidRDefault="00BE318B" w:rsidP="006D3ACA">
      <w:pPr>
        <w:shd w:val="clear" w:color="auto" w:fill="FFFFFF"/>
        <w:tabs>
          <w:tab w:val="left" w:pos="7020"/>
        </w:tabs>
        <w:ind w:firstLine="567"/>
        <w:jc w:val="center"/>
        <w:rPr>
          <w:b/>
          <w:sz w:val="24"/>
          <w:szCs w:val="24"/>
        </w:rPr>
      </w:pPr>
    </w:p>
    <w:p w14:paraId="02D5BE53" w14:textId="77777777" w:rsidR="00BE318B" w:rsidRPr="00BB72D4" w:rsidRDefault="00BE318B" w:rsidP="006D3ACA">
      <w:pPr>
        <w:shd w:val="clear" w:color="auto" w:fill="FFFFFF"/>
        <w:tabs>
          <w:tab w:val="left" w:pos="7020"/>
        </w:tabs>
        <w:ind w:firstLine="567"/>
        <w:jc w:val="center"/>
        <w:rPr>
          <w:b/>
          <w:sz w:val="24"/>
          <w:szCs w:val="24"/>
        </w:rPr>
      </w:pPr>
    </w:p>
    <w:p w14:paraId="5CF31EFD" w14:textId="77777777" w:rsidR="00BE318B" w:rsidRPr="00BB72D4" w:rsidRDefault="00BE318B" w:rsidP="006D3ACA">
      <w:pPr>
        <w:shd w:val="clear" w:color="auto" w:fill="FFFFFF"/>
        <w:tabs>
          <w:tab w:val="left" w:pos="7020"/>
        </w:tabs>
        <w:ind w:firstLine="567"/>
        <w:jc w:val="center"/>
        <w:rPr>
          <w:b/>
          <w:sz w:val="24"/>
          <w:szCs w:val="24"/>
        </w:rPr>
      </w:pPr>
    </w:p>
    <w:p w14:paraId="75F8A986" w14:textId="77777777" w:rsidR="00BE318B" w:rsidRPr="00BB72D4" w:rsidRDefault="00BE318B" w:rsidP="006D3ACA">
      <w:pPr>
        <w:shd w:val="clear" w:color="auto" w:fill="FFFFFF"/>
        <w:tabs>
          <w:tab w:val="left" w:pos="7020"/>
        </w:tabs>
        <w:ind w:firstLine="567"/>
        <w:jc w:val="center"/>
        <w:rPr>
          <w:b/>
          <w:sz w:val="24"/>
          <w:szCs w:val="24"/>
        </w:rPr>
      </w:pPr>
    </w:p>
    <w:p w14:paraId="5F8C73D0" w14:textId="5BAB8C1F" w:rsidR="00BE318B" w:rsidRDefault="00BE318B" w:rsidP="006D3ACA">
      <w:pPr>
        <w:shd w:val="clear" w:color="auto" w:fill="FFFFFF"/>
        <w:tabs>
          <w:tab w:val="left" w:pos="7020"/>
        </w:tabs>
        <w:ind w:firstLine="567"/>
        <w:jc w:val="center"/>
        <w:rPr>
          <w:b/>
          <w:sz w:val="24"/>
          <w:szCs w:val="24"/>
        </w:rPr>
      </w:pPr>
    </w:p>
    <w:p w14:paraId="5F2B72DA" w14:textId="331D684F" w:rsidR="001A27A1" w:rsidRDefault="001A27A1" w:rsidP="006D3ACA">
      <w:pPr>
        <w:shd w:val="clear" w:color="auto" w:fill="FFFFFF"/>
        <w:tabs>
          <w:tab w:val="left" w:pos="7020"/>
        </w:tabs>
        <w:ind w:firstLine="567"/>
        <w:jc w:val="center"/>
        <w:rPr>
          <w:b/>
          <w:sz w:val="24"/>
          <w:szCs w:val="24"/>
        </w:rPr>
      </w:pPr>
    </w:p>
    <w:p w14:paraId="0A375DA5" w14:textId="77777777" w:rsidR="001A27A1" w:rsidRPr="00BB72D4" w:rsidRDefault="001A27A1" w:rsidP="006D3ACA">
      <w:pPr>
        <w:shd w:val="clear" w:color="auto" w:fill="FFFFFF"/>
        <w:tabs>
          <w:tab w:val="left" w:pos="7020"/>
        </w:tabs>
        <w:ind w:firstLine="567"/>
        <w:jc w:val="center"/>
        <w:rPr>
          <w:b/>
          <w:sz w:val="24"/>
          <w:szCs w:val="24"/>
        </w:rPr>
      </w:pPr>
    </w:p>
    <w:p w14:paraId="2A43CF66" w14:textId="77777777" w:rsidR="00BE318B" w:rsidRPr="00BB72D4" w:rsidRDefault="00BE318B" w:rsidP="006D3ACA">
      <w:pPr>
        <w:shd w:val="clear" w:color="auto" w:fill="FFFFFF"/>
        <w:tabs>
          <w:tab w:val="left" w:pos="7020"/>
        </w:tabs>
        <w:ind w:firstLine="567"/>
        <w:jc w:val="center"/>
        <w:rPr>
          <w:b/>
          <w:sz w:val="24"/>
          <w:szCs w:val="24"/>
        </w:rPr>
      </w:pPr>
    </w:p>
    <w:p w14:paraId="0DFE0816" w14:textId="77777777" w:rsidR="00BE318B" w:rsidRPr="00BB72D4" w:rsidRDefault="00BE318B" w:rsidP="00BE318B">
      <w:pPr>
        <w:pStyle w:val="ab"/>
        <w:jc w:val="center"/>
        <w:rPr>
          <w:b/>
          <w:sz w:val="24"/>
          <w:szCs w:val="24"/>
        </w:rPr>
      </w:pPr>
      <w:r w:rsidRPr="00BB72D4">
        <w:rPr>
          <w:b/>
          <w:sz w:val="24"/>
          <w:szCs w:val="24"/>
        </w:rPr>
        <w:lastRenderedPageBreak/>
        <w:t>Приложение Б</w:t>
      </w:r>
    </w:p>
    <w:p w14:paraId="6588ED03" w14:textId="77777777" w:rsidR="00BE318B" w:rsidRPr="00BB72D4" w:rsidRDefault="00BE318B" w:rsidP="00BE318B">
      <w:pPr>
        <w:pStyle w:val="ab"/>
        <w:jc w:val="center"/>
        <w:rPr>
          <w:i/>
          <w:sz w:val="24"/>
          <w:szCs w:val="24"/>
          <w:lang w:val="kk-KZ"/>
        </w:rPr>
      </w:pPr>
      <w:r w:rsidRPr="00BB72D4">
        <w:rPr>
          <w:i/>
          <w:sz w:val="24"/>
          <w:szCs w:val="24"/>
        </w:rPr>
        <w:t>(информационное)</w:t>
      </w:r>
    </w:p>
    <w:p w14:paraId="50F96EB2" w14:textId="77777777" w:rsidR="00BE318B" w:rsidRPr="00BB72D4" w:rsidRDefault="00BE318B" w:rsidP="00BE318B">
      <w:pPr>
        <w:pStyle w:val="ab"/>
        <w:ind w:left="7371" w:hanging="1417"/>
        <w:jc w:val="both"/>
        <w:rPr>
          <w:sz w:val="24"/>
          <w:szCs w:val="24"/>
          <w:lang w:val="kk-KZ"/>
        </w:rPr>
      </w:pPr>
    </w:p>
    <w:p w14:paraId="0C187E01" w14:textId="77777777" w:rsidR="00BE318B" w:rsidRPr="00BB72D4" w:rsidRDefault="00BE318B" w:rsidP="00BE318B">
      <w:pPr>
        <w:tabs>
          <w:tab w:val="left" w:pos="3012"/>
        </w:tabs>
        <w:jc w:val="center"/>
        <w:rPr>
          <w:b/>
          <w:sz w:val="24"/>
          <w:lang w:val="kk-KZ"/>
        </w:rPr>
      </w:pPr>
      <w:r w:rsidRPr="00BB72D4">
        <w:rPr>
          <w:b/>
          <w:sz w:val="24"/>
          <w:lang w:val="kk-KZ"/>
        </w:rPr>
        <w:t>Приготовление питательных сред и реактивов</w:t>
      </w:r>
    </w:p>
    <w:p w14:paraId="22A6AFF3" w14:textId="77777777" w:rsidR="00BE318B" w:rsidRPr="00BB72D4" w:rsidRDefault="00BE318B" w:rsidP="00BE318B">
      <w:pPr>
        <w:tabs>
          <w:tab w:val="left" w:pos="3012"/>
        </w:tabs>
        <w:jc w:val="center"/>
        <w:rPr>
          <w:b/>
          <w:sz w:val="24"/>
          <w:lang w:val="kk-KZ"/>
        </w:rPr>
      </w:pPr>
    </w:p>
    <w:p w14:paraId="6FB8D0F8" w14:textId="0BDAE9FC" w:rsidR="00BE318B" w:rsidRPr="00BB72D4" w:rsidRDefault="00BE318B" w:rsidP="00BE318B">
      <w:pPr>
        <w:pStyle w:val="ab"/>
        <w:tabs>
          <w:tab w:val="left" w:pos="426"/>
        </w:tabs>
        <w:ind w:firstLine="567"/>
        <w:jc w:val="both"/>
        <w:rPr>
          <w:sz w:val="24"/>
          <w:lang w:val="kk-KZ"/>
        </w:rPr>
      </w:pPr>
      <w:r w:rsidRPr="00BB72D4">
        <w:rPr>
          <w:sz w:val="24"/>
          <w:lang w:val="kk-KZ"/>
        </w:rPr>
        <w:t>Б.1 Предпочтительно использование стандартизованных сухих питательных сред промышленного призводства. Промышленные сухие питательные сред готовятся в соответствии с указаниями изготовителя на этикетке. В</w:t>
      </w:r>
      <w:r w:rsidR="00DD43C7">
        <w:rPr>
          <w:sz w:val="24"/>
          <w:lang w:val="kk-KZ"/>
        </w:rPr>
        <w:t xml:space="preserve"> </w:t>
      </w:r>
      <w:r w:rsidRPr="00BB72D4">
        <w:rPr>
          <w:sz w:val="24"/>
          <w:lang w:val="kk-KZ"/>
        </w:rPr>
        <w:t>этом случае следует соблюдать способ применения и срок хранения питательных сред, указанные на упаковках. Сухие питательные среды хранят в сухих помещениях, в темноте, при температуре, указанной на этикетке. Вскрытые упаковки тщательно закупориваются. Среды с измененным внешним видом (уплотненные, с комками), а также с истекшим сроком годности не используются.</w:t>
      </w:r>
      <w:r w:rsidR="00DD43C7">
        <w:rPr>
          <w:sz w:val="24"/>
          <w:lang w:val="kk-KZ"/>
        </w:rPr>
        <w:t xml:space="preserve"> </w:t>
      </w:r>
    </w:p>
    <w:p w14:paraId="2035B62D" w14:textId="77777777" w:rsidR="00BE318B" w:rsidRPr="00BB72D4" w:rsidRDefault="00BE318B" w:rsidP="00BE318B">
      <w:pPr>
        <w:pStyle w:val="ab"/>
        <w:ind w:firstLine="567"/>
        <w:jc w:val="both"/>
        <w:rPr>
          <w:sz w:val="24"/>
          <w:lang w:val="kk-KZ"/>
        </w:rPr>
      </w:pPr>
      <w:r w:rsidRPr="00BB72D4">
        <w:rPr>
          <w:sz w:val="24"/>
          <w:lang w:val="kk-KZ"/>
        </w:rPr>
        <w:t>Б.2 Для приготовления растворов, реактивов и питательных сред применяют дистиллированную воду. Питательные среды готовят в посуде из инертного материала. Учитывая возможное изменение рН питательных сред после кипечения и стерилизации, оканчательной контроль рН проводят в готовой среде при температуре 25 ºС с использованием индикаторной бумаги.</w:t>
      </w:r>
    </w:p>
    <w:p w14:paraId="479AAE65" w14:textId="77777777" w:rsidR="00BE318B" w:rsidRPr="00BB72D4" w:rsidRDefault="00BE318B" w:rsidP="00BE318B">
      <w:pPr>
        <w:pStyle w:val="ab"/>
        <w:ind w:firstLine="567"/>
        <w:jc w:val="both"/>
        <w:rPr>
          <w:sz w:val="24"/>
          <w:lang w:val="kk-KZ"/>
        </w:rPr>
      </w:pPr>
      <w:r w:rsidRPr="00BB72D4">
        <w:rPr>
          <w:sz w:val="24"/>
          <w:lang w:val="kk-KZ"/>
        </w:rPr>
        <w:t>Б.3 После стерилизации питательные среды оставляют для охлаждения при комнатной температуре. При необходимости розлива в чашки Петри среды охлаждают до 50 ºС - 60 ºС. Температура сред, хранящихся в холодильнике, перед посевом должна быть доведена до комнатной.</w:t>
      </w:r>
    </w:p>
    <w:p w14:paraId="14212E90" w14:textId="77777777" w:rsidR="00BE318B" w:rsidRPr="00BB72D4" w:rsidRDefault="00BE318B" w:rsidP="00BE318B">
      <w:pPr>
        <w:pStyle w:val="ab"/>
        <w:ind w:firstLine="567"/>
        <w:jc w:val="both"/>
        <w:rPr>
          <w:sz w:val="24"/>
          <w:lang w:val="kk-KZ"/>
        </w:rPr>
      </w:pPr>
      <w:r w:rsidRPr="00BB72D4">
        <w:rPr>
          <w:sz w:val="24"/>
          <w:lang w:val="kk-KZ"/>
        </w:rPr>
        <w:t>Б.4 Питательный бульон (М002) готовят из сухого препарата промышленного производства по способу, указанному на этикетке (пункт Б.5).</w:t>
      </w:r>
    </w:p>
    <w:p w14:paraId="580403EE" w14:textId="77777777" w:rsidR="00BE318B" w:rsidRPr="00BB72D4" w:rsidRDefault="00BE318B" w:rsidP="00BE318B">
      <w:pPr>
        <w:pStyle w:val="ab"/>
        <w:ind w:firstLine="567"/>
        <w:jc w:val="both"/>
        <w:rPr>
          <w:sz w:val="24"/>
          <w:lang w:val="kk-KZ"/>
        </w:rPr>
      </w:pPr>
      <w:r w:rsidRPr="00BB72D4">
        <w:rPr>
          <w:sz w:val="24"/>
          <w:lang w:val="kk-KZ"/>
        </w:rPr>
        <w:t>Питательный бульон (десятикратный) для колифагов готовят путем  увеличения в 10 раз навески сухого препарата, указанной на этикетке.</w:t>
      </w:r>
    </w:p>
    <w:p w14:paraId="2D17B574" w14:textId="77777777" w:rsidR="00BE318B" w:rsidRPr="00BB72D4" w:rsidRDefault="00BE318B" w:rsidP="00BE318B">
      <w:pPr>
        <w:pStyle w:val="ab"/>
        <w:ind w:firstLine="567"/>
        <w:jc w:val="both"/>
        <w:rPr>
          <w:sz w:val="24"/>
          <w:lang w:val="kk-KZ"/>
        </w:rPr>
      </w:pPr>
      <w:r w:rsidRPr="00BB72D4">
        <w:rPr>
          <w:sz w:val="24"/>
          <w:lang w:val="kk-KZ"/>
        </w:rPr>
        <w:t>Б.5 Питательный агар:</w:t>
      </w:r>
    </w:p>
    <w:p w14:paraId="0198DD84" w14:textId="77777777" w:rsidR="00BE318B" w:rsidRPr="00BB72D4" w:rsidRDefault="00BE318B" w:rsidP="00BE318B">
      <w:pPr>
        <w:pStyle w:val="ab"/>
        <w:ind w:firstLine="567"/>
        <w:jc w:val="both"/>
        <w:rPr>
          <w:b/>
          <w:sz w:val="24"/>
          <w:lang w:val="kk-KZ"/>
        </w:rPr>
      </w:pPr>
    </w:p>
    <w:p w14:paraId="6076B12C" w14:textId="36E5013C" w:rsidR="00BE318B" w:rsidRPr="00BB72D4" w:rsidRDefault="00BE318B" w:rsidP="00BE318B">
      <w:pPr>
        <w:pStyle w:val="ab"/>
        <w:ind w:firstLine="567"/>
        <w:jc w:val="both"/>
        <w:rPr>
          <w:b/>
          <w:sz w:val="24"/>
          <w:lang w:val="kk-KZ"/>
        </w:rPr>
      </w:pPr>
      <w:r w:rsidRPr="00BB72D4">
        <w:rPr>
          <w:b/>
          <w:sz w:val="24"/>
          <w:lang w:val="kk-KZ"/>
        </w:rPr>
        <w:t xml:space="preserve">1) Питательный агар/Питательный бульон </w:t>
      </w:r>
      <w:r w:rsidRPr="00BB72D4">
        <w:rPr>
          <w:b/>
          <w:sz w:val="24"/>
          <w:szCs w:val="24"/>
          <w:lang w:val="kk-KZ"/>
        </w:rPr>
        <w:t>(М001</w:t>
      </w:r>
      <w:r w:rsidRPr="00BB72D4">
        <w:rPr>
          <w:b/>
          <w:sz w:val="24"/>
          <w:szCs w:val="24"/>
        </w:rPr>
        <w:t>/М002</w:t>
      </w:r>
      <w:r w:rsidRPr="00BB72D4">
        <w:rPr>
          <w:b/>
          <w:sz w:val="24"/>
          <w:szCs w:val="24"/>
          <w:lang w:val="kk-KZ"/>
        </w:rPr>
        <w:t>)</w:t>
      </w:r>
    </w:p>
    <w:p w14:paraId="4477C2DF"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Эти среды используют в качестве основных или специальных (после добавления              10 </w:t>
      </w:r>
      <w:r w:rsidRPr="00BB72D4">
        <w:rPr>
          <w:sz w:val="24"/>
          <w:szCs w:val="24"/>
        </w:rPr>
        <w:t>%</w:t>
      </w:r>
      <w:r w:rsidRPr="00BB72D4">
        <w:rPr>
          <w:sz w:val="24"/>
          <w:szCs w:val="24"/>
          <w:lang w:val="kk-KZ"/>
        </w:rPr>
        <w:t xml:space="preserve"> крови или другой биологической жидкости).</w:t>
      </w:r>
    </w:p>
    <w:p w14:paraId="4BF4B13F" w14:textId="68DA2B2C" w:rsidR="00715E7F" w:rsidRDefault="00BE318B" w:rsidP="00DF51F3">
      <w:pPr>
        <w:pStyle w:val="ab"/>
        <w:ind w:firstLine="567"/>
        <w:jc w:val="both"/>
        <w:rPr>
          <w:sz w:val="24"/>
          <w:szCs w:val="24"/>
          <w:lang w:val="kk-KZ"/>
        </w:rPr>
      </w:pPr>
      <w:r w:rsidRPr="00BB72D4">
        <w:rPr>
          <w:sz w:val="24"/>
          <w:szCs w:val="24"/>
          <w:lang w:val="kk-KZ"/>
        </w:rPr>
        <w:t>Состав питательного агара/питательного бульона (М001</w:t>
      </w:r>
      <w:r w:rsidRPr="00BB72D4">
        <w:rPr>
          <w:sz w:val="24"/>
          <w:szCs w:val="24"/>
        </w:rPr>
        <w:t>/М002</w:t>
      </w:r>
      <w:r w:rsidRPr="00BB72D4">
        <w:rPr>
          <w:sz w:val="24"/>
          <w:szCs w:val="24"/>
          <w:lang w:val="kk-KZ"/>
        </w:rPr>
        <w:t>) приведен в таблице Б.1.</w:t>
      </w:r>
    </w:p>
    <w:p w14:paraId="7FB001F0" w14:textId="6411FB13" w:rsidR="00BE318B" w:rsidRPr="00715E7F" w:rsidRDefault="00BE318B" w:rsidP="00BE318B">
      <w:pPr>
        <w:pStyle w:val="ab"/>
        <w:jc w:val="center"/>
        <w:rPr>
          <w:b/>
          <w:bCs/>
          <w:sz w:val="24"/>
          <w:szCs w:val="24"/>
          <w:lang w:val="kk-KZ"/>
        </w:rPr>
      </w:pPr>
      <w:r w:rsidRPr="00715E7F">
        <w:rPr>
          <w:b/>
          <w:bCs/>
          <w:sz w:val="24"/>
          <w:szCs w:val="24"/>
          <w:lang w:val="kk-KZ"/>
        </w:rPr>
        <w:t>Таблица Б.1</w:t>
      </w:r>
    </w:p>
    <w:p w14:paraId="1E475AE9" w14:textId="77777777" w:rsidR="00BE318B" w:rsidRPr="00715E7F" w:rsidRDefault="00BE318B" w:rsidP="00BE318B">
      <w:pPr>
        <w:pStyle w:val="ab"/>
        <w:jc w:val="both"/>
        <w:rPr>
          <w:sz w:val="24"/>
          <w:szCs w:val="24"/>
          <w:lang w:val="kk-KZ"/>
        </w:rPr>
      </w:pPr>
    </w:p>
    <w:tbl>
      <w:tblPr>
        <w:tblStyle w:val="af8"/>
        <w:tblW w:w="0" w:type="auto"/>
        <w:tblLook w:val="04A0" w:firstRow="1" w:lastRow="0" w:firstColumn="1" w:lastColumn="0" w:noHBand="0" w:noVBand="1"/>
      </w:tblPr>
      <w:tblGrid>
        <w:gridCol w:w="4531"/>
        <w:gridCol w:w="2410"/>
        <w:gridCol w:w="2126"/>
      </w:tblGrid>
      <w:tr w:rsidR="00BE318B" w:rsidRPr="00715E7F" w14:paraId="02295957" w14:textId="77777777" w:rsidTr="00715E7F">
        <w:tc>
          <w:tcPr>
            <w:tcW w:w="4531" w:type="dxa"/>
            <w:tcBorders>
              <w:bottom w:val="double" w:sz="4" w:space="0" w:color="auto"/>
            </w:tcBorders>
          </w:tcPr>
          <w:p w14:paraId="327766E6" w14:textId="77777777" w:rsidR="00BE318B" w:rsidRPr="00715E7F" w:rsidRDefault="00BE318B" w:rsidP="0009036D">
            <w:pPr>
              <w:pStyle w:val="ab"/>
              <w:jc w:val="center"/>
              <w:rPr>
                <w:bCs/>
                <w:sz w:val="24"/>
                <w:szCs w:val="24"/>
                <w:lang w:val="kk-KZ"/>
              </w:rPr>
            </w:pPr>
            <w:r w:rsidRPr="00715E7F">
              <w:rPr>
                <w:bCs/>
                <w:sz w:val="24"/>
                <w:szCs w:val="24"/>
                <w:lang w:val="kk-KZ"/>
              </w:rPr>
              <w:t>Ингредиенты</w:t>
            </w:r>
          </w:p>
        </w:tc>
        <w:tc>
          <w:tcPr>
            <w:tcW w:w="2410" w:type="dxa"/>
            <w:tcBorders>
              <w:bottom w:val="double" w:sz="4" w:space="0" w:color="auto"/>
            </w:tcBorders>
          </w:tcPr>
          <w:p w14:paraId="29B35F9F" w14:textId="77777777" w:rsidR="00BE318B" w:rsidRPr="00715E7F" w:rsidRDefault="00BE318B" w:rsidP="0009036D">
            <w:pPr>
              <w:pStyle w:val="ab"/>
              <w:jc w:val="center"/>
              <w:rPr>
                <w:bCs/>
                <w:sz w:val="24"/>
                <w:szCs w:val="24"/>
                <w:lang w:val="kk-KZ"/>
              </w:rPr>
            </w:pPr>
            <w:r w:rsidRPr="00715E7F">
              <w:rPr>
                <w:bCs/>
                <w:sz w:val="24"/>
                <w:szCs w:val="24"/>
                <w:lang w:val="kk-KZ"/>
              </w:rPr>
              <w:t>М001</w:t>
            </w:r>
          </w:p>
          <w:p w14:paraId="616816F9" w14:textId="77777777" w:rsidR="00BE318B" w:rsidRPr="00715E7F" w:rsidRDefault="00BE318B" w:rsidP="0009036D">
            <w:pPr>
              <w:pStyle w:val="ab"/>
              <w:jc w:val="center"/>
              <w:rPr>
                <w:bCs/>
                <w:sz w:val="24"/>
                <w:szCs w:val="24"/>
                <w:lang w:val="kk-KZ"/>
              </w:rPr>
            </w:pPr>
            <w:r w:rsidRPr="00715E7F">
              <w:rPr>
                <w:bCs/>
                <w:sz w:val="24"/>
                <w:szCs w:val="24"/>
                <w:lang w:val="kk-KZ"/>
              </w:rPr>
              <w:t>грамм/литр</w:t>
            </w:r>
          </w:p>
        </w:tc>
        <w:tc>
          <w:tcPr>
            <w:tcW w:w="2126" w:type="dxa"/>
            <w:tcBorders>
              <w:bottom w:val="double" w:sz="4" w:space="0" w:color="auto"/>
            </w:tcBorders>
          </w:tcPr>
          <w:p w14:paraId="714641D8" w14:textId="77777777" w:rsidR="00BE318B" w:rsidRPr="00715E7F" w:rsidRDefault="00BE318B" w:rsidP="0009036D">
            <w:pPr>
              <w:pStyle w:val="ab"/>
              <w:jc w:val="center"/>
              <w:rPr>
                <w:bCs/>
                <w:sz w:val="24"/>
                <w:szCs w:val="24"/>
                <w:lang w:val="kk-KZ"/>
              </w:rPr>
            </w:pPr>
            <w:r w:rsidRPr="00715E7F">
              <w:rPr>
                <w:bCs/>
                <w:sz w:val="24"/>
                <w:szCs w:val="24"/>
                <w:lang w:val="kk-KZ"/>
              </w:rPr>
              <w:t>М002</w:t>
            </w:r>
          </w:p>
          <w:p w14:paraId="2F58F12F" w14:textId="77777777" w:rsidR="00BE318B" w:rsidRPr="00715E7F" w:rsidRDefault="00BE318B" w:rsidP="0009036D">
            <w:pPr>
              <w:pStyle w:val="ab"/>
              <w:jc w:val="center"/>
              <w:rPr>
                <w:bCs/>
                <w:sz w:val="24"/>
                <w:szCs w:val="24"/>
                <w:lang w:val="kk-KZ"/>
              </w:rPr>
            </w:pPr>
            <w:r w:rsidRPr="00715E7F">
              <w:rPr>
                <w:bCs/>
                <w:sz w:val="24"/>
                <w:szCs w:val="24"/>
                <w:lang w:val="kk-KZ"/>
              </w:rPr>
              <w:t>грамм/литр</w:t>
            </w:r>
          </w:p>
        </w:tc>
      </w:tr>
      <w:tr w:rsidR="00BE318B" w:rsidRPr="00715E7F" w14:paraId="389D9FFE" w14:textId="77777777" w:rsidTr="00715E7F">
        <w:tc>
          <w:tcPr>
            <w:tcW w:w="4531" w:type="dxa"/>
            <w:tcBorders>
              <w:top w:val="double" w:sz="4" w:space="0" w:color="auto"/>
            </w:tcBorders>
          </w:tcPr>
          <w:p w14:paraId="07551A1A" w14:textId="77777777" w:rsidR="00BE318B" w:rsidRPr="00715E7F" w:rsidRDefault="00BE318B" w:rsidP="0009036D">
            <w:pPr>
              <w:pStyle w:val="ab"/>
              <w:jc w:val="center"/>
              <w:rPr>
                <w:sz w:val="24"/>
                <w:szCs w:val="24"/>
                <w:lang w:val="kk-KZ"/>
              </w:rPr>
            </w:pPr>
            <w:r w:rsidRPr="00715E7F">
              <w:rPr>
                <w:sz w:val="24"/>
                <w:szCs w:val="24"/>
                <w:lang w:val="kk-KZ"/>
              </w:rPr>
              <w:t>Пептический перевар животной ткани</w:t>
            </w:r>
          </w:p>
        </w:tc>
        <w:tc>
          <w:tcPr>
            <w:tcW w:w="2410" w:type="dxa"/>
            <w:tcBorders>
              <w:top w:val="double" w:sz="4" w:space="0" w:color="auto"/>
            </w:tcBorders>
          </w:tcPr>
          <w:p w14:paraId="66D71377" w14:textId="77777777" w:rsidR="00BE318B" w:rsidRPr="00715E7F" w:rsidRDefault="00BE318B" w:rsidP="0009036D">
            <w:pPr>
              <w:pStyle w:val="ab"/>
              <w:jc w:val="center"/>
              <w:rPr>
                <w:sz w:val="24"/>
                <w:szCs w:val="24"/>
                <w:lang w:val="kk-KZ"/>
              </w:rPr>
            </w:pPr>
            <w:r w:rsidRPr="00715E7F">
              <w:rPr>
                <w:sz w:val="24"/>
                <w:szCs w:val="24"/>
                <w:lang w:val="kk-KZ"/>
              </w:rPr>
              <w:t>5,00</w:t>
            </w:r>
          </w:p>
        </w:tc>
        <w:tc>
          <w:tcPr>
            <w:tcW w:w="2126" w:type="dxa"/>
            <w:tcBorders>
              <w:top w:val="double" w:sz="4" w:space="0" w:color="auto"/>
            </w:tcBorders>
          </w:tcPr>
          <w:p w14:paraId="641299A8" w14:textId="77777777" w:rsidR="00BE318B" w:rsidRPr="00715E7F" w:rsidRDefault="00BE318B" w:rsidP="0009036D">
            <w:pPr>
              <w:pStyle w:val="ab"/>
              <w:jc w:val="center"/>
              <w:rPr>
                <w:sz w:val="24"/>
                <w:szCs w:val="24"/>
                <w:lang w:val="kk-KZ"/>
              </w:rPr>
            </w:pPr>
            <w:r w:rsidRPr="00715E7F">
              <w:rPr>
                <w:sz w:val="24"/>
                <w:szCs w:val="24"/>
                <w:lang w:val="kk-KZ"/>
              </w:rPr>
              <w:t>5,0</w:t>
            </w:r>
          </w:p>
        </w:tc>
      </w:tr>
      <w:tr w:rsidR="00BE318B" w:rsidRPr="00715E7F" w14:paraId="02A58E21" w14:textId="77777777" w:rsidTr="0009036D">
        <w:tc>
          <w:tcPr>
            <w:tcW w:w="4531" w:type="dxa"/>
          </w:tcPr>
          <w:p w14:paraId="120FA493" w14:textId="77777777" w:rsidR="00BE318B" w:rsidRPr="00715E7F" w:rsidRDefault="00BE318B" w:rsidP="0009036D">
            <w:pPr>
              <w:pStyle w:val="ab"/>
              <w:jc w:val="center"/>
              <w:rPr>
                <w:sz w:val="24"/>
                <w:szCs w:val="24"/>
                <w:lang w:val="kk-KZ"/>
              </w:rPr>
            </w:pPr>
            <w:r w:rsidRPr="00715E7F">
              <w:rPr>
                <w:sz w:val="24"/>
                <w:szCs w:val="24"/>
                <w:lang w:val="kk-KZ"/>
              </w:rPr>
              <w:t>Мясной экстракт</w:t>
            </w:r>
          </w:p>
        </w:tc>
        <w:tc>
          <w:tcPr>
            <w:tcW w:w="2410" w:type="dxa"/>
          </w:tcPr>
          <w:p w14:paraId="7D2951F2" w14:textId="77777777" w:rsidR="00BE318B" w:rsidRPr="00715E7F" w:rsidRDefault="00BE318B" w:rsidP="0009036D">
            <w:pPr>
              <w:pStyle w:val="ab"/>
              <w:jc w:val="center"/>
              <w:rPr>
                <w:sz w:val="24"/>
                <w:szCs w:val="24"/>
                <w:lang w:val="kk-KZ"/>
              </w:rPr>
            </w:pPr>
            <w:r w:rsidRPr="00715E7F">
              <w:rPr>
                <w:sz w:val="24"/>
                <w:szCs w:val="24"/>
                <w:lang w:val="kk-KZ"/>
              </w:rPr>
              <w:t>1,50</w:t>
            </w:r>
          </w:p>
        </w:tc>
        <w:tc>
          <w:tcPr>
            <w:tcW w:w="2126" w:type="dxa"/>
          </w:tcPr>
          <w:p w14:paraId="3539BA1C" w14:textId="77777777" w:rsidR="00BE318B" w:rsidRPr="00715E7F" w:rsidRDefault="00BE318B" w:rsidP="0009036D">
            <w:pPr>
              <w:pStyle w:val="ab"/>
              <w:jc w:val="center"/>
              <w:rPr>
                <w:sz w:val="24"/>
                <w:szCs w:val="24"/>
                <w:lang w:val="kk-KZ"/>
              </w:rPr>
            </w:pPr>
            <w:r w:rsidRPr="00715E7F">
              <w:rPr>
                <w:sz w:val="24"/>
                <w:szCs w:val="24"/>
                <w:lang w:val="kk-KZ"/>
              </w:rPr>
              <w:t>1,50</w:t>
            </w:r>
          </w:p>
        </w:tc>
      </w:tr>
      <w:tr w:rsidR="00BE318B" w:rsidRPr="00715E7F" w14:paraId="7C3DA237" w14:textId="77777777" w:rsidTr="0009036D">
        <w:tc>
          <w:tcPr>
            <w:tcW w:w="4531" w:type="dxa"/>
          </w:tcPr>
          <w:p w14:paraId="244A462E" w14:textId="77777777" w:rsidR="00BE318B" w:rsidRPr="00715E7F" w:rsidRDefault="00BE318B" w:rsidP="0009036D">
            <w:pPr>
              <w:pStyle w:val="ab"/>
              <w:jc w:val="center"/>
              <w:rPr>
                <w:sz w:val="24"/>
                <w:szCs w:val="24"/>
                <w:lang w:val="kk-KZ"/>
              </w:rPr>
            </w:pPr>
            <w:r w:rsidRPr="00715E7F">
              <w:rPr>
                <w:sz w:val="24"/>
                <w:szCs w:val="24"/>
                <w:lang w:val="kk-KZ"/>
              </w:rPr>
              <w:t>Дрожжевой экстракт</w:t>
            </w:r>
          </w:p>
        </w:tc>
        <w:tc>
          <w:tcPr>
            <w:tcW w:w="2410" w:type="dxa"/>
          </w:tcPr>
          <w:p w14:paraId="50732369" w14:textId="77777777" w:rsidR="00BE318B" w:rsidRPr="00715E7F" w:rsidRDefault="00BE318B" w:rsidP="0009036D">
            <w:pPr>
              <w:pStyle w:val="ab"/>
              <w:jc w:val="center"/>
              <w:rPr>
                <w:sz w:val="24"/>
                <w:szCs w:val="24"/>
                <w:lang w:val="kk-KZ"/>
              </w:rPr>
            </w:pPr>
            <w:r w:rsidRPr="00715E7F">
              <w:rPr>
                <w:sz w:val="24"/>
                <w:szCs w:val="24"/>
                <w:lang w:val="kk-KZ"/>
              </w:rPr>
              <w:t>1,50</w:t>
            </w:r>
          </w:p>
        </w:tc>
        <w:tc>
          <w:tcPr>
            <w:tcW w:w="2126" w:type="dxa"/>
          </w:tcPr>
          <w:p w14:paraId="6C2255AC" w14:textId="77777777" w:rsidR="00BE318B" w:rsidRPr="00715E7F" w:rsidRDefault="00BE318B" w:rsidP="0009036D">
            <w:pPr>
              <w:pStyle w:val="ab"/>
              <w:jc w:val="center"/>
              <w:rPr>
                <w:sz w:val="24"/>
                <w:szCs w:val="24"/>
                <w:lang w:val="kk-KZ"/>
              </w:rPr>
            </w:pPr>
            <w:r w:rsidRPr="00715E7F">
              <w:rPr>
                <w:sz w:val="24"/>
                <w:szCs w:val="24"/>
                <w:lang w:val="kk-KZ"/>
              </w:rPr>
              <w:t>1,50</w:t>
            </w:r>
          </w:p>
        </w:tc>
      </w:tr>
      <w:tr w:rsidR="00BE318B" w:rsidRPr="00715E7F" w14:paraId="3C23A5BF" w14:textId="77777777" w:rsidTr="0009036D">
        <w:tc>
          <w:tcPr>
            <w:tcW w:w="4531" w:type="dxa"/>
          </w:tcPr>
          <w:p w14:paraId="63850633" w14:textId="77777777" w:rsidR="00BE318B" w:rsidRPr="00715E7F" w:rsidRDefault="00BE318B" w:rsidP="0009036D">
            <w:pPr>
              <w:pStyle w:val="ab"/>
              <w:jc w:val="center"/>
              <w:rPr>
                <w:sz w:val="24"/>
                <w:szCs w:val="24"/>
                <w:lang w:val="kk-KZ"/>
              </w:rPr>
            </w:pPr>
            <w:r w:rsidRPr="00715E7F">
              <w:rPr>
                <w:sz w:val="24"/>
                <w:szCs w:val="24"/>
                <w:lang w:val="kk-KZ"/>
              </w:rPr>
              <w:t>Натрия хлорид</w:t>
            </w:r>
          </w:p>
        </w:tc>
        <w:tc>
          <w:tcPr>
            <w:tcW w:w="2410" w:type="dxa"/>
          </w:tcPr>
          <w:p w14:paraId="014BB3DD" w14:textId="77777777" w:rsidR="00BE318B" w:rsidRPr="00715E7F" w:rsidRDefault="00BE318B" w:rsidP="0009036D">
            <w:pPr>
              <w:pStyle w:val="ab"/>
              <w:jc w:val="center"/>
              <w:rPr>
                <w:sz w:val="24"/>
                <w:szCs w:val="24"/>
                <w:lang w:val="kk-KZ"/>
              </w:rPr>
            </w:pPr>
            <w:r w:rsidRPr="00715E7F">
              <w:rPr>
                <w:sz w:val="24"/>
                <w:szCs w:val="24"/>
                <w:lang w:val="kk-KZ"/>
              </w:rPr>
              <w:t>5,0</w:t>
            </w:r>
          </w:p>
        </w:tc>
        <w:tc>
          <w:tcPr>
            <w:tcW w:w="2126" w:type="dxa"/>
          </w:tcPr>
          <w:p w14:paraId="503FD6E3" w14:textId="77777777" w:rsidR="00BE318B" w:rsidRPr="00715E7F" w:rsidRDefault="00BE318B" w:rsidP="0009036D">
            <w:pPr>
              <w:pStyle w:val="ab"/>
              <w:jc w:val="center"/>
              <w:rPr>
                <w:sz w:val="24"/>
                <w:szCs w:val="24"/>
                <w:lang w:val="kk-KZ"/>
              </w:rPr>
            </w:pPr>
            <w:r w:rsidRPr="00715E7F">
              <w:rPr>
                <w:sz w:val="24"/>
                <w:szCs w:val="24"/>
                <w:lang w:val="kk-KZ"/>
              </w:rPr>
              <w:t>5,00</w:t>
            </w:r>
          </w:p>
        </w:tc>
      </w:tr>
      <w:tr w:rsidR="00BE318B" w:rsidRPr="00715E7F" w14:paraId="49D03BE5" w14:textId="77777777" w:rsidTr="0009036D">
        <w:tc>
          <w:tcPr>
            <w:tcW w:w="4531" w:type="dxa"/>
          </w:tcPr>
          <w:p w14:paraId="3E9A692D" w14:textId="77777777" w:rsidR="00BE318B" w:rsidRPr="00715E7F" w:rsidRDefault="00BE318B" w:rsidP="0009036D">
            <w:pPr>
              <w:pStyle w:val="ab"/>
              <w:jc w:val="center"/>
              <w:rPr>
                <w:sz w:val="24"/>
                <w:szCs w:val="24"/>
                <w:lang w:val="kk-KZ"/>
              </w:rPr>
            </w:pPr>
            <w:r w:rsidRPr="00715E7F">
              <w:rPr>
                <w:sz w:val="24"/>
                <w:szCs w:val="24"/>
                <w:lang w:val="kk-KZ"/>
              </w:rPr>
              <w:t>Агар-агар</w:t>
            </w:r>
          </w:p>
        </w:tc>
        <w:tc>
          <w:tcPr>
            <w:tcW w:w="2410" w:type="dxa"/>
          </w:tcPr>
          <w:p w14:paraId="44C1C68E" w14:textId="77777777" w:rsidR="00BE318B" w:rsidRPr="00715E7F" w:rsidRDefault="00BE318B" w:rsidP="0009036D">
            <w:pPr>
              <w:pStyle w:val="ab"/>
              <w:jc w:val="center"/>
              <w:rPr>
                <w:sz w:val="24"/>
                <w:szCs w:val="24"/>
                <w:lang w:val="kk-KZ"/>
              </w:rPr>
            </w:pPr>
            <w:r w:rsidRPr="00715E7F">
              <w:rPr>
                <w:sz w:val="24"/>
                <w:szCs w:val="24"/>
                <w:lang w:val="kk-KZ"/>
              </w:rPr>
              <w:t>15,00</w:t>
            </w:r>
          </w:p>
        </w:tc>
        <w:tc>
          <w:tcPr>
            <w:tcW w:w="2126" w:type="dxa"/>
          </w:tcPr>
          <w:p w14:paraId="58EAFBF1" w14:textId="77777777" w:rsidR="00BE318B" w:rsidRPr="00715E7F" w:rsidRDefault="00BE318B" w:rsidP="0009036D">
            <w:pPr>
              <w:pStyle w:val="ab"/>
              <w:jc w:val="center"/>
              <w:rPr>
                <w:sz w:val="24"/>
                <w:szCs w:val="24"/>
                <w:lang w:val="kk-KZ"/>
              </w:rPr>
            </w:pPr>
            <w:r w:rsidRPr="00715E7F">
              <w:rPr>
                <w:sz w:val="24"/>
                <w:szCs w:val="24"/>
                <w:lang w:val="kk-KZ"/>
              </w:rPr>
              <w:t>-</w:t>
            </w:r>
          </w:p>
        </w:tc>
      </w:tr>
      <w:tr w:rsidR="00BE318B" w:rsidRPr="00715E7F" w14:paraId="6F87553D" w14:textId="77777777" w:rsidTr="0009036D">
        <w:tc>
          <w:tcPr>
            <w:tcW w:w="4531" w:type="dxa"/>
          </w:tcPr>
          <w:p w14:paraId="549696E2" w14:textId="77777777" w:rsidR="00BE318B" w:rsidRPr="00715E7F" w:rsidRDefault="00BE318B" w:rsidP="0009036D">
            <w:pPr>
              <w:pStyle w:val="ab"/>
              <w:jc w:val="center"/>
              <w:rPr>
                <w:sz w:val="24"/>
                <w:szCs w:val="24"/>
                <w:lang w:val="kk-KZ"/>
              </w:rPr>
            </w:pPr>
            <w:r w:rsidRPr="00715E7F">
              <w:rPr>
                <w:sz w:val="24"/>
                <w:szCs w:val="24"/>
                <w:lang w:val="kk-KZ"/>
              </w:rPr>
              <w:t>Конечное значение рН (при 25ºС) 7,4±0,2</w:t>
            </w:r>
          </w:p>
        </w:tc>
        <w:tc>
          <w:tcPr>
            <w:tcW w:w="2410" w:type="dxa"/>
          </w:tcPr>
          <w:p w14:paraId="30273C03" w14:textId="77777777" w:rsidR="00BE318B" w:rsidRPr="00715E7F" w:rsidRDefault="00BE318B" w:rsidP="0009036D">
            <w:pPr>
              <w:pStyle w:val="ab"/>
              <w:jc w:val="center"/>
              <w:rPr>
                <w:sz w:val="24"/>
                <w:szCs w:val="24"/>
                <w:lang w:val="kk-KZ"/>
              </w:rPr>
            </w:pPr>
          </w:p>
        </w:tc>
        <w:tc>
          <w:tcPr>
            <w:tcW w:w="2126" w:type="dxa"/>
          </w:tcPr>
          <w:p w14:paraId="6C3605BF" w14:textId="77777777" w:rsidR="00BE318B" w:rsidRPr="00715E7F" w:rsidRDefault="00BE318B" w:rsidP="0009036D">
            <w:pPr>
              <w:pStyle w:val="ab"/>
              <w:jc w:val="center"/>
              <w:rPr>
                <w:sz w:val="24"/>
                <w:szCs w:val="24"/>
                <w:lang w:val="kk-KZ"/>
              </w:rPr>
            </w:pPr>
          </w:p>
        </w:tc>
      </w:tr>
    </w:tbl>
    <w:p w14:paraId="35DDF1E2" w14:textId="77777777" w:rsidR="00BE318B" w:rsidRPr="00BB72D4" w:rsidRDefault="00BE318B" w:rsidP="00BE318B">
      <w:pPr>
        <w:pStyle w:val="ab"/>
        <w:jc w:val="both"/>
        <w:rPr>
          <w:sz w:val="24"/>
          <w:szCs w:val="24"/>
          <w:lang w:val="kk-KZ"/>
        </w:rPr>
      </w:pPr>
    </w:p>
    <w:p w14:paraId="1E953429"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5CFEC031"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28,0 г порошка М001 или 13,0 г порошка М002 в 1000 мл дистилированной воды. Прокипятить для полного растворения частиц. Разлить в соответствующие емкости. Стерилизовать автоклавированием при 1,1 атм (121 ºС ) в течение 15 мин.</w:t>
      </w:r>
    </w:p>
    <w:p w14:paraId="341FF397" w14:textId="77777777" w:rsidR="00BE318B" w:rsidRPr="00BB72D4" w:rsidRDefault="00BE318B" w:rsidP="00BE318B">
      <w:pPr>
        <w:pStyle w:val="ab"/>
        <w:ind w:firstLine="567"/>
        <w:jc w:val="both"/>
        <w:rPr>
          <w:b/>
          <w:sz w:val="24"/>
          <w:szCs w:val="24"/>
          <w:lang w:val="kk-KZ"/>
        </w:rPr>
      </w:pPr>
    </w:p>
    <w:p w14:paraId="48D0AEE3" w14:textId="77777777" w:rsidR="00BE318B" w:rsidRPr="00BB72D4" w:rsidRDefault="00BE318B" w:rsidP="00BE318B">
      <w:pPr>
        <w:pStyle w:val="ab"/>
        <w:jc w:val="both"/>
        <w:rPr>
          <w:b/>
          <w:sz w:val="24"/>
          <w:szCs w:val="24"/>
          <w:lang w:val="kk-KZ"/>
        </w:rPr>
      </w:pPr>
    </w:p>
    <w:p w14:paraId="08D21BCD" w14:textId="77777777" w:rsidR="00BE318B" w:rsidRPr="00BB72D4" w:rsidRDefault="00BE318B" w:rsidP="00BE318B">
      <w:pPr>
        <w:pStyle w:val="ab"/>
        <w:jc w:val="both"/>
        <w:rPr>
          <w:b/>
          <w:sz w:val="24"/>
          <w:szCs w:val="24"/>
          <w:lang w:val="kk-KZ"/>
        </w:rPr>
      </w:pPr>
    </w:p>
    <w:p w14:paraId="7F813912" w14:textId="77777777" w:rsidR="00BE318B" w:rsidRPr="00BB72D4" w:rsidRDefault="00BE318B" w:rsidP="00BE318B">
      <w:pPr>
        <w:pStyle w:val="ab"/>
        <w:jc w:val="center"/>
        <w:rPr>
          <w:b/>
          <w:sz w:val="24"/>
          <w:szCs w:val="24"/>
          <w:lang w:val="kk-KZ"/>
        </w:rPr>
      </w:pPr>
      <w:r w:rsidRPr="00BB72D4">
        <w:rPr>
          <w:b/>
          <w:noProof/>
          <w:sz w:val="24"/>
          <w:szCs w:val="24"/>
        </w:rPr>
        <w:drawing>
          <wp:inline distT="0" distB="0" distL="0" distR="0" wp14:anchorId="2481981A" wp14:editId="1AB4D5B8">
            <wp:extent cx="2078427" cy="1236165"/>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93714" cy="1245257"/>
                    </a:xfrm>
                    <a:prstGeom prst="rect">
                      <a:avLst/>
                    </a:prstGeom>
                    <a:noFill/>
                    <a:ln>
                      <a:noFill/>
                    </a:ln>
                  </pic:spPr>
                </pic:pic>
              </a:graphicData>
            </a:graphic>
          </wp:inline>
        </w:drawing>
      </w:r>
    </w:p>
    <w:p w14:paraId="1B77712F" w14:textId="77777777" w:rsidR="00BE318B" w:rsidRPr="00BB72D4" w:rsidRDefault="00BE318B" w:rsidP="00BE318B">
      <w:pPr>
        <w:pStyle w:val="ab"/>
        <w:jc w:val="both"/>
        <w:rPr>
          <w:b/>
          <w:sz w:val="24"/>
          <w:szCs w:val="24"/>
          <w:lang w:val="kk-KZ"/>
        </w:rPr>
      </w:pPr>
    </w:p>
    <w:p w14:paraId="1FC69E96" w14:textId="77777777" w:rsidR="007B2AE4" w:rsidRDefault="007B2AE4" w:rsidP="00BE318B">
      <w:pPr>
        <w:pStyle w:val="ab"/>
        <w:jc w:val="center"/>
        <w:rPr>
          <w:b/>
          <w:bCs/>
          <w:sz w:val="24"/>
          <w:lang w:val="kk-KZ"/>
        </w:rPr>
      </w:pPr>
    </w:p>
    <w:p w14:paraId="2A951C5C" w14:textId="09C5662B" w:rsidR="007B2AE4" w:rsidRPr="007B2AE4" w:rsidRDefault="007B2AE4" w:rsidP="007B2AE4">
      <w:pPr>
        <w:pStyle w:val="ab"/>
        <w:ind w:firstLine="567"/>
        <w:jc w:val="both"/>
        <w:rPr>
          <w:sz w:val="24"/>
          <w:szCs w:val="24"/>
          <w:lang w:val="en-US"/>
        </w:rPr>
      </w:pPr>
      <w:r w:rsidRPr="00BB72D4">
        <w:rPr>
          <w:sz w:val="24"/>
          <w:szCs w:val="24"/>
          <w:lang w:val="kk-KZ"/>
        </w:rPr>
        <w:t xml:space="preserve">1 - </w:t>
      </w:r>
      <w:r w:rsidRPr="00BB72D4">
        <w:rPr>
          <w:sz w:val="24"/>
          <w:szCs w:val="24"/>
          <w:lang w:val="en-US"/>
        </w:rPr>
        <w:t xml:space="preserve">Control; 2 – E.coli (25922); 3 – </w:t>
      </w:r>
      <w:proofErr w:type="spellStart"/>
      <w:r w:rsidRPr="00BB72D4">
        <w:rPr>
          <w:sz w:val="24"/>
          <w:szCs w:val="24"/>
          <w:lang w:val="en-US"/>
        </w:rPr>
        <w:t>Ps.aeruginosa</w:t>
      </w:r>
      <w:proofErr w:type="spellEnd"/>
      <w:r w:rsidRPr="00BB72D4">
        <w:rPr>
          <w:sz w:val="24"/>
          <w:szCs w:val="24"/>
          <w:lang w:val="en-US"/>
        </w:rPr>
        <w:t xml:space="preserve"> (27853); 4 – </w:t>
      </w:r>
      <w:proofErr w:type="spellStart"/>
      <w:r w:rsidRPr="00BB72D4">
        <w:rPr>
          <w:sz w:val="24"/>
          <w:szCs w:val="24"/>
          <w:lang w:val="en-US"/>
        </w:rPr>
        <w:t>S.aureus</w:t>
      </w:r>
      <w:proofErr w:type="spellEnd"/>
      <w:r w:rsidRPr="00BB72D4">
        <w:rPr>
          <w:sz w:val="24"/>
          <w:szCs w:val="24"/>
          <w:lang w:val="en-US"/>
        </w:rPr>
        <w:t xml:space="preserve"> (25923)</w:t>
      </w:r>
    </w:p>
    <w:p w14:paraId="4B70EBAA" w14:textId="77777777" w:rsidR="007B2AE4" w:rsidRDefault="007B2AE4" w:rsidP="00BE318B">
      <w:pPr>
        <w:pStyle w:val="ab"/>
        <w:jc w:val="center"/>
        <w:rPr>
          <w:b/>
          <w:bCs/>
          <w:sz w:val="24"/>
          <w:lang w:val="kk-KZ"/>
        </w:rPr>
      </w:pPr>
    </w:p>
    <w:p w14:paraId="71994525" w14:textId="74ED42FB" w:rsidR="00BE318B" w:rsidRPr="007B2AE4" w:rsidRDefault="00BE318B" w:rsidP="007B2AE4">
      <w:pPr>
        <w:pStyle w:val="ab"/>
        <w:jc w:val="center"/>
        <w:rPr>
          <w:b/>
          <w:bCs/>
          <w:sz w:val="24"/>
          <w:szCs w:val="24"/>
          <w:lang w:val="kk-KZ"/>
        </w:rPr>
      </w:pPr>
      <w:r w:rsidRPr="00B46DE6">
        <w:rPr>
          <w:b/>
          <w:bCs/>
          <w:sz w:val="24"/>
          <w:lang w:val="kk-KZ"/>
        </w:rPr>
        <w:t xml:space="preserve">Рисунок Б.1 - Питательный агар/Питательный бульон </w:t>
      </w:r>
      <w:r w:rsidRPr="00B46DE6">
        <w:rPr>
          <w:b/>
          <w:bCs/>
          <w:sz w:val="24"/>
          <w:szCs w:val="24"/>
          <w:lang w:val="kk-KZ"/>
        </w:rPr>
        <w:t>(</w:t>
      </w:r>
      <w:r w:rsidRPr="00B46DE6">
        <w:rPr>
          <w:b/>
          <w:bCs/>
          <w:sz w:val="24"/>
          <w:szCs w:val="24"/>
        </w:rPr>
        <w:t>М002</w:t>
      </w:r>
      <w:r w:rsidRPr="00B46DE6">
        <w:rPr>
          <w:b/>
          <w:bCs/>
          <w:sz w:val="24"/>
          <w:szCs w:val="24"/>
          <w:lang w:val="kk-KZ"/>
        </w:rPr>
        <w:t>)</w:t>
      </w:r>
    </w:p>
    <w:p w14:paraId="04C3C397" w14:textId="77777777" w:rsidR="00BE318B" w:rsidRPr="00BB72D4" w:rsidRDefault="00BE318B" w:rsidP="00BE318B">
      <w:pPr>
        <w:pStyle w:val="ab"/>
        <w:jc w:val="both"/>
        <w:rPr>
          <w:b/>
          <w:sz w:val="24"/>
          <w:szCs w:val="24"/>
          <w:lang w:val="kk-KZ"/>
        </w:rPr>
      </w:pPr>
    </w:p>
    <w:p w14:paraId="65332D5A"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775FCA0E" w14:textId="77777777" w:rsidR="00BE318B" w:rsidRPr="00BB72D4" w:rsidRDefault="00BE318B" w:rsidP="00BE318B">
      <w:pPr>
        <w:pStyle w:val="ab"/>
        <w:ind w:firstLine="567"/>
        <w:jc w:val="both"/>
        <w:rPr>
          <w:sz w:val="24"/>
          <w:lang w:val="kk-KZ"/>
        </w:rPr>
      </w:pPr>
      <w:r w:rsidRPr="00BB72D4">
        <w:rPr>
          <w:sz w:val="24"/>
          <w:lang w:val="kk-KZ"/>
        </w:rPr>
        <w:t>Питательный агар и питательный бульон являются основными средами для посевов микроорганизмов, для проверки чистоты культур перед биохимическим и серотипированием. Их используют для культивирования и подсчета неприхотливых микроорганизмов. В полужидком виде среда может быть использована для хранения контрольных (эталонных) микроорганизмов.</w:t>
      </w:r>
    </w:p>
    <w:p w14:paraId="30D77EA9" w14:textId="77777777" w:rsidR="00BE318B" w:rsidRPr="00BB72D4" w:rsidRDefault="00BE318B" w:rsidP="00BE318B">
      <w:pPr>
        <w:pStyle w:val="ab"/>
        <w:ind w:firstLine="567"/>
        <w:jc w:val="both"/>
        <w:rPr>
          <w:sz w:val="24"/>
          <w:lang w:val="kk-KZ"/>
        </w:rPr>
      </w:pPr>
      <w:r w:rsidRPr="00BB72D4">
        <w:rPr>
          <w:sz w:val="24"/>
          <w:lang w:val="kk-KZ"/>
        </w:rPr>
        <w:t>Питательный агар – идеальная среда для демонстрации в ходе учебного процесса, когда требуется длительное выживание культур при температуре окружающей среды с минимальным риском роста контаминирующей флоры (что часто бывает со средами богатого состава). Добавление в эти среды биологических жидкостей (лошадиной или бараньей крови, сыворотки крови, яичного желтка и др.) делает их пригодными для культивирования относительно прихотливых микроорганизмов.</w:t>
      </w:r>
    </w:p>
    <w:p w14:paraId="5622F1BC" w14:textId="77777777" w:rsidR="00BE318B" w:rsidRPr="00BB72D4" w:rsidRDefault="00BE318B" w:rsidP="00BE318B">
      <w:pPr>
        <w:pStyle w:val="ab"/>
        <w:jc w:val="both"/>
        <w:rPr>
          <w:b/>
          <w:sz w:val="24"/>
          <w:lang w:val="kk-KZ"/>
        </w:rPr>
      </w:pPr>
    </w:p>
    <w:p w14:paraId="15A0990F"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4D1C8D2B"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5B6097B7"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желтый порошок.</w:t>
      </w:r>
    </w:p>
    <w:p w14:paraId="23A9334E"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2D21F96D" w14:textId="77777777" w:rsidR="00BE318B" w:rsidRPr="00BB72D4" w:rsidRDefault="00BE318B" w:rsidP="00BE318B">
      <w:pPr>
        <w:pStyle w:val="ab"/>
        <w:ind w:firstLine="567"/>
        <w:jc w:val="both"/>
        <w:rPr>
          <w:sz w:val="24"/>
          <w:szCs w:val="24"/>
          <w:lang w:val="kk-KZ"/>
        </w:rPr>
      </w:pPr>
      <w:r w:rsidRPr="00BB72D4">
        <w:rPr>
          <w:sz w:val="24"/>
          <w:szCs w:val="24"/>
          <w:lang w:val="kk-KZ"/>
        </w:rPr>
        <w:t>Образуется среда, соответствующая по плотности 1,5</w:t>
      </w:r>
      <w:r w:rsidRPr="00BB72D4">
        <w:rPr>
          <w:sz w:val="24"/>
          <w:szCs w:val="24"/>
        </w:rPr>
        <w:t xml:space="preserve"> % - ному агаровому гелю (М001)</w:t>
      </w:r>
      <w:r w:rsidRPr="00BB72D4">
        <w:rPr>
          <w:sz w:val="24"/>
          <w:szCs w:val="24"/>
          <w:lang w:val="kk-KZ"/>
        </w:rPr>
        <w:t>.</w:t>
      </w:r>
    </w:p>
    <w:p w14:paraId="0B6A8605"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10A422DE" w14:textId="77777777" w:rsidR="00BE318B" w:rsidRPr="00BB72D4" w:rsidRDefault="00BE318B" w:rsidP="00BE318B">
      <w:pPr>
        <w:pStyle w:val="ab"/>
        <w:ind w:firstLine="567"/>
        <w:jc w:val="both"/>
        <w:rPr>
          <w:sz w:val="24"/>
          <w:szCs w:val="24"/>
          <w:lang w:val="kk-KZ"/>
        </w:rPr>
      </w:pPr>
      <w:r w:rsidRPr="00BB72D4">
        <w:rPr>
          <w:sz w:val="24"/>
          <w:szCs w:val="24"/>
          <w:lang w:val="kk-KZ"/>
        </w:rPr>
        <w:t>Готовая среда имеет светло-янтарный цвет, прозрачна или слегка опалесцирует, если в пробирках или чашках Петри формируется гель.</w:t>
      </w:r>
    </w:p>
    <w:p w14:paraId="03DA6935"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6D02BF76" w14:textId="77777777" w:rsidR="00BE318B" w:rsidRPr="00BB72D4" w:rsidRDefault="00BE318B" w:rsidP="00BE318B">
      <w:pPr>
        <w:pStyle w:val="ab"/>
        <w:ind w:firstLine="567"/>
        <w:jc w:val="both"/>
        <w:rPr>
          <w:sz w:val="24"/>
          <w:szCs w:val="24"/>
          <w:lang w:val="kk-KZ"/>
        </w:rPr>
      </w:pPr>
      <w:r w:rsidRPr="00BB72D4">
        <w:rPr>
          <w:sz w:val="24"/>
          <w:szCs w:val="24"/>
          <w:lang w:val="kk-KZ"/>
        </w:rPr>
        <w:t>При 25</w:t>
      </w:r>
      <w:r w:rsidRPr="00BB72D4">
        <w:rPr>
          <w:sz w:val="24"/>
          <w:szCs w:val="24"/>
        </w:rPr>
        <w:t xml:space="preserve"> °</w:t>
      </w:r>
      <w:r w:rsidRPr="00BB72D4">
        <w:rPr>
          <w:sz w:val="24"/>
          <w:szCs w:val="24"/>
          <w:lang w:val="kk-KZ"/>
        </w:rPr>
        <w:t>С водные растворы М001 (2,8</w:t>
      </w:r>
      <w:r w:rsidRPr="00BB72D4">
        <w:rPr>
          <w:sz w:val="24"/>
          <w:szCs w:val="24"/>
        </w:rPr>
        <w:t>%</w:t>
      </w:r>
      <w:r w:rsidRPr="00BB72D4">
        <w:rPr>
          <w:sz w:val="24"/>
          <w:szCs w:val="24"/>
          <w:lang w:val="kk-KZ"/>
        </w:rPr>
        <w:t xml:space="preserve"> вес/об) или М002 (1,3</w:t>
      </w:r>
      <w:r w:rsidRPr="00BB72D4">
        <w:rPr>
          <w:sz w:val="24"/>
          <w:szCs w:val="24"/>
        </w:rPr>
        <w:t>%</w:t>
      </w:r>
      <w:r w:rsidRPr="00BB72D4">
        <w:rPr>
          <w:sz w:val="24"/>
          <w:szCs w:val="24"/>
          <w:lang w:val="kk-KZ"/>
        </w:rPr>
        <w:t xml:space="preserve"> вес/об) имеют рН 7,4±0,2.</w:t>
      </w:r>
    </w:p>
    <w:p w14:paraId="1D780E53"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21CA54C1"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18-48 ч при 35 ºС - 37 ºС.</w:t>
      </w:r>
    </w:p>
    <w:p w14:paraId="6A223858" w14:textId="77777777" w:rsidR="00BE318B" w:rsidRPr="00BB72D4" w:rsidRDefault="00BE318B" w:rsidP="00BE318B">
      <w:pPr>
        <w:pStyle w:val="ab"/>
        <w:ind w:firstLine="567"/>
        <w:jc w:val="both"/>
        <w:rPr>
          <w:sz w:val="24"/>
          <w:szCs w:val="24"/>
          <w:lang w:val="kk-KZ"/>
        </w:rPr>
      </w:pPr>
    </w:p>
    <w:p w14:paraId="53F25C6D" w14:textId="77777777" w:rsidR="00DF51F3" w:rsidRDefault="00DF51F3" w:rsidP="00BE318B">
      <w:pPr>
        <w:pStyle w:val="ab"/>
        <w:ind w:firstLine="567"/>
        <w:jc w:val="center"/>
        <w:rPr>
          <w:b/>
          <w:bCs/>
          <w:sz w:val="24"/>
          <w:szCs w:val="24"/>
          <w:lang w:val="kk-KZ"/>
        </w:rPr>
      </w:pPr>
    </w:p>
    <w:p w14:paraId="484EE22C" w14:textId="77777777" w:rsidR="00DF51F3" w:rsidRDefault="00DF51F3" w:rsidP="00BE318B">
      <w:pPr>
        <w:pStyle w:val="ab"/>
        <w:ind w:firstLine="567"/>
        <w:jc w:val="center"/>
        <w:rPr>
          <w:b/>
          <w:bCs/>
          <w:sz w:val="24"/>
          <w:szCs w:val="24"/>
          <w:lang w:val="kk-KZ"/>
        </w:rPr>
      </w:pPr>
    </w:p>
    <w:p w14:paraId="7752B239" w14:textId="77777777" w:rsidR="00DF51F3" w:rsidRDefault="00DF51F3" w:rsidP="00BE318B">
      <w:pPr>
        <w:pStyle w:val="ab"/>
        <w:ind w:firstLine="567"/>
        <w:jc w:val="center"/>
        <w:rPr>
          <w:b/>
          <w:bCs/>
          <w:sz w:val="24"/>
          <w:szCs w:val="24"/>
          <w:lang w:val="kk-KZ"/>
        </w:rPr>
      </w:pPr>
    </w:p>
    <w:p w14:paraId="2ECB4C7F" w14:textId="77777777" w:rsidR="00DF51F3" w:rsidRDefault="00DF51F3" w:rsidP="00BE318B">
      <w:pPr>
        <w:pStyle w:val="ab"/>
        <w:ind w:firstLine="567"/>
        <w:jc w:val="center"/>
        <w:rPr>
          <w:b/>
          <w:bCs/>
          <w:sz w:val="24"/>
          <w:szCs w:val="24"/>
          <w:lang w:val="kk-KZ"/>
        </w:rPr>
      </w:pPr>
    </w:p>
    <w:p w14:paraId="361EFD13" w14:textId="77777777" w:rsidR="00DF51F3" w:rsidRDefault="00DF51F3" w:rsidP="00BE318B">
      <w:pPr>
        <w:pStyle w:val="ab"/>
        <w:ind w:firstLine="567"/>
        <w:jc w:val="center"/>
        <w:rPr>
          <w:b/>
          <w:bCs/>
          <w:sz w:val="24"/>
          <w:szCs w:val="24"/>
          <w:lang w:val="kk-KZ"/>
        </w:rPr>
      </w:pPr>
    </w:p>
    <w:p w14:paraId="3DD865B4" w14:textId="484264BA" w:rsidR="00BE318B" w:rsidRPr="00DC36B6" w:rsidRDefault="00BE318B" w:rsidP="00BE318B">
      <w:pPr>
        <w:pStyle w:val="ab"/>
        <w:ind w:firstLine="567"/>
        <w:jc w:val="center"/>
        <w:rPr>
          <w:b/>
          <w:bCs/>
          <w:sz w:val="24"/>
          <w:szCs w:val="24"/>
          <w:lang w:val="kk-KZ"/>
        </w:rPr>
      </w:pPr>
      <w:r w:rsidRPr="00DC36B6">
        <w:rPr>
          <w:b/>
          <w:bCs/>
          <w:sz w:val="24"/>
          <w:szCs w:val="24"/>
          <w:lang w:val="kk-KZ"/>
        </w:rPr>
        <w:lastRenderedPageBreak/>
        <w:t>Таблица Б.2</w:t>
      </w:r>
    </w:p>
    <w:p w14:paraId="31C28D26" w14:textId="77777777" w:rsidR="00BE318B" w:rsidRPr="00BB72D4" w:rsidRDefault="00BE318B" w:rsidP="00BE318B">
      <w:pPr>
        <w:pStyle w:val="ab"/>
        <w:ind w:firstLine="567"/>
        <w:jc w:val="both"/>
        <w:rPr>
          <w:sz w:val="24"/>
          <w:szCs w:val="24"/>
          <w:lang w:val="kk-KZ"/>
        </w:rPr>
      </w:pPr>
    </w:p>
    <w:tbl>
      <w:tblPr>
        <w:tblStyle w:val="af8"/>
        <w:tblW w:w="9351" w:type="dxa"/>
        <w:tblInd w:w="-142" w:type="dxa"/>
        <w:tblLook w:val="04A0" w:firstRow="1" w:lastRow="0" w:firstColumn="1" w:lastColumn="0" w:noHBand="0" w:noVBand="1"/>
      </w:tblPr>
      <w:tblGrid>
        <w:gridCol w:w="5524"/>
        <w:gridCol w:w="3827"/>
      </w:tblGrid>
      <w:tr w:rsidR="00BE318B" w:rsidRPr="00BB72D4" w14:paraId="0F6230E3" w14:textId="77777777" w:rsidTr="00715E7F">
        <w:trPr>
          <w:trHeight w:val="273"/>
        </w:trPr>
        <w:tc>
          <w:tcPr>
            <w:tcW w:w="5524" w:type="dxa"/>
            <w:tcBorders>
              <w:bottom w:val="double" w:sz="4" w:space="0" w:color="auto"/>
            </w:tcBorders>
          </w:tcPr>
          <w:p w14:paraId="0FADADB8" w14:textId="77777777" w:rsidR="00BE318B" w:rsidRPr="00715E7F" w:rsidRDefault="00BE318B" w:rsidP="00715E7F">
            <w:pPr>
              <w:pStyle w:val="ab"/>
              <w:ind w:firstLine="567"/>
              <w:jc w:val="center"/>
              <w:rPr>
                <w:bCs/>
                <w:sz w:val="24"/>
                <w:szCs w:val="24"/>
                <w:lang w:val="kk-KZ"/>
              </w:rPr>
            </w:pPr>
            <w:r w:rsidRPr="00715E7F">
              <w:rPr>
                <w:bCs/>
                <w:sz w:val="24"/>
                <w:szCs w:val="24"/>
                <w:lang w:val="kk-KZ"/>
              </w:rPr>
              <w:t>Штаммы микроорганизмов (АТСС)</w:t>
            </w:r>
          </w:p>
        </w:tc>
        <w:tc>
          <w:tcPr>
            <w:tcW w:w="3827" w:type="dxa"/>
            <w:tcBorders>
              <w:bottom w:val="double" w:sz="4" w:space="0" w:color="auto"/>
            </w:tcBorders>
          </w:tcPr>
          <w:p w14:paraId="14EE2731" w14:textId="77777777" w:rsidR="00BE318B" w:rsidRPr="00715E7F" w:rsidRDefault="00BE318B" w:rsidP="00715E7F">
            <w:pPr>
              <w:pStyle w:val="ab"/>
              <w:ind w:firstLine="567"/>
              <w:jc w:val="center"/>
              <w:rPr>
                <w:bCs/>
                <w:sz w:val="24"/>
                <w:szCs w:val="24"/>
                <w:lang w:val="kk-KZ"/>
              </w:rPr>
            </w:pPr>
            <w:r w:rsidRPr="00715E7F">
              <w:rPr>
                <w:bCs/>
                <w:sz w:val="24"/>
                <w:szCs w:val="24"/>
                <w:lang w:val="kk-KZ"/>
              </w:rPr>
              <w:t>Рост</w:t>
            </w:r>
          </w:p>
        </w:tc>
      </w:tr>
      <w:tr w:rsidR="00BE318B" w:rsidRPr="00BB72D4" w14:paraId="008E3464" w14:textId="77777777" w:rsidTr="00715E7F">
        <w:trPr>
          <w:trHeight w:val="230"/>
        </w:trPr>
        <w:tc>
          <w:tcPr>
            <w:tcW w:w="5524" w:type="dxa"/>
            <w:tcBorders>
              <w:top w:val="double" w:sz="4" w:space="0" w:color="auto"/>
            </w:tcBorders>
          </w:tcPr>
          <w:p w14:paraId="44FA1CC7" w14:textId="77777777" w:rsidR="00BE318B" w:rsidRPr="00715E7F" w:rsidRDefault="00BE318B" w:rsidP="0009036D">
            <w:pPr>
              <w:pStyle w:val="ab"/>
              <w:ind w:firstLine="567"/>
              <w:jc w:val="both"/>
              <w:rPr>
                <w:sz w:val="24"/>
                <w:szCs w:val="24"/>
                <w:lang w:val="en-US"/>
              </w:rPr>
            </w:pPr>
            <w:r w:rsidRPr="00715E7F">
              <w:rPr>
                <w:i/>
                <w:sz w:val="24"/>
                <w:szCs w:val="24"/>
                <w:lang w:val="en-US"/>
              </w:rPr>
              <w:t>Escherichia coli</w:t>
            </w:r>
            <w:r w:rsidRPr="00715E7F">
              <w:rPr>
                <w:sz w:val="24"/>
                <w:szCs w:val="24"/>
                <w:lang w:val="en-US"/>
              </w:rPr>
              <w:t xml:space="preserve"> (25922)</w:t>
            </w:r>
          </w:p>
        </w:tc>
        <w:tc>
          <w:tcPr>
            <w:tcW w:w="3827" w:type="dxa"/>
            <w:tcBorders>
              <w:top w:val="double" w:sz="4" w:space="0" w:color="auto"/>
            </w:tcBorders>
          </w:tcPr>
          <w:p w14:paraId="4A2ECD7E" w14:textId="77777777" w:rsidR="00BE318B" w:rsidRPr="00715E7F" w:rsidRDefault="00BE318B" w:rsidP="0009036D">
            <w:pPr>
              <w:pStyle w:val="ab"/>
              <w:ind w:firstLine="567"/>
              <w:jc w:val="both"/>
              <w:rPr>
                <w:sz w:val="24"/>
                <w:szCs w:val="24"/>
                <w:lang w:val="kk-KZ"/>
              </w:rPr>
            </w:pPr>
            <w:r w:rsidRPr="00715E7F">
              <w:rPr>
                <w:sz w:val="24"/>
                <w:szCs w:val="24"/>
                <w:lang w:val="kk-KZ"/>
              </w:rPr>
              <w:t>Хороший или обильный</w:t>
            </w:r>
          </w:p>
        </w:tc>
      </w:tr>
      <w:tr w:rsidR="00BE318B" w:rsidRPr="00BB72D4" w14:paraId="21910586" w14:textId="77777777" w:rsidTr="0009036D">
        <w:trPr>
          <w:trHeight w:val="253"/>
        </w:trPr>
        <w:tc>
          <w:tcPr>
            <w:tcW w:w="5524" w:type="dxa"/>
          </w:tcPr>
          <w:p w14:paraId="6A7C9D18" w14:textId="77777777" w:rsidR="00BE318B" w:rsidRPr="00715E7F" w:rsidRDefault="00BE318B" w:rsidP="0009036D">
            <w:pPr>
              <w:pStyle w:val="ab"/>
              <w:ind w:firstLine="567"/>
              <w:jc w:val="both"/>
              <w:rPr>
                <w:sz w:val="24"/>
                <w:szCs w:val="24"/>
                <w:lang w:val="en-US"/>
              </w:rPr>
            </w:pPr>
            <w:r w:rsidRPr="00715E7F">
              <w:rPr>
                <w:i/>
                <w:sz w:val="24"/>
                <w:szCs w:val="24"/>
                <w:lang w:val="en-US"/>
              </w:rPr>
              <w:t>Pseudomonas aeruginosa</w:t>
            </w:r>
            <w:r w:rsidRPr="00715E7F">
              <w:rPr>
                <w:sz w:val="24"/>
                <w:szCs w:val="24"/>
                <w:lang w:val="en-US"/>
              </w:rPr>
              <w:t xml:space="preserve"> (27853)</w:t>
            </w:r>
          </w:p>
        </w:tc>
        <w:tc>
          <w:tcPr>
            <w:tcW w:w="3827" w:type="dxa"/>
          </w:tcPr>
          <w:p w14:paraId="49A38779" w14:textId="77777777" w:rsidR="00BE318B" w:rsidRPr="00715E7F" w:rsidRDefault="00BE318B" w:rsidP="0009036D">
            <w:pPr>
              <w:pStyle w:val="ab"/>
              <w:ind w:firstLine="567"/>
              <w:jc w:val="both"/>
              <w:rPr>
                <w:sz w:val="24"/>
                <w:szCs w:val="24"/>
                <w:lang w:val="kk-KZ"/>
              </w:rPr>
            </w:pPr>
            <w:r w:rsidRPr="00715E7F">
              <w:rPr>
                <w:sz w:val="24"/>
                <w:szCs w:val="24"/>
                <w:lang w:val="kk-KZ"/>
              </w:rPr>
              <w:t>Хороший или обильный</w:t>
            </w:r>
          </w:p>
        </w:tc>
      </w:tr>
      <w:tr w:rsidR="00BE318B" w:rsidRPr="00BB72D4" w14:paraId="3D646A23" w14:textId="77777777" w:rsidTr="0009036D">
        <w:trPr>
          <w:trHeight w:val="230"/>
        </w:trPr>
        <w:tc>
          <w:tcPr>
            <w:tcW w:w="5524" w:type="dxa"/>
          </w:tcPr>
          <w:p w14:paraId="538DB3FB" w14:textId="77777777" w:rsidR="00BE318B" w:rsidRPr="00715E7F" w:rsidRDefault="00BE318B" w:rsidP="0009036D">
            <w:pPr>
              <w:pStyle w:val="ab"/>
              <w:ind w:firstLine="567"/>
              <w:jc w:val="both"/>
              <w:rPr>
                <w:sz w:val="24"/>
                <w:szCs w:val="24"/>
                <w:lang w:val="en-US"/>
              </w:rPr>
            </w:pPr>
            <w:r w:rsidRPr="00715E7F">
              <w:rPr>
                <w:i/>
                <w:sz w:val="24"/>
                <w:szCs w:val="24"/>
                <w:lang w:val="en-US"/>
              </w:rPr>
              <w:t>Staphylococcus aureus</w:t>
            </w:r>
            <w:r w:rsidRPr="00715E7F">
              <w:rPr>
                <w:sz w:val="24"/>
                <w:szCs w:val="24"/>
                <w:lang w:val="en-US"/>
              </w:rPr>
              <w:t xml:space="preserve"> (25923)</w:t>
            </w:r>
          </w:p>
        </w:tc>
        <w:tc>
          <w:tcPr>
            <w:tcW w:w="3827" w:type="dxa"/>
          </w:tcPr>
          <w:p w14:paraId="7E3E76E7" w14:textId="77777777" w:rsidR="00BE318B" w:rsidRPr="00715E7F" w:rsidRDefault="00BE318B" w:rsidP="0009036D">
            <w:pPr>
              <w:pStyle w:val="ab"/>
              <w:ind w:firstLine="567"/>
              <w:jc w:val="both"/>
              <w:rPr>
                <w:sz w:val="24"/>
                <w:szCs w:val="24"/>
                <w:lang w:val="kk-KZ"/>
              </w:rPr>
            </w:pPr>
            <w:r w:rsidRPr="00715E7F">
              <w:rPr>
                <w:sz w:val="24"/>
                <w:szCs w:val="24"/>
                <w:lang w:val="kk-KZ"/>
              </w:rPr>
              <w:t>Хороший или обильный</w:t>
            </w:r>
          </w:p>
        </w:tc>
      </w:tr>
      <w:tr w:rsidR="00BE318B" w:rsidRPr="00BB72D4" w14:paraId="2264196F" w14:textId="77777777" w:rsidTr="0009036D">
        <w:trPr>
          <w:trHeight w:val="230"/>
        </w:trPr>
        <w:tc>
          <w:tcPr>
            <w:tcW w:w="5524" w:type="dxa"/>
          </w:tcPr>
          <w:p w14:paraId="5048A20C" w14:textId="77777777" w:rsidR="00BE318B" w:rsidRPr="00715E7F" w:rsidRDefault="00BE318B" w:rsidP="0009036D">
            <w:pPr>
              <w:pStyle w:val="ab"/>
              <w:ind w:firstLine="567"/>
              <w:jc w:val="both"/>
              <w:rPr>
                <w:sz w:val="24"/>
                <w:szCs w:val="24"/>
                <w:lang w:val="en-US"/>
              </w:rPr>
            </w:pPr>
            <w:r w:rsidRPr="00715E7F">
              <w:rPr>
                <w:i/>
                <w:sz w:val="24"/>
                <w:szCs w:val="24"/>
                <w:lang w:val="en-US"/>
              </w:rPr>
              <w:t>Streptococcus pyogenes</w:t>
            </w:r>
            <w:r w:rsidRPr="00715E7F">
              <w:rPr>
                <w:sz w:val="24"/>
                <w:szCs w:val="24"/>
                <w:lang w:val="en-US"/>
              </w:rPr>
              <w:t xml:space="preserve"> (19615)</w:t>
            </w:r>
          </w:p>
        </w:tc>
        <w:tc>
          <w:tcPr>
            <w:tcW w:w="3827" w:type="dxa"/>
          </w:tcPr>
          <w:p w14:paraId="0D7D7E54" w14:textId="77777777" w:rsidR="00BE318B" w:rsidRPr="00715E7F" w:rsidRDefault="00BE318B" w:rsidP="0009036D">
            <w:pPr>
              <w:pStyle w:val="ab"/>
              <w:ind w:firstLine="567"/>
              <w:jc w:val="both"/>
              <w:rPr>
                <w:sz w:val="24"/>
                <w:szCs w:val="24"/>
                <w:lang w:val="kk-KZ"/>
              </w:rPr>
            </w:pPr>
            <w:r w:rsidRPr="00715E7F">
              <w:rPr>
                <w:sz w:val="24"/>
                <w:szCs w:val="24"/>
                <w:lang w:val="kk-KZ"/>
              </w:rPr>
              <w:t>Хороший или обильный</w:t>
            </w:r>
          </w:p>
        </w:tc>
      </w:tr>
    </w:tbl>
    <w:p w14:paraId="753084A6" w14:textId="77777777" w:rsidR="00BE318B" w:rsidRPr="00BB72D4" w:rsidRDefault="00BE318B" w:rsidP="00BE318B">
      <w:pPr>
        <w:pStyle w:val="ab"/>
        <w:ind w:firstLine="567"/>
        <w:jc w:val="both"/>
        <w:rPr>
          <w:sz w:val="24"/>
          <w:szCs w:val="24"/>
          <w:lang w:val="kk-KZ"/>
        </w:rPr>
      </w:pPr>
    </w:p>
    <w:p w14:paraId="40A07257" w14:textId="77777777" w:rsidR="00DC36B6" w:rsidRDefault="00DC36B6" w:rsidP="00BE318B">
      <w:pPr>
        <w:pStyle w:val="ab"/>
        <w:ind w:firstLine="567"/>
        <w:jc w:val="both"/>
        <w:rPr>
          <w:b/>
          <w:sz w:val="24"/>
          <w:szCs w:val="24"/>
          <w:lang w:val="kk-KZ"/>
        </w:rPr>
      </w:pPr>
    </w:p>
    <w:p w14:paraId="615DBF86" w14:textId="3259F889" w:rsidR="00BE318B" w:rsidRPr="00BB72D4" w:rsidRDefault="00BE318B" w:rsidP="00BE318B">
      <w:pPr>
        <w:pStyle w:val="ab"/>
        <w:ind w:firstLine="567"/>
        <w:jc w:val="both"/>
        <w:rPr>
          <w:b/>
          <w:sz w:val="24"/>
          <w:szCs w:val="24"/>
          <w:lang w:val="kk-KZ"/>
        </w:rPr>
      </w:pPr>
      <w:r w:rsidRPr="00BB72D4">
        <w:rPr>
          <w:b/>
          <w:sz w:val="24"/>
          <w:szCs w:val="24"/>
          <w:lang w:val="kk-KZ"/>
        </w:rPr>
        <w:t>Условия и сроки хранения:</w:t>
      </w:r>
    </w:p>
    <w:p w14:paraId="6489752F"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С.</w:t>
      </w:r>
    </w:p>
    <w:p w14:paraId="08616F6F" w14:textId="77777777" w:rsidR="00BE318B" w:rsidRPr="00BB72D4" w:rsidRDefault="00BE318B" w:rsidP="00BE318B">
      <w:pPr>
        <w:pStyle w:val="ab"/>
        <w:ind w:firstLine="567"/>
        <w:jc w:val="both"/>
        <w:rPr>
          <w:sz w:val="24"/>
          <w:szCs w:val="24"/>
          <w:lang w:val="kk-KZ"/>
        </w:rPr>
      </w:pPr>
      <w:r w:rsidRPr="00BB72D4">
        <w:rPr>
          <w:sz w:val="24"/>
          <w:szCs w:val="24"/>
          <w:lang w:val="kk-KZ"/>
        </w:rPr>
        <w:t>Использовать до даты, указанной на этикетке.</w:t>
      </w:r>
    </w:p>
    <w:p w14:paraId="1CFCA342"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Готовую среду хранить при температуре </w:t>
      </w:r>
      <w:r w:rsidRPr="00BB72D4">
        <w:rPr>
          <w:sz w:val="24"/>
          <w:szCs w:val="24"/>
        </w:rPr>
        <w:t xml:space="preserve">от </w:t>
      </w:r>
      <w:r w:rsidRPr="00BB72D4">
        <w:rPr>
          <w:sz w:val="24"/>
          <w:szCs w:val="24"/>
          <w:lang w:val="kk-KZ"/>
        </w:rPr>
        <w:t>2 ºС до 8 ºС.</w:t>
      </w:r>
    </w:p>
    <w:p w14:paraId="230FDBB7" w14:textId="77777777" w:rsidR="00BE318B" w:rsidRPr="00BB72D4" w:rsidRDefault="00BE318B" w:rsidP="00BE318B">
      <w:pPr>
        <w:pStyle w:val="ab"/>
        <w:jc w:val="both"/>
        <w:rPr>
          <w:b/>
          <w:sz w:val="24"/>
          <w:szCs w:val="24"/>
          <w:lang w:val="kk-KZ"/>
        </w:rPr>
      </w:pPr>
    </w:p>
    <w:p w14:paraId="326CD2EC" w14:textId="77777777" w:rsidR="00BE318B" w:rsidRPr="00BB72D4" w:rsidRDefault="00BE318B" w:rsidP="00BE318B">
      <w:pPr>
        <w:pStyle w:val="ab"/>
        <w:ind w:firstLine="567"/>
        <w:jc w:val="both"/>
        <w:rPr>
          <w:b/>
          <w:sz w:val="24"/>
          <w:szCs w:val="24"/>
          <w:lang w:val="kk-KZ"/>
        </w:rPr>
      </w:pPr>
      <w:r w:rsidRPr="00BB72D4">
        <w:rPr>
          <w:b/>
          <w:sz w:val="24"/>
          <w:szCs w:val="24"/>
          <w:lang w:val="kk-KZ"/>
        </w:rPr>
        <w:t>2) Триптонно-дрожжевой агар (М1272).</w:t>
      </w:r>
    </w:p>
    <w:p w14:paraId="13E4809A" w14:textId="18AC59A9" w:rsidR="00BE318B" w:rsidRPr="00BB72D4" w:rsidRDefault="00BE318B" w:rsidP="00BE318B">
      <w:pPr>
        <w:pStyle w:val="ab"/>
        <w:ind w:firstLine="567"/>
        <w:jc w:val="both"/>
        <w:rPr>
          <w:sz w:val="24"/>
          <w:szCs w:val="24"/>
          <w:lang w:val="kk-KZ"/>
        </w:rPr>
      </w:pPr>
      <w:r w:rsidRPr="00BB72D4">
        <w:rPr>
          <w:sz w:val="24"/>
          <w:szCs w:val="24"/>
          <w:lang w:val="kk-KZ"/>
        </w:rPr>
        <w:t>Данный агар рекомендуется международным комитетом (</w:t>
      </w:r>
      <w:r w:rsidRPr="00BB72D4">
        <w:rPr>
          <w:sz w:val="24"/>
          <w:szCs w:val="24"/>
          <w:lang w:val="en-US"/>
        </w:rPr>
        <w:t>ISO</w:t>
      </w:r>
      <w:r w:rsidRPr="00BB72D4">
        <w:rPr>
          <w:sz w:val="24"/>
          <w:szCs w:val="24"/>
        </w:rPr>
        <w:t xml:space="preserve"> 6222</w:t>
      </w:r>
      <w:r w:rsidRPr="00BB72D4">
        <w:rPr>
          <w:sz w:val="24"/>
          <w:szCs w:val="24"/>
          <w:lang w:val="kk-KZ"/>
        </w:rPr>
        <w:t>) для подсчета жизнеспособных микроорганизмов в воде.</w:t>
      </w:r>
    </w:p>
    <w:p w14:paraId="402657C1" w14:textId="77777777" w:rsidR="00BE318B" w:rsidRPr="00BB72D4" w:rsidRDefault="00BE318B" w:rsidP="00BE318B">
      <w:pPr>
        <w:pStyle w:val="ab"/>
        <w:ind w:firstLine="567"/>
        <w:jc w:val="both"/>
        <w:rPr>
          <w:sz w:val="24"/>
          <w:szCs w:val="24"/>
          <w:lang w:val="kk-KZ"/>
        </w:rPr>
      </w:pPr>
      <w:r w:rsidRPr="00BB72D4">
        <w:rPr>
          <w:sz w:val="24"/>
          <w:szCs w:val="24"/>
          <w:lang w:val="kk-KZ"/>
        </w:rPr>
        <w:t>Состав триптонно-дрожжевого агара (М1272) приведен в таблице Б.3.</w:t>
      </w:r>
    </w:p>
    <w:p w14:paraId="1A016FB7" w14:textId="77777777" w:rsidR="00BE318B" w:rsidRPr="00BB72D4" w:rsidRDefault="00BE318B" w:rsidP="00BE318B">
      <w:pPr>
        <w:pStyle w:val="ab"/>
        <w:ind w:firstLine="567"/>
        <w:jc w:val="both"/>
        <w:rPr>
          <w:sz w:val="24"/>
          <w:szCs w:val="24"/>
          <w:lang w:val="kk-KZ"/>
        </w:rPr>
      </w:pPr>
    </w:p>
    <w:p w14:paraId="442788D6" w14:textId="77777777" w:rsidR="00BE318B" w:rsidRPr="00DC36B6" w:rsidRDefault="00BE318B" w:rsidP="00BE318B">
      <w:pPr>
        <w:pStyle w:val="ab"/>
        <w:ind w:firstLine="567"/>
        <w:jc w:val="center"/>
        <w:rPr>
          <w:b/>
          <w:bCs/>
          <w:sz w:val="24"/>
          <w:szCs w:val="24"/>
          <w:lang w:val="kk-KZ"/>
        </w:rPr>
      </w:pPr>
      <w:r w:rsidRPr="00DC36B6">
        <w:rPr>
          <w:b/>
          <w:bCs/>
          <w:sz w:val="24"/>
          <w:szCs w:val="24"/>
          <w:lang w:val="kk-KZ"/>
        </w:rPr>
        <w:t>Таблица Б.3</w:t>
      </w:r>
    </w:p>
    <w:p w14:paraId="3BB94CEA" w14:textId="77777777" w:rsidR="00BE318B" w:rsidRPr="00BB72D4" w:rsidRDefault="00BE318B" w:rsidP="00BE318B">
      <w:pPr>
        <w:pStyle w:val="ab"/>
        <w:ind w:firstLine="567"/>
        <w:jc w:val="both"/>
        <w:rPr>
          <w:sz w:val="24"/>
          <w:szCs w:val="24"/>
          <w:lang w:val="kk-KZ"/>
        </w:rPr>
      </w:pPr>
    </w:p>
    <w:tbl>
      <w:tblPr>
        <w:tblStyle w:val="af8"/>
        <w:tblW w:w="9209" w:type="dxa"/>
        <w:tblLook w:val="04A0" w:firstRow="1" w:lastRow="0" w:firstColumn="1" w:lastColumn="0" w:noHBand="0" w:noVBand="1"/>
      </w:tblPr>
      <w:tblGrid>
        <w:gridCol w:w="5240"/>
        <w:gridCol w:w="3969"/>
      </w:tblGrid>
      <w:tr w:rsidR="00BE318B" w:rsidRPr="00BB72D4" w14:paraId="045F6378" w14:textId="77777777" w:rsidTr="00715E7F">
        <w:tc>
          <w:tcPr>
            <w:tcW w:w="5240" w:type="dxa"/>
            <w:tcBorders>
              <w:bottom w:val="double" w:sz="4" w:space="0" w:color="auto"/>
            </w:tcBorders>
          </w:tcPr>
          <w:p w14:paraId="4EC8784F" w14:textId="77777777" w:rsidR="00BE318B" w:rsidRPr="00715E7F" w:rsidRDefault="00BE318B" w:rsidP="0009036D">
            <w:pPr>
              <w:pStyle w:val="ab"/>
              <w:ind w:firstLine="567"/>
              <w:jc w:val="center"/>
              <w:rPr>
                <w:bCs/>
                <w:sz w:val="24"/>
                <w:szCs w:val="24"/>
                <w:lang w:val="kk-KZ"/>
              </w:rPr>
            </w:pPr>
            <w:r w:rsidRPr="00715E7F">
              <w:rPr>
                <w:bCs/>
                <w:sz w:val="24"/>
                <w:szCs w:val="24"/>
                <w:lang w:val="kk-KZ"/>
              </w:rPr>
              <w:t>Ингредиенты</w:t>
            </w:r>
          </w:p>
        </w:tc>
        <w:tc>
          <w:tcPr>
            <w:tcW w:w="3969" w:type="dxa"/>
            <w:tcBorders>
              <w:bottom w:val="double" w:sz="4" w:space="0" w:color="auto"/>
            </w:tcBorders>
          </w:tcPr>
          <w:p w14:paraId="7BBC5D97" w14:textId="77777777" w:rsidR="00BE318B" w:rsidRPr="00715E7F" w:rsidRDefault="00BE318B" w:rsidP="0009036D">
            <w:pPr>
              <w:pStyle w:val="ab"/>
              <w:ind w:firstLine="567"/>
              <w:jc w:val="center"/>
              <w:rPr>
                <w:bCs/>
                <w:sz w:val="24"/>
                <w:szCs w:val="24"/>
                <w:lang w:val="kk-KZ"/>
              </w:rPr>
            </w:pPr>
            <w:r w:rsidRPr="00715E7F">
              <w:rPr>
                <w:bCs/>
                <w:sz w:val="24"/>
                <w:szCs w:val="24"/>
                <w:lang w:val="kk-KZ"/>
              </w:rPr>
              <w:t>грамм/литр</w:t>
            </w:r>
          </w:p>
        </w:tc>
      </w:tr>
      <w:tr w:rsidR="00BE318B" w:rsidRPr="00BB72D4" w14:paraId="614DDDF0" w14:textId="77777777" w:rsidTr="00715E7F">
        <w:tc>
          <w:tcPr>
            <w:tcW w:w="5240" w:type="dxa"/>
            <w:tcBorders>
              <w:top w:val="double" w:sz="4" w:space="0" w:color="auto"/>
            </w:tcBorders>
          </w:tcPr>
          <w:p w14:paraId="5A779E93" w14:textId="77777777" w:rsidR="00BE318B" w:rsidRPr="00715E7F" w:rsidRDefault="00BE318B" w:rsidP="0009036D">
            <w:pPr>
              <w:pStyle w:val="ab"/>
              <w:ind w:firstLine="567"/>
              <w:jc w:val="center"/>
              <w:rPr>
                <w:sz w:val="24"/>
                <w:szCs w:val="24"/>
                <w:lang w:val="kk-KZ"/>
              </w:rPr>
            </w:pPr>
            <w:r w:rsidRPr="00715E7F">
              <w:rPr>
                <w:sz w:val="24"/>
                <w:szCs w:val="24"/>
                <w:lang w:val="kk-KZ"/>
              </w:rPr>
              <w:t>Гидролизат казеина</w:t>
            </w:r>
          </w:p>
        </w:tc>
        <w:tc>
          <w:tcPr>
            <w:tcW w:w="3969" w:type="dxa"/>
            <w:tcBorders>
              <w:top w:val="double" w:sz="4" w:space="0" w:color="auto"/>
            </w:tcBorders>
          </w:tcPr>
          <w:p w14:paraId="3A0B5F25" w14:textId="77777777" w:rsidR="00BE318B" w:rsidRPr="00715E7F" w:rsidRDefault="00BE318B" w:rsidP="0009036D">
            <w:pPr>
              <w:pStyle w:val="ab"/>
              <w:ind w:firstLine="567"/>
              <w:jc w:val="center"/>
              <w:rPr>
                <w:sz w:val="24"/>
                <w:szCs w:val="24"/>
                <w:lang w:val="kk-KZ"/>
              </w:rPr>
            </w:pPr>
            <w:r w:rsidRPr="00715E7F">
              <w:rPr>
                <w:sz w:val="24"/>
                <w:szCs w:val="24"/>
                <w:lang w:val="kk-KZ"/>
              </w:rPr>
              <w:t>6,00</w:t>
            </w:r>
          </w:p>
        </w:tc>
      </w:tr>
      <w:tr w:rsidR="00BE318B" w:rsidRPr="00BB72D4" w14:paraId="265FC907" w14:textId="77777777" w:rsidTr="0009036D">
        <w:tc>
          <w:tcPr>
            <w:tcW w:w="5240" w:type="dxa"/>
          </w:tcPr>
          <w:p w14:paraId="034835AE" w14:textId="77777777" w:rsidR="00BE318B" w:rsidRPr="00715E7F" w:rsidRDefault="00BE318B" w:rsidP="0009036D">
            <w:pPr>
              <w:pStyle w:val="ab"/>
              <w:ind w:firstLine="567"/>
              <w:jc w:val="center"/>
              <w:rPr>
                <w:sz w:val="24"/>
                <w:szCs w:val="24"/>
                <w:lang w:val="kk-KZ"/>
              </w:rPr>
            </w:pPr>
            <w:r w:rsidRPr="00715E7F">
              <w:rPr>
                <w:sz w:val="24"/>
                <w:szCs w:val="24"/>
                <w:lang w:val="kk-KZ"/>
              </w:rPr>
              <w:t>Дрожжевой экстаркт</w:t>
            </w:r>
          </w:p>
        </w:tc>
        <w:tc>
          <w:tcPr>
            <w:tcW w:w="3969" w:type="dxa"/>
          </w:tcPr>
          <w:p w14:paraId="0440007F" w14:textId="77777777" w:rsidR="00BE318B" w:rsidRPr="00715E7F" w:rsidRDefault="00BE318B" w:rsidP="0009036D">
            <w:pPr>
              <w:pStyle w:val="ab"/>
              <w:ind w:firstLine="567"/>
              <w:jc w:val="center"/>
              <w:rPr>
                <w:sz w:val="24"/>
                <w:szCs w:val="24"/>
                <w:lang w:val="kk-KZ"/>
              </w:rPr>
            </w:pPr>
            <w:r w:rsidRPr="00715E7F">
              <w:rPr>
                <w:sz w:val="24"/>
                <w:szCs w:val="24"/>
                <w:lang w:val="kk-KZ"/>
              </w:rPr>
              <w:t>3,00</w:t>
            </w:r>
          </w:p>
        </w:tc>
      </w:tr>
      <w:tr w:rsidR="00BE318B" w:rsidRPr="00BB72D4" w14:paraId="5E0A2D1B" w14:textId="77777777" w:rsidTr="0009036D">
        <w:tc>
          <w:tcPr>
            <w:tcW w:w="5240" w:type="dxa"/>
          </w:tcPr>
          <w:p w14:paraId="43AFE78D" w14:textId="77777777" w:rsidR="00BE318B" w:rsidRPr="00715E7F" w:rsidRDefault="00BE318B" w:rsidP="0009036D">
            <w:pPr>
              <w:pStyle w:val="ab"/>
              <w:ind w:firstLine="567"/>
              <w:jc w:val="center"/>
              <w:rPr>
                <w:sz w:val="24"/>
                <w:szCs w:val="24"/>
                <w:lang w:val="kk-KZ"/>
              </w:rPr>
            </w:pPr>
            <w:r w:rsidRPr="00715E7F">
              <w:rPr>
                <w:sz w:val="24"/>
                <w:szCs w:val="24"/>
                <w:lang w:val="kk-KZ"/>
              </w:rPr>
              <w:t>Агар-агар</w:t>
            </w:r>
          </w:p>
        </w:tc>
        <w:tc>
          <w:tcPr>
            <w:tcW w:w="3969" w:type="dxa"/>
          </w:tcPr>
          <w:p w14:paraId="4E52EAE5" w14:textId="77777777" w:rsidR="00BE318B" w:rsidRPr="00715E7F" w:rsidRDefault="00BE318B" w:rsidP="0009036D">
            <w:pPr>
              <w:pStyle w:val="ab"/>
              <w:ind w:firstLine="567"/>
              <w:jc w:val="center"/>
              <w:rPr>
                <w:sz w:val="24"/>
                <w:szCs w:val="24"/>
                <w:lang w:val="kk-KZ"/>
              </w:rPr>
            </w:pPr>
            <w:r w:rsidRPr="00715E7F">
              <w:rPr>
                <w:sz w:val="24"/>
                <w:szCs w:val="24"/>
                <w:lang w:val="kk-KZ"/>
              </w:rPr>
              <w:t>12,00</w:t>
            </w:r>
          </w:p>
        </w:tc>
      </w:tr>
      <w:tr w:rsidR="00BE318B" w:rsidRPr="00BB72D4" w14:paraId="2072ACF6" w14:textId="77777777" w:rsidTr="0009036D">
        <w:tc>
          <w:tcPr>
            <w:tcW w:w="5240" w:type="dxa"/>
          </w:tcPr>
          <w:p w14:paraId="47713D73" w14:textId="77777777" w:rsidR="00BE318B" w:rsidRPr="00715E7F" w:rsidRDefault="00BE318B" w:rsidP="0009036D">
            <w:pPr>
              <w:pStyle w:val="ab"/>
              <w:ind w:firstLine="567"/>
              <w:jc w:val="center"/>
              <w:rPr>
                <w:sz w:val="24"/>
                <w:szCs w:val="24"/>
                <w:lang w:val="kk-KZ"/>
              </w:rPr>
            </w:pPr>
            <w:r w:rsidRPr="00715E7F">
              <w:rPr>
                <w:sz w:val="24"/>
                <w:szCs w:val="24"/>
                <w:lang w:val="kk-KZ"/>
              </w:rPr>
              <w:t>Конечное значение рН (при 25ºС)7,2±0,2</w:t>
            </w:r>
          </w:p>
        </w:tc>
        <w:tc>
          <w:tcPr>
            <w:tcW w:w="3969" w:type="dxa"/>
          </w:tcPr>
          <w:p w14:paraId="5E4F3A0B" w14:textId="77777777" w:rsidR="00BE318B" w:rsidRPr="00715E7F" w:rsidRDefault="00BE318B" w:rsidP="0009036D">
            <w:pPr>
              <w:pStyle w:val="ab"/>
              <w:ind w:firstLine="567"/>
              <w:jc w:val="center"/>
              <w:rPr>
                <w:sz w:val="24"/>
                <w:szCs w:val="24"/>
                <w:lang w:val="kk-KZ"/>
              </w:rPr>
            </w:pPr>
          </w:p>
        </w:tc>
      </w:tr>
    </w:tbl>
    <w:p w14:paraId="6A622199" w14:textId="77777777" w:rsidR="00BE318B" w:rsidRPr="00BB72D4" w:rsidRDefault="00BE318B" w:rsidP="00BE318B">
      <w:pPr>
        <w:pStyle w:val="ab"/>
        <w:ind w:firstLine="567"/>
        <w:jc w:val="both"/>
        <w:rPr>
          <w:b/>
          <w:sz w:val="24"/>
          <w:szCs w:val="24"/>
          <w:lang w:val="kk-KZ"/>
        </w:rPr>
      </w:pPr>
    </w:p>
    <w:p w14:paraId="51AFC851"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5FA4AE2E"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21,0 г порошка в 1000 мл дистиллированной воды. Подогреть до кипения для полного растворения частиц. Стерилизовать автоклавированием при 1,1 атм (121 ºС) в течение 15 мин.</w:t>
      </w:r>
    </w:p>
    <w:p w14:paraId="4BBB03FC"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6094BC40" w14:textId="77777777" w:rsidR="00BE318B" w:rsidRPr="00BB72D4" w:rsidRDefault="00BE318B" w:rsidP="00BE318B">
      <w:pPr>
        <w:pStyle w:val="ab"/>
        <w:ind w:firstLine="567"/>
        <w:jc w:val="both"/>
        <w:rPr>
          <w:sz w:val="24"/>
          <w:szCs w:val="24"/>
          <w:lang w:val="kk-KZ"/>
        </w:rPr>
      </w:pPr>
      <w:r w:rsidRPr="00BB72D4">
        <w:rPr>
          <w:sz w:val="24"/>
          <w:szCs w:val="24"/>
          <w:lang w:val="kk-KZ"/>
        </w:rPr>
        <w:t>Гидролизат казеина и дрожжевой экстракт служат источником азотистых питательных веществ, углерода, витаминов группы В и микроэлементов, необходимых для роста микроорганизмов.</w:t>
      </w:r>
    </w:p>
    <w:p w14:paraId="4506DE0F" w14:textId="77777777" w:rsidR="00BE318B" w:rsidRPr="00BB72D4" w:rsidRDefault="00BE318B" w:rsidP="00BE318B">
      <w:pPr>
        <w:pStyle w:val="ab"/>
        <w:ind w:firstLine="567"/>
        <w:jc w:val="both"/>
        <w:rPr>
          <w:sz w:val="24"/>
          <w:szCs w:val="24"/>
          <w:lang w:val="kk-KZ"/>
        </w:rPr>
      </w:pPr>
      <w:r w:rsidRPr="00BB72D4">
        <w:rPr>
          <w:sz w:val="24"/>
          <w:szCs w:val="24"/>
          <w:lang w:val="kk-KZ"/>
        </w:rPr>
        <w:t>Для подсчета колоний иследуемую культуру засевают штрихами или глубинным посевом (добавляют к пробе расплавленный остуженный агар в чашку и перемешивают).</w:t>
      </w:r>
    </w:p>
    <w:p w14:paraId="3381B420"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11E7FED4"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0C27BE45"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светло-желтый порошок.</w:t>
      </w:r>
    </w:p>
    <w:p w14:paraId="6BBB19D5"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03DAE623"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1,2 </w:t>
      </w:r>
      <w:r w:rsidRPr="00BB72D4">
        <w:rPr>
          <w:sz w:val="24"/>
          <w:szCs w:val="24"/>
        </w:rPr>
        <w:t xml:space="preserve">% - </w:t>
      </w:r>
      <w:r w:rsidRPr="00BB72D4">
        <w:rPr>
          <w:sz w:val="24"/>
          <w:szCs w:val="24"/>
          <w:lang w:val="kk-KZ"/>
        </w:rPr>
        <w:t>ному агаровому гелю.</w:t>
      </w:r>
    </w:p>
    <w:p w14:paraId="7FBB7399"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554EBF33" w14:textId="77777777" w:rsidR="00BE318B" w:rsidRPr="00BB72D4" w:rsidRDefault="00BE318B" w:rsidP="00BE318B">
      <w:pPr>
        <w:pStyle w:val="ab"/>
        <w:ind w:firstLine="567"/>
        <w:jc w:val="both"/>
        <w:rPr>
          <w:sz w:val="24"/>
          <w:szCs w:val="24"/>
          <w:lang w:val="kk-KZ"/>
        </w:rPr>
      </w:pPr>
      <w:r w:rsidRPr="00BB72D4">
        <w:rPr>
          <w:sz w:val="24"/>
          <w:szCs w:val="24"/>
          <w:lang w:val="kk-KZ"/>
        </w:rPr>
        <w:t>Среда имеет светло-янтарную окраску, прозрачна или слегка опалесцирует, если в чашках Петри формируется гель.</w:t>
      </w:r>
    </w:p>
    <w:p w14:paraId="4909E2DD"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1B51223C" w14:textId="77777777" w:rsidR="00BE318B" w:rsidRPr="00BB72D4" w:rsidRDefault="00BE318B" w:rsidP="00BE318B">
      <w:pPr>
        <w:pStyle w:val="ab"/>
        <w:ind w:firstLine="567"/>
        <w:jc w:val="both"/>
        <w:rPr>
          <w:sz w:val="24"/>
          <w:szCs w:val="24"/>
          <w:lang w:val="kk-KZ"/>
        </w:rPr>
      </w:pPr>
      <w:r w:rsidRPr="00BB72D4">
        <w:rPr>
          <w:sz w:val="24"/>
          <w:szCs w:val="24"/>
          <w:lang w:val="kk-KZ"/>
        </w:rPr>
        <w:t>При 25 ºС водный раствор (2,1</w:t>
      </w:r>
      <w:r w:rsidRPr="00BB72D4">
        <w:rPr>
          <w:sz w:val="24"/>
          <w:szCs w:val="24"/>
        </w:rPr>
        <w:t>%</w:t>
      </w:r>
      <w:r w:rsidRPr="00BB72D4">
        <w:rPr>
          <w:sz w:val="24"/>
          <w:szCs w:val="24"/>
          <w:lang w:val="kk-KZ"/>
        </w:rPr>
        <w:t xml:space="preserve"> вес/об) имеет рН 7,4±0,2.</w:t>
      </w:r>
    </w:p>
    <w:p w14:paraId="129B2B7F"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65E0567D" w14:textId="77777777" w:rsidR="00BE318B" w:rsidRPr="00BB72D4" w:rsidRDefault="00BE318B" w:rsidP="00BE318B">
      <w:pPr>
        <w:pStyle w:val="ab"/>
        <w:ind w:firstLine="567"/>
        <w:jc w:val="both"/>
        <w:rPr>
          <w:sz w:val="24"/>
          <w:szCs w:val="24"/>
          <w:lang w:val="kk-KZ"/>
        </w:rPr>
      </w:pPr>
      <w:r w:rsidRPr="00BB72D4">
        <w:rPr>
          <w:sz w:val="24"/>
          <w:szCs w:val="24"/>
          <w:lang w:val="kk-KZ"/>
        </w:rPr>
        <w:lastRenderedPageBreak/>
        <w:t>Ростовые характеристики референс-штаммов через 18-24 ч при 35 ºС - 37 ºС.</w:t>
      </w:r>
    </w:p>
    <w:p w14:paraId="6A62F1D1" w14:textId="77777777" w:rsidR="00BE318B" w:rsidRPr="00BB72D4" w:rsidRDefault="00BE318B" w:rsidP="00BE318B">
      <w:pPr>
        <w:pStyle w:val="ab"/>
        <w:ind w:firstLine="567"/>
        <w:jc w:val="both"/>
        <w:rPr>
          <w:sz w:val="24"/>
          <w:szCs w:val="24"/>
          <w:lang w:val="kk-KZ"/>
        </w:rPr>
      </w:pPr>
    </w:p>
    <w:p w14:paraId="70E3DB27" w14:textId="77777777" w:rsidR="00BE318B" w:rsidRPr="00DC36B6" w:rsidRDefault="00BE318B" w:rsidP="00BE318B">
      <w:pPr>
        <w:pStyle w:val="ab"/>
        <w:ind w:firstLine="567"/>
        <w:jc w:val="center"/>
        <w:rPr>
          <w:b/>
          <w:bCs/>
          <w:sz w:val="24"/>
          <w:szCs w:val="24"/>
          <w:lang w:val="kk-KZ"/>
        </w:rPr>
      </w:pPr>
      <w:r w:rsidRPr="00DC36B6">
        <w:rPr>
          <w:b/>
          <w:bCs/>
          <w:sz w:val="24"/>
          <w:szCs w:val="24"/>
          <w:lang w:val="kk-KZ"/>
        </w:rPr>
        <w:t>Таблица Б.4</w:t>
      </w:r>
    </w:p>
    <w:p w14:paraId="705B6D83" w14:textId="77777777" w:rsidR="00BE318B" w:rsidRPr="00BB72D4" w:rsidRDefault="00BE318B" w:rsidP="00BE318B">
      <w:pPr>
        <w:pStyle w:val="ab"/>
        <w:ind w:firstLine="567"/>
        <w:jc w:val="both"/>
        <w:rPr>
          <w:sz w:val="24"/>
          <w:szCs w:val="24"/>
          <w:lang w:val="kk-KZ"/>
        </w:rPr>
      </w:pPr>
    </w:p>
    <w:tbl>
      <w:tblPr>
        <w:tblStyle w:val="af8"/>
        <w:tblW w:w="9351" w:type="dxa"/>
        <w:tblInd w:w="-142" w:type="dxa"/>
        <w:tblLook w:val="04A0" w:firstRow="1" w:lastRow="0" w:firstColumn="1" w:lastColumn="0" w:noHBand="0" w:noVBand="1"/>
      </w:tblPr>
      <w:tblGrid>
        <w:gridCol w:w="6091"/>
        <w:gridCol w:w="3260"/>
      </w:tblGrid>
      <w:tr w:rsidR="00BE318B" w:rsidRPr="00BB72D4" w14:paraId="14C072EC" w14:textId="77777777" w:rsidTr="00715E7F">
        <w:trPr>
          <w:trHeight w:val="179"/>
        </w:trPr>
        <w:tc>
          <w:tcPr>
            <w:tcW w:w="6091" w:type="dxa"/>
            <w:tcBorders>
              <w:bottom w:val="double" w:sz="4" w:space="0" w:color="auto"/>
            </w:tcBorders>
          </w:tcPr>
          <w:p w14:paraId="7E852EA6" w14:textId="77777777" w:rsidR="00BE318B" w:rsidRPr="00715E7F" w:rsidRDefault="00BE318B" w:rsidP="0009036D">
            <w:pPr>
              <w:pStyle w:val="ab"/>
              <w:jc w:val="center"/>
              <w:rPr>
                <w:bCs/>
                <w:sz w:val="24"/>
                <w:szCs w:val="24"/>
                <w:lang w:val="kk-KZ"/>
              </w:rPr>
            </w:pPr>
            <w:r w:rsidRPr="00715E7F">
              <w:rPr>
                <w:bCs/>
                <w:sz w:val="24"/>
                <w:szCs w:val="24"/>
                <w:lang w:val="kk-KZ"/>
              </w:rPr>
              <w:t>Штаммы микроорганизмов (АТСС)</w:t>
            </w:r>
          </w:p>
        </w:tc>
        <w:tc>
          <w:tcPr>
            <w:tcW w:w="3260" w:type="dxa"/>
            <w:tcBorders>
              <w:bottom w:val="double" w:sz="4" w:space="0" w:color="auto"/>
            </w:tcBorders>
          </w:tcPr>
          <w:p w14:paraId="565BA471" w14:textId="77777777" w:rsidR="00BE318B" w:rsidRPr="00715E7F" w:rsidRDefault="00BE318B" w:rsidP="0009036D">
            <w:pPr>
              <w:pStyle w:val="ab"/>
              <w:jc w:val="center"/>
              <w:rPr>
                <w:bCs/>
                <w:sz w:val="24"/>
                <w:szCs w:val="24"/>
                <w:lang w:val="kk-KZ"/>
              </w:rPr>
            </w:pPr>
            <w:r w:rsidRPr="00715E7F">
              <w:rPr>
                <w:bCs/>
                <w:sz w:val="24"/>
                <w:szCs w:val="24"/>
                <w:lang w:val="kk-KZ"/>
              </w:rPr>
              <w:t>Рост</w:t>
            </w:r>
          </w:p>
        </w:tc>
      </w:tr>
      <w:tr w:rsidR="00BE318B" w:rsidRPr="00BB72D4" w14:paraId="101147AB" w14:textId="77777777" w:rsidTr="00715E7F">
        <w:trPr>
          <w:trHeight w:val="230"/>
        </w:trPr>
        <w:tc>
          <w:tcPr>
            <w:tcW w:w="6091" w:type="dxa"/>
            <w:tcBorders>
              <w:top w:val="double" w:sz="4" w:space="0" w:color="auto"/>
            </w:tcBorders>
          </w:tcPr>
          <w:p w14:paraId="3605827B" w14:textId="77777777" w:rsidR="00BE318B" w:rsidRPr="00715E7F" w:rsidRDefault="00BE318B" w:rsidP="0009036D">
            <w:pPr>
              <w:pStyle w:val="ab"/>
              <w:jc w:val="center"/>
              <w:rPr>
                <w:sz w:val="24"/>
                <w:szCs w:val="24"/>
                <w:lang w:val="en-US"/>
              </w:rPr>
            </w:pPr>
            <w:r w:rsidRPr="00715E7F">
              <w:rPr>
                <w:i/>
                <w:sz w:val="24"/>
                <w:szCs w:val="24"/>
                <w:lang w:val="en-US"/>
              </w:rPr>
              <w:t>Escherichia coli</w:t>
            </w:r>
            <w:r w:rsidRPr="00715E7F">
              <w:rPr>
                <w:sz w:val="24"/>
                <w:szCs w:val="24"/>
                <w:lang w:val="en-US"/>
              </w:rPr>
              <w:t xml:space="preserve"> (25922)</w:t>
            </w:r>
          </w:p>
        </w:tc>
        <w:tc>
          <w:tcPr>
            <w:tcW w:w="3260" w:type="dxa"/>
            <w:tcBorders>
              <w:top w:val="double" w:sz="4" w:space="0" w:color="auto"/>
            </w:tcBorders>
          </w:tcPr>
          <w:p w14:paraId="0C6B6BBF"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4A5E07EC" w14:textId="77777777" w:rsidTr="0009036D">
        <w:trPr>
          <w:trHeight w:val="253"/>
        </w:trPr>
        <w:tc>
          <w:tcPr>
            <w:tcW w:w="6091" w:type="dxa"/>
          </w:tcPr>
          <w:p w14:paraId="01F73754" w14:textId="77777777" w:rsidR="00BE318B" w:rsidRPr="00715E7F" w:rsidRDefault="00BE318B" w:rsidP="0009036D">
            <w:pPr>
              <w:pStyle w:val="ab"/>
              <w:jc w:val="center"/>
              <w:rPr>
                <w:sz w:val="24"/>
                <w:szCs w:val="24"/>
                <w:lang w:val="en-US"/>
              </w:rPr>
            </w:pPr>
            <w:r w:rsidRPr="00715E7F">
              <w:rPr>
                <w:i/>
                <w:sz w:val="24"/>
                <w:szCs w:val="24"/>
                <w:lang w:val="en-US"/>
              </w:rPr>
              <w:t>Enterobacter aerogenes</w:t>
            </w:r>
            <w:r w:rsidRPr="00715E7F">
              <w:rPr>
                <w:sz w:val="24"/>
                <w:szCs w:val="24"/>
                <w:lang w:val="en-US"/>
              </w:rPr>
              <w:t xml:space="preserve"> (13078)</w:t>
            </w:r>
          </w:p>
        </w:tc>
        <w:tc>
          <w:tcPr>
            <w:tcW w:w="3260" w:type="dxa"/>
          </w:tcPr>
          <w:p w14:paraId="04123A95"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5312FF05" w14:textId="77777777" w:rsidTr="0009036D">
        <w:trPr>
          <w:trHeight w:val="230"/>
        </w:trPr>
        <w:tc>
          <w:tcPr>
            <w:tcW w:w="6091" w:type="dxa"/>
          </w:tcPr>
          <w:p w14:paraId="1462D67F" w14:textId="77777777" w:rsidR="00BE318B" w:rsidRPr="00715E7F" w:rsidRDefault="00BE318B" w:rsidP="0009036D">
            <w:pPr>
              <w:pStyle w:val="ab"/>
              <w:jc w:val="center"/>
              <w:rPr>
                <w:sz w:val="24"/>
                <w:szCs w:val="24"/>
                <w:lang w:val="en-US"/>
              </w:rPr>
            </w:pPr>
            <w:r w:rsidRPr="00715E7F">
              <w:rPr>
                <w:i/>
                <w:sz w:val="24"/>
                <w:szCs w:val="24"/>
                <w:lang w:val="en-US"/>
              </w:rPr>
              <w:t>Salmonella</w:t>
            </w:r>
            <w:r w:rsidRPr="00715E7F">
              <w:rPr>
                <w:sz w:val="24"/>
                <w:szCs w:val="24"/>
                <w:lang w:val="en-US"/>
              </w:rPr>
              <w:t xml:space="preserve"> serotype </w:t>
            </w:r>
            <w:r w:rsidRPr="00715E7F">
              <w:rPr>
                <w:i/>
                <w:sz w:val="24"/>
                <w:szCs w:val="24"/>
                <w:lang w:val="en-US"/>
              </w:rPr>
              <w:t>Enteritidis</w:t>
            </w:r>
            <w:r w:rsidRPr="00715E7F">
              <w:rPr>
                <w:sz w:val="24"/>
                <w:szCs w:val="24"/>
                <w:lang w:val="en-US"/>
              </w:rPr>
              <w:t xml:space="preserve"> (13076)</w:t>
            </w:r>
          </w:p>
        </w:tc>
        <w:tc>
          <w:tcPr>
            <w:tcW w:w="3260" w:type="dxa"/>
          </w:tcPr>
          <w:p w14:paraId="2ECB94AA"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45507715" w14:textId="77777777" w:rsidTr="0009036D">
        <w:trPr>
          <w:trHeight w:val="230"/>
        </w:trPr>
        <w:tc>
          <w:tcPr>
            <w:tcW w:w="6091" w:type="dxa"/>
          </w:tcPr>
          <w:p w14:paraId="1ACE44AD" w14:textId="77777777" w:rsidR="00BE318B" w:rsidRPr="00715E7F" w:rsidRDefault="00BE318B" w:rsidP="0009036D">
            <w:pPr>
              <w:pStyle w:val="ab"/>
              <w:jc w:val="center"/>
              <w:rPr>
                <w:sz w:val="24"/>
                <w:szCs w:val="24"/>
                <w:lang w:val="en-US"/>
              </w:rPr>
            </w:pPr>
            <w:r w:rsidRPr="00715E7F">
              <w:rPr>
                <w:i/>
                <w:sz w:val="24"/>
                <w:szCs w:val="24"/>
                <w:lang w:val="en-US"/>
              </w:rPr>
              <w:t>Salmonella</w:t>
            </w:r>
            <w:r w:rsidRPr="00715E7F">
              <w:rPr>
                <w:sz w:val="24"/>
                <w:szCs w:val="24"/>
                <w:lang w:val="en-US"/>
              </w:rPr>
              <w:t xml:space="preserve"> serotype </w:t>
            </w:r>
            <w:r w:rsidRPr="00715E7F">
              <w:rPr>
                <w:i/>
                <w:sz w:val="24"/>
                <w:szCs w:val="24"/>
                <w:lang w:val="en-US"/>
              </w:rPr>
              <w:t>Typhimurium</w:t>
            </w:r>
            <w:r w:rsidRPr="00715E7F">
              <w:rPr>
                <w:sz w:val="24"/>
                <w:szCs w:val="24"/>
                <w:lang w:val="en-US"/>
              </w:rPr>
              <w:t xml:space="preserve"> (14028)</w:t>
            </w:r>
          </w:p>
        </w:tc>
        <w:tc>
          <w:tcPr>
            <w:tcW w:w="3260" w:type="dxa"/>
          </w:tcPr>
          <w:p w14:paraId="762D5CDD"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bl>
    <w:p w14:paraId="3AF53094" w14:textId="77777777" w:rsidR="00BE318B" w:rsidRPr="00BB72D4" w:rsidRDefault="00BE318B" w:rsidP="00BE318B">
      <w:pPr>
        <w:pStyle w:val="ab"/>
        <w:jc w:val="both"/>
        <w:rPr>
          <w:b/>
          <w:sz w:val="24"/>
          <w:szCs w:val="24"/>
          <w:lang w:val="kk-KZ"/>
        </w:rPr>
      </w:pPr>
    </w:p>
    <w:p w14:paraId="6B557056" w14:textId="6083C080"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47C37386"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3033C541" w14:textId="77777777" w:rsidR="00BE318B" w:rsidRPr="00BB72D4" w:rsidRDefault="00BE318B" w:rsidP="00BE318B">
      <w:pPr>
        <w:pStyle w:val="ab"/>
        <w:ind w:firstLine="567"/>
        <w:jc w:val="both"/>
        <w:rPr>
          <w:b/>
          <w:sz w:val="24"/>
          <w:szCs w:val="24"/>
          <w:lang w:val="kk-KZ"/>
        </w:rPr>
      </w:pPr>
    </w:p>
    <w:p w14:paraId="4D2325D4" w14:textId="77777777" w:rsidR="00BE318B" w:rsidRPr="00BB72D4" w:rsidRDefault="00BE318B" w:rsidP="00BE318B">
      <w:pPr>
        <w:pStyle w:val="ab"/>
        <w:ind w:firstLine="567"/>
        <w:jc w:val="both"/>
        <w:rPr>
          <w:b/>
          <w:sz w:val="24"/>
          <w:szCs w:val="24"/>
          <w:lang w:val="kk-KZ"/>
        </w:rPr>
      </w:pPr>
      <w:r w:rsidRPr="00BB72D4">
        <w:rPr>
          <w:b/>
          <w:sz w:val="24"/>
          <w:szCs w:val="24"/>
          <w:lang w:val="kk-KZ"/>
        </w:rPr>
        <w:t>3) Питательный агар для определения микробного числа на чашках (М091).</w:t>
      </w:r>
    </w:p>
    <w:p w14:paraId="586F2056"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Среда рекомендована международным комитетом </w:t>
      </w:r>
      <w:r w:rsidRPr="00BB72D4">
        <w:rPr>
          <w:sz w:val="24"/>
          <w:szCs w:val="24"/>
          <w:lang w:val="en-US"/>
        </w:rPr>
        <w:t>ISO</w:t>
      </w:r>
      <w:r w:rsidRPr="00BB72D4">
        <w:rPr>
          <w:sz w:val="24"/>
          <w:szCs w:val="24"/>
          <w:lang w:val="kk-KZ"/>
        </w:rPr>
        <w:t>.</w:t>
      </w:r>
    </w:p>
    <w:p w14:paraId="3A3879C8" w14:textId="77777777" w:rsidR="00BE318B" w:rsidRPr="00BB72D4" w:rsidRDefault="00BE318B" w:rsidP="00BE318B">
      <w:pPr>
        <w:pStyle w:val="ab"/>
        <w:ind w:firstLine="567"/>
        <w:jc w:val="both"/>
        <w:rPr>
          <w:sz w:val="24"/>
          <w:szCs w:val="24"/>
          <w:lang w:val="kk-KZ"/>
        </w:rPr>
      </w:pPr>
      <w:r w:rsidRPr="00BB72D4">
        <w:rPr>
          <w:sz w:val="24"/>
          <w:szCs w:val="24"/>
          <w:lang w:val="kk-KZ"/>
        </w:rPr>
        <w:t>Состав питательного агара для определения микробного числа на чашках (М091):</w:t>
      </w:r>
    </w:p>
    <w:p w14:paraId="257A72AC" w14:textId="77777777" w:rsidR="00BE318B" w:rsidRPr="00BB72D4" w:rsidRDefault="00BE318B" w:rsidP="00BE318B">
      <w:pPr>
        <w:pStyle w:val="ab"/>
        <w:jc w:val="both"/>
        <w:rPr>
          <w:sz w:val="24"/>
          <w:szCs w:val="24"/>
          <w:lang w:val="kk-KZ"/>
        </w:rPr>
      </w:pPr>
    </w:p>
    <w:p w14:paraId="658DF63E" w14:textId="77777777" w:rsidR="00BE318B" w:rsidRPr="00DC36B6" w:rsidRDefault="00BE318B" w:rsidP="00BE318B">
      <w:pPr>
        <w:pStyle w:val="ab"/>
        <w:ind w:firstLine="567"/>
        <w:jc w:val="center"/>
        <w:rPr>
          <w:b/>
          <w:bCs/>
          <w:sz w:val="24"/>
          <w:szCs w:val="24"/>
          <w:lang w:val="kk-KZ"/>
        </w:rPr>
      </w:pPr>
      <w:r w:rsidRPr="00DC36B6">
        <w:rPr>
          <w:b/>
          <w:bCs/>
          <w:sz w:val="24"/>
          <w:szCs w:val="24"/>
          <w:lang w:val="kk-KZ"/>
        </w:rPr>
        <w:t>Таблица Б.5</w:t>
      </w:r>
    </w:p>
    <w:tbl>
      <w:tblPr>
        <w:tblStyle w:val="af8"/>
        <w:tblpPr w:leftFromText="180" w:rightFromText="180" w:vertAnchor="text" w:horzAnchor="margin" w:tblpY="58"/>
        <w:tblW w:w="0" w:type="auto"/>
        <w:tblLook w:val="04A0" w:firstRow="1" w:lastRow="0" w:firstColumn="1" w:lastColumn="0" w:noHBand="0" w:noVBand="1"/>
      </w:tblPr>
      <w:tblGrid>
        <w:gridCol w:w="5807"/>
        <w:gridCol w:w="3260"/>
      </w:tblGrid>
      <w:tr w:rsidR="00715E7F" w:rsidRPr="00BB72D4" w14:paraId="3F654876" w14:textId="77777777" w:rsidTr="00715E7F">
        <w:tc>
          <w:tcPr>
            <w:tcW w:w="5807" w:type="dxa"/>
            <w:tcBorders>
              <w:bottom w:val="double" w:sz="4" w:space="0" w:color="auto"/>
            </w:tcBorders>
          </w:tcPr>
          <w:p w14:paraId="49F611DE" w14:textId="77777777" w:rsidR="00715E7F" w:rsidRPr="00715E7F" w:rsidRDefault="00715E7F" w:rsidP="00715E7F">
            <w:pPr>
              <w:pStyle w:val="ab"/>
              <w:jc w:val="center"/>
              <w:rPr>
                <w:bCs/>
                <w:sz w:val="24"/>
                <w:szCs w:val="24"/>
                <w:lang w:val="kk-KZ"/>
              </w:rPr>
            </w:pPr>
            <w:r w:rsidRPr="00715E7F">
              <w:rPr>
                <w:bCs/>
                <w:sz w:val="24"/>
                <w:szCs w:val="24"/>
                <w:lang w:val="kk-KZ"/>
              </w:rPr>
              <w:t>Ингредиенты</w:t>
            </w:r>
          </w:p>
        </w:tc>
        <w:tc>
          <w:tcPr>
            <w:tcW w:w="3260" w:type="dxa"/>
            <w:tcBorders>
              <w:bottom w:val="double" w:sz="4" w:space="0" w:color="auto"/>
            </w:tcBorders>
          </w:tcPr>
          <w:p w14:paraId="00184D97" w14:textId="77777777" w:rsidR="00715E7F" w:rsidRPr="00715E7F" w:rsidRDefault="00715E7F" w:rsidP="00715E7F">
            <w:pPr>
              <w:pStyle w:val="ab"/>
              <w:jc w:val="center"/>
              <w:rPr>
                <w:bCs/>
                <w:sz w:val="24"/>
                <w:szCs w:val="24"/>
                <w:lang w:val="kk-KZ"/>
              </w:rPr>
            </w:pPr>
            <w:r w:rsidRPr="00715E7F">
              <w:rPr>
                <w:bCs/>
                <w:sz w:val="24"/>
                <w:szCs w:val="24"/>
                <w:lang w:val="kk-KZ"/>
              </w:rPr>
              <w:t>грамм/литр</w:t>
            </w:r>
          </w:p>
        </w:tc>
      </w:tr>
      <w:tr w:rsidR="00715E7F" w:rsidRPr="00BB72D4" w14:paraId="1C4BF18C" w14:textId="77777777" w:rsidTr="00715E7F">
        <w:tc>
          <w:tcPr>
            <w:tcW w:w="5807" w:type="dxa"/>
            <w:tcBorders>
              <w:top w:val="double" w:sz="4" w:space="0" w:color="auto"/>
            </w:tcBorders>
          </w:tcPr>
          <w:p w14:paraId="2B99AFF6" w14:textId="77777777" w:rsidR="00715E7F" w:rsidRPr="00715E7F" w:rsidRDefault="00715E7F" w:rsidP="00715E7F">
            <w:pPr>
              <w:pStyle w:val="ab"/>
              <w:jc w:val="center"/>
              <w:rPr>
                <w:bCs/>
                <w:sz w:val="24"/>
                <w:szCs w:val="24"/>
                <w:lang w:val="kk-KZ"/>
              </w:rPr>
            </w:pPr>
            <w:r w:rsidRPr="00715E7F">
              <w:rPr>
                <w:bCs/>
                <w:sz w:val="24"/>
                <w:szCs w:val="24"/>
                <w:lang w:val="kk-KZ"/>
              </w:rPr>
              <w:t>Гидролизат казеина</w:t>
            </w:r>
          </w:p>
        </w:tc>
        <w:tc>
          <w:tcPr>
            <w:tcW w:w="3260" w:type="dxa"/>
            <w:tcBorders>
              <w:top w:val="double" w:sz="4" w:space="0" w:color="auto"/>
            </w:tcBorders>
          </w:tcPr>
          <w:p w14:paraId="4200305B" w14:textId="77777777" w:rsidR="00715E7F" w:rsidRPr="00715E7F" w:rsidRDefault="00715E7F" w:rsidP="00715E7F">
            <w:pPr>
              <w:pStyle w:val="ab"/>
              <w:jc w:val="center"/>
              <w:rPr>
                <w:bCs/>
                <w:sz w:val="24"/>
                <w:szCs w:val="24"/>
                <w:lang w:val="kk-KZ"/>
              </w:rPr>
            </w:pPr>
            <w:r w:rsidRPr="00715E7F">
              <w:rPr>
                <w:bCs/>
                <w:sz w:val="24"/>
                <w:szCs w:val="24"/>
                <w:lang w:val="kk-KZ"/>
              </w:rPr>
              <w:t>5,00</w:t>
            </w:r>
          </w:p>
        </w:tc>
      </w:tr>
      <w:tr w:rsidR="00715E7F" w:rsidRPr="00BB72D4" w14:paraId="44B76222" w14:textId="77777777" w:rsidTr="00715E7F">
        <w:tc>
          <w:tcPr>
            <w:tcW w:w="5807" w:type="dxa"/>
          </w:tcPr>
          <w:p w14:paraId="287E3D36" w14:textId="77777777" w:rsidR="00715E7F" w:rsidRPr="00715E7F" w:rsidRDefault="00715E7F" w:rsidP="00715E7F">
            <w:pPr>
              <w:pStyle w:val="ab"/>
              <w:jc w:val="center"/>
              <w:rPr>
                <w:bCs/>
                <w:sz w:val="24"/>
                <w:szCs w:val="24"/>
                <w:lang w:val="kk-KZ"/>
              </w:rPr>
            </w:pPr>
            <w:r w:rsidRPr="00715E7F">
              <w:rPr>
                <w:bCs/>
                <w:sz w:val="24"/>
                <w:szCs w:val="24"/>
                <w:lang w:val="kk-KZ"/>
              </w:rPr>
              <w:t>Дрожжевой экстаркт</w:t>
            </w:r>
          </w:p>
          <w:p w14:paraId="0DFF00AF" w14:textId="77777777" w:rsidR="00715E7F" w:rsidRPr="00715E7F" w:rsidRDefault="00715E7F" w:rsidP="00715E7F">
            <w:pPr>
              <w:pStyle w:val="ab"/>
              <w:jc w:val="center"/>
              <w:rPr>
                <w:bCs/>
                <w:sz w:val="24"/>
                <w:szCs w:val="24"/>
                <w:lang w:val="kk-KZ"/>
              </w:rPr>
            </w:pPr>
            <w:r w:rsidRPr="00715E7F">
              <w:rPr>
                <w:bCs/>
                <w:sz w:val="24"/>
                <w:szCs w:val="24"/>
                <w:lang w:val="kk-KZ"/>
              </w:rPr>
              <w:t>Глюкоза</w:t>
            </w:r>
          </w:p>
        </w:tc>
        <w:tc>
          <w:tcPr>
            <w:tcW w:w="3260" w:type="dxa"/>
          </w:tcPr>
          <w:p w14:paraId="0AC9F8AB" w14:textId="77777777" w:rsidR="00715E7F" w:rsidRPr="00715E7F" w:rsidRDefault="00715E7F" w:rsidP="00715E7F">
            <w:pPr>
              <w:pStyle w:val="ab"/>
              <w:jc w:val="center"/>
              <w:rPr>
                <w:bCs/>
                <w:sz w:val="24"/>
                <w:szCs w:val="24"/>
                <w:lang w:val="kk-KZ"/>
              </w:rPr>
            </w:pPr>
            <w:r w:rsidRPr="00715E7F">
              <w:rPr>
                <w:bCs/>
                <w:sz w:val="24"/>
                <w:szCs w:val="24"/>
                <w:lang w:val="kk-KZ"/>
              </w:rPr>
              <w:t>2,50</w:t>
            </w:r>
          </w:p>
          <w:p w14:paraId="0155695A" w14:textId="77777777" w:rsidR="00715E7F" w:rsidRPr="00715E7F" w:rsidRDefault="00715E7F" w:rsidP="00715E7F">
            <w:pPr>
              <w:pStyle w:val="ab"/>
              <w:jc w:val="center"/>
              <w:rPr>
                <w:bCs/>
                <w:sz w:val="24"/>
                <w:szCs w:val="24"/>
                <w:lang w:val="kk-KZ"/>
              </w:rPr>
            </w:pPr>
            <w:r w:rsidRPr="00715E7F">
              <w:rPr>
                <w:bCs/>
                <w:sz w:val="24"/>
                <w:szCs w:val="24"/>
                <w:lang w:val="kk-KZ"/>
              </w:rPr>
              <w:t>1,00</w:t>
            </w:r>
          </w:p>
        </w:tc>
      </w:tr>
      <w:tr w:rsidR="00715E7F" w:rsidRPr="00BB72D4" w14:paraId="67DA44C0" w14:textId="77777777" w:rsidTr="00715E7F">
        <w:tc>
          <w:tcPr>
            <w:tcW w:w="5807" w:type="dxa"/>
          </w:tcPr>
          <w:p w14:paraId="4A3C9449" w14:textId="77777777" w:rsidR="00715E7F" w:rsidRPr="00715E7F" w:rsidRDefault="00715E7F" w:rsidP="00715E7F">
            <w:pPr>
              <w:pStyle w:val="ab"/>
              <w:jc w:val="center"/>
              <w:rPr>
                <w:bCs/>
                <w:sz w:val="24"/>
                <w:szCs w:val="24"/>
                <w:lang w:val="kk-KZ"/>
              </w:rPr>
            </w:pPr>
            <w:r w:rsidRPr="00715E7F">
              <w:rPr>
                <w:bCs/>
                <w:sz w:val="24"/>
                <w:szCs w:val="24"/>
                <w:lang w:val="kk-KZ"/>
              </w:rPr>
              <w:t>Агар-агар</w:t>
            </w:r>
          </w:p>
        </w:tc>
        <w:tc>
          <w:tcPr>
            <w:tcW w:w="3260" w:type="dxa"/>
          </w:tcPr>
          <w:p w14:paraId="111182F9" w14:textId="77777777" w:rsidR="00715E7F" w:rsidRPr="00715E7F" w:rsidRDefault="00715E7F" w:rsidP="00715E7F">
            <w:pPr>
              <w:pStyle w:val="ab"/>
              <w:jc w:val="center"/>
              <w:rPr>
                <w:bCs/>
                <w:sz w:val="24"/>
                <w:szCs w:val="24"/>
                <w:lang w:val="kk-KZ"/>
              </w:rPr>
            </w:pPr>
            <w:r w:rsidRPr="00715E7F">
              <w:rPr>
                <w:bCs/>
                <w:sz w:val="24"/>
                <w:szCs w:val="24"/>
                <w:lang w:val="kk-KZ"/>
              </w:rPr>
              <w:t>15,00</w:t>
            </w:r>
          </w:p>
        </w:tc>
      </w:tr>
      <w:tr w:rsidR="00715E7F" w:rsidRPr="00BB72D4" w14:paraId="49F0ABB8" w14:textId="77777777" w:rsidTr="00715E7F">
        <w:tc>
          <w:tcPr>
            <w:tcW w:w="5807" w:type="dxa"/>
          </w:tcPr>
          <w:p w14:paraId="3B8C5FBA" w14:textId="77777777" w:rsidR="00715E7F" w:rsidRPr="00715E7F" w:rsidRDefault="00715E7F" w:rsidP="00715E7F">
            <w:pPr>
              <w:pStyle w:val="ab"/>
              <w:jc w:val="center"/>
              <w:rPr>
                <w:bCs/>
                <w:sz w:val="24"/>
                <w:szCs w:val="24"/>
                <w:lang w:val="kk-KZ"/>
              </w:rPr>
            </w:pPr>
            <w:r w:rsidRPr="00715E7F">
              <w:rPr>
                <w:bCs/>
                <w:sz w:val="24"/>
                <w:szCs w:val="24"/>
                <w:lang w:val="kk-KZ"/>
              </w:rPr>
              <w:t>Конечное значение рН (при 25 ºС) 7,0 ± 0,2</w:t>
            </w:r>
          </w:p>
        </w:tc>
        <w:tc>
          <w:tcPr>
            <w:tcW w:w="3260" w:type="dxa"/>
          </w:tcPr>
          <w:p w14:paraId="13414494" w14:textId="77777777" w:rsidR="00715E7F" w:rsidRPr="00715E7F" w:rsidRDefault="00715E7F" w:rsidP="00715E7F">
            <w:pPr>
              <w:pStyle w:val="ab"/>
              <w:jc w:val="center"/>
              <w:rPr>
                <w:bCs/>
                <w:sz w:val="24"/>
                <w:szCs w:val="24"/>
                <w:lang w:val="kk-KZ"/>
              </w:rPr>
            </w:pPr>
          </w:p>
        </w:tc>
      </w:tr>
    </w:tbl>
    <w:p w14:paraId="5152A78C" w14:textId="0B1B29A4" w:rsidR="00BE318B" w:rsidRPr="00BB72D4" w:rsidRDefault="00BE318B" w:rsidP="00BE318B">
      <w:pPr>
        <w:pStyle w:val="ab"/>
        <w:jc w:val="both"/>
        <w:rPr>
          <w:b/>
          <w:sz w:val="24"/>
          <w:szCs w:val="24"/>
          <w:lang w:val="kk-KZ"/>
        </w:rPr>
      </w:pPr>
    </w:p>
    <w:p w14:paraId="5C8C0C3C" w14:textId="03BE4579" w:rsidR="00715E7F" w:rsidRPr="00BB72D4" w:rsidRDefault="00BE318B" w:rsidP="00715E7F">
      <w:pPr>
        <w:pStyle w:val="ab"/>
        <w:jc w:val="center"/>
        <w:rPr>
          <w:b/>
          <w:sz w:val="24"/>
          <w:szCs w:val="24"/>
          <w:lang w:val="kk-KZ"/>
        </w:rPr>
      </w:pPr>
      <w:r w:rsidRPr="00BB72D4">
        <w:rPr>
          <w:b/>
          <w:noProof/>
          <w:sz w:val="24"/>
          <w:szCs w:val="24"/>
        </w:rPr>
        <w:drawing>
          <wp:inline distT="0" distB="0" distL="0" distR="0" wp14:anchorId="2677B722" wp14:editId="44D406BB">
            <wp:extent cx="1699404" cy="1578389"/>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99404" cy="1578389"/>
                    </a:xfrm>
                    <a:prstGeom prst="rect">
                      <a:avLst/>
                    </a:prstGeom>
                    <a:noFill/>
                    <a:ln>
                      <a:noFill/>
                    </a:ln>
                  </pic:spPr>
                </pic:pic>
              </a:graphicData>
            </a:graphic>
          </wp:inline>
        </w:drawing>
      </w:r>
    </w:p>
    <w:p w14:paraId="2D2A3070" w14:textId="77777777" w:rsidR="007537EB" w:rsidRDefault="007537EB" w:rsidP="00BE318B">
      <w:pPr>
        <w:pStyle w:val="ab"/>
        <w:jc w:val="center"/>
        <w:rPr>
          <w:b/>
          <w:bCs/>
          <w:sz w:val="24"/>
          <w:lang w:val="kk-KZ"/>
        </w:rPr>
      </w:pPr>
    </w:p>
    <w:p w14:paraId="14544A22" w14:textId="158F1520" w:rsidR="00BE318B" w:rsidRPr="00715E7F" w:rsidRDefault="00BE318B" w:rsidP="00BE318B">
      <w:pPr>
        <w:pStyle w:val="ab"/>
        <w:jc w:val="center"/>
        <w:rPr>
          <w:b/>
          <w:bCs/>
          <w:sz w:val="24"/>
          <w:lang w:val="kk-KZ"/>
        </w:rPr>
      </w:pPr>
      <w:r w:rsidRPr="00715E7F">
        <w:rPr>
          <w:b/>
          <w:bCs/>
          <w:sz w:val="24"/>
          <w:lang w:val="kk-KZ"/>
        </w:rPr>
        <w:t>Рисунок Б.2 – Микробного числа на чашках (М091)</w:t>
      </w:r>
    </w:p>
    <w:p w14:paraId="00ACB207" w14:textId="77777777" w:rsidR="00BE318B" w:rsidRPr="00715E7F" w:rsidRDefault="00BE318B" w:rsidP="00BE318B">
      <w:pPr>
        <w:pStyle w:val="ab"/>
        <w:jc w:val="center"/>
        <w:rPr>
          <w:b/>
          <w:bCs/>
          <w:i/>
          <w:sz w:val="24"/>
          <w:szCs w:val="24"/>
        </w:rPr>
      </w:pPr>
      <w:proofErr w:type="gramStart"/>
      <w:r w:rsidRPr="00715E7F">
        <w:rPr>
          <w:b/>
          <w:bCs/>
          <w:i/>
          <w:sz w:val="24"/>
          <w:lang w:val="en-US"/>
        </w:rPr>
        <w:t>E</w:t>
      </w:r>
      <w:r w:rsidRPr="00715E7F">
        <w:rPr>
          <w:b/>
          <w:bCs/>
          <w:i/>
          <w:sz w:val="24"/>
        </w:rPr>
        <w:t>.</w:t>
      </w:r>
      <w:r w:rsidRPr="00715E7F">
        <w:rPr>
          <w:b/>
          <w:bCs/>
          <w:i/>
          <w:sz w:val="24"/>
          <w:lang w:val="en-US"/>
        </w:rPr>
        <w:t>faecalis</w:t>
      </w:r>
      <w:proofErr w:type="gramEnd"/>
      <w:r w:rsidRPr="00715E7F">
        <w:rPr>
          <w:b/>
          <w:bCs/>
          <w:i/>
          <w:sz w:val="24"/>
        </w:rPr>
        <w:t xml:space="preserve"> (29212)</w:t>
      </w:r>
    </w:p>
    <w:p w14:paraId="7C366871" w14:textId="77777777" w:rsidR="00BE318B" w:rsidRPr="00BB72D4" w:rsidRDefault="00BE318B" w:rsidP="00BE318B">
      <w:pPr>
        <w:pStyle w:val="ab"/>
        <w:jc w:val="both"/>
        <w:rPr>
          <w:b/>
          <w:sz w:val="24"/>
          <w:szCs w:val="24"/>
          <w:lang w:val="kk-KZ"/>
        </w:rPr>
      </w:pPr>
    </w:p>
    <w:p w14:paraId="5E7CEE2B" w14:textId="08AAA52B" w:rsidR="007B64F6" w:rsidRDefault="00DC36B6" w:rsidP="00BE318B">
      <w:pPr>
        <w:pStyle w:val="ab"/>
        <w:jc w:val="both"/>
        <w:rPr>
          <w:b/>
          <w:sz w:val="24"/>
          <w:szCs w:val="24"/>
          <w:lang w:val="kk-KZ"/>
        </w:rPr>
      </w:pPr>
      <w:r>
        <w:rPr>
          <w:b/>
          <w:sz w:val="24"/>
          <w:szCs w:val="24"/>
          <w:lang w:val="kk-KZ"/>
        </w:rPr>
        <w:t xml:space="preserve">   </w:t>
      </w:r>
    </w:p>
    <w:p w14:paraId="4E51B634" w14:textId="3BE59A39" w:rsidR="00BE318B" w:rsidRPr="00BB72D4" w:rsidRDefault="007537EB" w:rsidP="007537EB">
      <w:pPr>
        <w:pStyle w:val="ab"/>
        <w:jc w:val="both"/>
        <w:rPr>
          <w:b/>
          <w:sz w:val="24"/>
          <w:szCs w:val="24"/>
          <w:lang w:val="kk-KZ"/>
        </w:rPr>
      </w:pPr>
      <w:r>
        <w:rPr>
          <w:b/>
          <w:sz w:val="24"/>
          <w:szCs w:val="24"/>
          <w:lang w:val="kk-KZ"/>
        </w:rPr>
        <w:t xml:space="preserve">         </w:t>
      </w:r>
      <w:r w:rsidR="00BE318B" w:rsidRPr="00BB72D4">
        <w:rPr>
          <w:b/>
          <w:sz w:val="24"/>
          <w:szCs w:val="24"/>
          <w:lang w:val="kk-KZ"/>
        </w:rPr>
        <w:t>Приготовление:</w:t>
      </w:r>
    </w:p>
    <w:p w14:paraId="2FC7D7B6" w14:textId="4C968165" w:rsidR="00BE318B" w:rsidRPr="00BB72D4" w:rsidRDefault="00DC36B6" w:rsidP="00DC36B6">
      <w:pPr>
        <w:pStyle w:val="ab"/>
        <w:jc w:val="both"/>
        <w:rPr>
          <w:sz w:val="24"/>
          <w:szCs w:val="24"/>
          <w:lang w:val="kk-KZ"/>
        </w:rPr>
      </w:pPr>
      <w:r>
        <w:rPr>
          <w:sz w:val="24"/>
          <w:szCs w:val="24"/>
          <w:lang w:val="kk-KZ"/>
        </w:rPr>
        <w:t xml:space="preserve">         </w:t>
      </w:r>
      <w:r w:rsidR="00BE318B" w:rsidRPr="00BB72D4">
        <w:rPr>
          <w:sz w:val="24"/>
          <w:szCs w:val="24"/>
          <w:lang w:val="kk-KZ"/>
        </w:rPr>
        <w:t>Размешать 23,5 г порошка М091 в 1000 мл дистиллированной воды. Прокипятить для полного растворения частиц. Стерилизовать автоклавированием при 1,1 атм (121 ºС) в течение 15 мин.</w:t>
      </w:r>
    </w:p>
    <w:p w14:paraId="20AB2D65" w14:textId="77777777" w:rsidR="00BE318B" w:rsidRPr="00BB72D4" w:rsidRDefault="00BE318B" w:rsidP="00BE318B">
      <w:pPr>
        <w:pStyle w:val="ab"/>
        <w:jc w:val="both"/>
        <w:rPr>
          <w:b/>
          <w:sz w:val="24"/>
          <w:szCs w:val="24"/>
          <w:lang w:val="kk-KZ"/>
        </w:rPr>
      </w:pPr>
    </w:p>
    <w:p w14:paraId="6BEEBA30" w14:textId="77777777" w:rsidR="00026BB0" w:rsidRDefault="00026BB0" w:rsidP="00BE318B">
      <w:pPr>
        <w:pStyle w:val="ab"/>
        <w:ind w:firstLine="567"/>
        <w:jc w:val="both"/>
        <w:rPr>
          <w:b/>
          <w:sz w:val="24"/>
          <w:szCs w:val="24"/>
          <w:lang w:val="kk-KZ"/>
        </w:rPr>
      </w:pPr>
    </w:p>
    <w:p w14:paraId="333E6B04" w14:textId="77777777" w:rsidR="00026BB0" w:rsidRDefault="00026BB0" w:rsidP="00BE318B">
      <w:pPr>
        <w:pStyle w:val="ab"/>
        <w:ind w:firstLine="567"/>
        <w:jc w:val="both"/>
        <w:rPr>
          <w:b/>
          <w:sz w:val="24"/>
          <w:szCs w:val="24"/>
          <w:lang w:val="kk-KZ"/>
        </w:rPr>
      </w:pPr>
    </w:p>
    <w:p w14:paraId="111F9AAD" w14:textId="77777777" w:rsidR="00026BB0" w:rsidRDefault="00026BB0" w:rsidP="00BE318B">
      <w:pPr>
        <w:pStyle w:val="ab"/>
        <w:ind w:firstLine="567"/>
        <w:jc w:val="both"/>
        <w:rPr>
          <w:b/>
          <w:sz w:val="24"/>
          <w:szCs w:val="24"/>
          <w:lang w:val="kk-KZ"/>
        </w:rPr>
      </w:pPr>
    </w:p>
    <w:p w14:paraId="61F95215" w14:textId="7C9C3EBC" w:rsidR="00BE318B" w:rsidRPr="00BB72D4" w:rsidRDefault="00BE318B" w:rsidP="00BE318B">
      <w:pPr>
        <w:pStyle w:val="ab"/>
        <w:ind w:firstLine="567"/>
        <w:jc w:val="both"/>
        <w:rPr>
          <w:b/>
          <w:sz w:val="24"/>
          <w:szCs w:val="24"/>
          <w:lang w:val="kk-KZ"/>
        </w:rPr>
      </w:pPr>
      <w:r w:rsidRPr="00BB72D4">
        <w:rPr>
          <w:b/>
          <w:sz w:val="24"/>
          <w:szCs w:val="24"/>
          <w:lang w:val="kk-KZ"/>
        </w:rPr>
        <w:lastRenderedPageBreak/>
        <w:t>Принцип и оценка результата:</w:t>
      </w:r>
    </w:p>
    <w:p w14:paraId="34CEDA07"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Среда М091 рекомендована рядом официальных документов, в том числе комитетом </w:t>
      </w:r>
      <w:r w:rsidRPr="00BB72D4">
        <w:rPr>
          <w:sz w:val="24"/>
          <w:szCs w:val="24"/>
          <w:lang w:val="en-US"/>
        </w:rPr>
        <w:t>ISO</w:t>
      </w:r>
      <w:r w:rsidRPr="00BB72D4">
        <w:rPr>
          <w:sz w:val="24"/>
          <w:szCs w:val="24"/>
          <w:lang w:val="kk-KZ"/>
        </w:rPr>
        <w:t>.</w:t>
      </w:r>
    </w:p>
    <w:p w14:paraId="7E8F15AE" w14:textId="77777777" w:rsidR="00BE318B" w:rsidRPr="00BB72D4" w:rsidRDefault="00BE318B" w:rsidP="00BE318B">
      <w:pPr>
        <w:pStyle w:val="ab"/>
        <w:ind w:firstLine="567"/>
        <w:jc w:val="both"/>
        <w:rPr>
          <w:sz w:val="24"/>
          <w:szCs w:val="24"/>
          <w:lang w:val="kk-KZ"/>
        </w:rPr>
      </w:pPr>
      <w:r w:rsidRPr="00BB72D4">
        <w:rPr>
          <w:sz w:val="24"/>
          <w:szCs w:val="24"/>
          <w:lang w:val="kk-KZ"/>
        </w:rPr>
        <w:t>Гидролизат казеина обеспечивает присутствие в среде аминокислот и других азотистых питательных веществ, а дрожжевой экстаркт – витаминов группы В. Специалисты АРНА рекомендуют определять микробное число чашечным методом. Из образцов готовят разведения и помещают их в чашки Петри, после чего в них наливают расплавленный и остуженный агар и осторожно перемешивают, тщательно смешивая образец с агаром.</w:t>
      </w:r>
    </w:p>
    <w:p w14:paraId="523FBDEE"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726627E7"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5415BDF4"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светло-желтый порошок.</w:t>
      </w:r>
    </w:p>
    <w:p w14:paraId="61252F5A"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6A96773E"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1,5 </w:t>
      </w:r>
      <w:r w:rsidRPr="00BB72D4">
        <w:rPr>
          <w:sz w:val="24"/>
          <w:szCs w:val="24"/>
        </w:rPr>
        <w:t xml:space="preserve">% - </w:t>
      </w:r>
      <w:r w:rsidRPr="00BB72D4">
        <w:rPr>
          <w:sz w:val="24"/>
          <w:szCs w:val="24"/>
          <w:lang w:val="kk-KZ"/>
        </w:rPr>
        <w:t>ному агаровому.</w:t>
      </w:r>
    </w:p>
    <w:p w14:paraId="296986C7"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5064406E" w14:textId="77777777" w:rsidR="00BE318B" w:rsidRPr="00BB72D4" w:rsidRDefault="00BE318B" w:rsidP="00BE318B">
      <w:pPr>
        <w:pStyle w:val="ab"/>
        <w:ind w:firstLine="567"/>
        <w:jc w:val="both"/>
        <w:rPr>
          <w:sz w:val="24"/>
          <w:szCs w:val="24"/>
          <w:lang w:val="kk-KZ"/>
        </w:rPr>
      </w:pPr>
      <w:r w:rsidRPr="00BB72D4">
        <w:rPr>
          <w:sz w:val="24"/>
          <w:szCs w:val="24"/>
          <w:lang w:val="kk-KZ"/>
        </w:rPr>
        <w:t>Среда имеет светло-желтую окраску, прозрачна или слегка опалесцирует, когда в чашках Петри формируется гель.</w:t>
      </w:r>
    </w:p>
    <w:p w14:paraId="3108A862"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34308B13"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М091 (2,35 </w:t>
      </w:r>
      <w:r w:rsidRPr="00BB72D4">
        <w:rPr>
          <w:sz w:val="24"/>
          <w:szCs w:val="24"/>
        </w:rPr>
        <w:t>%</w:t>
      </w:r>
      <w:r w:rsidRPr="00BB72D4">
        <w:rPr>
          <w:sz w:val="24"/>
          <w:szCs w:val="24"/>
          <w:lang w:val="kk-KZ"/>
        </w:rPr>
        <w:t xml:space="preserve"> вес/об) имеет рН 7,0 ± 0,2.</w:t>
      </w:r>
    </w:p>
    <w:p w14:paraId="455418B7"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464502E4"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18-24 ч при 35 ºС - 37 ºС.</w:t>
      </w:r>
    </w:p>
    <w:p w14:paraId="608CB992" w14:textId="77777777" w:rsidR="00BE318B" w:rsidRPr="00BB72D4" w:rsidRDefault="00BE318B" w:rsidP="00BE318B">
      <w:pPr>
        <w:pStyle w:val="ab"/>
        <w:ind w:firstLine="567"/>
        <w:jc w:val="both"/>
        <w:rPr>
          <w:sz w:val="24"/>
          <w:szCs w:val="24"/>
          <w:lang w:val="kk-KZ"/>
        </w:rPr>
      </w:pPr>
    </w:p>
    <w:p w14:paraId="11B80097" w14:textId="77777777" w:rsidR="00BE318B" w:rsidRPr="00715E7F" w:rsidRDefault="00BE318B" w:rsidP="00BE318B">
      <w:pPr>
        <w:pStyle w:val="ab"/>
        <w:ind w:firstLine="567"/>
        <w:jc w:val="center"/>
        <w:rPr>
          <w:b/>
          <w:bCs/>
          <w:sz w:val="24"/>
          <w:szCs w:val="24"/>
          <w:lang w:val="kk-KZ"/>
        </w:rPr>
      </w:pPr>
      <w:r w:rsidRPr="00715E7F">
        <w:rPr>
          <w:b/>
          <w:bCs/>
          <w:sz w:val="24"/>
          <w:szCs w:val="24"/>
          <w:lang w:val="kk-KZ"/>
        </w:rPr>
        <w:t>Таблица Б.6</w:t>
      </w:r>
    </w:p>
    <w:p w14:paraId="5AFB5F92" w14:textId="77777777" w:rsidR="00BE318B" w:rsidRPr="00BB72D4" w:rsidRDefault="00BE318B" w:rsidP="00BE318B">
      <w:pPr>
        <w:pStyle w:val="ab"/>
        <w:jc w:val="both"/>
        <w:rPr>
          <w:sz w:val="24"/>
          <w:szCs w:val="24"/>
          <w:lang w:val="kk-KZ"/>
        </w:rPr>
      </w:pPr>
    </w:p>
    <w:tbl>
      <w:tblPr>
        <w:tblStyle w:val="af8"/>
        <w:tblW w:w="9351" w:type="dxa"/>
        <w:tblInd w:w="-142" w:type="dxa"/>
        <w:tblLook w:val="04A0" w:firstRow="1" w:lastRow="0" w:firstColumn="1" w:lastColumn="0" w:noHBand="0" w:noVBand="1"/>
      </w:tblPr>
      <w:tblGrid>
        <w:gridCol w:w="5807"/>
        <w:gridCol w:w="3544"/>
      </w:tblGrid>
      <w:tr w:rsidR="00BE318B" w:rsidRPr="00BB72D4" w14:paraId="63BE47C0" w14:textId="77777777" w:rsidTr="00715E7F">
        <w:trPr>
          <w:trHeight w:val="179"/>
        </w:trPr>
        <w:tc>
          <w:tcPr>
            <w:tcW w:w="5807" w:type="dxa"/>
            <w:tcBorders>
              <w:bottom w:val="double" w:sz="4" w:space="0" w:color="auto"/>
            </w:tcBorders>
          </w:tcPr>
          <w:p w14:paraId="788E3F26" w14:textId="77777777" w:rsidR="00BE318B" w:rsidRPr="00715E7F" w:rsidRDefault="00BE318B" w:rsidP="0009036D">
            <w:pPr>
              <w:pStyle w:val="ab"/>
              <w:jc w:val="center"/>
              <w:rPr>
                <w:bCs/>
                <w:sz w:val="24"/>
                <w:szCs w:val="24"/>
                <w:lang w:val="kk-KZ"/>
              </w:rPr>
            </w:pPr>
            <w:r w:rsidRPr="00715E7F">
              <w:rPr>
                <w:bCs/>
                <w:sz w:val="24"/>
                <w:szCs w:val="24"/>
                <w:lang w:val="kk-KZ"/>
              </w:rPr>
              <w:t>Штаммы микроорганизмов (АТСС)</w:t>
            </w:r>
          </w:p>
        </w:tc>
        <w:tc>
          <w:tcPr>
            <w:tcW w:w="3544" w:type="dxa"/>
            <w:tcBorders>
              <w:bottom w:val="double" w:sz="4" w:space="0" w:color="auto"/>
            </w:tcBorders>
          </w:tcPr>
          <w:p w14:paraId="04199037" w14:textId="77777777" w:rsidR="00BE318B" w:rsidRPr="00715E7F" w:rsidRDefault="00BE318B" w:rsidP="0009036D">
            <w:pPr>
              <w:pStyle w:val="ab"/>
              <w:jc w:val="center"/>
              <w:rPr>
                <w:bCs/>
                <w:sz w:val="24"/>
                <w:szCs w:val="24"/>
                <w:lang w:val="kk-KZ"/>
              </w:rPr>
            </w:pPr>
            <w:r w:rsidRPr="00715E7F">
              <w:rPr>
                <w:bCs/>
                <w:sz w:val="24"/>
                <w:szCs w:val="24"/>
                <w:lang w:val="kk-KZ"/>
              </w:rPr>
              <w:t>Рост</w:t>
            </w:r>
          </w:p>
        </w:tc>
      </w:tr>
      <w:tr w:rsidR="00BE318B" w:rsidRPr="00BB72D4" w14:paraId="70813BEA" w14:textId="77777777" w:rsidTr="00715E7F">
        <w:trPr>
          <w:trHeight w:val="197"/>
        </w:trPr>
        <w:tc>
          <w:tcPr>
            <w:tcW w:w="5807" w:type="dxa"/>
            <w:tcBorders>
              <w:top w:val="double" w:sz="4" w:space="0" w:color="auto"/>
            </w:tcBorders>
          </w:tcPr>
          <w:p w14:paraId="15D36C51" w14:textId="77777777" w:rsidR="00BE318B" w:rsidRPr="00715E7F" w:rsidRDefault="00BE318B" w:rsidP="0009036D">
            <w:pPr>
              <w:pStyle w:val="ab"/>
              <w:jc w:val="center"/>
              <w:rPr>
                <w:sz w:val="24"/>
                <w:szCs w:val="24"/>
                <w:lang w:val="en-US"/>
              </w:rPr>
            </w:pPr>
            <w:r w:rsidRPr="00715E7F">
              <w:rPr>
                <w:i/>
                <w:sz w:val="24"/>
                <w:szCs w:val="24"/>
                <w:lang w:val="en-US"/>
              </w:rPr>
              <w:t>Bacillus subtilis</w:t>
            </w:r>
            <w:r w:rsidRPr="00715E7F">
              <w:rPr>
                <w:sz w:val="24"/>
                <w:szCs w:val="24"/>
                <w:lang w:val="en-US"/>
              </w:rPr>
              <w:t xml:space="preserve"> (6633)</w:t>
            </w:r>
          </w:p>
        </w:tc>
        <w:tc>
          <w:tcPr>
            <w:tcW w:w="3544" w:type="dxa"/>
            <w:tcBorders>
              <w:top w:val="double" w:sz="4" w:space="0" w:color="auto"/>
            </w:tcBorders>
          </w:tcPr>
          <w:p w14:paraId="6AEF118D"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1F316985" w14:textId="77777777" w:rsidTr="0009036D">
        <w:trPr>
          <w:trHeight w:val="80"/>
        </w:trPr>
        <w:tc>
          <w:tcPr>
            <w:tcW w:w="5807" w:type="dxa"/>
          </w:tcPr>
          <w:p w14:paraId="28E47D37" w14:textId="77777777" w:rsidR="00BE318B" w:rsidRPr="00715E7F" w:rsidRDefault="00BE318B" w:rsidP="0009036D">
            <w:pPr>
              <w:pStyle w:val="ab"/>
              <w:jc w:val="center"/>
              <w:rPr>
                <w:sz w:val="24"/>
                <w:szCs w:val="24"/>
                <w:lang w:val="en-US"/>
              </w:rPr>
            </w:pPr>
            <w:r w:rsidRPr="00715E7F">
              <w:rPr>
                <w:i/>
                <w:sz w:val="24"/>
                <w:szCs w:val="24"/>
                <w:lang w:val="en-US"/>
              </w:rPr>
              <w:t>Escherichia coli</w:t>
            </w:r>
            <w:r w:rsidRPr="00715E7F">
              <w:rPr>
                <w:sz w:val="24"/>
                <w:szCs w:val="24"/>
                <w:lang w:val="en-US"/>
              </w:rPr>
              <w:t xml:space="preserve"> (25922)</w:t>
            </w:r>
          </w:p>
        </w:tc>
        <w:tc>
          <w:tcPr>
            <w:tcW w:w="3544" w:type="dxa"/>
          </w:tcPr>
          <w:p w14:paraId="60A46E89"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1868B21C" w14:textId="77777777" w:rsidTr="0009036D">
        <w:trPr>
          <w:trHeight w:val="230"/>
        </w:trPr>
        <w:tc>
          <w:tcPr>
            <w:tcW w:w="5807" w:type="dxa"/>
          </w:tcPr>
          <w:p w14:paraId="45A9CE6F" w14:textId="77777777" w:rsidR="00BE318B" w:rsidRPr="00715E7F" w:rsidRDefault="00BE318B" w:rsidP="0009036D">
            <w:pPr>
              <w:pStyle w:val="ab"/>
              <w:jc w:val="center"/>
              <w:rPr>
                <w:sz w:val="24"/>
                <w:szCs w:val="24"/>
                <w:lang w:val="en-US"/>
              </w:rPr>
            </w:pPr>
            <w:r w:rsidRPr="00715E7F">
              <w:rPr>
                <w:i/>
                <w:sz w:val="24"/>
                <w:szCs w:val="24"/>
                <w:lang w:val="en-US"/>
              </w:rPr>
              <w:t xml:space="preserve">Lactobacillus </w:t>
            </w:r>
            <w:proofErr w:type="spellStart"/>
            <w:r w:rsidRPr="00715E7F">
              <w:rPr>
                <w:i/>
                <w:sz w:val="24"/>
                <w:szCs w:val="24"/>
                <w:lang w:val="en-US"/>
              </w:rPr>
              <w:t>casei</w:t>
            </w:r>
            <w:proofErr w:type="spellEnd"/>
            <w:r w:rsidRPr="00715E7F">
              <w:rPr>
                <w:i/>
                <w:sz w:val="24"/>
                <w:szCs w:val="24"/>
                <w:lang w:val="en-US"/>
              </w:rPr>
              <w:t xml:space="preserve"> </w:t>
            </w:r>
            <w:r w:rsidRPr="00715E7F">
              <w:rPr>
                <w:sz w:val="24"/>
                <w:szCs w:val="24"/>
                <w:lang w:val="en-US"/>
              </w:rPr>
              <w:t>(9595)</w:t>
            </w:r>
          </w:p>
        </w:tc>
        <w:tc>
          <w:tcPr>
            <w:tcW w:w="3544" w:type="dxa"/>
          </w:tcPr>
          <w:p w14:paraId="1E615E3B"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0B3EBB66" w14:textId="77777777" w:rsidTr="0009036D">
        <w:trPr>
          <w:trHeight w:val="179"/>
        </w:trPr>
        <w:tc>
          <w:tcPr>
            <w:tcW w:w="5807" w:type="dxa"/>
          </w:tcPr>
          <w:p w14:paraId="0385AA40" w14:textId="77777777" w:rsidR="00BE318B" w:rsidRPr="00715E7F" w:rsidRDefault="00BE318B" w:rsidP="0009036D">
            <w:pPr>
              <w:pStyle w:val="ab"/>
              <w:jc w:val="center"/>
              <w:rPr>
                <w:sz w:val="24"/>
                <w:szCs w:val="24"/>
                <w:lang w:val="en-US"/>
              </w:rPr>
            </w:pPr>
            <w:r w:rsidRPr="00715E7F">
              <w:rPr>
                <w:i/>
                <w:sz w:val="24"/>
                <w:szCs w:val="24"/>
                <w:lang w:val="en-US"/>
              </w:rPr>
              <w:t>Staphylococcus aureus</w:t>
            </w:r>
            <w:r w:rsidRPr="00715E7F">
              <w:rPr>
                <w:sz w:val="24"/>
                <w:szCs w:val="24"/>
                <w:lang w:val="en-US"/>
              </w:rPr>
              <w:t xml:space="preserve"> (25923)</w:t>
            </w:r>
          </w:p>
        </w:tc>
        <w:tc>
          <w:tcPr>
            <w:tcW w:w="3544" w:type="dxa"/>
          </w:tcPr>
          <w:p w14:paraId="39E11711"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6422A178" w14:textId="77777777" w:rsidTr="0009036D">
        <w:trPr>
          <w:trHeight w:val="230"/>
        </w:trPr>
        <w:tc>
          <w:tcPr>
            <w:tcW w:w="5807" w:type="dxa"/>
          </w:tcPr>
          <w:p w14:paraId="00A7F1D4" w14:textId="77777777" w:rsidR="00BE318B" w:rsidRPr="00715E7F" w:rsidRDefault="00BE318B" w:rsidP="0009036D">
            <w:pPr>
              <w:pStyle w:val="ab"/>
              <w:jc w:val="center"/>
              <w:rPr>
                <w:sz w:val="24"/>
                <w:szCs w:val="24"/>
                <w:lang w:val="kk-KZ"/>
              </w:rPr>
            </w:pPr>
            <w:r w:rsidRPr="00715E7F">
              <w:rPr>
                <w:i/>
                <w:sz w:val="24"/>
                <w:szCs w:val="24"/>
                <w:lang w:val="en-US"/>
              </w:rPr>
              <w:t>Enterococcus faecalis</w:t>
            </w:r>
            <w:r w:rsidRPr="00715E7F">
              <w:rPr>
                <w:sz w:val="24"/>
                <w:szCs w:val="24"/>
                <w:lang w:val="en-US"/>
              </w:rPr>
              <w:t xml:space="preserve"> (29212)</w:t>
            </w:r>
          </w:p>
        </w:tc>
        <w:tc>
          <w:tcPr>
            <w:tcW w:w="3544" w:type="dxa"/>
          </w:tcPr>
          <w:p w14:paraId="45F50737"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r w:rsidR="00BE318B" w:rsidRPr="00BB72D4" w14:paraId="11DC1F54" w14:textId="77777777" w:rsidTr="0009036D">
        <w:trPr>
          <w:trHeight w:val="230"/>
        </w:trPr>
        <w:tc>
          <w:tcPr>
            <w:tcW w:w="5807" w:type="dxa"/>
          </w:tcPr>
          <w:p w14:paraId="1F9971C1" w14:textId="77777777" w:rsidR="00BE318B" w:rsidRPr="00715E7F" w:rsidRDefault="00BE318B" w:rsidP="0009036D">
            <w:pPr>
              <w:pStyle w:val="ab"/>
              <w:jc w:val="center"/>
              <w:rPr>
                <w:sz w:val="24"/>
                <w:szCs w:val="24"/>
                <w:lang w:val="kk-KZ"/>
              </w:rPr>
            </w:pPr>
            <w:r w:rsidRPr="00715E7F">
              <w:rPr>
                <w:i/>
                <w:sz w:val="24"/>
                <w:szCs w:val="24"/>
                <w:lang w:val="en-US"/>
              </w:rPr>
              <w:t>Streptococcus pyogenes</w:t>
            </w:r>
            <w:r w:rsidRPr="00715E7F">
              <w:rPr>
                <w:sz w:val="24"/>
                <w:szCs w:val="24"/>
                <w:lang w:val="en-US"/>
              </w:rPr>
              <w:t xml:space="preserve"> (19615)</w:t>
            </w:r>
          </w:p>
        </w:tc>
        <w:tc>
          <w:tcPr>
            <w:tcW w:w="3544" w:type="dxa"/>
          </w:tcPr>
          <w:p w14:paraId="5CADC7F0" w14:textId="77777777" w:rsidR="00BE318B" w:rsidRPr="00715E7F" w:rsidRDefault="00BE318B" w:rsidP="0009036D">
            <w:pPr>
              <w:pStyle w:val="ab"/>
              <w:jc w:val="center"/>
              <w:rPr>
                <w:sz w:val="24"/>
                <w:szCs w:val="24"/>
                <w:lang w:val="kk-KZ"/>
              </w:rPr>
            </w:pPr>
            <w:r w:rsidRPr="00715E7F">
              <w:rPr>
                <w:sz w:val="24"/>
                <w:szCs w:val="24"/>
                <w:lang w:val="kk-KZ"/>
              </w:rPr>
              <w:t>Обильный</w:t>
            </w:r>
          </w:p>
        </w:tc>
      </w:tr>
    </w:tbl>
    <w:p w14:paraId="44AA8486" w14:textId="77777777" w:rsidR="00BE318B" w:rsidRPr="00BB72D4" w:rsidRDefault="00BE318B" w:rsidP="00BE318B">
      <w:pPr>
        <w:pStyle w:val="ab"/>
        <w:jc w:val="both"/>
        <w:rPr>
          <w:b/>
          <w:sz w:val="24"/>
          <w:szCs w:val="24"/>
          <w:lang w:val="kk-KZ"/>
        </w:rPr>
      </w:pPr>
    </w:p>
    <w:p w14:paraId="5CAAEC8F"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244208A9"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 xml:space="preserve">2 </w:t>
      </w:r>
      <w:r w:rsidRPr="00BB72D4">
        <w:rPr>
          <w:sz w:val="24"/>
          <w:szCs w:val="24"/>
        </w:rPr>
        <w:t>º</w:t>
      </w:r>
      <w:r w:rsidRPr="00BB72D4">
        <w:rPr>
          <w:sz w:val="24"/>
          <w:szCs w:val="24"/>
          <w:lang w:val="kk-KZ"/>
        </w:rPr>
        <w:t xml:space="preserve">С до 8 </w:t>
      </w:r>
      <w:r w:rsidRPr="00BB72D4">
        <w:rPr>
          <w:sz w:val="24"/>
          <w:szCs w:val="24"/>
        </w:rPr>
        <w:t>º</w:t>
      </w:r>
      <w:r w:rsidRPr="00BB72D4">
        <w:rPr>
          <w:sz w:val="24"/>
          <w:szCs w:val="24"/>
          <w:lang w:val="kk-KZ"/>
        </w:rPr>
        <w:t>С.</w:t>
      </w:r>
    </w:p>
    <w:p w14:paraId="145305A7" w14:textId="77777777" w:rsidR="00BE318B" w:rsidRPr="00BB72D4" w:rsidRDefault="00BE318B" w:rsidP="00BE318B">
      <w:pPr>
        <w:pStyle w:val="ab"/>
        <w:ind w:firstLine="567"/>
        <w:jc w:val="both"/>
        <w:rPr>
          <w:b/>
          <w:sz w:val="24"/>
          <w:szCs w:val="24"/>
          <w:lang w:val="kk-KZ"/>
        </w:rPr>
      </w:pPr>
    </w:p>
    <w:p w14:paraId="500C8B5E" w14:textId="77777777" w:rsidR="00BE318B" w:rsidRPr="00BB72D4" w:rsidRDefault="00BE318B" w:rsidP="00BE318B">
      <w:pPr>
        <w:pStyle w:val="ab"/>
        <w:ind w:firstLine="567"/>
        <w:jc w:val="both"/>
        <w:rPr>
          <w:b/>
          <w:sz w:val="24"/>
          <w:szCs w:val="24"/>
          <w:lang w:val="kk-KZ"/>
        </w:rPr>
      </w:pPr>
      <w:r w:rsidRPr="00BB72D4">
        <w:rPr>
          <w:b/>
          <w:sz w:val="24"/>
          <w:szCs w:val="24"/>
          <w:lang w:val="kk-KZ"/>
        </w:rPr>
        <w:t>4) Питательный агар для оксидазного теста (М1274)</w:t>
      </w:r>
    </w:p>
    <w:p w14:paraId="0C4B7BBB" w14:textId="31FB6B93" w:rsidR="00BE318B" w:rsidRPr="00BB72D4" w:rsidRDefault="00BE318B" w:rsidP="00BE318B">
      <w:pPr>
        <w:pStyle w:val="ab"/>
        <w:ind w:firstLine="567"/>
        <w:jc w:val="both"/>
        <w:rPr>
          <w:sz w:val="24"/>
          <w:szCs w:val="24"/>
          <w:lang w:val="kk-KZ"/>
        </w:rPr>
      </w:pPr>
      <w:r w:rsidRPr="00BB72D4">
        <w:rPr>
          <w:sz w:val="24"/>
          <w:szCs w:val="24"/>
          <w:lang w:val="kk-KZ"/>
        </w:rPr>
        <w:t>Питательный агар М1274 используется для орпеделения оксидазы у микроорганизмов водного происхождения, он рекомендован международным комитетом (</w:t>
      </w:r>
      <w:r w:rsidRPr="00BB72D4">
        <w:rPr>
          <w:sz w:val="24"/>
          <w:szCs w:val="24"/>
          <w:lang w:val="en-US"/>
        </w:rPr>
        <w:t>ISO</w:t>
      </w:r>
      <w:r w:rsidRPr="00BB72D4">
        <w:rPr>
          <w:sz w:val="24"/>
          <w:szCs w:val="24"/>
          <w:lang w:val="kk-KZ"/>
        </w:rPr>
        <w:t xml:space="preserve"> 9308-1).</w:t>
      </w:r>
    </w:p>
    <w:p w14:paraId="46D65B99" w14:textId="77777777" w:rsidR="00BE318B" w:rsidRPr="00BB72D4" w:rsidRDefault="00BE318B" w:rsidP="00BE318B">
      <w:pPr>
        <w:pStyle w:val="ab"/>
        <w:ind w:firstLine="567"/>
        <w:jc w:val="both"/>
        <w:rPr>
          <w:sz w:val="24"/>
          <w:szCs w:val="24"/>
          <w:lang w:val="kk-KZ"/>
        </w:rPr>
      </w:pPr>
      <w:r w:rsidRPr="00BB72D4">
        <w:rPr>
          <w:sz w:val="24"/>
          <w:szCs w:val="24"/>
          <w:lang w:val="kk-KZ"/>
        </w:rPr>
        <w:t>Состав питательного агара для оксидазного теста (М1274):</w:t>
      </w:r>
    </w:p>
    <w:p w14:paraId="2884CBEF" w14:textId="77777777" w:rsidR="00BE318B" w:rsidRPr="00BB72D4" w:rsidRDefault="00BE318B" w:rsidP="00BE318B">
      <w:pPr>
        <w:pStyle w:val="ab"/>
        <w:jc w:val="both"/>
        <w:rPr>
          <w:sz w:val="24"/>
          <w:szCs w:val="24"/>
          <w:lang w:val="kk-KZ"/>
        </w:rPr>
      </w:pPr>
    </w:p>
    <w:p w14:paraId="4C8DD7EE" w14:textId="047D9360" w:rsidR="00715E7F" w:rsidRDefault="00715E7F" w:rsidP="00BE318B">
      <w:pPr>
        <w:pStyle w:val="ab"/>
        <w:ind w:firstLine="567"/>
        <w:jc w:val="center"/>
        <w:rPr>
          <w:b/>
          <w:bCs/>
          <w:sz w:val="24"/>
          <w:szCs w:val="24"/>
          <w:lang w:val="kk-KZ"/>
        </w:rPr>
      </w:pPr>
    </w:p>
    <w:p w14:paraId="608B8A03" w14:textId="643A8182" w:rsidR="00026BB0" w:rsidRDefault="00026BB0" w:rsidP="00BE318B">
      <w:pPr>
        <w:pStyle w:val="ab"/>
        <w:ind w:firstLine="567"/>
        <w:jc w:val="center"/>
        <w:rPr>
          <w:b/>
          <w:bCs/>
          <w:sz w:val="24"/>
          <w:szCs w:val="24"/>
          <w:lang w:val="kk-KZ"/>
        </w:rPr>
      </w:pPr>
    </w:p>
    <w:p w14:paraId="33875210" w14:textId="6963F0A0" w:rsidR="00026BB0" w:rsidRDefault="00026BB0" w:rsidP="00BE318B">
      <w:pPr>
        <w:pStyle w:val="ab"/>
        <w:ind w:firstLine="567"/>
        <w:jc w:val="center"/>
        <w:rPr>
          <w:b/>
          <w:bCs/>
          <w:sz w:val="24"/>
          <w:szCs w:val="24"/>
          <w:lang w:val="kk-KZ"/>
        </w:rPr>
      </w:pPr>
    </w:p>
    <w:p w14:paraId="3A130889" w14:textId="073B4484" w:rsidR="00026BB0" w:rsidRDefault="00026BB0" w:rsidP="00BE318B">
      <w:pPr>
        <w:pStyle w:val="ab"/>
        <w:ind w:firstLine="567"/>
        <w:jc w:val="center"/>
        <w:rPr>
          <w:b/>
          <w:bCs/>
          <w:sz w:val="24"/>
          <w:szCs w:val="24"/>
          <w:lang w:val="kk-KZ"/>
        </w:rPr>
      </w:pPr>
    </w:p>
    <w:p w14:paraId="07C04024" w14:textId="725A44C9" w:rsidR="00026BB0" w:rsidRDefault="00026BB0" w:rsidP="00BE318B">
      <w:pPr>
        <w:pStyle w:val="ab"/>
        <w:ind w:firstLine="567"/>
        <w:jc w:val="center"/>
        <w:rPr>
          <w:b/>
          <w:bCs/>
          <w:sz w:val="24"/>
          <w:szCs w:val="24"/>
          <w:lang w:val="kk-KZ"/>
        </w:rPr>
      </w:pPr>
    </w:p>
    <w:p w14:paraId="0C0DC92F" w14:textId="77777777" w:rsidR="007537EB" w:rsidRDefault="007537EB" w:rsidP="00BE318B">
      <w:pPr>
        <w:pStyle w:val="ab"/>
        <w:ind w:firstLine="567"/>
        <w:jc w:val="center"/>
        <w:rPr>
          <w:b/>
          <w:bCs/>
          <w:sz w:val="24"/>
          <w:szCs w:val="24"/>
          <w:lang w:val="kk-KZ"/>
        </w:rPr>
      </w:pPr>
    </w:p>
    <w:p w14:paraId="67263DDB" w14:textId="77777777" w:rsidR="00026BB0" w:rsidRDefault="00026BB0" w:rsidP="00BE318B">
      <w:pPr>
        <w:pStyle w:val="ab"/>
        <w:ind w:firstLine="567"/>
        <w:jc w:val="center"/>
        <w:rPr>
          <w:b/>
          <w:bCs/>
          <w:sz w:val="24"/>
          <w:szCs w:val="24"/>
          <w:lang w:val="kk-KZ"/>
        </w:rPr>
      </w:pPr>
    </w:p>
    <w:p w14:paraId="09905104" w14:textId="231A8C87" w:rsidR="00BE318B" w:rsidRPr="00D520B7" w:rsidRDefault="00BE318B" w:rsidP="00BE318B">
      <w:pPr>
        <w:pStyle w:val="ab"/>
        <w:ind w:firstLine="567"/>
        <w:jc w:val="center"/>
        <w:rPr>
          <w:b/>
          <w:bCs/>
          <w:sz w:val="24"/>
          <w:szCs w:val="24"/>
          <w:lang w:val="kk-KZ"/>
        </w:rPr>
      </w:pPr>
      <w:r w:rsidRPr="00D520B7">
        <w:rPr>
          <w:b/>
          <w:bCs/>
          <w:sz w:val="24"/>
          <w:szCs w:val="24"/>
          <w:lang w:val="kk-KZ"/>
        </w:rPr>
        <w:lastRenderedPageBreak/>
        <w:t>Таблица Б.7</w:t>
      </w:r>
    </w:p>
    <w:p w14:paraId="0080BAFB"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5807"/>
        <w:gridCol w:w="3402"/>
      </w:tblGrid>
      <w:tr w:rsidR="00BE318B" w:rsidRPr="00BB72D4" w14:paraId="7F493B8C" w14:textId="77777777" w:rsidTr="00715E7F">
        <w:tc>
          <w:tcPr>
            <w:tcW w:w="5807" w:type="dxa"/>
            <w:tcBorders>
              <w:bottom w:val="double" w:sz="4" w:space="0" w:color="auto"/>
            </w:tcBorders>
          </w:tcPr>
          <w:p w14:paraId="6591EF52" w14:textId="77777777" w:rsidR="00BE318B" w:rsidRPr="00715E7F" w:rsidRDefault="00BE318B" w:rsidP="0009036D">
            <w:pPr>
              <w:pStyle w:val="ab"/>
              <w:jc w:val="center"/>
              <w:rPr>
                <w:bCs/>
                <w:sz w:val="24"/>
                <w:szCs w:val="24"/>
                <w:lang w:val="kk-KZ"/>
              </w:rPr>
            </w:pPr>
            <w:r w:rsidRPr="00715E7F">
              <w:rPr>
                <w:bCs/>
                <w:sz w:val="24"/>
                <w:szCs w:val="24"/>
                <w:lang w:val="kk-KZ"/>
              </w:rPr>
              <w:t>Ингредиенты</w:t>
            </w:r>
          </w:p>
        </w:tc>
        <w:tc>
          <w:tcPr>
            <w:tcW w:w="3402" w:type="dxa"/>
            <w:tcBorders>
              <w:bottom w:val="double" w:sz="4" w:space="0" w:color="auto"/>
            </w:tcBorders>
          </w:tcPr>
          <w:p w14:paraId="2A970937" w14:textId="77777777" w:rsidR="00BE318B" w:rsidRPr="00715E7F" w:rsidRDefault="00BE318B" w:rsidP="0009036D">
            <w:pPr>
              <w:pStyle w:val="ab"/>
              <w:jc w:val="center"/>
              <w:rPr>
                <w:bCs/>
                <w:sz w:val="24"/>
                <w:szCs w:val="24"/>
                <w:lang w:val="kk-KZ"/>
              </w:rPr>
            </w:pPr>
            <w:r w:rsidRPr="00715E7F">
              <w:rPr>
                <w:bCs/>
                <w:sz w:val="24"/>
                <w:szCs w:val="24"/>
                <w:lang w:val="kk-KZ"/>
              </w:rPr>
              <w:t>грамм/литр</w:t>
            </w:r>
          </w:p>
        </w:tc>
      </w:tr>
      <w:tr w:rsidR="00BE318B" w:rsidRPr="00BB72D4" w14:paraId="43E0C16A" w14:textId="77777777" w:rsidTr="00715E7F">
        <w:tc>
          <w:tcPr>
            <w:tcW w:w="5807" w:type="dxa"/>
            <w:tcBorders>
              <w:top w:val="double" w:sz="4" w:space="0" w:color="auto"/>
            </w:tcBorders>
          </w:tcPr>
          <w:p w14:paraId="377E6F62" w14:textId="77777777" w:rsidR="00BE318B" w:rsidRPr="00715E7F" w:rsidRDefault="00BE318B" w:rsidP="0009036D">
            <w:pPr>
              <w:pStyle w:val="ab"/>
              <w:jc w:val="center"/>
              <w:rPr>
                <w:sz w:val="24"/>
                <w:szCs w:val="24"/>
                <w:lang w:val="kk-KZ"/>
              </w:rPr>
            </w:pPr>
            <w:r w:rsidRPr="00715E7F">
              <w:rPr>
                <w:sz w:val="24"/>
                <w:szCs w:val="24"/>
                <w:lang w:val="kk-KZ"/>
              </w:rPr>
              <w:t>Пептический перевар животной ткани</w:t>
            </w:r>
          </w:p>
        </w:tc>
        <w:tc>
          <w:tcPr>
            <w:tcW w:w="3402" w:type="dxa"/>
            <w:tcBorders>
              <w:top w:val="double" w:sz="4" w:space="0" w:color="auto"/>
            </w:tcBorders>
          </w:tcPr>
          <w:p w14:paraId="0883D075" w14:textId="77777777" w:rsidR="00BE318B" w:rsidRPr="00715E7F" w:rsidRDefault="00BE318B" w:rsidP="0009036D">
            <w:pPr>
              <w:pStyle w:val="ab"/>
              <w:jc w:val="center"/>
              <w:rPr>
                <w:sz w:val="24"/>
                <w:szCs w:val="24"/>
                <w:lang w:val="kk-KZ"/>
              </w:rPr>
            </w:pPr>
            <w:r w:rsidRPr="00715E7F">
              <w:rPr>
                <w:sz w:val="24"/>
                <w:szCs w:val="24"/>
                <w:lang w:val="kk-KZ"/>
              </w:rPr>
              <w:t>1,00</w:t>
            </w:r>
          </w:p>
        </w:tc>
      </w:tr>
      <w:tr w:rsidR="00BE318B" w:rsidRPr="00BB72D4" w14:paraId="5BC622E9" w14:textId="77777777" w:rsidTr="0009036D">
        <w:tc>
          <w:tcPr>
            <w:tcW w:w="5807" w:type="dxa"/>
          </w:tcPr>
          <w:p w14:paraId="2068E018" w14:textId="77777777" w:rsidR="00BE318B" w:rsidRPr="00715E7F" w:rsidRDefault="00BE318B" w:rsidP="0009036D">
            <w:pPr>
              <w:pStyle w:val="ab"/>
              <w:jc w:val="center"/>
              <w:rPr>
                <w:sz w:val="24"/>
                <w:szCs w:val="24"/>
                <w:lang w:val="kk-KZ"/>
              </w:rPr>
            </w:pPr>
            <w:r w:rsidRPr="00715E7F">
              <w:rPr>
                <w:sz w:val="24"/>
                <w:szCs w:val="24"/>
                <w:lang w:val="kk-KZ"/>
              </w:rPr>
              <w:t>Мясной экстаркт</w:t>
            </w:r>
          </w:p>
        </w:tc>
        <w:tc>
          <w:tcPr>
            <w:tcW w:w="3402" w:type="dxa"/>
          </w:tcPr>
          <w:p w14:paraId="7269B15D" w14:textId="77777777" w:rsidR="00BE318B" w:rsidRPr="00715E7F" w:rsidRDefault="00BE318B" w:rsidP="0009036D">
            <w:pPr>
              <w:pStyle w:val="ab"/>
              <w:jc w:val="center"/>
              <w:rPr>
                <w:sz w:val="24"/>
                <w:szCs w:val="24"/>
                <w:lang w:val="kk-KZ"/>
              </w:rPr>
            </w:pPr>
            <w:r w:rsidRPr="00715E7F">
              <w:rPr>
                <w:sz w:val="24"/>
                <w:szCs w:val="24"/>
                <w:lang w:val="kk-KZ"/>
              </w:rPr>
              <w:t>1,00</w:t>
            </w:r>
          </w:p>
        </w:tc>
      </w:tr>
      <w:tr w:rsidR="00BE318B" w:rsidRPr="00BB72D4" w14:paraId="13C277DF" w14:textId="77777777" w:rsidTr="0009036D">
        <w:tc>
          <w:tcPr>
            <w:tcW w:w="5807" w:type="dxa"/>
          </w:tcPr>
          <w:p w14:paraId="5B3634A9" w14:textId="77777777" w:rsidR="00BE318B" w:rsidRPr="00715E7F" w:rsidRDefault="00BE318B" w:rsidP="0009036D">
            <w:pPr>
              <w:pStyle w:val="ab"/>
              <w:jc w:val="center"/>
              <w:rPr>
                <w:sz w:val="24"/>
                <w:szCs w:val="24"/>
                <w:lang w:val="kk-KZ"/>
              </w:rPr>
            </w:pPr>
            <w:r w:rsidRPr="00715E7F">
              <w:rPr>
                <w:sz w:val="24"/>
                <w:szCs w:val="24"/>
                <w:lang w:val="kk-KZ"/>
              </w:rPr>
              <w:t>Натрия хлорид</w:t>
            </w:r>
          </w:p>
        </w:tc>
        <w:tc>
          <w:tcPr>
            <w:tcW w:w="3402" w:type="dxa"/>
          </w:tcPr>
          <w:p w14:paraId="498F2670" w14:textId="77777777" w:rsidR="00BE318B" w:rsidRPr="00715E7F" w:rsidRDefault="00BE318B" w:rsidP="0009036D">
            <w:pPr>
              <w:pStyle w:val="ab"/>
              <w:jc w:val="center"/>
              <w:rPr>
                <w:sz w:val="24"/>
                <w:szCs w:val="24"/>
                <w:lang w:val="kk-KZ"/>
              </w:rPr>
            </w:pPr>
            <w:r w:rsidRPr="00715E7F">
              <w:rPr>
                <w:sz w:val="24"/>
                <w:szCs w:val="24"/>
                <w:lang w:val="kk-KZ"/>
              </w:rPr>
              <w:t>5,00</w:t>
            </w:r>
          </w:p>
        </w:tc>
      </w:tr>
      <w:tr w:rsidR="00BE318B" w:rsidRPr="00BB72D4" w14:paraId="775E9A1B" w14:textId="77777777" w:rsidTr="0009036D">
        <w:tc>
          <w:tcPr>
            <w:tcW w:w="5807" w:type="dxa"/>
          </w:tcPr>
          <w:p w14:paraId="267D700B" w14:textId="77777777" w:rsidR="00BE318B" w:rsidRPr="00715E7F" w:rsidRDefault="00BE318B" w:rsidP="0009036D">
            <w:pPr>
              <w:pStyle w:val="ab"/>
              <w:jc w:val="center"/>
              <w:rPr>
                <w:sz w:val="24"/>
                <w:szCs w:val="24"/>
                <w:lang w:val="kk-KZ"/>
              </w:rPr>
            </w:pPr>
            <w:r w:rsidRPr="00715E7F">
              <w:rPr>
                <w:sz w:val="24"/>
                <w:szCs w:val="24"/>
                <w:lang w:val="kk-KZ"/>
              </w:rPr>
              <w:t>Агар-агар</w:t>
            </w:r>
          </w:p>
        </w:tc>
        <w:tc>
          <w:tcPr>
            <w:tcW w:w="3402" w:type="dxa"/>
          </w:tcPr>
          <w:p w14:paraId="35401B28" w14:textId="77777777" w:rsidR="00BE318B" w:rsidRPr="00715E7F" w:rsidRDefault="00BE318B" w:rsidP="0009036D">
            <w:pPr>
              <w:pStyle w:val="ab"/>
              <w:jc w:val="center"/>
              <w:rPr>
                <w:sz w:val="24"/>
                <w:szCs w:val="24"/>
                <w:lang w:val="kk-KZ"/>
              </w:rPr>
            </w:pPr>
            <w:r w:rsidRPr="00715E7F">
              <w:rPr>
                <w:sz w:val="24"/>
                <w:szCs w:val="24"/>
                <w:lang w:val="kk-KZ"/>
              </w:rPr>
              <w:t>15,00</w:t>
            </w:r>
          </w:p>
        </w:tc>
      </w:tr>
      <w:tr w:rsidR="00BE318B" w:rsidRPr="00BB72D4" w14:paraId="3D552471" w14:textId="77777777" w:rsidTr="0009036D">
        <w:tc>
          <w:tcPr>
            <w:tcW w:w="5807" w:type="dxa"/>
          </w:tcPr>
          <w:p w14:paraId="034AF014" w14:textId="77777777" w:rsidR="00BE318B" w:rsidRPr="00715E7F" w:rsidRDefault="00BE318B" w:rsidP="0009036D">
            <w:pPr>
              <w:pStyle w:val="ab"/>
              <w:jc w:val="center"/>
              <w:rPr>
                <w:sz w:val="24"/>
                <w:szCs w:val="24"/>
                <w:lang w:val="kk-KZ"/>
              </w:rPr>
            </w:pPr>
            <w:r w:rsidRPr="00715E7F">
              <w:rPr>
                <w:sz w:val="24"/>
                <w:szCs w:val="24"/>
                <w:lang w:val="kk-KZ"/>
              </w:rPr>
              <w:t>Конечное значение рН (при 25ºС)7,3±0,2</w:t>
            </w:r>
          </w:p>
        </w:tc>
        <w:tc>
          <w:tcPr>
            <w:tcW w:w="3402" w:type="dxa"/>
          </w:tcPr>
          <w:p w14:paraId="6CE8E2E4" w14:textId="77777777" w:rsidR="00BE318B" w:rsidRPr="00715E7F" w:rsidRDefault="00BE318B" w:rsidP="0009036D">
            <w:pPr>
              <w:pStyle w:val="ab"/>
              <w:jc w:val="center"/>
              <w:rPr>
                <w:sz w:val="24"/>
                <w:szCs w:val="24"/>
                <w:lang w:val="kk-KZ"/>
              </w:rPr>
            </w:pPr>
          </w:p>
        </w:tc>
      </w:tr>
    </w:tbl>
    <w:p w14:paraId="0663C4EB" w14:textId="77777777" w:rsidR="00BE318B" w:rsidRPr="00BB72D4" w:rsidRDefault="00BE318B" w:rsidP="00BE318B">
      <w:pPr>
        <w:pStyle w:val="ab"/>
        <w:jc w:val="both"/>
        <w:rPr>
          <w:b/>
          <w:sz w:val="24"/>
          <w:szCs w:val="24"/>
          <w:lang w:val="kk-KZ"/>
        </w:rPr>
      </w:pPr>
    </w:p>
    <w:p w14:paraId="3C8611E3"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7E68F2E0" w14:textId="69CAD8F4" w:rsidR="00BE318B" w:rsidRPr="00BB72D4" w:rsidRDefault="00BE318B" w:rsidP="00BE318B">
      <w:pPr>
        <w:pStyle w:val="ab"/>
        <w:ind w:firstLine="567"/>
        <w:jc w:val="both"/>
        <w:rPr>
          <w:sz w:val="24"/>
          <w:szCs w:val="24"/>
          <w:lang w:val="kk-KZ"/>
        </w:rPr>
      </w:pPr>
      <w:r w:rsidRPr="00BB72D4">
        <w:rPr>
          <w:sz w:val="24"/>
          <w:szCs w:val="24"/>
          <w:lang w:val="kk-KZ"/>
        </w:rPr>
        <w:t>Размешать 22,0 г порошка в 1000 мл дистиллированной воды. Прокипятить для полного растворения частиц. Стерилизовать автоклавированием при 1,1 атм (121 ºС) в течение 15 мин.</w:t>
      </w:r>
      <w:r w:rsidR="000740AF">
        <w:rPr>
          <w:sz w:val="24"/>
          <w:szCs w:val="24"/>
          <w:lang w:val="kk-KZ"/>
        </w:rPr>
        <w:t xml:space="preserve">  </w:t>
      </w:r>
    </w:p>
    <w:p w14:paraId="1B3A6B2C" w14:textId="77777777" w:rsidR="00BE318B" w:rsidRPr="00BB72D4" w:rsidRDefault="00BE318B" w:rsidP="00BE318B">
      <w:pPr>
        <w:pStyle w:val="ab"/>
        <w:jc w:val="both"/>
        <w:rPr>
          <w:sz w:val="24"/>
          <w:szCs w:val="24"/>
          <w:lang w:val="kk-KZ"/>
        </w:rPr>
      </w:pPr>
    </w:p>
    <w:p w14:paraId="2B2E2AC3" w14:textId="77777777" w:rsidR="00BE318B" w:rsidRPr="00BB72D4" w:rsidRDefault="00BE318B" w:rsidP="00BE318B">
      <w:pPr>
        <w:pStyle w:val="ab"/>
        <w:jc w:val="center"/>
        <w:rPr>
          <w:sz w:val="24"/>
          <w:szCs w:val="24"/>
          <w:lang w:val="kk-KZ"/>
        </w:rPr>
      </w:pPr>
      <w:r w:rsidRPr="00BB72D4">
        <w:rPr>
          <w:noProof/>
          <w:sz w:val="24"/>
          <w:szCs w:val="24"/>
        </w:rPr>
        <w:drawing>
          <wp:inline distT="0" distB="0" distL="0" distR="0" wp14:anchorId="3485BD30" wp14:editId="09B7AAFD">
            <wp:extent cx="2113747" cy="1890315"/>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22021" cy="1897714"/>
                    </a:xfrm>
                    <a:prstGeom prst="rect">
                      <a:avLst/>
                    </a:prstGeom>
                    <a:noFill/>
                    <a:ln>
                      <a:noFill/>
                    </a:ln>
                  </pic:spPr>
                </pic:pic>
              </a:graphicData>
            </a:graphic>
          </wp:inline>
        </w:drawing>
      </w:r>
    </w:p>
    <w:p w14:paraId="252B4206" w14:textId="77777777" w:rsidR="00BE318B" w:rsidRPr="00BB72D4" w:rsidRDefault="00BE318B" w:rsidP="00BE318B">
      <w:pPr>
        <w:pStyle w:val="ab"/>
        <w:jc w:val="both"/>
        <w:rPr>
          <w:sz w:val="24"/>
          <w:szCs w:val="24"/>
          <w:lang w:val="kk-KZ"/>
        </w:rPr>
      </w:pPr>
    </w:p>
    <w:p w14:paraId="46018557" w14:textId="7BBEE589" w:rsidR="007B2AE4" w:rsidRPr="007B2AE4" w:rsidRDefault="007B2AE4" w:rsidP="007B2AE4">
      <w:pPr>
        <w:pStyle w:val="ab"/>
        <w:jc w:val="center"/>
        <w:rPr>
          <w:sz w:val="24"/>
          <w:szCs w:val="24"/>
          <w:lang w:val="en-US"/>
        </w:rPr>
      </w:pPr>
      <w:r w:rsidRPr="00BB72D4">
        <w:rPr>
          <w:sz w:val="24"/>
          <w:szCs w:val="24"/>
          <w:lang w:val="kk-KZ"/>
        </w:rPr>
        <w:t xml:space="preserve">1 – </w:t>
      </w:r>
      <w:proofErr w:type="spellStart"/>
      <w:r w:rsidRPr="00BB72D4">
        <w:rPr>
          <w:sz w:val="24"/>
          <w:szCs w:val="24"/>
          <w:lang w:val="en-US"/>
        </w:rPr>
        <w:t>Ps.aeroginosa</w:t>
      </w:r>
      <w:proofErr w:type="spellEnd"/>
      <w:r w:rsidRPr="00BB72D4">
        <w:rPr>
          <w:sz w:val="24"/>
          <w:szCs w:val="24"/>
          <w:lang w:val="en-US"/>
        </w:rPr>
        <w:t xml:space="preserve"> (27853) (oxidase positive); 2 – E.coli (25922) (oxidase negative)</w:t>
      </w:r>
    </w:p>
    <w:p w14:paraId="1D68C1C7" w14:textId="77777777" w:rsidR="007B2AE4" w:rsidRDefault="007B2AE4" w:rsidP="00BE318B">
      <w:pPr>
        <w:pStyle w:val="ab"/>
        <w:jc w:val="center"/>
        <w:rPr>
          <w:b/>
          <w:bCs/>
          <w:sz w:val="24"/>
          <w:lang w:val="kk-KZ"/>
        </w:rPr>
      </w:pPr>
    </w:p>
    <w:p w14:paraId="0790A917" w14:textId="436539D7" w:rsidR="00BE318B" w:rsidRPr="000740AF" w:rsidRDefault="00BE318B" w:rsidP="00BE318B">
      <w:pPr>
        <w:pStyle w:val="ab"/>
        <w:jc w:val="center"/>
        <w:rPr>
          <w:b/>
          <w:bCs/>
          <w:sz w:val="24"/>
          <w:lang w:val="kk-KZ"/>
        </w:rPr>
      </w:pPr>
      <w:r w:rsidRPr="000740AF">
        <w:rPr>
          <w:b/>
          <w:bCs/>
          <w:sz w:val="24"/>
          <w:lang w:val="kk-KZ"/>
        </w:rPr>
        <w:t>Рисунок Б.3 – Питательный агар для оксидазного теста (М1274)</w:t>
      </w:r>
    </w:p>
    <w:p w14:paraId="3214F7E0" w14:textId="17CA10EA" w:rsidR="00BE318B" w:rsidRPr="00BB72D4" w:rsidRDefault="00BE318B" w:rsidP="00BE318B">
      <w:pPr>
        <w:pStyle w:val="ab"/>
        <w:jc w:val="both"/>
        <w:rPr>
          <w:sz w:val="24"/>
          <w:szCs w:val="24"/>
          <w:lang w:val="kk-KZ"/>
        </w:rPr>
      </w:pPr>
    </w:p>
    <w:p w14:paraId="69760E62"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7112C6C6" w14:textId="61E5BF7B" w:rsidR="00BE318B" w:rsidRPr="00BB72D4" w:rsidRDefault="00BE318B" w:rsidP="00BE318B">
      <w:pPr>
        <w:pStyle w:val="ab"/>
        <w:ind w:firstLine="567"/>
        <w:jc w:val="both"/>
        <w:rPr>
          <w:sz w:val="24"/>
          <w:szCs w:val="24"/>
          <w:lang w:val="kk-KZ"/>
        </w:rPr>
      </w:pPr>
      <w:r w:rsidRPr="00BB72D4">
        <w:rPr>
          <w:sz w:val="24"/>
          <w:szCs w:val="24"/>
          <w:lang w:val="kk-KZ"/>
        </w:rPr>
        <w:t>Агар рекомендован специалистами АРНА для дифференциации колиформных и других бак</w:t>
      </w:r>
      <w:r w:rsidR="00A216F8">
        <w:rPr>
          <w:sz w:val="24"/>
          <w:szCs w:val="24"/>
          <w:lang w:val="kk-KZ"/>
        </w:rPr>
        <w:t>те</w:t>
      </w:r>
      <w:r w:rsidRPr="00BB72D4">
        <w:rPr>
          <w:sz w:val="24"/>
          <w:szCs w:val="24"/>
          <w:lang w:val="kk-KZ"/>
        </w:rPr>
        <w:t>еий по присутствию/отсутствию фермента цитохромоксидазы. Для этой же цели он рекомендован международным комитетом (</w:t>
      </w:r>
      <w:r w:rsidRPr="00BB72D4">
        <w:rPr>
          <w:sz w:val="24"/>
          <w:szCs w:val="24"/>
          <w:lang w:val="en-US"/>
        </w:rPr>
        <w:t>ISO</w:t>
      </w:r>
      <w:r w:rsidRPr="00BB72D4">
        <w:rPr>
          <w:sz w:val="24"/>
          <w:szCs w:val="24"/>
          <w:lang w:val="kk-KZ"/>
        </w:rPr>
        <w:t>).</w:t>
      </w:r>
    </w:p>
    <w:p w14:paraId="78609FD3" w14:textId="77777777" w:rsidR="00BE318B" w:rsidRPr="00BB72D4" w:rsidRDefault="00BE318B" w:rsidP="00BE318B">
      <w:pPr>
        <w:pStyle w:val="ab"/>
        <w:ind w:firstLine="567"/>
        <w:jc w:val="both"/>
        <w:rPr>
          <w:sz w:val="24"/>
          <w:szCs w:val="24"/>
          <w:lang w:val="kk-KZ"/>
        </w:rPr>
      </w:pPr>
      <w:r w:rsidRPr="00BB72D4">
        <w:rPr>
          <w:sz w:val="24"/>
          <w:szCs w:val="24"/>
          <w:lang w:val="kk-KZ"/>
        </w:rPr>
        <w:t>Пептический перевар животной ткани и мясной экстракт обеспечивают присутствие в среде соединений азота, углерода, серы и микроэлементов. Хлорид натрия обеспечивает оптимальное осмотическое давление среды.</w:t>
      </w:r>
    </w:p>
    <w:p w14:paraId="2DE05245" w14:textId="77777777" w:rsidR="00BE318B" w:rsidRPr="00BB72D4" w:rsidRDefault="00BE318B" w:rsidP="00BE318B">
      <w:pPr>
        <w:pStyle w:val="ab"/>
        <w:ind w:firstLine="567"/>
        <w:jc w:val="both"/>
        <w:rPr>
          <w:sz w:val="24"/>
          <w:szCs w:val="24"/>
          <w:lang w:val="kk-KZ"/>
        </w:rPr>
      </w:pPr>
      <w:r w:rsidRPr="00BB72D4">
        <w:rPr>
          <w:sz w:val="24"/>
          <w:szCs w:val="24"/>
          <w:lang w:val="kk-KZ"/>
        </w:rPr>
        <w:t>Чашки с питательным агаром засевают штрихами для получения роста изолированных колоний. Такую колонию используют в оксидазном тесте на фильтровальной бумаге, пропитанной соответствующим реактивом. Положительным результатом теста на оксидазу является развитие в течение 10 секунд темно-лилового окрашивания. Колиформные бактерии оксидазоотрицательны.</w:t>
      </w:r>
    </w:p>
    <w:p w14:paraId="11C0FB35"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3371E770"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33C87C98"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желтый порошок.</w:t>
      </w:r>
    </w:p>
    <w:p w14:paraId="2D60A2F2"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6F57DB94"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1,5 </w:t>
      </w:r>
      <w:r w:rsidRPr="00BB72D4">
        <w:rPr>
          <w:sz w:val="24"/>
          <w:szCs w:val="24"/>
        </w:rPr>
        <w:t xml:space="preserve">% - </w:t>
      </w:r>
      <w:r w:rsidRPr="00BB72D4">
        <w:rPr>
          <w:sz w:val="24"/>
          <w:szCs w:val="24"/>
          <w:lang w:val="kk-KZ"/>
        </w:rPr>
        <w:t>ному агаровому гелю.</w:t>
      </w:r>
    </w:p>
    <w:p w14:paraId="188FA96A"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5A6309AB" w14:textId="77777777" w:rsidR="00BE318B" w:rsidRPr="00BB72D4" w:rsidRDefault="00BE318B" w:rsidP="00BE318B">
      <w:pPr>
        <w:pStyle w:val="ab"/>
        <w:ind w:firstLine="567"/>
        <w:jc w:val="both"/>
        <w:rPr>
          <w:sz w:val="24"/>
          <w:szCs w:val="24"/>
          <w:lang w:val="kk-KZ"/>
        </w:rPr>
      </w:pPr>
      <w:r w:rsidRPr="00BB72D4">
        <w:rPr>
          <w:sz w:val="24"/>
          <w:szCs w:val="24"/>
          <w:lang w:val="kk-KZ"/>
        </w:rPr>
        <w:lastRenderedPageBreak/>
        <w:t>Среда имеет желтую окраску, прозрачна или слегка опалесцирует, когда в чашках Петри формируется гель.</w:t>
      </w:r>
    </w:p>
    <w:p w14:paraId="2476CDDF"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7CC4BB4D"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(2,2 </w:t>
      </w:r>
      <w:r w:rsidRPr="00BB72D4">
        <w:rPr>
          <w:sz w:val="24"/>
          <w:szCs w:val="24"/>
        </w:rPr>
        <w:t>%</w:t>
      </w:r>
      <w:r w:rsidRPr="00BB72D4">
        <w:rPr>
          <w:sz w:val="24"/>
          <w:szCs w:val="24"/>
          <w:lang w:val="kk-KZ"/>
        </w:rPr>
        <w:t xml:space="preserve"> вес/об) имеет рН 7,3 ± 0,2.</w:t>
      </w:r>
    </w:p>
    <w:p w14:paraId="22526A44"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4EC37EC1"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18-24 ч при 35 ºС - 37 ºС.</w:t>
      </w:r>
    </w:p>
    <w:p w14:paraId="3CE299F7" w14:textId="77777777" w:rsidR="00BE318B" w:rsidRPr="00BB72D4" w:rsidRDefault="00BE318B" w:rsidP="00BE318B">
      <w:pPr>
        <w:pStyle w:val="ab"/>
        <w:jc w:val="both"/>
        <w:rPr>
          <w:sz w:val="24"/>
          <w:szCs w:val="24"/>
          <w:lang w:val="kk-KZ"/>
        </w:rPr>
      </w:pPr>
    </w:p>
    <w:p w14:paraId="5C396921" w14:textId="77777777" w:rsidR="00BE318B" w:rsidRPr="001A13E0" w:rsidRDefault="00BE318B" w:rsidP="00BE318B">
      <w:pPr>
        <w:pStyle w:val="ab"/>
        <w:ind w:firstLine="567"/>
        <w:jc w:val="center"/>
        <w:rPr>
          <w:b/>
          <w:bCs/>
          <w:sz w:val="24"/>
          <w:szCs w:val="24"/>
          <w:lang w:val="kk-KZ"/>
        </w:rPr>
      </w:pPr>
      <w:r w:rsidRPr="001A13E0">
        <w:rPr>
          <w:b/>
          <w:bCs/>
          <w:sz w:val="24"/>
          <w:szCs w:val="24"/>
          <w:lang w:val="kk-KZ"/>
        </w:rPr>
        <w:t>Таблица Б.8</w:t>
      </w:r>
    </w:p>
    <w:p w14:paraId="2182ED02" w14:textId="77777777" w:rsidR="00BE318B" w:rsidRPr="00BB72D4" w:rsidRDefault="00BE318B" w:rsidP="00BE318B">
      <w:pPr>
        <w:pStyle w:val="ab"/>
        <w:jc w:val="both"/>
        <w:rPr>
          <w:sz w:val="24"/>
          <w:szCs w:val="24"/>
          <w:lang w:val="kk-KZ"/>
        </w:rPr>
      </w:pPr>
    </w:p>
    <w:tbl>
      <w:tblPr>
        <w:tblStyle w:val="af8"/>
        <w:tblW w:w="9209" w:type="dxa"/>
        <w:tblLayout w:type="fixed"/>
        <w:tblLook w:val="04A0" w:firstRow="1" w:lastRow="0" w:firstColumn="1" w:lastColumn="0" w:noHBand="0" w:noVBand="1"/>
      </w:tblPr>
      <w:tblGrid>
        <w:gridCol w:w="4390"/>
        <w:gridCol w:w="1842"/>
        <w:gridCol w:w="2977"/>
      </w:tblGrid>
      <w:tr w:rsidR="00BE318B" w:rsidRPr="00BB72D4" w14:paraId="3D954FF5" w14:textId="77777777" w:rsidTr="00715E7F">
        <w:trPr>
          <w:trHeight w:val="412"/>
        </w:trPr>
        <w:tc>
          <w:tcPr>
            <w:tcW w:w="4390" w:type="dxa"/>
            <w:tcBorders>
              <w:bottom w:val="double" w:sz="4" w:space="0" w:color="auto"/>
            </w:tcBorders>
          </w:tcPr>
          <w:p w14:paraId="36CB2D49" w14:textId="77777777" w:rsidR="00BE318B" w:rsidRPr="00715E7F" w:rsidRDefault="00BE318B" w:rsidP="0009036D">
            <w:pPr>
              <w:pStyle w:val="ab"/>
              <w:jc w:val="center"/>
              <w:rPr>
                <w:bCs/>
                <w:sz w:val="24"/>
                <w:szCs w:val="24"/>
                <w:lang w:val="kk-KZ"/>
              </w:rPr>
            </w:pPr>
            <w:r w:rsidRPr="00715E7F">
              <w:rPr>
                <w:bCs/>
                <w:sz w:val="24"/>
                <w:szCs w:val="24"/>
                <w:lang w:val="kk-KZ"/>
              </w:rPr>
              <w:t>Штаммы микроорганизмов (АТСС)</w:t>
            </w:r>
          </w:p>
        </w:tc>
        <w:tc>
          <w:tcPr>
            <w:tcW w:w="1842" w:type="dxa"/>
            <w:tcBorders>
              <w:bottom w:val="double" w:sz="4" w:space="0" w:color="auto"/>
            </w:tcBorders>
          </w:tcPr>
          <w:p w14:paraId="2B950EE8" w14:textId="77777777" w:rsidR="00BE318B" w:rsidRPr="00715E7F" w:rsidRDefault="00BE318B" w:rsidP="0009036D">
            <w:pPr>
              <w:pStyle w:val="ab"/>
              <w:jc w:val="center"/>
              <w:rPr>
                <w:bCs/>
                <w:sz w:val="24"/>
                <w:szCs w:val="24"/>
                <w:lang w:val="kk-KZ"/>
              </w:rPr>
            </w:pPr>
            <w:r w:rsidRPr="00715E7F">
              <w:rPr>
                <w:bCs/>
                <w:sz w:val="24"/>
                <w:szCs w:val="24"/>
                <w:lang w:val="kk-KZ"/>
              </w:rPr>
              <w:t>Рост</w:t>
            </w:r>
          </w:p>
        </w:tc>
        <w:tc>
          <w:tcPr>
            <w:tcW w:w="2977" w:type="dxa"/>
            <w:tcBorders>
              <w:bottom w:val="double" w:sz="4" w:space="0" w:color="auto"/>
            </w:tcBorders>
          </w:tcPr>
          <w:p w14:paraId="10699567" w14:textId="77777777" w:rsidR="00BE318B" w:rsidRPr="00715E7F" w:rsidRDefault="00BE318B" w:rsidP="0009036D">
            <w:pPr>
              <w:pStyle w:val="ab"/>
              <w:jc w:val="center"/>
              <w:rPr>
                <w:bCs/>
                <w:sz w:val="24"/>
                <w:szCs w:val="24"/>
                <w:lang w:val="kk-KZ"/>
              </w:rPr>
            </w:pPr>
            <w:r w:rsidRPr="00715E7F">
              <w:rPr>
                <w:bCs/>
                <w:sz w:val="24"/>
                <w:szCs w:val="24"/>
                <w:lang w:val="kk-KZ"/>
              </w:rPr>
              <w:t>Оксидаза</w:t>
            </w:r>
          </w:p>
        </w:tc>
      </w:tr>
      <w:tr w:rsidR="00BE318B" w:rsidRPr="00BB72D4" w14:paraId="07C95211" w14:textId="77777777" w:rsidTr="00715E7F">
        <w:trPr>
          <w:trHeight w:val="206"/>
        </w:trPr>
        <w:tc>
          <w:tcPr>
            <w:tcW w:w="4390" w:type="dxa"/>
            <w:tcBorders>
              <w:top w:val="double" w:sz="4" w:space="0" w:color="auto"/>
            </w:tcBorders>
          </w:tcPr>
          <w:p w14:paraId="2429450B" w14:textId="77777777" w:rsidR="00BE318B" w:rsidRPr="00715E7F" w:rsidRDefault="00BE318B" w:rsidP="0009036D">
            <w:pPr>
              <w:pStyle w:val="ab"/>
              <w:jc w:val="center"/>
              <w:rPr>
                <w:bCs/>
                <w:sz w:val="24"/>
                <w:szCs w:val="24"/>
                <w:lang w:val="en-US"/>
              </w:rPr>
            </w:pPr>
            <w:r w:rsidRPr="00715E7F">
              <w:rPr>
                <w:bCs/>
                <w:i/>
                <w:sz w:val="24"/>
                <w:szCs w:val="24"/>
                <w:lang w:val="en-US"/>
              </w:rPr>
              <w:t>Escherichia coli</w:t>
            </w:r>
            <w:r w:rsidRPr="00715E7F">
              <w:rPr>
                <w:bCs/>
                <w:sz w:val="24"/>
                <w:szCs w:val="24"/>
                <w:lang w:val="en-US"/>
              </w:rPr>
              <w:t xml:space="preserve"> (25922)</w:t>
            </w:r>
          </w:p>
        </w:tc>
        <w:tc>
          <w:tcPr>
            <w:tcW w:w="1842" w:type="dxa"/>
            <w:tcBorders>
              <w:top w:val="double" w:sz="4" w:space="0" w:color="auto"/>
            </w:tcBorders>
          </w:tcPr>
          <w:p w14:paraId="5E4A8512" w14:textId="77777777" w:rsidR="00BE318B" w:rsidRPr="00715E7F" w:rsidRDefault="00BE318B" w:rsidP="0009036D">
            <w:pPr>
              <w:pStyle w:val="ab"/>
              <w:jc w:val="center"/>
              <w:rPr>
                <w:bCs/>
                <w:sz w:val="24"/>
                <w:szCs w:val="24"/>
                <w:lang w:val="kk-KZ"/>
              </w:rPr>
            </w:pPr>
            <w:r w:rsidRPr="00715E7F">
              <w:rPr>
                <w:bCs/>
                <w:sz w:val="24"/>
                <w:szCs w:val="24"/>
                <w:lang w:val="kk-KZ"/>
              </w:rPr>
              <w:t>Обильный</w:t>
            </w:r>
          </w:p>
        </w:tc>
        <w:tc>
          <w:tcPr>
            <w:tcW w:w="2977" w:type="dxa"/>
            <w:tcBorders>
              <w:top w:val="double" w:sz="4" w:space="0" w:color="auto"/>
            </w:tcBorders>
          </w:tcPr>
          <w:p w14:paraId="6BDFE7B7" w14:textId="77777777" w:rsidR="00BE318B" w:rsidRPr="00715E7F" w:rsidRDefault="00BE318B" w:rsidP="0009036D">
            <w:pPr>
              <w:pStyle w:val="ab"/>
              <w:jc w:val="center"/>
              <w:rPr>
                <w:bCs/>
                <w:sz w:val="24"/>
                <w:szCs w:val="24"/>
                <w:lang w:val="kk-KZ"/>
              </w:rPr>
            </w:pPr>
            <w:r w:rsidRPr="00715E7F">
              <w:rPr>
                <w:bCs/>
                <w:sz w:val="24"/>
                <w:szCs w:val="24"/>
                <w:lang w:val="kk-KZ"/>
              </w:rPr>
              <w:t>-</w:t>
            </w:r>
          </w:p>
        </w:tc>
      </w:tr>
      <w:tr w:rsidR="00BE318B" w:rsidRPr="00BB72D4" w14:paraId="423D34E5" w14:textId="77777777" w:rsidTr="0009036D">
        <w:trPr>
          <w:trHeight w:val="206"/>
        </w:trPr>
        <w:tc>
          <w:tcPr>
            <w:tcW w:w="4390" w:type="dxa"/>
          </w:tcPr>
          <w:p w14:paraId="515E0FF2" w14:textId="77777777" w:rsidR="00BE318B" w:rsidRPr="00715E7F" w:rsidRDefault="00BE318B" w:rsidP="0009036D">
            <w:pPr>
              <w:pStyle w:val="ab"/>
              <w:jc w:val="center"/>
              <w:rPr>
                <w:bCs/>
                <w:sz w:val="24"/>
                <w:szCs w:val="24"/>
                <w:lang w:val="kk-KZ"/>
              </w:rPr>
            </w:pPr>
            <w:r w:rsidRPr="00715E7F">
              <w:rPr>
                <w:bCs/>
                <w:i/>
                <w:sz w:val="24"/>
                <w:szCs w:val="24"/>
                <w:lang w:val="en-US"/>
              </w:rPr>
              <w:t>Enterobacter aerogenes</w:t>
            </w:r>
            <w:r w:rsidRPr="00715E7F">
              <w:rPr>
                <w:bCs/>
                <w:sz w:val="24"/>
                <w:szCs w:val="24"/>
                <w:lang w:val="en-US"/>
              </w:rPr>
              <w:t xml:space="preserve"> (13048)</w:t>
            </w:r>
          </w:p>
        </w:tc>
        <w:tc>
          <w:tcPr>
            <w:tcW w:w="1842" w:type="dxa"/>
          </w:tcPr>
          <w:p w14:paraId="2096927B" w14:textId="77777777" w:rsidR="00BE318B" w:rsidRPr="00715E7F" w:rsidRDefault="00BE318B" w:rsidP="0009036D">
            <w:pPr>
              <w:pStyle w:val="ab"/>
              <w:jc w:val="center"/>
              <w:rPr>
                <w:bCs/>
                <w:sz w:val="24"/>
                <w:szCs w:val="24"/>
                <w:lang w:val="kk-KZ"/>
              </w:rPr>
            </w:pPr>
            <w:r w:rsidRPr="00715E7F">
              <w:rPr>
                <w:bCs/>
                <w:sz w:val="24"/>
                <w:szCs w:val="24"/>
                <w:lang w:val="kk-KZ"/>
              </w:rPr>
              <w:t>Обильный</w:t>
            </w:r>
          </w:p>
        </w:tc>
        <w:tc>
          <w:tcPr>
            <w:tcW w:w="2977" w:type="dxa"/>
          </w:tcPr>
          <w:p w14:paraId="4B7E2ACF" w14:textId="77777777" w:rsidR="00BE318B" w:rsidRPr="00715E7F" w:rsidRDefault="00BE318B" w:rsidP="0009036D">
            <w:pPr>
              <w:pStyle w:val="ab"/>
              <w:jc w:val="center"/>
              <w:rPr>
                <w:bCs/>
                <w:sz w:val="24"/>
                <w:szCs w:val="24"/>
                <w:lang w:val="kk-KZ"/>
              </w:rPr>
            </w:pPr>
            <w:r w:rsidRPr="00715E7F">
              <w:rPr>
                <w:bCs/>
                <w:sz w:val="24"/>
                <w:szCs w:val="24"/>
                <w:lang w:val="kk-KZ"/>
              </w:rPr>
              <w:t>-</w:t>
            </w:r>
          </w:p>
        </w:tc>
      </w:tr>
      <w:tr w:rsidR="00BE318B" w:rsidRPr="00BB72D4" w14:paraId="3F463EB9" w14:textId="77777777" w:rsidTr="0009036D">
        <w:trPr>
          <w:trHeight w:val="218"/>
        </w:trPr>
        <w:tc>
          <w:tcPr>
            <w:tcW w:w="4390" w:type="dxa"/>
          </w:tcPr>
          <w:p w14:paraId="41230C09" w14:textId="77777777" w:rsidR="00BE318B" w:rsidRPr="00715E7F" w:rsidRDefault="00BE318B" w:rsidP="0009036D">
            <w:pPr>
              <w:pStyle w:val="ab"/>
              <w:jc w:val="center"/>
              <w:rPr>
                <w:bCs/>
                <w:sz w:val="24"/>
                <w:szCs w:val="24"/>
                <w:lang w:val="kk-KZ"/>
              </w:rPr>
            </w:pPr>
            <w:r w:rsidRPr="00715E7F">
              <w:rPr>
                <w:bCs/>
                <w:i/>
                <w:sz w:val="24"/>
                <w:szCs w:val="24"/>
                <w:lang w:val="en-US"/>
              </w:rPr>
              <w:t>Pseudomonas aeruginosa</w:t>
            </w:r>
            <w:r w:rsidRPr="00715E7F">
              <w:rPr>
                <w:bCs/>
                <w:sz w:val="24"/>
                <w:szCs w:val="24"/>
                <w:lang w:val="en-US"/>
              </w:rPr>
              <w:t xml:space="preserve"> (27853)</w:t>
            </w:r>
          </w:p>
        </w:tc>
        <w:tc>
          <w:tcPr>
            <w:tcW w:w="1842" w:type="dxa"/>
          </w:tcPr>
          <w:p w14:paraId="78917CBF" w14:textId="77777777" w:rsidR="00BE318B" w:rsidRPr="00715E7F" w:rsidRDefault="00BE318B" w:rsidP="0009036D">
            <w:pPr>
              <w:pStyle w:val="ab"/>
              <w:jc w:val="center"/>
              <w:rPr>
                <w:bCs/>
                <w:sz w:val="24"/>
                <w:szCs w:val="24"/>
                <w:lang w:val="kk-KZ"/>
              </w:rPr>
            </w:pPr>
            <w:r w:rsidRPr="00715E7F">
              <w:rPr>
                <w:bCs/>
                <w:sz w:val="24"/>
                <w:szCs w:val="24"/>
                <w:lang w:val="kk-KZ"/>
              </w:rPr>
              <w:t>Обильный</w:t>
            </w:r>
          </w:p>
        </w:tc>
        <w:tc>
          <w:tcPr>
            <w:tcW w:w="2977" w:type="dxa"/>
          </w:tcPr>
          <w:p w14:paraId="006BB688" w14:textId="77777777" w:rsidR="00BE318B" w:rsidRPr="00715E7F" w:rsidRDefault="00BE318B" w:rsidP="0009036D">
            <w:pPr>
              <w:pStyle w:val="ab"/>
              <w:jc w:val="center"/>
              <w:rPr>
                <w:bCs/>
                <w:sz w:val="24"/>
                <w:szCs w:val="24"/>
                <w:lang w:val="en-US"/>
              </w:rPr>
            </w:pPr>
            <w:r w:rsidRPr="00715E7F">
              <w:rPr>
                <w:bCs/>
                <w:sz w:val="24"/>
                <w:szCs w:val="24"/>
                <w:lang w:val="en-US"/>
              </w:rPr>
              <w:t>+</w:t>
            </w:r>
          </w:p>
        </w:tc>
      </w:tr>
      <w:tr w:rsidR="00BE318B" w:rsidRPr="00BB72D4" w14:paraId="03B6FCC8" w14:textId="77777777" w:rsidTr="0009036D">
        <w:trPr>
          <w:trHeight w:val="206"/>
        </w:trPr>
        <w:tc>
          <w:tcPr>
            <w:tcW w:w="4390" w:type="dxa"/>
          </w:tcPr>
          <w:p w14:paraId="04E10558" w14:textId="77777777" w:rsidR="00BE318B" w:rsidRPr="00715E7F" w:rsidRDefault="00BE318B" w:rsidP="0009036D">
            <w:pPr>
              <w:pStyle w:val="ab"/>
              <w:jc w:val="center"/>
              <w:rPr>
                <w:bCs/>
                <w:i/>
                <w:sz w:val="24"/>
                <w:szCs w:val="24"/>
                <w:lang w:val="en-US"/>
              </w:rPr>
            </w:pPr>
            <w:r w:rsidRPr="00715E7F">
              <w:rPr>
                <w:bCs/>
                <w:i/>
                <w:sz w:val="24"/>
                <w:szCs w:val="24"/>
                <w:lang w:val="en-US"/>
              </w:rPr>
              <w:t xml:space="preserve">Aeromonas </w:t>
            </w:r>
            <w:proofErr w:type="spellStart"/>
            <w:r w:rsidRPr="00715E7F">
              <w:rPr>
                <w:bCs/>
                <w:i/>
                <w:sz w:val="24"/>
                <w:szCs w:val="24"/>
                <w:lang w:val="en-US"/>
              </w:rPr>
              <w:t>hydrophila</w:t>
            </w:r>
            <w:proofErr w:type="spellEnd"/>
            <w:r w:rsidRPr="00715E7F">
              <w:rPr>
                <w:bCs/>
                <w:i/>
                <w:sz w:val="24"/>
                <w:szCs w:val="24"/>
                <w:lang w:val="en-US"/>
              </w:rPr>
              <w:t xml:space="preserve"> </w:t>
            </w:r>
            <w:r w:rsidRPr="00715E7F">
              <w:rPr>
                <w:bCs/>
                <w:sz w:val="24"/>
                <w:szCs w:val="24"/>
                <w:lang w:val="en-US"/>
              </w:rPr>
              <w:t>(7966)</w:t>
            </w:r>
          </w:p>
        </w:tc>
        <w:tc>
          <w:tcPr>
            <w:tcW w:w="1842" w:type="dxa"/>
          </w:tcPr>
          <w:p w14:paraId="4796C082" w14:textId="77777777" w:rsidR="00BE318B" w:rsidRPr="00715E7F" w:rsidRDefault="00BE318B" w:rsidP="0009036D">
            <w:pPr>
              <w:pStyle w:val="ab"/>
              <w:jc w:val="center"/>
              <w:rPr>
                <w:bCs/>
                <w:sz w:val="24"/>
                <w:szCs w:val="24"/>
                <w:lang w:val="kk-KZ"/>
              </w:rPr>
            </w:pPr>
            <w:r w:rsidRPr="00715E7F">
              <w:rPr>
                <w:bCs/>
                <w:sz w:val="24"/>
                <w:szCs w:val="24"/>
                <w:lang w:val="kk-KZ"/>
              </w:rPr>
              <w:t>Обильный</w:t>
            </w:r>
          </w:p>
        </w:tc>
        <w:tc>
          <w:tcPr>
            <w:tcW w:w="2977" w:type="dxa"/>
          </w:tcPr>
          <w:p w14:paraId="7D641643" w14:textId="77777777" w:rsidR="00BE318B" w:rsidRPr="00715E7F" w:rsidRDefault="00BE318B" w:rsidP="0009036D">
            <w:pPr>
              <w:pStyle w:val="ab"/>
              <w:jc w:val="center"/>
              <w:rPr>
                <w:bCs/>
                <w:sz w:val="24"/>
                <w:szCs w:val="24"/>
                <w:lang w:val="en-US"/>
              </w:rPr>
            </w:pPr>
            <w:r w:rsidRPr="00715E7F">
              <w:rPr>
                <w:bCs/>
                <w:sz w:val="24"/>
                <w:szCs w:val="24"/>
                <w:lang w:val="en-US"/>
              </w:rPr>
              <w:t>+</w:t>
            </w:r>
          </w:p>
        </w:tc>
      </w:tr>
      <w:tr w:rsidR="00BE318B" w:rsidRPr="00BB72D4" w14:paraId="2206C0A7" w14:textId="77777777" w:rsidTr="0009036D">
        <w:trPr>
          <w:trHeight w:val="206"/>
        </w:trPr>
        <w:tc>
          <w:tcPr>
            <w:tcW w:w="4390" w:type="dxa"/>
          </w:tcPr>
          <w:p w14:paraId="1E0C42A0" w14:textId="77777777" w:rsidR="00BE318B" w:rsidRPr="00715E7F" w:rsidRDefault="00BE318B" w:rsidP="0009036D">
            <w:pPr>
              <w:pStyle w:val="ab"/>
              <w:jc w:val="center"/>
              <w:rPr>
                <w:bCs/>
                <w:i/>
                <w:sz w:val="24"/>
                <w:szCs w:val="24"/>
                <w:lang w:val="en-US"/>
              </w:rPr>
            </w:pPr>
            <w:proofErr w:type="spellStart"/>
            <w:r w:rsidRPr="00715E7F">
              <w:rPr>
                <w:bCs/>
                <w:i/>
                <w:sz w:val="24"/>
                <w:szCs w:val="24"/>
                <w:lang w:val="en-US"/>
              </w:rPr>
              <w:t>Vibro</w:t>
            </w:r>
            <w:proofErr w:type="spellEnd"/>
            <w:r w:rsidRPr="00715E7F">
              <w:rPr>
                <w:bCs/>
                <w:i/>
                <w:sz w:val="24"/>
                <w:szCs w:val="24"/>
                <w:lang w:val="en-US"/>
              </w:rPr>
              <w:t xml:space="preserve"> cholera </w:t>
            </w:r>
            <w:r w:rsidRPr="00715E7F">
              <w:rPr>
                <w:bCs/>
                <w:sz w:val="24"/>
                <w:szCs w:val="24"/>
                <w:lang w:val="en-US"/>
              </w:rPr>
              <w:t>(15748)</w:t>
            </w:r>
          </w:p>
        </w:tc>
        <w:tc>
          <w:tcPr>
            <w:tcW w:w="1842" w:type="dxa"/>
          </w:tcPr>
          <w:p w14:paraId="5764AFEB" w14:textId="77777777" w:rsidR="00BE318B" w:rsidRPr="00715E7F" w:rsidRDefault="00BE318B" w:rsidP="0009036D">
            <w:pPr>
              <w:pStyle w:val="ab"/>
              <w:jc w:val="center"/>
              <w:rPr>
                <w:bCs/>
                <w:sz w:val="24"/>
                <w:szCs w:val="24"/>
                <w:lang w:val="kk-KZ"/>
              </w:rPr>
            </w:pPr>
            <w:r w:rsidRPr="00715E7F">
              <w:rPr>
                <w:bCs/>
                <w:sz w:val="24"/>
                <w:szCs w:val="24"/>
                <w:lang w:val="kk-KZ"/>
              </w:rPr>
              <w:t>Обильный</w:t>
            </w:r>
          </w:p>
        </w:tc>
        <w:tc>
          <w:tcPr>
            <w:tcW w:w="2977" w:type="dxa"/>
          </w:tcPr>
          <w:p w14:paraId="4CBDA243" w14:textId="77777777" w:rsidR="00BE318B" w:rsidRPr="00715E7F" w:rsidRDefault="00BE318B" w:rsidP="0009036D">
            <w:pPr>
              <w:pStyle w:val="ab"/>
              <w:jc w:val="center"/>
              <w:rPr>
                <w:bCs/>
                <w:sz w:val="24"/>
                <w:szCs w:val="24"/>
                <w:lang w:val="en-US"/>
              </w:rPr>
            </w:pPr>
            <w:r w:rsidRPr="00715E7F">
              <w:rPr>
                <w:bCs/>
                <w:sz w:val="24"/>
                <w:szCs w:val="24"/>
                <w:lang w:val="en-US"/>
              </w:rPr>
              <w:t>+</w:t>
            </w:r>
          </w:p>
        </w:tc>
      </w:tr>
    </w:tbl>
    <w:p w14:paraId="19A33958" w14:textId="77777777" w:rsidR="00BE318B" w:rsidRPr="00BB72D4" w:rsidRDefault="00BE318B" w:rsidP="00BE318B">
      <w:pPr>
        <w:pStyle w:val="ab"/>
        <w:jc w:val="both"/>
        <w:rPr>
          <w:b/>
          <w:sz w:val="24"/>
          <w:szCs w:val="24"/>
          <w:lang w:val="kk-KZ"/>
        </w:rPr>
      </w:pPr>
    </w:p>
    <w:p w14:paraId="01AE6B4A" w14:textId="21122C23" w:rsidR="006868C0" w:rsidRPr="00BB72D4" w:rsidRDefault="006868C0" w:rsidP="006868C0">
      <w:pPr>
        <w:pStyle w:val="ab"/>
        <w:jc w:val="both"/>
        <w:rPr>
          <w:sz w:val="20"/>
          <w:szCs w:val="24"/>
          <w:lang w:val="kk-KZ"/>
        </w:rPr>
      </w:pPr>
      <w:r>
        <w:rPr>
          <w:sz w:val="20"/>
          <w:szCs w:val="24"/>
          <w:lang w:val="kk-KZ"/>
        </w:rPr>
        <w:t xml:space="preserve">            </w:t>
      </w:r>
      <w:r w:rsidRPr="00BB72D4">
        <w:rPr>
          <w:sz w:val="20"/>
          <w:szCs w:val="24"/>
          <w:lang w:val="kk-KZ"/>
        </w:rPr>
        <w:t>Примечание</w:t>
      </w:r>
      <w:r>
        <w:rPr>
          <w:sz w:val="20"/>
          <w:szCs w:val="24"/>
          <w:lang w:val="kk-KZ"/>
        </w:rPr>
        <w:t xml:space="preserve">  </w:t>
      </w:r>
      <w:r w:rsidRPr="00F95A1C">
        <w:rPr>
          <w:sz w:val="20"/>
          <w:szCs w:val="22"/>
          <w:lang w:val="uk" w:eastAsia="uk"/>
        </w:rPr>
        <w:t>–</w:t>
      </w:r>
      <w:r w:rsidRPr="00BB72D4">
        <w:rPr>
          <w:sz w:val="20"/>
          <w:szCs w:val="24"/>
          <w:lang w:val="kk-KZ"/>
        </w:rPr>
        <w:t xml:space="preserve"> </w:t>
      </w:r>
      <w:r w:rsidRPr="00BB72D4">
        <w:rPr>
          <w:sz w:val="20"/>
          <w:szCs w:val="24"/>
        </w:rPr>
        <w:t>+</w:t>
      </w:r>
      <w:r>
        <w:rPr>
          <w:sz w:val="20"/>
          <w:szCs w:val="24"/>
        </w:rPr>
        <w:t xml:space="preserve"> </w:t>
      </w:r>
      <w:r w:rsidRPr="00BB72D4">
        <w:rPr>
          <w:sz w:val="20"/>
          <w:szCs w:val="24"/>
        </w:rPr>
        <w:t>=</w:t>
      </w:r>
      <w:r w:rsidRPr="00BB72D4">
        <w:rPr>
          <w:sz w:val="20"/>
          <w:szCs w:val="24"/>
          <w:lang w:val="kk-KZ"/>
        </w:rPr>
        <w:t xml:space="preserve"> развитие в течение 10 секунд темно-лилового окрашивания</w:t>
      </w:r>
    </w:p>
    <w:p w14:paraId="0B0B8BED" w14:textId="77777777" w:rsidR="006868C0" w:rsidRDefault="006868C0" w:rsidP="00BE318B">
      <w:pPr>
        <w:pStyle w:val="ab"/>
        <w:ind w:firstLine="567"/>
        <w:jc w:val="both"/>
        <w:rPr>
          <w:b/>
          <w:sz w:val="24"/>
          <w:szCs w:val="24"/>
          <w:lang w:val="kk-KZ"/>
        </w:rPr>
      </w:pPr>
    </w:p>
    <w:p w14:paraId="25DB972C" w14:textId="54EC5F29"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74434148"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от 2 </w:t>
      </w:r>
      <w:r w:rsidRPr="00BB72D4">
        <w:rPr>
          <w:sz w:val="24"/>
          <w:szCs w:val="24"/>
        </w:rPr>
        <w:t>º</w:t>
      </w:r>
      <w:r w:rsidRPr="00BB72D4">
        <w:rPr>
          <w:sz w:val="24"/>
          <w:szCs w:val="24"/>
          <w:lang w:val="kk-KZ"/>
        </w:rPr>
        <w:t xml:space="preserve">С до 8 </w:t>
      </w:r>
      <w:r w:rsidRPr="00BB72D4">
        <w:rPr>
          <w:sz w:val="24"/>
          <w:szCs w:val="24"/>
        </w:rPr>
        <w:t>º</w:t>
      </w:r>
      <w:r w:rsidRPr="00BB72D4">
        <w:rPr>
          <w:sz w:val="24"/>
          <w:szCs w:val="24"/>
          <w:lang w:val="kk-KZ"/>
        </w:rPr>
        <w:t>С.</w:t>
      </w:r>
    </w:p>
    <w:p w14:paraId="532C603D" w14:textId="77777777" w:rsidR="00BE318B" w:rsidRPr="00BB72D4" w:rsidRDefault="00BE318B" w:rsidP="00BE318B">
      <w:pPr>
        <w:pStyle w:val="ab"/>
        <w:jc w:val="both"/>
        <w:rPr>
          <w:sz w:val="24"/>
          <w:szCs w:val="24"/>
          <w:lang w:val="kk-KZ"/>
        </w:rPr>
      </w:pPr>
    </w:p>
    <w:p w14:paraId="6874F261" w14:textId="3BC7E8CF" w:rsidR="00BE318B" w:rsidRPr="00BB72D4" w:rsidRDefault="00BE318B" w:rsidP="00BE318B">
      <w:pPr>
        <w:pStyle w:val="ab"/>
        <w:ind w:firstLine="567"/>
        <w:jc w:val="both"/>
        <w:rPr>
          <w:sz w:val="24"/>
          <w:szCs w:val="24"/>
          <w:lang w:val="kk-KZ"/>
        </w:rPr>
      </w:pPr>
      <w:r w:rsidRPr="00BB72D4">
        <w:rPr>
          <w:sz w:val="24"/>
          <w:szCs w:val="24"/>
          <w:lang w:val="kk-KZ"/>
        </w:rPr>
        <w:t xml:space="preserve">5) Питательный агар для определения колифагов прямым методом готовят с увелечением навески сухого препарата (М1272 или М1274) в 2 раза от прописи; питательный агар запрещается выдерживать в расплавленном состоянии более 8 часов; оставшийся неиспользованным агар повторному расплавлению не подлнжит. Полужидкий питательный агар готовят следующим образом: 15 г сухого питательного бульона (М002) и 3 г агар-агара микробиологического растворяются при нагревании в 1000 мл дистиллированной воды; рН доводят </w:t>
      </w:r>
      <w:r w:rsidR="001A13E0">
        <w:rPr>
          <w:sz w:val="24"/>
          <w:szCs w:val="24"/>
          <w:lang w:val="kk-KZ"/>
        </w:rPr>
        <w:t>д</w:t>
      </w:r>
      <w:r w:rsidRPr="00BB72D4">
        <w:rPr>
          <w:sz w:val="24"/>
          <w:szCs w:val="24"/>
          <w:lang w:val="kk-KZ"/>
        </w:rPr>
        <w:t>о 7,0-7,2; агар разливают в пробирки и стерилизуют автоклавированием при 121</w:t>
      </w:r>
      <w:r w:rsidR="001A13E0">
        <w:rPr>
          <w:sz w:val="24"/>
          <w:szCs w:val="24"/>
          <w:lang w:val="kk-KZ"/>
        </w:rPr>
        <w:t xml:space="preserve"> </w:t>
      </w:r>
      <w:r w:rsidRPr="00BB72D4">
        <w:rPr>
          <w:sz w:val="24"/>
          <w:szCs w:val="24"/>
          <w:lang w:val="kk-KZ"/>
        </w:rPr>
        <w:t>ºС в течение 15 минут. Питательный агар со стрептомицином готовят из расчета содержания 100 мкг стрептомицина на 1 мл питательного агара, приготовленного по стандартной прописи (М1272 или М1274). С соблюдением правил асептики на стерильной дистиллированной воде готовят раствор стрептомицина в концентрации 10 мг на 1 мл. В готовый питательный агар, отмеренный по объему и остуженный до температуры 45 ºС - 49 ºС, вносят приготовленный стерильный раствор стрептомицина из расчета 0,1 мл на 10 мл питательного агара; разливают в пробирки для приготовления скошенного агара. Повторное расплавление питательной среды со стрептомицином запрещается.</w:t>
      </w:r>
      <w:r w:rsidR="001A13E0">
        <w:rPr>
          <w:sz w:val="24"/>
          <w:szCs w:val="24"/>
          <w:lang w:val="kk-KZ"/>
        </w:rPr>
        <w:t xml:space="preserve"> </w:t>
      </w:r>
    </w:p>
    <w:p w14:paraId="6983547E" w14:textId="77777777" w:rsidR="00BE318B" w:rsidRPr="00BB72D4" w:rsidRDefault="00BE318B" w:rsidP="00BE318B">
      <w:pPr>
        <w:pStyle w:val="ab"/>
        <w:jc w:val="both"/>
        <w:rPr>
          <w:sz w:val="24"/>
          <w:szCs w:val="24"/>
          <w:lang w:val="kk-KZ"/>
        </w:rPr>
      </w:pPr>
    </w:p>
    <w:p w14:paraId="353C918F" w14:textId="6CF3913E" w:rsidR="00BE318B" w:rsidRPr="00BB72D4" w:rsidRDefault="00BE318B" w:rsidP="00BE318B">
      <w:pPr>
        <w:pStyle w:val="ab"/>
        <w:ind w:firstLine="567"/>
        <w:jc w:val="both"/>
        <w:rPr>
          <w:sz w:val="24"/>
          <w:szCs w:val="24"/>
          <w:lang w:val="kk-KZ"/>
        </w:rPr>
      </w:pPr>
      <w:r w:rsidRPr="00BB72D4">
        <w:rPr>
          <w:sz w:val="24"/>
          <w:szCs w:val="24"/>
          <w:lang w:val="kk-KZ"/>
        </w:rPr>
        <w:t>6) Реактивы для оксидазного теста: Для постановки теста используют оксидазные диски (</w:t>
      </w:r>
      <w:r w:rsidRPr="00BB72D4">
        <w:rPr>
          <w:sz w:val="24"/>
          <w:szCs w:val="24"/>
          <w:lang w:val="en-US"/>
        </w:rPr>
        <w:t>DD</w:t>
      </w:r>
      <w:r w:rsidRPr="00BB72D4">
        <w:rPr>
          <w:sz w:val="24"/>
          <w:szCs w:val="24"/>
        </w:rPr>
        <w:t>018</w:t>
      </w:r>
      <w:r w:rsidRPr="00BB72D4">
        <w:rPr>
          <w:sz w:val="24"/>
          <w:szCs w:val="24"/>
          <w:lang w:val="kk-KZ"/>
        </w:rPr>
        <w:t xml:space="preserve">). Их используют для дифференциации представителей родов </w:t>
      </w:r>
      <w:r w:rsidRPr="00BB72D4">
        <w:rPr>
          <w:i/>
          <w:sz w:val="24"/>
          <w:szCs w:val="24"/>
          <w:lang w:val="kk-KZ"/>
        </w:rPr>
        <w:t xml:space="preserve">Neisseria, Alcaligenes, Aeromonas, Vibrio, Compylobacter </w:t>
      </w:r>
      <w:r w:rsidRPr="00BB72D4">
        <w:rPr>
          <w:sz w:val="24"/>
          <w:szCs w:val="24"/>
          <w:lang w:val="kk-KZ"/>
        </w:rPr>
        <w:t>и</w:t>
      </w:r>
      <w:r w:rsidRPr="00BB72D4">
        <w:rPr>
          <w:i/>
          <w:sz w:val="24"/>
          <w:szCs w:val="24"/>
          <w:lang w:val="kk-KZ"/>
        </w:rPr>
        <w:t xml:space="preserve"> Pseudomonas</w:t>
      </w:r>
      <w:r w:rsidRPr="00BB72D4">
        <w:rPr>
          <w:sz w:val="24"/>
          <w:szCs w:val="24"/>
          <w:lang w:val="kk-KZ"/>
        </w:rPr>
        <w:t xml:space="preserve"> (обладают оксидазной активностью) от энтеробактерий (оксидазоотрицательные).</w:t>
      </w:r>
      <w:r w:rsidR="001A13E0">
        <w:rPr>
          <w:sz w:val="24"/>
          <w:szCs w:val="24"/>
          <w:lang w:val="kk-KZ"/>
        </w:rPr>
        <w:t xml:space="preserve"> </w:t>
      </w:r>
    </w:p>
    <w:p w14:paraId="6FA8E041"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3CB01E7E"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Во флакончиках находятся стерильные диски из фильтровальной бумаги, пропитанные оксалатом </w:t>
      </w:r>
      <w:r w:rsidRPr="00BB72D4">
        <w:rPr>
          <w:sz w:val="24"/>
          <w:szCs w:val="24"/>
          <w:lang w:val="en-US"/>
        </w:rPr>
        <w:t>N</w:t>
      </w:r>
      <w:r w:rsidRPr="00BB72D4">
        <w:rPr>
          <w:sz w:val="24"/>
          <w:szCs w:val="24"/>
        </w:rPr>
        <w:t>,</w:t>
      </w:r>
      <w:r w:rsidRPr="00BB72D4">
        <w:rPr>
          <w:sz w:val="24"/>
          <w:szCs w:val="24"/>
          <w:lang w:val="en-US"/>
        </w:rPr>
        <w:t>N</w:t>
      </w:r>
      <w:r w:rsidRPr="00BB72D4">
        <w:rPr>
          <w:sz w:val="24"/>
          <w:szCs w:val="24"/>
        </w:rPr>
        <w:t>-</w:t>
      </w:r>
      <w:r w:rsidRPr="00BB72D4">
        <w:rPr>
          <w:sz w:val="24"/>
          <w:szCs w:val="24"/>
          <w:lang w:val="kk-KZ"/>
        </w:rPr>
        <w:t xml:space="preserve">диметил-парафенилендиамина, аскорбиновой кислотой и – нафтолом. С использованием таких дисков отпадает необходимость в ежедневном приготовлении свежего реактива на оксидазу. Бесцветный </w:t>
      </w:r>
      <w:r w:rsidRPr="00BB72D4">
        <w:rPr>
          <w:sz w:val="24"/>
          <w:szCs w:val="24"/>
          <w:lang w:val="en-US"/>
        </w:rPr>
        <w:t>N</w:t>
      </w:r>
      <w:r w:rsidRPr="00BB72D4">
        <w:rPr>
          <w:sz w:val="24"/>
          <w:szCs w:val="24"/>
        </w:rPr>
        <w:t>,</w:t>
      </w:r>
      <w:r w:rsidRPr="00BB72D4">
        <w:rPr>
          <w:sz w:val="24"/>
          <w:szCs w:val="24"/>
          <w:lang w:val="en-US"/>
        </w:rPr>
        <w:t>N</w:t>
      </w:r>
      <w:r w:rsidRPr="00BB72D4">
        <w:rPr>
          <w:sz w:val="24"/>
          <w:szCs w:val="24"/>
        </w:rPr>
        <w:t>-</w:t>
      </w:r>
      <w:r w:rsidRPr="00BB72D4">
        <w:rPr>
          <w:sz w:val="24"/>
          <w:szCs w:val="24"/>
          <w:lang w:val="kk-KZ"/>
        </w:rPr>
        <w:t>диметил-</w:t>
      </w:r>
      <w:r w:rsidRPr="00BB72D4">
        <w:rPr>
          <w:sz w:val="24"/>
          <w:szCs w:val="24"/>
          <w:lang w:val="kk-KZ"/>
        </w:rPr>
        <w:lastRenderedPageBreak/>
        <w:t xml:space="preserve">парафенилендиамин служит искусственным реципиентом электронов. В ходе оксидазного теста из оксалата </w:t>
      </w:r>
      <w:r w:rsidRPr="00BB72D4">
        <w:rPr>
          <w:sz w:val="24"/>
          <w:szCs w:val="24"/>
          <w:lang w:val="en-US"/>
        </w:rPr>
        <w:t>N</w:t>
      </w:r>
      <w:r w:rsidRPr="00BB72D4">
        <w:rPr>
          <w:sz w:val="24"/>
          <w:szCs w:val="24"/>
        </w:rPr>
        <w:t>,</w:t>
      </w:r>
      <w:r w:rsidRPr="00BB72D4">
        <w:rPr>
          <w:sz w:val="24"/>
          <w:szCs w:val="24"/>
          <w:lang w:val="en-US"/>
        </w:rPr>
        <w:t>N</w:t>
      </w:r>
      <w:r w:rsidRPr="00BB72D4">
        <w:rPr>
          <w:sz w:val="24"/>
          <w:szCs w:val="24"/>
        </w:rPr>
        <w:t>-</w:t>
      </w:r>
      <w:r w:rsidRPr="00BB72D4">
        <w:rPr>
          <w:sz w:val="24"/>
          <w:szCs w:val="24"/>
          <w:lang w:val="kk-KZ"/>
        </w:rPr>
        <w:t>диметил-парафенилендиамина в результате окислительно-восстановительнывх реакций с участием микробной оксидазы образуется индофенол вещество синего цвета.</w:t>
      </w:r>
    </w:p>
    <w:p w14:paraId="4B8E8B6F" w14:textId="77777777" w:rsidR="00BE318B" w:rsidRPr="00BB72D4" w:rsidRDefault="00BE318B" w:rsidP="00BE318B">
      <w:pPr>
        <w:pStyle w:val="ab"/>
        <w:ind w:firstLine="567"/>
        <w:jc w:val="both"/>
        <w:rPr>
          <w:b/>
          <w:sz w:val="24"/>
          <w:szCs w:val="24"/>
          <w:lang w:val="kk-KZ"/>
        </w:rPr>
      </w:pPr>
      <w:r w:rsidRPr="00BB72D4">
        <w:rPr>
          <w:b/>
          <w:sz w:val="24"/>
          <w:szCs w:val="24"/>
          <w:lang w:val="kk-KZ"/>
        </w:rPr>
        <w:t>Указания по применению:</w:t>
      </w:r>
    </w:p>
    <w:p w14:paraId="3687FBFD" w14:textId="77777777" w:rsidR="00BE318B" w:rsidRPr="00BB72D4" w:rsidRDefault="00BE318B" w:rsidP="00BE318B">
      <w:pPr>
        <w:pStyle w:val="ab"/>
        <w:ind w:firstLine="567"/>
        <w:jc w:val="both"/>
        <w:rPr>
          <w:sz w:val="24"/>
          <w:szCs w:val="24"/>
          <w:lang w:val="kk-KZ"/>
        </w:rPr>
      </w:pPr>
      <w:r w:rsidRPr="00BB72D4">
        <w:rPr>
          <w:sz w:val="24"/>
          <w:szCs w:val="24"/>
          <w:lang w:val="kk-KZ"/>
        </w:rPr>
        <w:t>Оксидазный тест проводят путем снятия микробной колонии и растирания ее по оксидазному диску. Учет реакции ведут в течение 5-10 секунд при 25 ºС - 30 ºС.</w:t>
      </w:r>
    </w:p>
    <w:p w14:paraId="19DAEA82" w14:textId="77777777" w:rsidR="00BE318B" w:rsidRPr="00BB72D4" w:rsidRDefault="00BE318B" w:rsidP="00BE318B">
      <w:pPr>
        <w:pStyle w:val="ab"/>
        <w:ind w:firstLine="567"/>
        <w:jc w:val="both"/>
        <w:rPr>
          <w:sz w:val="24"/>
          <w:szCs w:val="24"/>
          <w:lang w:val="kk-KZ"/>
        </w:rPr>
      </w:pPr>
      <w:r w:rsidRPr="00BB72D4">
        <w:rPr>
          <w:sz w:val="24"/>
          <w:szCs w:val="24"/>
          <w:lang w:val="kk-KZ"/>
        </w:rPr>
        <w:t>Замедленные положительные реакции появляются через 10-60 секунд. Отсутствие изменения цвета на диске или развитие окраски через 60 и более секунд расценивают, как отрицательную реакцию.</w:t>
      </w:r>
    </w:p>
    <w:p w14:paraId="7E634FA5"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42F365A7"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0E8F8320" w14:textId="77777777" w:rsidR="00BE318B" w:rsidRPr="00BB72D4" w:rsidRDefault="00BE318B" w:rsidP="00BE318B">
      <w:pPr>
        <w:pStyle w:val="ab"/>
        <w:ind w:firstLine="567"/>
        <w:jc w:val="both"/>
        <w:rPr>
          <w:sz w:val="24"/>
          <w:szCs w:val="24"/>
          <w:lang w:val="kk-KZ"/>
        </w:rPr>
      </w:pPr>
      <w:r w:rsidRPr="00BB72D4">
        <w:rPr>
          <w:sz w:val="24"/>
          <w:szCs w:val="24"/>
          <w:lang w:val="kk-KZ"/>
        </w:rPr>
        <w:t>Реакции референс-штаммов в течение 5-10 секунд при 25 ºС – 30 ºС.</w:t>
      </w:r>
    </w:p>
    <w:p w14:paraId="161F742B" w14:textId="77777777" w:rsidR="007A3CBE" w:rsidRDefault="007A3CBE" w:rsidP="00715E7F">
      <w:pPr>
        <w:pStyle w:val="ab"/>
        <w:rPr>
          <w:sz w:val="24"/>
          <w:szCs w:val="24"/>
          <w:lang w:val="kk-KZ"/>
        </w:rPr>
      </w:pPr>
    </w:p>
    <w:p w14:paraId="28295AF0" w14:textId="666A467F" w:rsidR="00BE318B" w:rsidRPr="007A3CBE" w:rsidRDefault="00BE318B" w:rsidP="00BE318B">
      <w:pPr>
        <w:pStyle w:val="ab"/>
        <w:ind w:firstLine="567"/>
        <w:jc w:val="center"/>
        <w:rPr>
          <w:b/>
          <w:bCs/>
          <w:sz w:val="24"/>
          <w:szCs w:val="24"/>
          <w:lang w:val="kk-KZ"/>
        </w:rPr>
      </w:pPr>
      <w:r w:rsidRPr="007A3CBE">
        <w:rPr>
          <w:b/>
          <w:bCs/>
          <w:sz w:val="24"/>
          <w:szCs w:val="24"/>
          <w:lang w:val="kk-KZ"/>
        </w:rPr>
        <w:t>Таблица Б.9</w:t>
      </w:r>
    </w:p>
    <w:p w14:paraId="55927C35" w14:textId="77777777" w:rsidR="00BE318B" w:rsidRPr="00BB72D4" w:rsidRDefault="00BE318B" w:rsidP="00BE318B">
      <w:pPr>
        <w:pStyle w:val="ab"/>
        <w:ind w:left="708"/>
        <w:jc w:val="both"/>
        <w:rPr>
          <w:sz w:val="18"/>
          <w:szCs w:val="18"/>
          <w:lang w:val="kk-KZ"/>
        </w:rPr>
      </w:pPr>
    </w:p>
    <w:tbl>
      <w:tblPr>
        <w:tblStyle w:val="af8"/>
        <w:tblW w:w="9072" w:type="dxa"/>
        <w:tblInd w:w="137" w:type="dxa"/>
        <w:tblLook w:val="04A0" w:firstRow="1" w:lastRow="0" w:firstColumn="1" w:lastColumn="0" w:noHBand="0" w:noVBand="1"/>
      </w:tblPr>
      <w:tblGrid>
        <w:gridCol w:w="4111"/>
        <w:gridCol w:w="1984"/>
        <w:gridCol w:w="2977"/>
      </w:tblGrid>
      <w:tr w:rsidR="00BE318B" w:rsidRPr="00BB72D4" w14:paraId="20E24994" w14:textId="77777777" w:rsidTr="00831971">
        <w:trPr>
          <w:trHeight w:val="459"/>
        </w:trPr>
        <w:tc>
          <w:tcPr>
            <w:tcW w:w="4111" w:type="dxa"/>
            <w:tcBorders>
              <w:bottom w:val="double" w:sz="4" w:space="0" w:color="auto"/>
            </w:tcBorders>
          </w:tcPr>
          <w:p w14:paraId="6FB3E0FB" w14:textId="77777777" w:rsidR="00BE318B" w:rsidRPr="00831971" w:rsidRDefault="00BE318B" w:rsidP="0009036D">
            <w:pPr>
              <w:pStyle w:val="ab"/>
              <w:jc w:val="center"/>
              <w:rPr>
                <w:bCs/>
                <w:sz w:val="24"/>
                <w:szCs w:val="24"/>
                <w:lang w:val="kk-KZ"/>
              </w:rPr>
            </w:pPr>
            <w:r w:rsidRPr="00831971">
              <w:rPr>
                <w:bCs/>
                <w:sz w:val="24"/>
                <w:szCs w:val="24"/>
                <w:lang w:val="kk-KZ"/>
              </w:rPr>
              <w:t>Штаммы микроорганизмов (АТСС)</w:t>
            </w:r>
          </w:p>
        </w:tc>
        <w:tc>
          <w:tcPr>
            <w:tcW w:w="1984" w:type="dxa"/>
            <w:tcBorders>
              <w:bottom w:val="double" w:sz="4" w:space="0" w:color="auto"/>
            </w:tcBorders>
          </w:tcPr>
          <w:p w14:paraId="62CAF451" w14:textId="77777777" w:rsidR="00BE318B" w:rsidRPr="00831971" w:rsidRDefault="00BE318B" w:rsidP="0009036D">
            <w:pPr>
              <w:pStyle w:val="ab"/>
              <w:jc w:val="center"/>
              <w:rPr>
                <w:bCs/>
                <w:sz w:val="24"/>
                <w:szCs w:val="24"/>
                <w:lang w:val="kk-KZ"/>
              </w:rPr>
            </w:pPr>
            <w:r w:rsidRPr="00831971">
              <w:rPr>
                <w:bCs/>
                <w:sz w:val="24"/>
                <w:szCs w:val="24"/>
                <w:lang w:val="kk-KZ"/>
              </w:rPr>
              <w:t>Реакция (результат)</w:t>
            </w:r>
          </w:p>
        </w:tc>
        <w:tc>
          <w:tcPr>
            <w:tcW w:w="2977" w:type="dxa"/>
            <w:tcBorders>
              <w:bottom w:val="double" w:sz="4" w:space="0" w:color="auto"/>
            </w:tcBorders>
          </w:tcPr>
          <w:p w14:paraId="1F0BC070" w14:textId="77777777" w:rsidR="00BE318B" w:rsidRPr="00831971" w:rsidRDefault="00BE318B" w:rsidP="0009036D">
            <w:pPr>
              <w:pStyle w:val="ab"/>
              <w:jc w:val="center"/>
              <w:rPr>
                <w:bCs/>
                <w:sz w:val="24"/>
                <w:szCs w:val="24"/>
                <w:lang w:val="kk-KZ"/>
              </w:rPr>
            </w:pPr>
            <w:r w:rsidRPr="00831971">
              <w:rPr>
                <w:bCs/>
                <w:sz w:val="24"/>
                <w:szCs w:val="24"/>
                <w:lang w:val="kk-KZ"/>
              </w:rPr>
              <w:t>Цвет</w:t>
            </w:r>
          </w:p>
        </w:tc>
      </w:tr>
      <w:tr w:rsidR="00BE318B" w:rsidRPr="00BB72D4" w14:paraId="2BF2EA1D" w14:textId="77777777" w:rsidTr="00831971">
        <w:trPr>
          <w:trHeight w:val="350"/>
        </w:trPr>
        <w:tc>
          <w:tcPr>
            <w:tcW w:w="4111" w:type="dxa"/>
            <w:tcBorders>
              <w:top w:val="double" w:sz="4" w:space="0" w:color="auto"/>
            </w:tcBorders>
          </w:tcPr>
          <w:p w14:paraId="242D71C8" w14:textId="77777777" w:rsidR="00BE318B" w:rsidRPr="00831971" w:rsidRDefault="00BE318B" w:rsidP="0009036D">
            <w:pPr>
              <w:pStyle w:val="ab"/>
              <w:jc w:val="center"/>
              <w:rPr>
                <w:sz w:val="24"/>
                <w:szCs w:val="24"/>
                <w:lang w:val="en-US"/>
              </w:rPr>
            </w:pPr>
            <w:r w:rsidRPr="00831971">
              <w:rPr>
                <w:i/>
                <w:sz w:val="24"/>
                <w:szCs w:val="24"/>
                <w:lang w:val="en-US"/>
              </w:rPr>
              <w:t>Pseudomonas aeruginosa</w:t>
            </w:r>
            <w:r w:rsidRPr="00831971">
              <w:rPr>
                <w:sz w:val="24"/>
                <w:szCs w:val="24"/>
                <w:lang w:val="en-US"/>
              </w:rPr>
              <w:t xml:space="preserve"> (27853)</w:t>
            </w:r>
          </w:p>
        </w:tc>
        <w:tc>
          <w:tcPr>
            <w:tcW w:w="1984" w:type="dxa"/>
            <w:tcBorders>
              <w:top w:val="double" w:sz="4" w:space="0" w:color="auto"/>
            </w:tcBorders>
          </w:tcPr>
          <w:p w14:paraId="7E72D647" w14:textId="77777777" w:rsidR="00BE318B" w:rsidRPr="00831971" w:rsidRDefault="00BE318B" w:rsidP="0009036D">
            <w:pPr>
              <w:pStyle w:val="ab"/>
              <w:jc w:val="center"/>
              <w:rPr>
                <w:sz w:val="24"/>
                <w:szCs w:val="24"/>
                <w:lang w:val="en-US"/>
              </w:rPr>
            </w:pPr>
            <w:r w:rsidRPr="00831971">
              <w:rPr>
                <w:sz w:val="24"/>
                <w:szCs w:val="24"/>
                <w:lang w:val="en-US"/>
              </w:rPr>
              <w:t>+</w:t>
            </w:r>
          </w:p>
        </w:tc>
        <w:tc>
          <w:tcPr>
            <w:tcW w:w="2977" w:type="dxa"/>
            <w:tcBorders>
              <w:top w:val="double" w:sz="4" w:space="0" w:color="auto"/>
            </w:tcBorders>
          </w:tcPr>
          <w:p w14:paraId="16934CB8" w14:textId="77777777" w:rsidR="00BE318B" w:rsidRPr="00831971" w:rsidRDefault="00BE318B" w:rsidP="0009036D">
            <w:pPr>
              <w:pStyle w:val="ab"/>
              <w:jc w:val="center"/>
              <w:rPr>
                <w:sz w:val="24"/>
                <w:szCs w:val="24"/>
                <w:lang w:val="kk-KZ"/>
              </w:rPr>
            </w:pPr>
            <w:r w:rsidRPr="00831971">
              <w:rPr>
                <w:sz w:val="24"/>
                <w:szCs w:val="24"/>
                <w:lang w:val="kk-KZ"/>
              </w:rPr>
              <w:t>Темно-лиловый, синий</w:t>
            </w:r>
          </w:p>
        </w:tc>
      </w:tr>
      <w:tr w:rsidR="00BE318B" w:rsidRPr="00BB72D4" w14:paraId="0F459006" w14:textId="77777777" w:rsidTr="0009036D">
        <w:trPr>
          <w:trHeight w:val="283"/>
        </w:trPr>
        <w:tc>
          <w:tcPr>
            <w:tcW w:w="4111" w:type="dxa"/>
          </w:tcPr>
          <w:p w14:paraId="210C2803" w14:textId="77777777" w:rsidR="00BE318B" w:rsidRPr="00831971" w:rsidRDefault="00BE318B" w:rsidP="0009036D">
            <w:pPr>
              <w:pStyle w:val="ab"/>
              <w:jc w:val="center"/>
              <w:rPr>
                <w:sz w:val="24"/>
                <w:szCs w:val="24"/>
                <w:lang w:val="kk-KZ"/>
              </w:rPr>
            </w:pPr>
            <w:r w:rsidRPr="00831971">
              <w:rPr>
                <w:i/>
                <w:sz w:val="24"/>
                <w:szCs w:val="24"/>
                <w:lang w:val="en-US"/>
              </w:rPr>
              <w:t>Staphylococcus aureus</w:t>
            </w:r>
            <w:r w:rsidRPr="00831971">
              <w:rPr>
                <w:sz w:val="24"/>
                <w:szCs w:val="24"/>
                <w:lang w:val="en-US"/>
              </w:rPr>
              <w:t xml:space="preserve"> (25923)</w:t>
            </w:r>
          </w:p>
        </w:tc>
        <w:tc>
          <w:tcPr>
            <w:tcW w:w="1984" w:type="dxa"/>
          </w:tcPr>
          <w:p w14:paraId="6A67CDE2" w14:textId="77777777" w:rsidR="00BE318B" w:rsidRPr="00831971" w:rsidRDefault="00BE318B" w:rsidP="0009036D">
            <w:pPr>
              <w:pStyle w:val="ab"/>
              <w:jc w:val="center"/>
              <w:rPr>
                <w:sz w:val="24"/>
                <w:szCs w:val="24"/>
                <w:lang w:val="en-US"/>
              </w:rPr>
            </w:pPr>
            <w:r w:rsidRPr="00831971">
              <w:rPr>
                <w:sz w:val="24"/>
                <w:szCs w:val="24"/>
                <w:lang w:val="en-US"/>
              </w:rPr>
              <w:t>-</w:t>
            </w:r>
          </w:p>
        </w:tc>
        <w:tc>
          <w:tcPr>
            <w:tcW w:w="2977" w:type="dxa"/>
          </w:tcPr>
          <w:p w14:paraId="2B524C4A" w14:textId="77777777" w:rsidR="00BE318B" w:rsidRPr="00831971" w:rsidRDefault="00BE318B" w:rsidP="0009036D">
            <w:pPr>
              <w:pStyle w:val="ab"/>
              <w:jc w:val="center"/>
              <w:rPr>
                <w:sz w:val="24"/>
                <w:szCs w:val="24"/>
                <w:lang w:val="kk-KZ"/>
              </w:rPr>
            </w:pPr>
            <w:r w:rsidRPr="00831971">
              <w:rPr>
                <w:sz w:val="24"/>
                <w:szCs w:val="24"/>
                <w:lang w:val="kk-KZ"/>
              </w:rPr>
              <w:t>Не меняется</w:t>
            </w:r>
          </w:p>
        </w:tc>
      </w:tr>
      <w:tr w:rsidR="00BE318B" w:rsidRPr="00BB72D4" w14:paraId="030284D8" w14:textId="77777777" w:rsidTr="0009036D">
        <w:trPr>
          <w:trHeight w:val="260"/>
        </w:trPr>
        <w:tc>
          <w:tcPr>
            <w:tcW w:w="4111" w:type="dxa"/>
          </w:tcPr>
          <w:p w14:paraId="7AB2E12F" w14:textId="77777777" w:rsidR="00BE318B" w:rsidRPr="00831971" w:rsidRDefault="00BE318B" w:rsidP="0009036D">
            <w:pPr>
              <w:pStyle w:val="ab"/>
              <w:jc w:val="center"/>
              <w:rPr>
                <w:sz w:val="24"/>
                <w:szCs w:val="24"/>
                <w:lang w:val="en-US"/>
              </w:rPr>
            </w:pPr>
            <w:r w:rsidRPr="00831971">
              <w:rPr>
                <w:sz w:val="24"/>
                <w:szCs w:val="24"/>
                <w:lang w:val="en-US"/>
              </w:rPr>
              <w:t>Neisseria gonorrhoeae (19424)</w:t>
            </w:r>
          </w:p>
        </w:tc>
        <w:tc>
          <w:tcPr>
            <w:tcW w:w="1984" w:type="dxa"/>
          </w:tcPr>
          <w:p w14:paraId="3B75D251" w14:textId="77777777" w:rsidR="00BE318B" w:rsidRPr="00831971" w:rsidRDefault="00BE318B" w:rsidP="0009036D">
            <w:pPr>
              <w:pStyle w:val="ab"/>
              <w:jc w:val="center"/>
              <w:rPr>
                <w:sz w:val="24"/>
                <w:szCs w:val="24"/>
                <w:lang w:val="en-US"/>
              </w:rPr>
            </w:pPr>
            <w:r w:rsidRPr="00831971">
              <w:rPr>
                <w:sz w:val="24"/>
                <w:szCs w:val="24"/>
                <w:lang w:val="en-US"/>
              </w:rPr>
              <w:t>+</w:t>
            </w:r>
          </w:p>
        </w:tc>
        <w:tc>
          <w:tcPr>
            <w:tcW w:w="2977" w:type="dxa"/>
          </w:tcPr>
          <w:p w14:paraId="32124C36" w14:textId="77777777" w:rsidR="00BE318B" w:rsidRPr="00831971" w:rsidRDefault="00BE318B" w:rsidP="0009036D">
            <w:pPr>
              <w:pStyle w:val="ab"/>
              <w:jc w:val="center"/>
              <w:rPr>
                <w:sz w:val="24"/>
                <w:szCs w:val="24"/>
                <w:lang w:val="kk-KZ"/>
              </w:rPr>
            </w:pPr>
            <w:r w:rsidRPr="00831971">
              <w:rPr>
                <w:sz w:val="24"/>
                <w:szCs w:val="24"/>
                <w:lang w:val="kk-KZ"/>
              </w:rPr>
              <w:t>Темно-лиловый, синий</w:t>
            </w:r>
          </w:p>
        </w:tc>
      </w:tr>
      <w:tr w:rsidR="00BE318B" w:rsidRPr="00BB72D4" w14:paraId="06A59715" w14:textId="77777777" w:rsidTr="0009036D">
        <w:trPr>
          <w:trHeight w:val="277"/>
        </w:trPr>
        <w:tc>
          <w:tcPr>
            <w:tcW w:w="4111" w:type="dxa"/>
          </w:tcPr>
          <w:p w14:paraId="12AF020D" w14:textId="77777777" w:rsidR="00BE318B" w:rsidRPr="00831971" w:rsidRDefault="00BE318B" w:rsidP="0009036D">
            <w:pPr>
              <w:pStyle w:val="ab"/>
              <w:jc w:val="center"/>
              <w:rPr>
                <w:sz w:val="24"/>
                <w:szCs w:val="24"/>
                <w:lang w:val="en-US"/>
              </w:rPr>
            </w:pPr>
            <w:r w:rsidRPr="00831971">
              <w:rPr>
                <w:i/>
                <w:sz w:val="24"/>
                <w:szCs w:val="24"/>
                <w:lang w:val="en-US"/>
              </w:rPr>
              <w:t>Escherichia coli</w:t>
            </w:r>
            <w:r w:rsidRPr="00831971">
              <w:rPr>
                <w:sz w:val="24"/>
                <w:szCs w:val="24"/>
                <w:lang w:val="en-US"/>
              </w:rPr>
              <w:t xml:space="preserve"> (25922)</w:t>
            </w:r>
          </w:p>
        </w:tc>
        <w:tc>
          <w:tcPr>
            <w:tcW w:w="1984" w:type="dxa"/>
          </w:tcPr>
          <w:p w14:paraId="5EEE6D50" w14:textId="77777777" w:rsidR="00BE318B" w:rsidRPr="00831971" w:rsidRDefault="00BE318B" w:rsidP="0009036D">
            <w:pPr>
              <w:pStyle w:val="ab"/>
              <w:jc w:val="center"/>
              <w:rPr>
                <w:sz w:val="24"/>
                <w:szCs w:val="24"/>
                <w:lang w:val="en-US"/>
              </w:rPr>
            </w:pPr>
            <w:r w:rsidRPr="00831971">
              <w:rPr>
                <w:sz w:val="24"/>
                <w:szCs w:val="24"/>
                <w:lang w:val="en-US"/>
              </w:rPr>
              <w:t>-</w:t>
            </w:r>
          </w:p>
        </w:tc>
        <w:tc>
          <w:tcPr>
            <w:tcW w:w="2977" w:type="dxa"/>
          </w:tcPr>
          <w:p w14:paraId="7BE47691" w14:textId="77777777" w:rsidR="00BE318B" w:rsidRPr="00831971" w:rsidRDefault="00BE318B" w:rsidP="0009036D">
            <w:pPr>
              <w:pStyle w:val="ab"/>
              <w:jc w:val="center"/>
              <w:rPr>
                <w:sz w:val="24"/>
                <w:szCs w:val="24"/>
                <w:lang w:val="kk-KZ"/>
              </w:rPr>
            </w:pPr>
            <w:r w:rsidRPr="00831971">
              <w:rPr>
                <w:sz w:val="24"/>
                <w:szCs w:val="24"/>
                <w:lang w:val="kk-KZ"/>
              </w:rPr>
              <w:t>Не меняется</w:t>
            </w:r>
          </w:p>
        </w:tc>
      </w:tr>
    </w:tbl>
    <w:p w14:paraId="19A1C497" w14:textId="77777777" w:rsidR="00BE318B" w:rsidRPr="00BB72D4" w:rsidRDefault="00BE318B" w:rsidP="00BE318B">
      <w:pPr>
        <w:pStyle w:val="ab"/>
        <w:ind w:firstLine="708"/>
        <w:jc w:val="both"/>
        <w:rPr>
          <w:sz w:val="24"/>
          <w:szCs w:val="24"/>
          <w:lang w:val="kk-KZ"/>
        </w:rPr>
      </w:pPr>
    </w:p>
    <w:p w14:paraId="6DFFA507" w14:textId="77777777" w:rsidR="00BE318B" w:rsidRPr="00BB72D4" w:rsidRDefault="00BE318B" w:rsidP="00BE318B">
      <w:pPr>
        <w:pStyle w:val="ab"/>
        <w:ind w:firstLine="708"/>
        <w:jc w:val="both"/>
        <w:rPr>
          <w:sz w:val="24"/>
          <w:szCs w:val="24"/>
          <w:lang w:val="kk-KZ"/>
        </w:rPr>
      </w:pPr>
      <w:r w:rsidRPr="00BB72D4">
        <w:rPr>
          <w:sz w:val="24"/>
          <w:szCs w:val="24"/>
          <w:lang w:val="kk-KZ"/>
        </w:rPr>
        <w:t>Внимание!</w:t>
      </w:r>
    </w:p>
    <w:p w14:paraId="036AE506" w14:textId="77777777" w:rsidR="00BE318B" w:rsidRPr="00BB72D4" w:rsidRDefault="00BE318B" w:rsidP="00B97CA6">
      <w:pPr>
        <w:pStyle w:val="ab"/>
        <w:numPr>
          <w:ilvl w:val="0"/>
          <w:numId w:val="4"/>
        </w:numPr>
        <w:ind w:left="0" w:firstLine="708"/>
        <w:jc w:val="both"/>
        <w:rPr>
          <w:sz w:val="24"/>
          <w:szCs w:val="24"/>
          <w:lang w:val="kk-KZ"/>
        </w:rPr>
      </w:pPr>
      <w:r w:rsidRPr="00BB72D4">
        <w:rPr>
          <w:sz w:val="24"/>
          <w:szCs w:val="24"/>
          <w:lang w:val="kk-KZ"/>
        </w:rPr>
        <w:t>Во избежание ложноположительных реакций не применяйте стальную или нихромовую проволоку для оксидазного теста, т.к. возможно поверхностное окисление этих металлов.</w:t>
      </w:r>
    </w:p>
    <w:p w14:paraId="36E0C4D0" w14:textId="77777777" w:rsidR="00BE318B" w:rsidRPr="00BB72D4" w:rsidRDefault="00BE318B" w:rsidP="00B97CA6">
      <w:pPr>
        <w:pStyle w:val="ab"/>
        <w:numPr>
          <w:ilvl w:val="0"/>
          <w:numId w:val="4"/>
        </w:numPr>
        <w:ind w:left="0" w:firstLine="708"/>
        <w:jc w:val="both"/>
        <w:rPr>
          <w:sz w:val="24"/>
          <w:szCs w:val="24"/>
          <w:lang w:val="kk-KZ"/>
        </w:rPr>
      </w:pPr>
      <w:r w:rsidRPr="00BB72D4">
        <w:rPr>
          <w:sz w:val="24"/>
          <w:szCs w:val="24"/>
          <w:lang w:val="kk-KZ"/>
        </w:rPr>
        <w:t>Для учета результатов важно соблюдение временного интервала (5-10 сек).</w:t>
      </w:r>
    </w:p>
    <w:p w14:paraId="67EB2ACA" w14:textId="77777777" w:rsidR="00BE318B" w:rsidRPr="00BB72D4" w:rsidRDefault="00BE318B" w:rsidP="00B97CA6">
      <w:pPr>
        <w:pStyle w:val="ab"/>
        <w:numPr>
          <w:ilvl w:val="0"/>
          <w:numId w:val="4"/>
        </w:numPr>
        <w:ind w:left="0" w:firstLine="708"/>
        <w:jc w:val="both"/>
        <w:rPr>
          <w:sz w:val="24"/>
          <w:szCs w:val="24"/>
          <w:lang w:val="kk-KZ"/>
        </w:rPr>
      </w:pPr>
      <w:r w:rsidRPr="00BB72D4">
        <w:rPr>
          <w:sz w:val="24"/>
          <w:szCs w:val="24"/>
          <w:lang w:val="kk-KZ"/>
        </w:rPr>
        <w:t>Оксидазный тест, ввиду его важности для идентификации, надо проводить со всеми грамотрицательными бактериями.</w:t>
      </w:r>
    </w:p>
    <w:p w14:paraId="43D56F4F" w14:textId="77777777" w:rsidR="00BE318B" w:rsidRPr="00BB72D4" w:rsidRDefault="00BE318B" w:rsidP="00B97CA6">
      <w:pPr>
        <w:pStyle w:val="ab"/>
        <w:numPr>
          <w:ilvl w:val="0"/>
          <w:numId w:val="4"/>
        </w:numPr>
        <w:ind w:left="0" w:firstLine="708"/>
        <w:jc w:val="both"/>
        <w:rPr>
          <w:sz w:val="24"/>
          <w:szCs w:val="24"/>
          <w:lang w:val="kk-KZ"/>
        </w:rPr>
      </w:pPr>
      <w:r w:rsidRPr="00BB72D4">
        <w:rPr>
          <w:sz w:val="24"/>
          <w:szCs w:val="24"/>
          <w:lang w:val="kk-KZ"/>
        </w:rPr>
        <w:t xml:space="preserve">Выработка цитохромоксидазы может подавляться на средах, где идет ферментация углеводов (например, на агаре МакКони), поэтому возможны ложноотрицательные результаты теста с культурами родов </w:t>
      </w:r>
      <w:r w:rsidRPr="00BB72D4">
        <w:rPr>
          <w:i/>
          <w:sz w:val="24"/>
          <w:szCs w:val="24"/>
          <w:lang w:val="kk-KZ"/>
        </w:rPr>
        <w:t xml:space="preserve">Vibrio, Aeromonas, </w:t>
      </w:r>
      <w:proofErr w:type="spellStart"/>
      <w:r w:rsidRPr="00BB72D4">
        <w:rPr>
          <w:i/>
          <w:sz w:val="24"/>
          <w:szCs w:val="24"/>
          <w:lang w:val="en-US"/>
        </w:rPr>
        <w:t>Plesiomonas</w:t>
      </w:r>
      <w:proofErr w:type="spellEnd"/>
      <w:r w:rsidRPr="00BB72D4">
        <w:rPr>
          <w:i/>
          <w:sz w:val="24"/>
          <w:szCs w:val="24"/>
        </w:rPr>
        <w:t>.</w:t>
      </w:r>
    </w:p>
    <w:p w14:paraId="6E1C0110" w14:textId="77777777" w:rsidR="00BE318B" w:rsidRPr="00BB72D4" w:rsidRDefault="00BE318B" w:rsidP="00BE318B">
      <w:pPr>
        <w:pStyle w:val="ab"/>
        <w:ind w:left="1070"/>
        <w:jc w:val="both"/>
        <w:rPr>
          <w:sz w:val="24"/>
          <w:szCs w:val="24"/>
          <w:lang w:val="kk-KZ"/>
        </w:rPr>
      </w:pPr>
    </w:p>
    <w:p w14:paraId="4361BB13" w14:textId="77777777" w:rsidR="00BE318B" w:rsidRPr="00BB72D4" w:rsidRDefault="00BE318B" w:rsidP="00BE318B">
      <w:pPr>
        <w:pStyle w:val="ab"/>
        <w:ind w:firstLine="567"/>
        <w:jc w:val="both"/>
        <w:rPr>
          <w:sz w:val="24"/>
          <w:szCs w:val="24"/>
          <w:lang w:val="kk-KZ"/>
        </w:rPr>
      </w:pPr>
      <w:r w:rsidRPr="00BB72D4">
        <w:rPr>
          <w:sz w:val="24"/>
          <w:szCs w:val="24"/>
          <w:lang w:val="kk-KZ"/>
        </w:rPr>
        <w:t>7 Реактивы для окраски препаратов по Граму:</w:t>
      </w:r>
    </w:p>
    <w:p w14:paraId="17528FE9" w14:textId="77777777" w:rsidR="00BE318B" w:rsidRPr="00BB72D4" w:rsidRDefault="00BE318B" w:rsidP="00BE318B">
      <w:pPr>
        <w:pStyle w:val="ab"/>
        <w:ind w:firstLine="567"/>
        <w:jc w:val="both"/>
        <w:rPr>
          <w:sz w:val="24"/>
          <w:szCs w:val="24"/>
          <w:lang w:val="kk-KZ"/>
        </w:rPr>
      </w:pPr>
      <w:r w:rsidRPr="00BB72D4">
        <w:rPr>
          <w:sz w:val="24"/>
          <w:szCs w:val="24"/>
          <w:lang w:val="kk-KZ"/>
        </w:rPr>
        <w:t>Можно использовать набор для окраски по Граму (К001) или отдельные готовые красители: кристаллический фиолетовый (</w:t>
      </w:r>
      <w:r w:rsidRPr="00BB72D4">
        <w:rPr>
          <w:sz w:val="24"/>
          <w:szCs w:val="24"/>
          <w:lang w:val="en-US"/>
        </w:rPr>
        <w:t>S</w:t>
      </w:r>
      <w:r w:rsidRPr="00BB72D4">
        <w:rPr>
          <w:sz w:val="24"/>
          <w:szCs w:val="24"/>
          <w:lang w:val="kk-KZ"/>
        </w:rPr>
        <w:t>012), жидкость для обесцвечивания (</w:t>
      </w:r>
      <w:r w:rsidRPr="00BB72D4">
        <w:rPr>
          <w:sz w:val="24"/>
          <w:szCs w:val="24"/>
          <w:lang w:val="en-US"/>
        </w:rPr>
        <w:t>S</w:t>
      </w:r>
      <w:r w:rsidRPr="00BB72D4">
        <w:rPr>
          <w:sz w:val="24"/>
          <w:szCs w:val="24"/>
          <w:lang w:val="kk-KZ"/>
        </w:rPr>
        <w:t>032), раствор Люголя (</w:t>
      </w:r>
      <w:r w:rsidRPr="00BB72D4">
        <w:rPr>
          <w:sz w:val="24"/>
          <w:szCs w:val="24"/>
          <w:lang w:val="en-US"/>
        </w:rPr>
        <w:t>S</w:t>
      </w:r>
      <w:r w:rsidRPr="00BB72D4">
        <w:rPr>
          <w:sz w:val="24"/>
          <w:szCs w:val="24"/>
          <w:lang w:val="kk-KZ"/>
        </w:rPr>
        <w:t xml:space="preserve">013), 0,5 </w:t>
      </w:r>
      <w:r w:rsidRPr="00BB72D4">
        <w:rPr>
          <w:sz w:val="24"/>
          <w:szCs w:val="24"/>
        </w:rPr>
        <w:t xml:space="preserve">% </w:t>
      </w:r>
      <w:r w:rsidRPr="00BB72D4">
        <w:rPr>
          <w:sz w:val="24"/>
          <w:szCs w:val="24"/>
          <w:lang w:val="kk-KZ"/>
        </w:rPr>
        <w:t>– й раствор сафранина (</w:t>
      </w:r>
      <w:r w:rsidRPr="00BB72D4">
        <w:rPr>
          <w:sz w:val="24"/>
          <w:szCs w:val="24"/>
          <w:lang w:val="en-US"/>
        </w:rPr>
        <w:t>S</w:t>
      </w:r>
      <w:r w:rsidRPr="00BB72D4">
        <w:rPr>
          <w:sz w:val="24"/>
          <w:szCs w:val="24"/>
          <w:lang w:val="kk-KZ"/>
        </w:rPr>
        <w:t xml:space="preserve">027), 0,1 </w:t>
      </w:r>
      <w:r w:rsidRPr="00BB72D4">
        <w:rPr>
          <w:sz w:val="24"/>
          <w:szCs w:val="24"/>
        </w:rPr>
        <w:t xml:space="preserve">% </w:t>
      </w:r>
      <w:r w:rsidRPr="00BB72D4">
        <w:rPr>
          <w:sz w:val="24"/>
          <w:szCs w:val="24"/>
          <w:lang w:val="kk-KZ"/>
        </w:rPr>
        <w:t>– й раствор основного фуксина (</w:t>
      </w:r>
      <w:r w:rsidRPr="00BB72D4">
        <w:rPr>
          <w:sz w:val="24"/>
          <w:szCs w:val="24"/>
          <w:lang w:val="en-US"/>
        </w:rPr>
        <w:t>S</w:t>
      </w:r>
      <w:r w:rsidRPr="00BB72D4">
        <w:rPr>
          <w:sz w:val="24"/>
          <w:szCs w:val="24"/>
          <w:lang w:val="kk-KZ"/>
        </w:rPr>
        <w:t>038).</w:t>
      </w:r>
    </w:p>
    <w:p w14:paraId="5567A679" w14:textId="77777777" w:rsidR="00BE318B" w:rsidRPr="00BB72D4" w:rsidRDefault="00BE318B" w:rsidP="00BE318B">
      <w:pPr>
        <w:pStyle w:val="ab"/>
        <w:ind w:left="720"/>
        <w:jc w:val="both"/>
        <w:rPr>
          <w:sz w:val="24"/>
          <w:szCs w:val="24"/>
          <w:lang w:val="kk-KZ"/>
        </w:rPr>
      </w:pPr>
    </w:p>
    <w:p w14:paraId="046A5F14" w14:textId="77777777" w:rsidR="00BE318B" w:rsidRPr="00BB72D4" w:rsidRDefault="00BE318B" w:rsidP="00BE318B">
      <w:pPr>
        <w:pStyle w:val="ab"/>
        <w:ind w:firstLine="567"/>
        <w:jc w:val="both"/>
        <w:rPr>
          <w:sz w:val="24"/>
          <w:szCs w:val="24"/>
          <w:lang w:val="kk-KZ"/>
        </w:rPr>
      </w:pPr>
      <w:r w:rsidRPr="00BB72D4">
        <w:rPr>
          <w:sz w:val="24"/>
          <w:szCs w:val="24"/>
          <w:lang w:val="kk-KZ"/>
        </w:rPr>
        <w:t>8 Среда Эндо</w:t>
      </w:r>
    </w:p>
    <w:p w14:paraId="7FCE440D" w14:textId="77777777" w:rsidR="00BE318B" w:rsidRPr="00BB72D4" w:rsidRDefault="00BE318B" w:rsidP="00B97CA6">
      <w:pPr>
        <w:pStyle w:val="ab"/>
        <w:numPr>
          <w:ilvl w:val="0"/>
          <w:numId w:val="5"/>
        </w:numPr>
        <w:ind w:left="0" w:firstLine="567"/>
        <w:jc w:val="both"/>
        <w:rPr>
          <w:b/>
          <w:sz w:val="24"/>
          <w:szCs w:val="24"/>
          <w:lang w:val="kk-KZ"/>
        </w:rPr>
      </w:pPr>
      <w:r w:rsidRPr="00BB72D4">
        <w:rPr>
          <w:b/>
          <w:sz w:val="24"/>
          <w:szCs w:val="24"/>
          <w:lang w:val="kk-KZ"/>
        </w:rPr>
        <w:t>Агар Эндо (М029</w:t>
      </w:r>
      <w:r w:rsidRPr="00BB72D4">
        <w:rPr>
          <w:b/>
          <w:sz w:val="24"/>
          <w:szCs w:val="24"/>
          <w:lang w:val="en-US"/>
        </w:rPr>
        <w:t>R)</w:t>
      </w:r>
      <w:r w:rsidRPr="00BB72D4">
        <w:rPr>
          <w:b/>
          <w:sz w:val="24"/>
          <w:szCs w:val="24"/>
          <w:lang w:val="kk-KZ"/>
        </w:rPr>
        <w:t>:</w:t>
      </w:r>
    </w:p>
    <w:p w14:paraId="271592FF"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рекомендуют для выделения и диффернециации грамотрицательных микроорганизмов кишечной группы.</w:t>
      </w:r>
    </w:p>
    <w:p w14:paraId="01B50640" w14:textId="77777777" w:rsidR="00BE318B" w:rsidRPr="00BB72D4" w:rsidRDefault="00BE318B" w:rsidP="00BE318B">
      <w:pPr>
        <w:pStyle w:val="ab"/>
        <w:ind w:firstLine="567"/>
        <w:jc w:val="both"/>
        <w:rPr>
          <w:sz w:val="24"/>
          <w:szCs w:val="24"/>
          <w:lang w:val="kk-KZ"/>
        </w:rPr>
      </w:pPr>
      <w:r w:rsidRPr="00BB72D4">
        <w:rPr>
          <w:sz w:val="24"/>
          <w:szCs w:val="24"/>
          <w:lang w:val="kk-KZ"/>
        </w:rPr>
        <w:t>Состав агара Эндо (М029</w:t>
      </w:r>
      <w:r w:rsidRPr="00BB72D4">
        <w:rPr>
          <w:sz w:val="24"/>
          <w:szCs w:val="24"/>
          <w:lang w:val="en-US"/>
        </w:rPr>
        <w:t>R</w:t>
      </w:r>
      <w:r w:rsidRPr="00BB72D4">
        <w:rPr>
          <w:sz w:val="24"/>
          <w:szCs w:val="24"/>
        </w:rPr>
        <w:t>)</w:t>
      </w:r>
      <w:r w:rsidRPr="00BB72D4">
        <w:rPr>
          <w:sz w:val="24"/>
          <w:szCs w:val="24"/>
          <w:lang w:val="kk-KZ"/>
        </w:rPr>
        <w:t>:</w:t>
      </w:r>
    </w:p>
    <w:p w14:paraId="18BD6EEA" w14:textId="77777777" w:rsidR="00BE318B" w:rsidRPr="00BB72D4" w:rsidRDefault="00BE318B" w:rsidP="00BE318B">
      <w:pPr>
        <w:pStyle w:val="ab"/>
        <w:ind w:firstLine="567"/>
        <w:jc w:val="both"/>
        <w:rPr>
          <w:sz w:val="24"/>
          <w:szCs w:val="24"/>
          <w:lang w:val="kk-KZ"/>
        </w:rPr>
      </w:pPr>
    </w:p>
    <w:p w14:paraId="05188B23" w14:textId="77777777" w:rsidR="00831971" w:rsidRDefault="00831971" w:rsidP="00BE318B">
      <w:pPr>
        <w:pStyle w:val="ab"/>
        <w:ind w:firstLine="567"/>
        <w:jc w:val="center"/>
        <w:rPr>
          <w:b/>
          <w:bCs/>
          <w:sz w:val="24"/>
          <w:szCs w:val="24"/>
          <w:lang w:val="kk-KZ"/>
        </w:rPr>
      </w:pPr>
    </w:p>
    <w:p w14:paraId="6D38842E" w14:textId="77777777" w:rsidR="00831971" w:rsidRDefault="00831971" w:rsidP="00BE318B">
      <w:pPr>
        <w:pStyle w:val="ab"/>
        <w:ind w:firstLine="567"/>
        <w:jc w:val="center"/>
        <w:rPr>
          <w:b/>
          <w:bCs/>
          <w:sz w:val="24"/>
          <w:szCs w:val="24"/>
          <w:lang w:val="kk-KZ"/>
        </w:rPr>
      </w:pPr>
    </w:p>
    <w:p w14:paraId="3654BA30" w14:textId="199E6940" w:rsidR="00BE318B" w:rsidRPr="003E6B16" w:rsidRDefault="00BE318B" w:rsidP="00BE318B">
      <w:pPr>
        <w:pStyle w:val="ab"/>
        <w:ind w:firstLine="567"/>
        <w:jc w:val="center"/>
        <w:rPr>
          <w:b/>
          <w:bCs/>
          <w:sz w:val="24"/>
          <w:szCs w:val="24"/>
          <w:lang w:val="kk-KZ"/>
        </w:rPr>
      </w:pPr>
      <w:r w:rsidRPr="003E6B16">
        <w:rPr>
          <w:b/>
          <w:bCs/>
          <w:sz w:val="24"/>
          <w:szCs w:val="24"/>
          <w:lang w:val="kk-KZ"/>
        </w:rPr>
        <w:lastRenderedPageBreak/>
        <w:t>Таблица Б.10</w:t>
      </w:r>
      <w:r w:rsidR="003E6B16">
        <w:rPr>
          <w:b/>
          <w:bCs/>
          <w:sz w:val="24"/>
          <w:szCs w:val="24"/>
          <w:lang w:val="kk-KZ"/>
        </w:rPr>
        <w:t xml:space="preserve"> </w:t>
      </w:r>
    </w:p>
    <w:p w14:paraId="6B77903D" w14:textId="77777777" w:rsidR="00BE318B" w:rsidRPr="00BB72D4" w:rsidRDefault="00BE318B" w:rsidP="00BE318B">
      <w:pPr>
        <w:pStyle w:val="ab"/>
        <w:ind w:firstLine="567"/>
        <w:jc w:val="both"/>
        <w:rPr>
          <w:b/>
          <w:sz w:val="24"/>
          <w:szCs w:val="24"/>
          <w:lang w:val="kk-KZ"/>
        </w:rPr>
      </w:pPr>
    </w:p>
    <w:tbl>
      <w:tblPr>
        <w:tblStyle w:val="af8"/>
        <w:tblW w:w="9209" w:type="dxa"/>
        <w:tblLook w:val="04A0" w:firstRow="1" w:lastRow="0" w:firstColumn="1" w:lastColumn="0" w:noHBand="0" w:noVBand="1"/>
      </w:tblPr>
      <w:tblGrid>
        <w:gridCol w:w="5382"/>
        <w:gridCol w:w="3827"/>
      </w:tblGrid>
      <w:tr w:rsidR="00BE318B" w:rsidRPr="00BB72D4" w14:paraId="1A0942B5" w14:textId="77777777" w:rsidTr="00831971">
        <w:tc>
          <w:tcPr>
            <w:tcW w:w="5382" w:type="dxa"/>
            <w:tcBorders>
              <w:bottom w:val="double" w:sz="4" w:space="0" w:color="auto"/>
            </w:tcBorders>
          </w:tcPr>
          <w:p w14:paraId="64E554F7" w14:textId="77777777" w:rsidR="00BE318B" w:rsidRPr="00831971" w:rsidRDefault="00BE318B" w:rsidP="0009036D">
            <w:pPr>
              <w:pStyle w:val="ab"/>
              <w:ind w:left="459" w:hanging="459"/>
              <w:jc w:val="center"/>
              <w:rPr>
                <w:bCs/>
                <w:sz w:val="24"/>
                <w:szCs w:val="22"/>
                <w:lang w:val="kk-KZ"/>
              </w:rPr>
            </w:pPr>
            <w:r w:rsidRPr="00831971">
              <w:rPr>
                <w:bCs/>
                <w:sz w:val="24"/>
                <w:szCs w:val="22"/>
                <w:lang w:val="kk-KZ"/>
              </w:rPr>
              <w:t>Ингредиенты</w:t>
            </w:r>
          </w:p>
        </w:tc>
        <w:tc>
          <w:tcPr>
            <w:tcW w:w="3827" w:type="dxa"/>
            <w:tcBorders>
              <w:bottom w:val="double" w:sz="4" w:space="0" w:color="auto"/>
            </w:tcBorders>
          </w:tcPr>
          <w:p w14:paraId="4CF97BA5" w14:textId="77777777" w:rsidR="00BE318B" w:rsidRPr="00831971" w:rsidRDefault="00BE318B" w:rsidP="0009036D">
            <w:pPr>
              <w:pStyle w:val="ab"/>
              <w:jc w:val="center"/>
              <w:rPr>
                <w:bCs/>
                <w:sz w:val="24"/>
                <w:szCs w:val="22"/>
                <w:lang w:val="kk-KZ"/>
              </w:rPr>
            </w:pPr>
            <w:r w:rsidRPr="00831971">
              <w:rPr>
                <w:bCs/>
                <w:sz w:val="24"/>
                <w:szCs w:val="22"/>
                <w:lang w:val="kk-KZ"/>
              </w:rPr>
              <w:t>грамм/литр</w:t>
            </w:r>
          </w:p>
        </w:tc>
      </w:tr>
      <w:tr w:rsidR="00BE318B" w:rsidRPr="00BB72D4" w14:paraId="7C13794D" w14:textId="77777777" w:rsidTr="00831971">
        <w:tc>
          <w:tcPr>
            <w:tcW w:w="5382" w:type="dxa"/>
            <w:tcBorders>
              <w:top w:val="double" w:sz="4" w:space="0" w:color="auto"/>
            </w:tcBorders>
          </w:tcPr>
          <w:p w14:paraId="7050E474" w14:textId="77777777" w:rsidR="00BE318B" w:rsidRPr="00831971" w:rsidRDefault="00BE318B" w:rsidP="0009036D">
            <w:pPr>
              <w:pStyle w:val="ab"/>
              <w:jc w:val="center"/>
              <w:rPr>
                <w:sz w:val="24"/>
                <w:szCs w:val="22"/>
                <w:lang w:val="kk-KZ"/>
              </w:rPr>
            </w:pPr>
            <w:r w:rsidRPr="00831971">
              <w:rPr>
                <w:sz w:val="24"/>
                <w:szCs w:val="22"/>
                <w:lang w:val="kk-KZ"/>
              </w:rPr>
              <w:t>Пептический перевар животной ткани</w:t>
            </w:r>
          </w:p>
        </w:tc>
        <w:tc>
          <w:tcPr>
            <w:tcW w:w="3827" w:type="dxa"/>
            <w:tcBorders>
              <w:top w:val="double" w:sz="4" w:space="0" w:color="auto"/>
            </w:tcBorders>
          </w:tcPr>
          <w:p w14:paraId="6A593A03" w14:textId="77777777" w:rsidR="00BE318B" w:rsidRPr="00831971" w:rsidRDefault="00BE318B" w:rsidP="0009036D">
            <w:pPr>
              <w:pStyle w:val="ab"/>
              <w:jc w:val="center"/>
              <w:rPr>
                <w:sz w:val="24"/>
                <w:szCs w:val="22"/>
                <w:lang w:val="kk-KZ"/>
              </w:rPr>
            </w:pPr>
            <w:r w:rsidRPr="00831971">
              <w:rPr>
                <w:sz w:val="24"/>
                <w:szCs w:val="22"/>
                <w:lang w:val="kk-KZ"/>
              </w:rPr>
              <w:t>11,50</w:t>
            </w:r>
          </w:p>
        </w:tc>
      </w:tr>
      <w:tr w:rsidR="00BE318B" w:rsidRPr="00BB72D4" w14:paraId="53D60D5D" w14:textId="77777777" w:rsidTr="0009036D">
        <w:tc>
          <w:tcPr>
            <w:tcW w:w="5382" w:type="dxa"/>
          </w:tcPr>
          <w:p w14:paraId="1221749D" w14:textId="77777777" w:rsidR="00BE318B" w:rsidRPr="00831971" w:rsidRDefault="00BE318B" w:rsidP="0009036D">
            <w:pPr>
              <w:pStyle w:val="ab"/>
              <w:jc w:val="center"/>
              <w:rPr>
                <w:sz w:val="24"/>
                <w:szCs w:val="22"/>
                <w:lang w:val="kk-KZ"/>
              </w:rPr>
            </w:pPr>
            <w:r w:rsidRPr="00831971">
              <w:rPr>
                <w:sz w:val="24"/>
                <w:szCs w:val="22"/>
                <w:lang w:val="kk-KZ"/>
              </w:rPr>
              <w:t>Лактоза</w:t>
            </w:r>
          </w:p>
        </w:tc>
        <w:tc>
          <w:tcPr>
            <w:tcW w:w="3827" w:type="dxa"/>
          </w:tcPr>
          <w:p w14:paraId="28836568" w14:textId="77777777" w:rsidR="00BE318B" w:rsidRPr="00831971" w:rsidRDefault="00BE318B" w:rsidP="0009036D">
            <w:pPr>
              <w:pStyle w:val="ab"/>
              <w:jc w:val="center"/>
              <w:rPr>
                <w:sz w:val="24"/>
                <w:szCs w:val="22"/>
                <w:lang w:val="kk-KZ"/>
              </w:rPr>
            </w:pPr>
            <w:r w:rsidRPr="00831971">
              <w:rPr>
                <w:sz w:val="24"/>
                <w:szCs w:val="22"/>
                <w:lang w:val="kk-KZ"/>
              </w:rPr>
              <w:t>12,90</w:t>
            </w:r>
          </w:p>
        </w:tc>
      </w:tr>
      <w:tr w:rsidR="00BE318B" w:rsidRPr="00BB72D4" w14:paraId="4A489298" w14:textId="77777777" w:rsidTr="0009036D">
        <w:tc>
          <w:tcPr>
            <w:tcW w:w="5382" w:type="dxa"/>
          </w:tcPr>
          <w:p w14:paraId="55CB86AB" w14:textId="77777777" w:rsidR="00BE318B" w:rsidRPr="00831971" w:rsidRDefault="00BE318B" w:rsidP="0009036D">
            <w:pPr>
              <w:pStyle w:val="ab"/>
              <w:jc w:val="center"/>
              <w:rPr>
                <w:sz w:val="24"/>
                <w:szCs w:val="22"/>
                <w:lang w:val="kk-KZ"/>
              </w:rPr>
            </w:pPr>
            <w:r w:rsidRPr="00831971">
              <w:rPr>
                <w:sz w:val="24"/>
                <w:szCs w:val="22"/>
                <w:lang w:val="kk-KZ"/>
              </w:rPr>
              <w:t>Натрия хлорид</w:t>
            </w:r>
          </w:p>
        </w:tc>
        <w:tc>
          <w:tcPr>
            <w:tcW w:w="3827" w:type="dxa"/>
          </w:tcPr>
          <w:p w14:paraId="7BFA3ECF" w14:textId="77777777" w:rsidR="00BE318B" w:rsidRPr="00831971" w:rsidRDefault="00BE318B" w:rsidP="0009036D">
            <w:pPr>
              <w:pStyle w:val="ab"/>
              <w:jc w:val="center"/>
              <w:rPr>
                <w:sz w:val="24"/>
                <w:szCs w:val="22"/>
                <w:lang w:val="kk-KZ"/>
              </w:rPr>
            </w:pPr>
            <w:r w:rsidRPr="00831971">
              <w:rPr>
                <w:sz w:val="24"/>
                <w:szCs w:val="22"/>
                <w:lang w:val="kk-KZ"/>
              </w:rPr>
              <w:t>3,60</w:t>
            </w:r>
          </w:p>
        </w:tc>
      </w:tr>
      <w:tr w:rsidR="00BE318B" w:rsidRPr="00BB72D4" w14:paraId="5B49E9F7" w14:textId="77777777" w:rsidTr="0009036D">
        <w:tc>
          <w:tcPr>
            <w:tcW w:w="5382" w:type="dxa"/>
          </w:tcPr>
          <w:p w14:paraId="5D2CB3BF" w14:textId="77777777" w:rsidR="00BE318B" w:rsidRPr="00831971" w:rsidRDefault="00BE318B" w:rsidP="0009036D">
            <w:pPr>
              <w:pStyle w:val="ab"/>
              <w:jc w:val="center"/>
              <w:rPr>
                <w:sz w:val="24"/>
                <w:szCs w:val="22"/>
                <w:lang w:val="kk-KZ"/>
              </w:rPr>
            </w:pPr>
            <w:r w:rsidRPr="00831971">
              <w:rPr>
                <w:sz w:val="24"/>
                <w:szCs w:val="22"/>
                <w:lang w:val="kk-KZ"/>
              </w:rPr>
              <w:t>Калия гидрофосфат</w:t>
            </w:r>
          </w:p>
        </w:tc>
        <w:tc>
          <w:tcPr>
            <w:tcW w:w="3827" w:type="dxa"/>
          </w:tcPr>
          <w:p w14:paraId="16F8A11F" w14:textId="77777777" w:rsidR="00BE318B" w:rsidRPr="00831971" w:rsidRDefault="00BE318B" w:rsidP="0009036D">
            <w:pPr>
              <w:pStyle w:val="ab"/>
              <w:jc w:val="center"/>
              <w:rPr>
                <w:sz w:val="24"/>
                <w:szCs w:val="22"/>
                <w:lang w:val="kk-KZ"/>
              </w:rPr>
            </w:pPr>
            <w:r w:rsidRPr="00831971">
              <w:rPr>
                <w:sz w:val="24"/>
                <w:szCs w:val="22"/>
                <w:lang w:val="kk-KZ"/>
              </w:rPr>
              <w:t>0,48</w:t>
            </w:r>
          </w:p>
        </w:tc>
      </w:tr>
      <w:tr w:rsidR="00BE318B" w:rsidRPr="00BB72D4" w14:paraId="4EDDA70A" w14:textId="77777777" w:rsidTr="0009036D">
        <w:tc>
          <w:tcPr>
            <w:tcW w:w="5382" w:type="dxa"/>
          </w:tcPr>
          <w:p w14:paraId="3DA1A26A" w14:textId="77777777" w:rsidR="00BE318B" w:rsidRPr="00831971" w:rsidRDefault="00BE318B" w:rsidP="0009036D">
            <w:pPr>
              <w:pStyle w:val="ab"/>
              <w:jc w:val="center"/>
              <w:rPr>
                <w:sz w:val="24"/>
                <w:szCs w:val="22"/>
                <w:lang w:val="kk-KZ"/>
              </w:rPr>
            </w:pPr>
            <w:r w:rsidRPr="00831971">
              <w:rPr>
                <w:sz w:val="24"/>
                <w:szCs w:val="22"/>
                <w:lang w:val="kk-KZ"/>
              </w:rPr>
              <w:t>Калия дигидрофосфат</w:t>
            </w:r>
          </w:p>
        </w:tc>
        <w:tc>
          <w:tcPr>
            <w:tcW w:w="3827" w:type="dxa"/>
          </w:tcPr>
          <w:p w14:paraId="7CE095BE" w14:textId="77777777" w:rsidR="00BE318B" w:rsidRPr="00831971" w:rsidRDefault="00BE318B" w:rsidP="0009036D">
            <w:pPr>
              <w:pStyle w:val="ab"/>
              <w:jc w:val="center"/>
              <w:rPr>
                <w:sz w:val="24"/>
                <w:szCs w:val="22"/>
                <w:lang w:val="kk-KZ"/>
              </w:rPr>
            </w:pPr>
            <w:r w:rsidRPr="00831971">
              <w:rPr>
                <w:sz w:val="24"/>
                <w:szCs w:val="22"/>
                <w:lang w:val="kk-KZ"/>
              </w:rPr>
              <w:t>0,22</w:t>
            </w:r>
          </w:p>
        </w:tc>
      </w:tr>
      <w:tr w:rsidR="00BE318B" w:rsidRPr="00BB72D4" w14:paraId="6752F52F" w14:textId="77777777" w:rsidTr="0009036D">
        <w:tc>
          <w:tcPr>
            <w:tcW w:w="5382" w:type="dxa"/>
          </w:tcPr>
          <w:p w14:paraId="285DFEC7" w14:textId="77777777" w:rsidR="00BE318B" w:rsidRPr="00831971" w:rsidRDefault="00BE318B" w:rsidP="0009036D">
            <w:pPr>
              <w:pStyle w:val="ab"/>
              <w:jc w:val="center"/>
              <w:rPr>
                <w:sz w:val="24"/>
                <w:szCs w:val="22"/>
                <w:lang w:val="kk-KZ"/>
              </w:rPr>
            </w:pPr>
            <w:r w:rsidRPr="00831971">
              <w:rPr>
                <w:sz w:val="24"/>
                <w:szCs w:val="22"/>
                <w:lang w:val="kk-KZ"/>
              </w:rPr>
              <w:t>Натрия сульфит</w:t>
            </w:r>
          </w:p>
        </w:tc>
        <w:tc>
          <w:tcPr>
            <w:tcW w:w="3827" w:type="dxa"/>
          </w:tcPr>
          <w:p w14:paraId="3903F175" w14:textId="77777777" w:rsidR="00BE318B" w:rsidRPr="00831971" w:rsidRDefault="00BE318B" w:rsidP="0009036D">
            <w:pPr>
              <w:pStyle w:val="ab"/>
              <w:jc w:val="center"/>
              <w:rPr>
                <w:sz w:val="24"/>
                <w:szCs w:val="22"/>
                <w:lang w:val="kk-KZ"/>
              </w:rPr>
            </w:pPr>
            <w:r w:rsidRPr="00831971">
              <w:rPr>
                <w:sz w:val="24"/>
                <w:szCs w:val="22"/>
                <w:lang w:val="kk-KZ"/>
              </w:rPr>
              <w:t>0,86</w:t>
            </w:r>
          </w:p>
        </w:tc>
      </w:tr>
      <w:tr w:rsidR="00BE318B" w:rsidRPr="00BB72D4" w14:paraId="0C911837" w14:textId="77777777" w:rsidTr="0009036D">
        <w:tc>
          <w:tcPr>
            <w:tcW w:w="5382" w:type="dxa"/>
          </w:tcPr>
          <w:p w14:paraId="74950A8D" w14:textId="77777777" w:rsidR="00BE318B" w:rsidRPr="00831971" w:rsidRDefault="00BE318B" w:rsidP="0009036D">
            <w:pPr>
              <w:pStyle w:val="ab"/>
              <w:jc w:val="center"/>
              <w:rPr>
                <w:sz w:val="24"/>
                <w:szCs w:val="22"/>
                <w:lang w:val="kk-KZ"/>
              </w:rPr>
            </w:pPr>
            <w:r w:rsidRPr="00831971">
              <w:rPr>
                <w:sz w:val="24"/>
                <w:szCs w:val="22"/>
                <w:lang w:val="kk-KZ"/>
              </w:rPr>
              <w:t>Натрия лаурисульфат</w:t>
            </w:r>
          </w:p>
        </w:tc>
        <w:tc>
          <w:tcPr>
            <w:tcW w:w="3827" w:type="dxa"/>
          </w:tcPr>
          <w:p w14:paraId="14C2B471" w14:textId="77777777" w:rsidR="00BE318B" w:rsidRPr="00831971" w:rsidRDefault="00BE318B" w:rsidP="0009036D">
            <w:pPr>
              <w:pStyle w:val="ab"/>
              <w:jc w:val="center"/>
              <w:rPr>
                <w:sz w:val="24"/>
                <w:szCs w:val="22"/>
                <w:lang w:val="kk-KZ"/>
              </w:rPr>
            </w:pPr>
            <w:r w:rsidRPr="00831971">
              <w:rPr>
                <w:sz w:val="24"/>
                <w:szCs w:val="22"/>
                <w:lang w:val="kk-KZ"/>
              </w:rPr>
              <w:t>0,01</w:t>
            </w:r>
          </w:p>
        </w:tc>
      </w:tr>
      <w:tr w:rsidR="00BE318B" w:rsidRPr="00BB72D4" w14:paraId="21BAC418" w14:textId="77777777" w:rsidTr="0009036D">
        <w:tc>
          <w:tcPr>
            <w:tcW w:w="5382" w:type="dxa"/>
          </w:tcPr>
          <w:p w14:paraId="355A9C32" w14:textId="77777777" w:rsidR="00BE318B" w:rsidRPr="00831971" w:rsidRDefault="00BE318B" w:rsidP="0009036D">
            <w:pPr>
              <w:pStyle w:val="ab"/>
              <w:jc w:val="center"/>
              <w:rPr>
                <w:sz w:val="24"/>
                <w:szCs w:val="22"/>
                <w:lang w:val="kk-KZ"/>
              </w:rPr>
            </w:pPr>
            <w:r w:rsidRPr="00831971">
              <w:rPr>
                <w:sz w:val="24"/>
                <w:szCs w:val="22"/>
                <w:lang w:val="kk-KZ"/>
              </w:rPr>
              <w:t>Фуксин оснвной</w:t>
            </w:r>
          </w:p>
        </w:tc>
        <w:tc>
          <w:tcPr>
            <w:tcW w:w="3827" w:type="dxa"/>
          </w:tcPr>
          <w:p w14:paraId="7026F610" w14:textId="77777777" w:rsidR="00BE318B" w:rsidRPr="00831971" w:rsidRDefault="00BE318B" w:rsidP="0009036D">
            <w:pPr>
              <w:pStyle w:val="ab"/>
              <w:jc w:val="center"/>
              <w:rPr>
                <w:sz w:val="24"/>
                <w:szCs w:val="22"/>
                <w:lang w:val="kk-KZ"/>
              </w:rPr>
            </w:pPr>
            <w:r w:rsidRPr="00831971">
              <w:rPr>
                <w:sz w:val="24"/>
                <w:szCs w:val="22"/>
                <w:lang w:val="kk-KZ"/>
              </w:rPr>
              <w:t>0,83</w:t>
            </w:r>
          </w:p>
        </w:tc>
      </w:tr>
      <w:tr w:rsidR="00BE318B" w:rsidRPr="00BB72D4" w14:paraId="2A8E7FE2" w14:textId="77777777" w:rsidTr="0009036D">
        <w:tc>
          <w:tcPr>
            <w:tcW w:w="5382" w:type="dxa"/>
          </w:tcPr>
          <w:p w14:paraId="15017F00" w14:textId="77777777" w:rsidR="00BE318B" w:rsidRPr="00831971" w:rsidRDefault="00BE318B" w:rsidP="0009036D">
            <w:pPr>
              <w:pStyle w:val="ab"/>
              <w:jc w:val="center"/>
              <w:rPr>
                <w:sz w:val="24"/>
                <w:szCs w:val="22"/>
                <w:lang w:val="kk-KZ"/>
              </w:rPr>
            </w:pPr>
            <w:r w:rsidRPr="00831971">
              <w:rPr>
                <w:sz w:val="24"/>
                <w:szCs w:val="22"/>
                <w:lang w:val="kk-KZ"/>
              </w:rPr>
              <w:t>Агар-агар</w:t>
            </w:r>
          </w:p>
        </w:tc>
        <w:tc>
          <w:tcPr>
            <w:tcW w:w="3827" w:type="dxa"/>
          </w:tcPr>
          <w:p w14:paraId="7571D1E7" w14:textId="77777777" w:rsidR="00BE318B" w:rsidRPr="00831971" w:rsidRDefault="00BE318B" w:rsidP="0009036D">
            <w:pPr>
              <w:pStyle w:val="ab"/>
              <w:jc w:val="center"/>
              <w:rPr>
                <w:sz w:val="24"/>
                <w:szCs w:val="22"/>
                <w:lang w:val="kk-KZ"/>
              </w:rPr>
            </w:pPr>
            <w:r w:rsidRPr="00831971">
              <w:rPr>
                <w:sz w:val="24"/>
                <w:szCs w:val="22"/>
                <w:lang w:val="kk-KZ"/>
              </w:rPr>
              <w:t>9,60</w:t>
            </w:r>
          </w:p>
        </w:tc>
      </w:tr>
      <w:tr w:rsidR="00BE318B" w:rsidRPr="00BB72D4" w14:paraId="46577F7C" w14:textId="77777777" w:rsidTr="0009036D">
        <w:tc>
          <w:tcPr>
            <w:tcW w:w="9209" w:type="dxa"/>
            <w:gridSpan w:val="2"/>
          </w:tcPr>
          <w:p w14:paraId="37CCC968" w14:textId="77777777" w:rsidR="00BE318B" w:rsidRPr="00831971" w:rsidRDefault="00BE318B" w:rsidP="0009036D">
            <w:pPr>
              <w:pStyle w:val="ab"/>
              <w:rPr>
                <w:sz w:val="24"/>
                <w:szCs w:val="22"/>
                <w:lang w:val="kk-KZ"/>
              </w:rPr>
            </w:pPr>
            <w:r w:rsidRPr="00831971">
              <w:rPr>
                <w:sz w:val="24"/>
                <w:szCs w:val="22"/>
                <w:lang w:val="kk-KZ"/>
              </w:rPr>
              <w:t>Конечное значение рН (при 25 ºС) 7,3±0,2</w:t>
            </w:r>
          </w:p>
        </w:tc>
      </w:tr>
    </w:tbl>
    <w:p w14:paraId="25C296AF" w14:textId="77777777" w:rsidR="00BE318B" w:rsidRPr="00BB72D4" w:rsidRDefault="00BE318B" w:rsidP="00BE318B">
      <w:pPr>
        <w:pStyle w:val="ab"/>
        <w:ind w:firstLine="708"/>
        <w:jc w:val="both"/>
        <w:rPr>
          <w:b/>
          <w:sz w:val="24"/>
          <w:szCs w:val="24"/>
          <w:lang w:val="kk-KZ"/>
        </w:rPr>
      </w:pPr>
    </w:p>
    <w:p w14:paraId="351B7ADC"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7A45281A" w14:textId="6ABD569E" w:rsidR="00BE318B" w:rsidRPr="00BB72D4" w:rsidRDefault="00BE318B" w:rsidP="00BE318B">
      <w:pPr>
        <w:pStyle w:val="ab"/>
        <w:ind w:firstLine="567"/>
        <w:jc w:val="both"/>
        <w:rPr>
          <w:b/>
          <w:sz w:val="24"/>
          <w:szCs w:val="24"/>
          <w:lang w:val="kk-KZ"/>
        </w:rPr>
      </w:pPr>
      <w:r w:rsidRPr="00BB72D4">
        <w:rPr>
          <w:sz w:val="24"/>
          <w:szCs w:val="24"/>
          <w:lang w:val="kk-KZ"/>
        </w:rPr>
        <w:t>Размешать 40,0 г порошка М029</w:t>
      </w:r>
      <w:r w:rsidRPr="00BB72D4">
        <w:rPr>
          <w:sz w:val="24"/>
          <w:szCs w:val="24"/>
          <w:lang w:val="en-US"/>
        </w:rPr>
        <w:t>R</w:t>
      </w:r>
      <w:r w:rsidRPr="00BB72D4">
        <w:rPr>
          <w:sz w:val="24"/>
          <w:szCs w:val="24"/>
          <w:lang w:val="kk-KZ"/>
        </w:rPr>
        <w:t xml:space="preserve"> в 1000 мл дистиллированной воды. Прокипятить для полного растворения частиц. Стерилизовать автоклавированием при 1,1 атм (121 ºС) в течение 15 минут. Перед р</w:t>
      </w:r>
      <w:r w:rsidR="003E6B16">
        <w:rPr>
          <w:sz w:val="24"/>
          <w:szCs w:val="24"/>
          <w:lang w:val="kk-KZ"/>
        </w:rPr>
        <w:t>а</w:t>
      </w:r>
      <w:r w:rsidRPr="00BB72D4">
        <w:rPr>
          <w:sz w:val="24"/>
          <w:szCs w:val="24"/>
          <w:lang w:val="kk-KZ"/>
        </w:rPr>
        <w:t>зливом в чашки тщательно перемешать.</w:t>
      </w:r>
    </w:p>
    <w:p w14:paraId="4A207A03" w14:textId="77777777" w:rsidR="00BE318B" w:rsidRPr="00BB72D4" w:rsidRDefault="00BE318B" w:rsidP="00BE318B">
      <w:pPr>
        <w:pStyle w:val="ab"/>
        <w:ind w:firstLine="567"/>
        <w:jc w:val="both"/>
        <w:rPr>
          <w:sz w:val="24"/>
          <w:szCs w:val="24"/>
          <w:lang w:val="kk-KZ"/>
        </w:rPr>
      </w:pPr>
      <w:r w:rsidRPr="00BB72D4">
        <w:rPr>
          <w:i/>
          <w:sz w:val="24"/>
          <w:szCs w:val="24"/>
          <w:lang w:val="kk-KZ"/>
        </w:rPr>
        <w:t xml:space="preserve">Предупреждение: </w:t>
      </w:r>
      <w:r w:rsidRPr="00BB72D4">
        <w:rPr>
          <w:sz w:val="24"/>
          <w:szCs w:val="24"/>
          <w:lang w:val="kk-KZ"/>
        </w:rPr>
        <w:t>основной фуксин сильный канцероген, поэтому следует избегать вдыхания порошка и попадения его на кожу.</w:t>
      </w:r>
    </w:p>
    <w:p w14:paraId="5AF595A3" w14:textId="77777777" w:rsidR="00BE318B" w:rsidRPr="00BB72D4" w:rsidRDefault="00BE318B" w:rsidP="00BE318B">
      <w:pPr>
        <w:pStyle w:val="ab"/>
        <w:jc w:val="both"/>
        <w:rPr>
          <w:sz w:val="24"/>
          <w:szCs w:val="24"/>
          <w:lang w:val="kk-KZ"/>
        </w:rPr>
      </w:pPr>
    </w:p>
    <w:p w14:paraId="1A7A722C" w14:textId="77777777" w:rsidR="00BE318B" w:rsidRPr="00BB72D4" w:rsidRDefault="00BE318B" w:rsidP="00BE318B">
      <w:pPr>
        <w:pStyle w:val="ab"/>
        <w:jc w:val="center"/>
        <w:rPr>
          <w:sz w:val="24"/>
          <w:szCs w:val="24"/>
          <w:lang w:val="kk-KZ"/>
        </w:rPr>
      </w:pPr>
      <w:r w:rsidRPr="00BB72D4">
        <w:rPr>
          <w:noProof/>
          <w:sz w:val="24"/>
          <w:szCs w:val="24"/>
        </w:rPr>
        <w:drawing>
          <wp:inline distT="0" distB="0" distL="0" distR="0" wp14:anchorId="66276980" wp14:editId="1107392E">
            <wp:extent cx="1707982" cy="1522402"/>
            <wp:effectExtent l="0" t="0" r="698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4867" cy="1528539"/>
                    </a:xfrm>
                    <a:prstGeom prst="rect">
                      <a:avLst/>
                    </a:prstGeom>
                    <a:noFill/>
                    <a:ln>
                      <a:noFill/>
                    </a:ln>
                  </pic:spPr>
                </pic:pic>
              </a:graphicData>
            </a:graphic>
          </wp:inline>
        </w:drawing>
      </w:r>
    </w:p>
    <w:p w14:paraId="667AC14C" w14:textId="77777777" w:rsidR="00BE318B" w:rsidRPr="00BB72D4" w:rsidRDefault="00BE318B" w:rsidP="00BE318B">
      <w:pPr>
        <w:pStyle w:val="ab"/>
        <w:jc w:val="both"/>
        <w:rPr>
          <w:sz w:val="24"/>
          <w:szCs w:val="24"/>
          <w:lang w:val="kk-KZ"/>
        </w:rPr>
      </w:pPr>
    </w:p>
    <w:p w14:paraId="0E566D1C" w14:textId="77777777" w:rsidR="00BE318B" w:rsidRPr="003E6B16" w:rsidRDefault="00BE318B" w:rsidP="00BE318B">
      <w:pPr>
        <w:pStyle w:val="ab"/>
        <w:jc w:val="center"/>
        <w:rPr>
          <w:b/>
          <w:bCs/>
          <w:sz w:val="24"/>
          <w:lang w:val="en-US"/>
        </w:rPr>
      </w:pPr>
      <w:r w:rsidRPr="003E6B16">
        <w:rPr>
          <w:b/>
          <w:bCs/>
          <w:sz w:val="24"/>
          <w:lang w:val="kk-KZ"/>
        </w:rPr>
        <w:t xml:space="preserve">Рисунок Б.4 – </w:t>
      </w:r>
      <w:r w:rsidRPr="003E6B16">
        <w:rPr>
          <w:b/>
          <w:bCs/>
          <w:sz w:val="24"/>
          <w:lang w:val="en-US"/>
        </w:rPr>
        <w:t>Endo Agar, Modified (</w:t>
      </w:r>
      <w:r w:rsidRPr="003E6B16">
        <w:rPr>
          <w:b/>
          <w:bCs/>
          <w:sz w:val="24"/>
        </w:rPr>
        <w:t>М</w:t>
      </w:r>
      <w:r w:rsidRPr="003E6B16">
        <w:rPr>
          <w:b/>
          <w:bCs/>
          <w:sz w:val="24"/>
          <w:lang w:val="en-US"/>
        </w:rPr>
        <w:t>029R)</w:t>
      </w:r>
    </w:p>
    <w:p w14:paraId="24A47F40" w14:textId="77777777" w:rsidR="00BE318B" w:rsidRPr="003E6B16" w:rsidRDefault="00BE318B" w:rsidP="00BE318B">
      <w:pPr>
        <w:pStyle w:val="ab"/>
        <w:jc w:val="center"/>
        <w:rPr>
          <w:b/>
          <w:bCs/>
          <w:sz w:val="24"/>
        </w:rPr>
      </w:pPr>
      <w:proofErr w:type="gramStart"/>
      <w:r w:rsidRPr="003E6B16">
        <w:rPr>
          <w:b/>
          <w:bCs/>
          <w:sz w:val="24"/>
          <w:lang w:val="en-US"/>
        </w:rPr>
        <w:t>E</w:t>
      </w:r>
      <w:r w:rsidRPr="003E6B16">
        <w:rPr>
          <w:b/>
          <w:bCs/>
          <w:sz w:val="24"/>
        </w:rPr>
        <w:t>.</w:t>
      </w:r>
      <w:r w:rsidRPr="003E6B16">
        <w:rPr>
          <w:b/>
          <w:bCs/>
          <w:sz w:val="24"/>
          <w:lang w:val="en-US"/>
        </w:rPr>
        <w:t>coli</w:t>
      </w:r>
      <w:proofErr w:type="gramEnd"/>
      <w:r w:rsidRPr="003E6B16">
        <w:rPr>
          <w:b/>
          <w:bCs/>
          <w:sz w:val="24"/>
        </w:rPr>
        <w:t xml:space="preserve"> (25922)</w:t>
      </w:r>
    </w:p>
    <w:p w14:paraId="55B276F1" w14:textId="77777777" w:rsidR="00BE318B" w:rsidRPr="00BB72D4" w:rsidRDefault="00BE318B" w:rsidP="00BE318B">
      <w:pPr>
        <w:pStyle w:val="ab"/>
        <w:jc w:val="both"/>
        <w:rPr>
          <w:sz w:val="24"/>
          <w:szCs w:val="24"/>
          <w:lang w:val="kk-KZ"/>
        </w:rPr>
      </w:pPr>
    </w:p>
    <w:p w14:paraId="3A89DA56"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5589E677"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Эта среда разработана </w:t>
      </w:r>
      <w:r w:rsidRPr="00BB72D4">
        <w:rPr>
          <w:sz w:val="24"/>
          <w:szCs w:val="24"/>
          <w:lang w:val="en-US"/>
        </w:rPr>
        <w:t>Endo</w:t>
      </w:r>
      <w:r w:rsidRPr="00BB72D4">
        <w:rPr>
          <w:sz w:val="24"/>
          <w:szCs w:val="24"/>
        </w:rPr>
        <w:t xml:space="preserve"> </w:t>
      </w:r>
      <w:r w:rsidRPr="00BB72D4">
        <w:rPr>
          <w:sz w:val="24"/>
          <w:szCs w:val="24"/>
          <w:lang w:val="kk-KZ"/>
        </w:rPr>
        <w:t>как культуральная среда для дифференциации микроорганизмов, ферментирующих и не ферментирующих лактозу. В современной модификации она используется для микробиологического исследования воды, стоков, молочных и других пищевых продуктов.</w:t>
      </w:r>
    </w:p>
    <w:p w14:paraId="265B392D" w14:textId="1DABFC68" w:rsidR="00BE318B" w:rsidRPr="00BB72D4" w:rsidRDefault="00BE318B" w:rsidP="00BE318B">
      <w:pPr>
        <w:pStyle w:val="ab"/>
        <w:ind w:firstLine="567"/>
        <w:jc w:val="both"/>
        <w:rPr>
          <w:sz w:val="24"/>
          <w:szCs w:val="24"/>
          <w:lang w:val="kk-KZ"/>
        </w:rPr>
      </w:pPr>
      <w:r w:rsidRPr="00BB72D4">
        <w:rPr>
          <w:sz w:val="24"/>
          <w:szCs w:val="24"/>
          <w:lang w:val="kk-KZ"/>
        </w:rPr>
        <w:t>Сульфит натрия и основной фуксин обладают подавляющим эффектом на грамположительные микроорганизмы. Лактоза разлагается микроорганизмами до альдегида и кислоты.</w:t>
      </w:r>
      <w:r w:rsidR="003E6B16">
        <w:rPr>
          <w:sz w:val="24"/>
          <w:szCs w:val="24"/>
          <w:lang w:val="kk-KZ"/>
        </w:rPr>
        <w:t xml:space="preserve"> </w:t>
      </w:r>
      <w:r w:rsidRPr="00BB72D4">
        <w:rPr>
          <w:sz w:val="24"/>
          <w:szCs w:val="24"/>
          <w:lang w:val="kk-KZ"/>
        </w:rPr>
        <w:t xml:space="preserve">Альдегид в свою очередь освобождает фуксин из </w:t>
      </w:r>
      <w:r w:rsidR="003E6B16">
        <w:rPr>
          <w:sz w:val="24"/>
          <w:szCs w:val="24"/>
          <w:lang w:val="kk-KZ"/>
        </w:rPr>
        <w:t xml:space="preserve">                                            </w:t>
      </w:r>
      <w:r w:rsidRPr="00BB72D4">
        <w:rPr>
          <w:sz w:val="24"/>
          <w:szCs w:val="24"/>
          <w:lang w:val="kk-KZ"/>
        </w:rPr>
        <w:t>фуксин-сульфитного комплекса, усиливая красное окрашивание колоний. У кишечных палочек эта реакция очень выражена и сопровождается кристаллизацией фуксина, что проявляется зеленоватым металлическим блеском (фуксиновый глянец) колоний.</w:t>
      </w:r>
    </w:p>
    <w:p w14:paraId="14AD33F0"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53AE47B1"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60013268"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светло-лиловый порошок.</w:t>
      </w:r>
    </w:p>
    <w:p w14:paraId="28F7A935"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40231F89" w14:textId="77777777" w:rsidR="00BE318B" w:rsidRPr="00BB72D4" w:rsidRDefault="00BE318B" w:rsidP="00BE318B">
      <w:pPr>
        <w:pStyle w:val="ab"/>
        <w:ind w:firstLine="567"/>
        <w:jc w:val="both"/>
        <w:rPr>
          <w:b/>
          <w:sz w:val="24"/>
          <w:szCs w:val="24"/>
          <w:lang w:val="kk-KZ"/>
        </w:rPr>
      </w:pPr>
      <w:r w:rsidRPr="00BB72D4">
        <w:rPr>
          <w:sz w:val="24"/>
          <w:szCs w:val="24"/>
          <w:lang w:val="kk-KZ"/>
        </w:rPr>
        <w:lastRenderedPageBreak/>
        <w:t xml:space="preserve">Образуется среда, соответствующая по плотности 0,96 </w:t>
      </w:r>
      <w:r w:rsidRPr="00BB72D4">
        <w:rPr>
          <w:sz w:val="24"/>
          <w:szCs w:val="24"/>
        </w:rPr>
        <w:t xml:space="preserve">% - </w:t>
      </w:r>
      <w:r w:rsidRPr="00BB72D4">
        <w:rPr>
          <w:sz w:val="24"/>
          <w:szCs w:val="24"/>
          <w:lang w:val="kk-KZ"/>
        </w:rPr>
        <w:t>ному агаровому гелю.</w:t>
      </w:r>
    </w:p>
    <w:p w14:paraId="1E7D96F9"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53159DE1" w14:textId="77777777" w:rsidR="00BE318B" w:rsidRPr="00BB72D4" w:rsidRDefault="00BE318B" w:rsidP="00BE318B">
      <w:pPr>
        <w:pStyle w:val="ab"/>
        <w:ind w:firstLine="567"/>
        <w:jc w:val="both"/>
        <w:rPr>
          <w:sz w:val="24"/>
          <w:szCs w:val="24"/>
          <w:lang w:val="kk-KZ"/>
        </w:rPr>
      </w:pPr>
      <w:r w:rsidRPr="00BB72D4">
        <w:rPr>
          <w:sz w:val="24"/>
          <w:szCs w:val="24"/>
          <w:lang w:val="kk-KZ"/>
        </w:rPr>
        <w:t>Среда имеет оранжевато-розовую окраску, прозрачна или слегка опалесцирует с легким преципиататом, если в чашках Петри формируется гель.</w:t>
      </w:r>
    </w:p>
    <w:p w14:paraId="7F56AF41"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3B8E4DBE" w14:textId="77777777" w:rsidR="00BE318B" w:rsidRPr="00BB72D4" w:rsidRDefault="00BE318B" w:rsidP="00BE318B">
      <w:pPr>
        <w:pStyle w:val="ab"/>
        <w:ind w:firstLine="567"/>
        <w:jc w:val="both"/>
        <w:rPr>
          <w:sz w:val="24"/>
          <w:szCs w:val="24"/>
          <w:lang w:val="kk-KZ"/>
        </w:rPr>
      </w:pPr>
      <w:r w:rsidRPr="00BB72D4">
        <w:rPr>
          <w:sz w:val="24"/>
          <w:szCs w:val="24"/>
          <w:lang w:val="kk-KZ"/>
        </w:rPr>
        <w:t>При 25 ºС водный раствор М029</w:t>
      </w:r>
      <w:r w:rsidRPr="00BB72D4">
        <w:rPr>
          <w:sz w:val="24"/>
          <w:szCs w:val="24"/>
          <w:lang w:val="en-US"/>
        </w:rPr>
        <w:t>R</w:t>
      </w:r>
      <w:r w:rsidRPr="00BB72D4">
        <w:rPr>
          <w:sz w:val="24"/>
          <w:szCs w:val="24"/>
          <w:lang w:val="kk-KZ"/>
        </w:rPr>
        <w:t xml:space="preserve"> (4,00 </w:t>
      </w:r>
      <w:r w:rsidRPr="00BB72D4">
        <w:rPr>
          <w:sz w:val="24"/>
          <w:szCs w:val="24"/>
        </w:rPr>
        <w:t>%</w:t>
      </w:r>
      <w:r w:rsidRPr="00BB72D4">
        <w:rPr>
          <w:sz w:val="24"/>
          <w:szCs w:val="24"/>
          <w:lang w:val="kk-KZ"/>
        </w:rPr>
        <w:t xml:space="preserve"> вес/об) имеет рН 7,3±0,2.</w:t>
      </w:r>
    </w:p>
    <w:p w14:paraId="5D49590C"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61EA1832"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18-24 ч при 35 ºС - 37 ºС.</w:t>
      </w:r>
    </w:p>
    <w:p w14:paraId="6CAF1326" w14:textId="77777777" w:rsidR="00BE318B" w:rsidRPr="00BB72D4" w:rsidRDefault="00BE318B" w:rsidP="00BE318B">
      <w:pPr>
        <w:pStyle w:val="ab"/>
        <w:ind w:left="720"/>
        <w:jc w:val="both"/>
        <w:rPr>
          <w:sz w:val="18"/>
          <w:szCs w:val="18"/>
          <w:lang w:val="kk-KZ"/>
        </w:rPr>
      </w:pPr>
    </w:p>
    <w:p w14:paraId="137E829B" w14:textId="69FED7F4" w:rsidR="00BE318B" w:rsidRPr="003E6B16" w:rsidRDefault="00BE318B" w:rsidP="00BE318B">
      <w:pPr>
        <w:pStyle w:val="ab"/>
        <w:ind w:firstLine="567"/>
        <w:jc w:val="center"/>
        <w:rPr>
          <w:b/>
          <w:bCs/>
          <w:sz w:val="24"/>
          <w:szCs w:val="24"/>
          <w:lang w:val="kk-KZ"/>
        </w:rPr>
      </w:pPr>
      <w:r w:rsidRPr="003E6B16">
        <w:rPr>
          <w:b/>
          <w:bCs/>
          <w:sz w:val="24"/>
          <w:szCs w:val="24"/>
          <w:lang w:val="kk-KZ"/>
        </w:rPr>
        <w:t>Таблица Б.11</w:t>
      </w:r>
      <w:r w:rsidR="003E6B16">
        <w:rPr>
          <w:b/>
          <w:bCs/>
          <w:sz w:val="24"/>
          <w:szCs w:val="24"/>
          <w:lang w:val="kk-KZ"/>
        </w:rPr>
        <w:t xml:space="preserve"> </w:t>
      </w:r>
    </w:p>
    <w:p w14:paraId="77653A10" w14:textId="77777777" w:rsidR="00BE318B" w:rsidRPr="00BB72D4" w:rsidRDefault="00BE318B" w:rsidP="00BE318B">
      <w:pPr>
        <w:pStyle w:val="ab"/>
        <w:ind w:left="720"/>
        <w:jc w:val="both"/>
        <w:rPr>
          <w:sz w:val="24"/>
          <w:szCs w:val="24"/>
          <w:lang w:val="kk-KZ"/>
        </w:rPr>
      </w:pPr>
    </w:p>
    <w:tbl>
      <w:tblPr>
        <w:tblStyle w:val="af8"/>
        <w:tblW w:w="9214" w:type="dxa"/>
        <w:tblInd w:w="-5" w:type="dxa"/>
        <w:tblLook w:val="04A0" w:firstRow="1" w:lastRow="0" w:firstColumn="1" w:lastColumn="0" w:noHBand="0" w:noVBand="1"/>
      </w:tblPr>
      <w:tblGrid>
        <w:gridCol w:w="4395"/>
        <w:gridCol w:w="1701"/>
        <w:gridCol w:w="3118"/>
      </w:tblGrid>
      <w:tr w:rsidR="00BE318B" w:rsidRPr="00BB72D4" w14:paraId="3065CE27" w14:textId="77777777" w:rsidTr="00831971">
        <w:tc>
          <w:tcPr>
            <w:tcW w:w="4395" w:type="dxa"/>
            <w:tcBorders>
              <w:bottom w:val="double" w:sz="4" w:space="0" w:color="auto"/>
            </w:tcBorders>
          </w:tcPr>
          <w:p w14:paraId="01717C24" w14:textId="77777777" w:rsidR="00BE318B" w:rsidRPr="00831971" w:rsidRDefault="00BE318B" w:rsidP="00831971">
            <w:pPr>
              <w:pStyle w:val="ab"/>
              <w:jc w:val="center"/>
              <w:rPr>
                <w:bCs/>
                <w:sz w:val="24"/>
                <w:szCs w:val="24"/>
                <w:lang w:val="kk-KZ"/>
              </w:rPr>
            </w:pPr>
            <w:r w:rsidRPr="00831971">
              <w:rPr>
                <w:bCs/>
                <w:sz w:val="24"/>
                <w:szCs w:val="24"/>
                <w:lang w:val="kk-KZ"/>
              </w:rPr>
              <w:t>Штаммы микроорганизмов (АТСС)</w:t>
            </w:r>
          </w:p>
        </w:tc>
        <w:tc>
          <w:tcPr>
            <w:tcW w:w="1701" w:type="dxa"/>
            <w:tcBorders>
              <w:bottom w:val="double" w:sz="4" w:space="0" w:color="auto"/>
            </w:tcBorders>
          </w:tcPr>
          <w:p w14:paraId="79B41C29" w14:textId="77777777" w:rsidR="00BE318B" w:rsidRPr="00831971" w:rsidRDefault="00BE318B" w:rsidP="00831971">
            <w:pPr>
              <w:pStyle w:val="ab"/>
              <w:jc w:val="center"/>
              <w:rPr>
                <w:bCs/>
                <w:sz w:val="24"/>
                <w:szCs w:val="24"/>
                <w:lang w:val="kk-KZ"/>
              </w:rPr>
            </w:pPr>
            <w:r w:rsidRPr="00831971">
              <w:rPr>
                <w:bCs/>
                <w:sz w:val="24"/>
                <w:szCs w:val="24"/>
                <w:lang w:val="kk-KZ"/>
              </w:rPr>
              <w:t>Рост</w:t>
            </w:r>
          </w:p>
        </w:tc>
        <w:tc>
          <w:tcPr>
            <w:tcW w:w="3118" w:type="dxa"/>
            <w:tcBorders>
              <w:bottom w:val="double" w:sz="4" w:space="0" w:color="auto"/>
            </w:tcBorders>
          </w:tcPr>
          <w:p w14:paraId="0DA93BBF" w14:textId="77777777" w:rsidR="00BE318B" w:rsidRPr="00831971" w:rsidRDefault="00BE318B" w:rsidP="00831971">
            <w:pPr>
              <w:pStyle w:val="ab"/>
              <w:jc w:val="center"/>
              <w:rPr>
                <w:bCs/>
                <w:sz w:val="24"/>
                <w:szCs w:val="24"/>
                <w:lang w:val="kk-KZ"/>
              </w:rPr>
            </w:pPr>
            <w:r w:rsidRPr="00831971">
              <w:rPr>
                <w:bCs/>
                <w:sz w:val="24"/>
                <w:szCs w:val="24"/>
                <w:lang w:val="kk-KZ"/>
              </w:rPr>
              <w:t>Вид колоний</w:t>
            </w:r>
          </w:p>
        </w:tc>
      </w:tr>
      <w:tr w:rsidR="00BE318B" w:rsidRPr="00BB72D4" w14:paraId="359177A4" w14:textId="77777777" w:rsidTr="00831971">
        <w:tc>
          <w:tcPr>
            <w:tcW w:w="4395" w:type="dxa"/>
            <w:tcBorders>
              <w:top w:val="double" w:sz="4" w:space="0" w:color="auto"/>
            </w:tcBorders>
          </w:tcPr>
          <w:p w14:paraId="4CA277BF" w14:textId="77777777" w:rsidR="00BE318B" w:rsidRPr="00831971" w:rsidRDefault="00BE318B" w:rsidP="0009036D">
            <w:pPr>
              <w:pStyle w:val="ab"/>
              <w:jc w:val="both"/>
              <w:rPr>
                <w:sz w:val="24"/>
                <w:szCs w:val="24"/>
                <w:lang w:val="en-US"/>
              </w:rPr>
            </w:pPr>
            <w:r w:rsidRPr="00831971">
              <w:rPr>
                <w:i/>
                <w:sz w:val="24"/>
                <w:szCs w:val="24"/>
                <w:lang w:val="en-US"/>
              </w:rPr>
              <w:t>Enterobacter aerogenes</w:t>
            </w:r>
            <w:r w:rsidRPr="00831971">
              <w:rPr>
                <w:sz w:val="24"/>
                <w:szCs w:val="24"/>
                <w:lang w:val="en-US"/>
              </w:rPr>
              <w:t xml:space="preserve"> (13048)</w:t>
            </w:r>
          </w:p>
        </w:tc>
        <w:tc>
          <w:tcPr>
            <w:tcW w:w="1701" w:type="dxa"/>
            <w:tcBorders>
              <w:top w:val="double" w:sz="4" w:space="0" w:color="auto"/>
            </w:tcBorders>
          </w:tcPr>
          <w:p w14:paraId="0FD8C277" w14:textId="77777777" w:rsidR="00BE318B" w:rsidRPr="00831971" w:rsidRDefault="00BE318B" w:rsidP="0009036D">
            <w:pPr>
              <w:pStyle w:val="ab"/>
              <w:jc w:val="both"/>
              <w:rPr>
                <w:sz w:val="24"/>
                <w:szCs w:val="24"/>
                <w:lang w:val="kk-KZ"/>
              </w:rPr>
            </w:pPr>
            <w:r w:rsidRPr="00831971">
              <w:rPr>
                <w:sz w:val="24"/>
                <w:szCs w:val="24"/>
                <w:lang w:val="kk-KZ"/>
              </w:rPr>
              <w:t>Обильный</w:t>
            </w:r>
          </w:p>
        </w:tc>
        <w:tc>
          <w:tcPr>
            <w:tcW w:w="3118" w:type="dxa"/>
            <w:tcBorders>
              <w:top w:val="double" w:sz="4" w:space="0" w:color="auto"/>
            </w:tcBorders>
          </w:tcPr>
          <w:p w14:paraId="09A90E2D" w14:textId="77777777" w:rsidR="00BE318B" w:rsidRPr="00831971" w:rsidRDefault="00BE318B" w:rsidP="0009036D">
            <w:pPr>
              <w:pStyle w:val="ab"/>
              <w:jc w:val="both"/>
              <w:rPr>
                <w:sz w:val="24"/>
                <w:szCs w:val="24"/>
                <w:lang w:val="kk-KZ"/>
              </w:rPr>
            </w:pPr>
            <w:r w:rsidRPr="00831971">
              <w:rPr>
                <w:sz w:val="24"/>
                <w:szCs w:val="24"/>
                <w:lang w:val="kk-KZ"/>
              </w:rPr>
              <w:t>Розовые слизистые</w:t>
            </w:r>
          </w:p>
        </w:tc>
      </w:tr>
      <w:tr w:rsidR="00BE318B" w:rsidRPr="00BB72D4" w14:paraId="7DF45F41" w14:textId="77777777" w:rsidTr="0009036D">
        <w:tc>
          <w:tcPr>
            <w:tcW w:w="4395" w:type="dxa"/>
          </w:tcPr>
          <w:p w14:paraId="28A79743" w14:textId="77777777" w:rsidR="00BE318B" w:rsidRPr="00831971" w:rsidRDefault="00BE318B" w:rsidP="0009036D">
            <w:pPr>
              <w:pStyle w:val="ab"/>
              <w:jc w:val="both"/>
              <w:rPr>
                <w:sz w:val="24"/>
                <w:szCs w:val="24"/>
                <w:lang w:val="en-US"/>
              </w:rPr>
            </w:pPr>
            <w:r w:rsidRPr="00831971">
              <w:rPr>
                <w:i/>
                <w:sz w:val="24"/>
                <w:szCs w:val="24"/>
                <w:lang w:val="en-US"/>
              </w:rPr>
              <w:t>Escherichia coli</w:t>
            </w:r>
            <w:r w:rsidRPr="00831971">
              <w:rPr>
                <w:sz w:val="24"/>
                <w:szCs w:val="24"/>
                <w:lang w:val="en-US"/>
              </w:rPr>
              <w:t xml:space="preserve"> (25922)</w:t>
            </w:r>
          </w:p>
        </w:tc>
        <w:tc>
          <w:tcPr>
            <w:tcW w:w="1701" w:type="dxa"/>
          </w:tcPr>
          <w:p w14:paraId="4062A029" w14:textId="77777777" w:rsidR="00BE318B" w:rsidRPr="00831971" w:rsidRDefault="00BE318B" w:rsidP="0009036D">
            <w:pPr>
              <w:pStyle w:val="ab"/>
              <w:jc w:val="both"/>
              <w:rPr>
                <w:sz w:val="24"/>
                <w:szCs w:val="24"/>
                <w:lang w:val="kk-KZ"/>
              </w:rPr>
            </w:pPr>
            <w:r w:rsidRPr="00831971">
              <w:rPr>
                <w:sz w:val="24"/>
                <w:szCs w:val="24"/>
                <w:lang w:val="kk-KZ"/>
              </w:rPr>
              <w:t>Обильный</w:t>
            </w:r>
          </w:p>
        </w:tc>
        <w:tc>
          <w:tcPr>
            <w:tcW w:w="3118" w:type="dxa"/>
          </w:tcPr>
          <w:p w14:paraId="22A70EED" w14:textId="77777777" w:rsidR="00BE318B" w:rsidRPr="00831971" w:rsidRDefault="00BE318B" w:rsidP="0009036D">
            <w:pPr>
              <w:pStyle w:val="ab"/>
              <w:jc w:val="both"/>
              <w:rPr>
                <w:sz w:val="24"/>
                <w:szCs w:val="24"/>
                <w:lang w:val="kk-KZ"/>
              </w:rPr>
            </w:pPr>
            <w:r w:rsidRPr="00831971">
              <w:rPr>
                <w:sz w:val="24"/>
                <w:szCs w:val="24"/>
                <w:lang w:val="kk-KZ"/>
              </w:rPr>
              <w:t>Розовато-красные с металлическим блеском</w:t>
            </w:r>
          </w:p>
        </w:tc>
      </w:tr>
      <w:tr w:rsidR="00BE318B" w:rsidRPr="00BB72D4" w14:paraId="7CB12792" w14:textId="77777777" w:rsidTr="0009036D">
        <w:tc>
          <w:tcPr>
            <w:tcW w:w="4395" w:type="dxa"/>
          </w:tcPr>
          <w:p w14:paraId="22F7338E" w14:textId="77777777" w:rsidR="00BE318B" w:rsidRPr="00831971" w:rsidRDefault="00BE318B" w:rsidP="0009036D">
            <w:pPr>
              <w:pStyle w:val="ab"/>
              <w:jc w:val="both"/>
              <w:rPr>
                <w:sz w:val="24"/>
                <w:szCs w:val="24"/>
                <w:lang w:val="en-US"/>
              </w:rPr>
            </w:pPr>
            <w:r w:rsidRPr="00831971">
              <w:rPr>
                <w:i/>
                <w:sz w:val="24"/>
                <w:szCs w:val="24"/>
                <w:lang w:val="en-US"/>
              </w:rPr>
              <w:t xml:space="preserve">Salmonella </w:t>
            </w:r>
            <w:r w:rsidRPr="00831971">
              <w:rPr>
                <w:sz w:val="24"/>
                <w:szCs w:val="24"/>
                <w:lang w:val="en-US"/>
              </w:rPr>
              <w:t>serotype</w:t>
            </w:r>
            <w:r w:rsidRPr="00831971">
              <w:rPr>
                <w:i/>
                <w:sz w:val="24"/>
                <w:szCs w:val="24"/>
                <w:lang w:val="en-US"/>
              </w:rPr>
              <w:t xml:space="preserve"> Typhi</w:t>
            </w:r>
            <w:r w:rsidRPr="00831971">
              <w:rPr>
                <w:sz w:val="24"/>
                <w:szCs w:val="24"/>
                <w:lang w:val="en-US"/>
              </w:rPr>
              <w:t xml:space="preserve"> (6539)</w:t>
            </w:r>
          </w:p>
        </w:tc>
        <w:tc>
          <w:tcPr>
            <w:tcW w:w="1701" w:type="dxa"/>
          </w:tcPr>
          <w:p w14:paraId="00819AA4" w14:textId="77777777" w:rsidR="00BE318B" w:rsidRPr="00831971" w:rsidRDefault="00BE318B" w:rsidP="0009036D">
            <w:pPr>
              <w:pStyle w:val="ab"/>
              <w:jc w:val="both"/>
              <w:rPr>
                <w:sz w:val="24"/>
                <w:szCs w:val="24"/>
                <w:lang w:val="kk-KZ"/>
              </w:rPr>
            </w:pPr>
            <w:r w:rsidRPr="00831971">
              <w:rPr>
                <w:sz w:val="24"/>
                <w:szCs w:val="24"/>
                <w:lang w:val="kk-KZ"/>
              </w:rPr>
              <w:t>Обильный</w:t>
            </w:r>
          </w:p>
        </w:tc>
        <w:tc>
          <w:tcPr>
            <w:tcW w:w="3118" w:type="dxa"/>
          </w:tcPr>
          <w:p w14:paraId="07164712" w14:textId="77777777" w:rsidR="00BE318B" w:rsidRPr="00831971" w:rsidRDefault="00BE318B" w:rsidP="0009036D">
            <w:pPr>
              <w:pStyle w:val="ab"/>
              <w:jc w:val="both"/>
              <w:rPr>
                <w:sz w:val="24"/>
                <w:szCs w:val="24"/>
                <w:lang w:val="kk-KZ"/>
              </w:rPr>
            </w:pPr>
            <w:r w:rsidRPr="00831971">
              <w:rPr>
                <w:sz w:val="24"/>
                <w:szCs w:val="24"/>
                <w:lang w:val="kk-KZ"/>
              </w:rPr>
              <w:t>Бесцветные или розоватые</w:t>
            </w:r>
          </w:p>
        </w:tc>
      </w:tr>
      <w:tr w:rsidR="00BE318B" w:rsidRPr="00BB72D4" w14:paraId="68713AB0" w14:textId="77777777" w:rsidTr="0009036D">
        <w:tc>
          <w:tcPr>
            <w:tcW w:w="4395" w:type="dxa"/>
          </w:tcPr>
          <w:p w14:paraId="334813EC" w14:textId="77777777" w:rsidR="00BE318B" w:rsidRPr="00831971" w:rsidRDefault="00BE318B" w:rsidP="0009036D">
            <w:pPr>
              <w:pStyle w:val="ab"/>
              <w:jc w:val="both"/>
              <w:rPr>
                <w:sz w:val="24"/>
                <w:szCs w:val="24"/>
                <w:lang w:val="en-US"/>
              </w:rPr>
            </w:pPr>
            <w:r w:rsidRPr="00831971">
              <w:rPr>
                <w:i/>
                <w:sz w:val="24"/>
                <w:szCs w:val="24"/>
                <w:lang w:val="en-US"/>
              </w:rPr>
              <w:t xml:space="preserve">Shigella </w:t>
            </w:r>
            <w:proofErr w:type="spellStart"/>
            <w:r w:rsidRPr="00831971">
              <w:rPr>
                <w:i/>
                <w:sz w:val="24"/>
                <w:szCs w:val="24"/>
                <w:lang w:val="en-US"/>
              </w:rPr>
              <w:t>sonnei</w:t>
            </w:r>
            <w:proofErr w:type="spellEnd"/>
            <w:r w:rsidRPr="00831971">
              <w:rPr>
                <w:sz w:val="24"/>
                <w:szCs w:val="24"/>
                <w:lang w:val="en-US"/>
              </w:rPr>
              <w:t xml:space="preserve"> (25931)</w:t>
            </w:r>
          </w:p>
        </w:tc>
        <w:tc>
          <w:tcPr>
            <w:tcW w:w="1701" w:type="dxa"/>
          </w:tcPr>
          <w:p w14:paraId="6F311AF9" w14:textId="77777777" w:rsidR="00BE318B" w:rsidRPr="00831971" w:rsidRDefault="00BE318B" w:rsidP="0009036D">
            <w:pPr>
              <w:pStyle w:val="ab"/>
              <w:jc w:val="both"/>
              <w:rPr>
                <w:sz w:val="24"/>
                <w:szCs w:val="24"/>
                <w:lang w:val="kk-KZ"/>
              </w:rPr>
            </w:pPr>
            <w:r w:rsidRPr="00831971">
              <w:rPr>
                <w:sz w:val="24"/>
                <w:szCs w:val="24"/>
                <w:lang w:val="kk-KZ"/>
              </w:rPr>
              <w:t>Обильный</w:t>
            </w:r>
          </w:p>
        </w:tc>
        <w:tc>
          <w:tcPr>
            <w:tcW w:w="3118" w:type="dxa"/>
          </w:tcPr>
          <w:p w14:paraId="49E4C548" w14:textId="77777777" w:rsidR="00BE318B" w:rsidRPr="00831971" w:rsidRDefault="00BE318B" w:rsidP="0009036D">
            <w:pPr>
              <w:pStyle w:val="ab"/>
              <w:jc w:val="both"/>
              <w:rPr>
                <w:sz w:val="24"/>
                <w:szCs w:val="24"/>
                <w:lang w:val="kk-KZ"/>
              </w:rPr>
            </w:pPr>
            <w:r w:rsidRPr="00831971">
              <w:rPr>
                <w:sz w:val="24"/>
                <w:szCs w:val="24"/>
                <w:lang w:val="kk-KZ"/>
              </w:rPr>
              <w:t>Бесцветные или розоватые</w:t>
            </w:r>
          </w:p>
        </w:tc>
      </w:tr>
      <w:tr w:rsidR="00BE318B" w:rsidRPr="00BB72D4" w14:paraId="70331BEC" w14:textId="77777777" w:rsidTr="0009036D">
        <w:tc>
          <w:tcPr>
            <w:tcW w:w="4395" w:type="dxa"/>
          </w:tcPr>
          <w:p w14:paraId="5AE5627A" w14:textId="77777777" w:rsidR="00BE318B" w:rsidRPr="00831971" w:rsidRDefault="00BE318B" w:rsidP="0009036D">
            <w:pPr>
              <w:pStyle w:val="ab"/>
              <w:jc w:val="both"/>
              <w:rPr>
                <w:sz w:val="24"/>
                <w:szCs w:val="24"/>
                <w:lang w:val="en-US"/>
              </w:rPr>
            </w:pPr>
            <w:r w:rsidRPr="00831971">
              <w:rPr>
                <w:i/>
                <w:sz w:val="24"/>
                <w:szCs w:val="24"/>
                <w:lang w:val="en-US"/>
              </w:rPr>
              <w:t>Klebsiella pneumoniae</w:t>
            </w:r>
            <w:r w:rsidRPr="00831971">
              <w:rPr>
                <w:sz w:val="24"/>
                <w:szCs w:val="24"/>
                <w:lang w:val="en-US"/>
              </w:rPr>
              <w:t xml:space="preserve"> (13883)</w:t>
            </w:r>
          </w:p>
        </w:tc>
        <w:tc>
          <w:tcPr>
            <w:tcW w:w="1701" w:type="dxa"/>
          </w:tcPr>
          <w:p w14:paraId="2CFFDBC8" w14:textId="77777777" w:rsidR="00BE318B" w:rsidRPr="00831971" w:rsidRDefault="00BE318B" w:rsidP="0009036D">
            <w:pPr>
              <w:pStyle w:val="ab"/>
              <w:jc w:val="both"/>
              <w:rPr>
                <w:sz w:val="24"/>
                <w:szCs w:val="24"/>
                <w:lang w:val="kk-KZ"/>
              </w:rPr>
            </w:pPr>
            <w:r w:rsidRPr="00831971">
              <w:rPr>
                <w:sz w:val="24"/>
                <w:szCs w:val="24"/>
                <w:lang w:val="kk-KZ"/>
              </w:rPr>
              <w:t>Обильный</w:t>
            </w:r>
          </w:p>
        </w:tc>
        <w:tc>
          <w:tcPr>
            <w:tcW w:w="3118" w:type="dxa"/>
          </w:tcPr>
          <w:p w14:paraId="6E9F4BFD" w14:textId="77777777" w:rsidR="00BE318B" w:rsidRPr="00831971" w:rsidRDefault="00BE318B" w:rsidP="0009036D">
            <w:pPr>
              <w:pStyle w:val="ab"/>
              <w:jc w:val="both"/>
              <w:rPr>
                <w:sz w:val="24"/>
                <w:szCs w:val="24"/>
                <w:lang w:val="kk-KZ"/>
              </w:rPr>
            </w:pPr>
            <w:r w:rsidRPr="00831971">
              <w:rPr>
                <w:sz w:val="24"/>
                <w:szCs w:val="24"/>
                <w:lang w:val="kk-KZ"/>
              </w:rPr>
              <w:t>Розовые слизистые</w:t>
            </w:r>
          </w:p>
        </w:tc>
      </w:tr>
      <w:tr w:rsidR="00BE318B" w:rsidRPr="00BB72D4" w14:paraId="1CC51366" w14:textId="77777777" w:rsidTr="0009036D">
        <w:tc>
          <w:tcPr>
            <w:tcW w:w="4395" w:type="dxa"/>
          </w:tcPr>
          <w:p w14:paraId="73C3260A" w14:textId="77777777" w:rsidR="00BE318B" w:rsidRPr="00831971" w:rsidRDefault="00BE318B" w:rsidP="0009036D">
            <w:pPr>
              <w:pStyle w:val="ab"/>
              <w:jc w:val="both"/>
              <w:rPr>
                <w:sz w:val="24"/>
                <w:szCs w:val="24"/>
                <w:lang w:val="en-US"/>
              </w:rPr>
            </w:pPr>
            <w:r w:rsidRPr="00831971">
              <w:rPr>
                <w:i/>
                <w:sz w:val="24"/>
                <w:szCs w:val="24"/>
                <w:lang w:val="en-US"/>
              </w:rPr>
              <w:t>Proteus vulgaris</w:t>
            </w:r>
            <w:r w:rsidRPr="00831971">
              <w:rPr>
                <w:sz w:val="24"/>
                <w:szCs w:val="24"/>
                <w:lang w:val="en-US"/>
              </w:rPr>
              <w:t xml:space="preserve"> (13315)</w:t>
            </w:r>
          </w:p>
        </w:tc>
        <w:tc>
          <w:tcPr>
            <w:tcW w:w="1701" w:type="dxa"/>
          </w:tcPr>
          <w:p w14:paraId="209750D6" w14:textId="77777777" w:rsidR="00BE318B" w:rsidRPr="00831971" w:rsidRDefault="00BE318B" w:rsidP="0009036D">
            <w:pPr>
              <w:pStyle w:val="ab"/>
              <w:jc w:val="both"/>
              <w:rPr>
                <w:sz w:val="24"/>
                <w:szCs w:val="24"/>
                <w:lang w:val="kk-KZ"/>
              </w:rPr>
            </w:pPr>
            <w:r w:rsidRPr="00831971">
              <w:rPr>
                <w:sz w:val="24"/>
                <w:szCs w:val="24"/>
                <w:lang w:val="kk-KZ"/>
              </w:rPr>
              <w:t>Обильный</w:t>
            </w:r>
          </w:p>
        </w:tc>
        <w:tc>
          <w:tcPr>
            <w:tcW w:w="3118" w:type="dxa"/>
          </w:tcPr>
          <w:p w14:paraId="6804D750" w14:textId="77777777" w:rsidR="00BE318B" w:rsidRPr="00831971" w:rsidRDefault="00BE318B" w:rsidP="0009036D">
            <w:pPr>
              <w:pStyle w:val="ab"/>
              <w:jc w:val="both"/>
              <w:rPr>
                <w:sz w:val="24"/>
                <w:szCs w:val="24"/>
                <w:lang w:val="kk-KZ"/>
              </w:rPr>
            </w:pPr>
            <w:r w:rsidRPr="00831971">
              <w:rPr>
                <w:sz w:val="24"/>
                <w:szCs w:val="24"/>
                <w:lang w:val="kk-KZ"/>
              </w:rPr>
              <w:t>Бесцветные или розоватые</w:t>
            </w:r>
          </w:p>
        </w:tc>
      </w:tr>
      <w:tr w:rsidR="003E6B16" w:rsidRPr="00BB72D4" w14:paraId="45A9CB3B" w14:textId="77777777" w:rsidTr="0009036D">
        <w:tc>
          <w:tcPr>
            <w:tcW w:w="4395" w:type="dxa"/>
          </w:tcPr>
          <w:p w14:paraId="4F85E2C8" w14:textId="70AF91FD" w:rsidR="003E6B16" w:rsidRPr="00831971" w:rsidRDefault="003E6B16" w:rsidP="003E6B16">
            <w:pPr>
              <w:pStyle w:val="ab"/>
              <w:jc w:val="both"/>
              <w:rPr>
                <w:sz w:val="24"/>
                <w:szCs w:val="24"/>
                <w:lang w:val="en-US"/>
              </w:rPr>
            </w:pPr>
            <w:r w:rsidRPr="00831971">
              <w:rPr>
                <w:i/>
                <w:sz w:val="24"/>
                <w:szCs w:val="24"/>
                <w:lang w:val="en-US"/>
              </w:rPr>
              <w:t>Pseudomonas aeruginosa</w:t>
            </w:r>
            <w:r w:rsidRPr="00831971">
              <w:rPr>
                <w:sz w:val="24"/>
                <w:szCs w:val="24"/>
                <w:lang w:val="en-US"/>
              </w:rPr>
              <w:t xml:space="preserve"> (27853)</w:t>
            </w:r>
          </w:p>
        </w:tc>
        <w:tc>
          <w:tcPr>
            <w:tcW w:w="1701" w:type="dxa"/>
          </w:tcPr>
          <w:p w14:paraId="5E59EB5F" w14:textId="77777777" w:rsidR="003E6B16" w:rsidRPr="00831971" w:rsidRDefault="003E6B16" w:rsidP="003E6B16">
            <w:pPr>
              <w:pStyle w:val="ab"/>
              <w:jc w:val="both"/>
              <w:rPr>
                <w:sz w:val="24"/>
                <w:szCs w:val="24"/>
                <w:lang w:val="kk-KZ"/>
              </w:rPr>
            </w:pPr>
            <w:r w:rsidRPr="00831971">
              <w:rPr>
                <w:sz w:val="24"/>
                <w:szCs w:val="24"/>
                <w:lang w:val="kk-KZ"/>
              </w:rPr>
              <w:t>Обильный</w:t>
            </w:r>
          </w:p>
        </w:tc>
        <w:tc>
          <w:tcPr>
            <w:tcW w:w="3118" w:type="dxa"/>
          </w:tcPr>
          <w:p w14:paraId="3AA777C0" w14:textId="77777777" w:rsidR="003E6B16" w:rsidRPr="00831971" w:rsidRDefault="003E6B16" w:rsidP="003E6B16">
            <w:pPr>
              <w:pStyle w:val="ab"/>
              <w:jc w:val="both"/>
              <w:rPr>
                <w:sz w:val="24"/>
                <w:szCs w:val="24"/>
                <w:lang w:val="kk-KZ"/>
              </w:rPr>
            </w:pPr>
            <w:r w:rsidRPr="00831971">
              <w:rPr>
                <w:sz w:val="24"/>
                <w:szCs w:val="24"/>
                <w:lang w:val="kk-KZ"/>
              </w:rPr>
              <w:t>Бесцветные неровные</w:t>
            </w:r>
          </w:p>
        </w:tc>
      </w:tr>
      <w:tr w:rsidR="003E6B16" w:rsidRPr="00BB72D4" w14:paraId="4E860E55" w14:textId="77777777" w:rsidTr="0009036D">
        <w:tc>
          <w:tcPr>
            <w:tcW w:w="4395" w:type="dxa"/>
          </w:tcPr>
          <w:p w14:paraId="1DE65F0B" w14:textId="77777777" w:rsidR="003E6B16" w:rsidRPr="00831971" w:rsidRDefault="003E6B16" w:rsidP="003E6B16">
            <w:pPr>
              <w:pStyle w:val="ab"/>
              <w:jc w:val="both"/>
              <w:rPr>
                <w:sz w:val="24"/>
                <w:szCs w:val="24"/>
                <w:lang w:val="en-US"/>
              </w:rPr>
            </w:pPr>
            <w:r w:rsidRPr="00831971">
              <w:rPr>
                <w:i/>
                <w:sz w:val="24"/>
                <w:szCs w:val="24"/>
                <w:lang w:val="en-US"/>
              </w:rPr>
              <w:t>Enterococcus faecalis</w:t>
            </w:r>
            <w:r w:rsidRPr="00831971">
              <w:rPr>
                <w:sz w:val="24"/>
                <w:szCs w:val="24"/>
                <w:lang w:val="en-US"/>
              </w:rPr>
              <w:t xml:space="preserve"> (29212)</w:t>
            </w:r>
          </w:p>
        </w:tc>
        <w:tc>
          <w:tcPr>
            <w:tcW w:w="1701" w:type="dxa"/>
          </w:tcPr>
          <w:p w14:paraId="29D8DCD9" w14:textId="77777777" w:rsidR="003E6B16" w:rsidRPr="00831971" w:rsidRDefault="003E6B16" w:rsidP="003E6B16">
            <w:pPr>
              <w:pStyle w:val="ab"/>
              <w:jc w:val="both"/>
              <w:rPr>
                <w:sz w:val="24"/>
                <w:szCs w:val="24"/>
                <w:lang w:val="kk-KZ"/>
              </w:rPr>
            </w:pPr>
            <w:r w:rsidRPr="00831971">
              <w:rPr>
                <w:sz w:val="24"/>
                <w:szCs w:val="24"/>
                <w:lang w:val="kk-KZ"/>
              </w:rPr>
              <w:t>Слабый или отсутствует</w:t>
            </w:r>
          </w:p>
        </w:tc>
        <w:tc>
          <w:tcPr>
            <w:tcW w:w="3118" w:type="dxa"/>
          </w:tcPr>
          <w:p w14:paraId="7F9D3EFB" w14:textId="77777777" w:rsidR="003E6B16" w:rsidRPr="00831971" w:rsidRDefault="003E6B16" w:rsidP="003E6B16">
            <w:pPr>
              <w:pStyle w:val="ab"/>
              <w:jc w:val="both"/>
              <w:rPr>
                <w:sz w:val="24"/>
                <w:szCs w:val="24"/>
                <w:lang w:val="kk-KZ"/>
              </w:rPr>
            </w:pPr>
            <w:r w:rsidRPr="00831971">
              <w:rPr>
                <w:sz w:val="24"/>
                <w:szCs w:val="24"/>
                <w:lang w:val="kk-KZ"/>
              </w:rPr>
              <w:t>Розовые мелкие</w:t>
            </w:r>
          </w:p>
        </w:tc>
      </w:tr>
      <w:tr w:rsidR="003E6B16" w:rsidRPr="00BB72D4" w14:paraId="5A00413D" w14:textId="77777777" w:rsidTr="0009036D">
        <w:tc>
          <w:tcPr>
            <w:tcW w:w="4395" w:type="dxa"/>
          </w:tcPr>
          <w:p w14:paraId="07E0A321" w14:textId="77777777" w:rsidR="003E6B16" w:rsidRPr="00831971" w:rsidRDefault="003E6B16" w:rsidP="003E6B16">
            <w:pPr>
              <w:pStyle w:val="ab"/>
              <w:jc w:val="both"/>
              <w:rPr>
                <w:sz w:val="24"/>
                <w:szCs w:val="24"/>
                <w:lang w:val="en-US"/>
              </w:rPr>
            </w:pPr>
            <w:r w:rsidRPr="00831971">
              <w:rPr>
                <w:i/>
                <w:sz w:val="24"/>
                <w:szCs w:val="24"/>
                <w:lang w:val="en-US"/>
              </w:rPr>
              <w:t>Staphylococcus aureus</w:t>
            </w:r>
            <w:r w:rsidRPr="00831971">
              <w:rPr>
                <w:sz w:val="24"/>
                <w:szCs w:val="24"/>
                <w:lang w:val="en-US"/>
              </w:rPr>
              <w:t xml:space="preserve"> (25923)</w:t>
            </w:r>
          </w:p>
        </w:tc>
        <w:tc>
          <w:tcPr>
            <w:tcW w:w="1701" w:type="dxa"/>
          </w:tcPr>
          <w:p w14:paraId="4FDEF112" w14:textId="77777777" w:rsidR="003E6B16" w:rsidRPr="00831971" w:rsidRDefault="003E6B16" w:rsidP="003E6B16">
            <w:pPr>
              <w:pStyle w:val="ab"/>
              <w:jc w:val="both"/>
              <w:rPr>
                <w:sz w:val="24"/>
                <w:szCs w:val="24"/>
                <w:lang w:val="kk-KZ"/>
              </w:rPr>
            </w:pPr>
            <w:r w:rsidRPr="00831971">
              <w:rPr>
                <w:sz w:val="24"/>
                <w:szCs w:val="24"/>
                <w:lang w:val="kk-KZ"/>
              </w:rPr>
              <w:t>Подавляется</w:t>
            </w:r>
          </w:p>
        </w:tc>
        <w:tc>
          <w:tcPr>
            <w:tcW w:w="3118" w:type="dxa"/>
          </w:tcPr>
          <w:p w14:paraId="36D30F57" w14:textId="77777777" w:rsidR="003E6B16" w:rsidRPr="00831971" w:rsidRDefault="003E6B16" w:rsidP="003E6B16">
            <w:pPr>
              <w:pStyle w:val="ab"/>
              <w:jc w:val="both"/>
              <w:rPr>
                <w:sz w:val="24"/>
                <w:szCs w:val="24"/>
                <w:lang w:val="kk-KZ"/>
              </w:rPr>
            </w:pPr>
            <w:r w:rsidRPr="00831971">
              <w:rPr>
                <w:sz w:val="24"/>
                <w:szCs w:val="24"/>
                <w:lang w:val="kk-KZ"/>
              </w:rPr>
              <w:t>-</w:t>
            </w:r>
          </w:p>
        </w:tc>
      </w:tr>
    </w:tbl>
    <w:p w14:paraId="56D3A9AF" w14:textId="77777777" w:rsidR="00BE318B" w:rsidRPr="00BB72D4" w:rsidRDefault="00BE318B" w:rsidP="00BE318B">
      <w:pPr>
        <w:pStyle w:val="ab"/>
        <w:jc w:val="both"/>
        <w:rPr>
          <w:b/>
          <w:sz w:val="24"/>
          <w:szCs w:val="24"/>
          <w:lang w:val="kk-KZ"/>
        </w:rPr>
      </w:pPr>
    </w:p>
    <w:p w14:paraId="11218754"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4E515271"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 xml:space="preserve">2 </w:t>
      </w:r>
      <w:r w:rsidRPr="00BB72D4">
        <w:rPr>
          <w:sz w:val="24"/>
          <w:szCs w:val="24"/>
        </w:rPr>
        <w:t>º</w:t>
      </w:r>
      <w:r w:rsidRPr="00BB72D4">
        <w:rPr>
          <w:sz w:val="24"/>
          <w:szCs w:val="24"/>
          <w:lang w:val="kk-KZ"/>
        </w:rPr>
        <w:t>С до 8</w:t>
      </w:r>
      <w:r w:rsidRPr="00BB72D4">
        <w:rPr>
          <w:sz w:val="24"/>
          <w:szCs w:val="24"/>
        </w:rPr>
        <w:t xml:space="preserve"> º</w:t>
      </w:r>
      <w:r w:rsidRPr="00BB72D4">
        <w:rPr>
          <w:sz w:val="24"/>
          <w:szCs w:val="24"/>
          <w:lang w:val="kk-KZ"/>
        </w:rPr>
        <w:t>С.</w:t>
      </w:r>
    </w:p>
    <w:p w14:paraId="20D4AA58" w14:textId="77777777" w:rsidR="00BE318B" w:rsidRPr="00BB72D4" w:rsidRDefault="00BE318B" w:rsidP="00BE318B">
      <w:pPr>
        <w:pStyle w:val="ab"/>
        <w:ind w:firstLine="567"/>
        <w:jc w:val="both"/>
        <w:rPr>
          <w:sz w:val="24"/>
          <w:szCs w:val="24"/>
          <w:lang w:val="kk-KZ"/>
        </w:rPr>
      </w:pPr>
      <w:r w:rsidRPr="00BB72D4">
        <w:rPr>
          <w:sz w:val="24"/>
          <w:szCs w:val="24"/>
          <w:lang w:val="kk-KZ"/>
        </w:rPr>
        <w:t>Если на поверхности среды заметны следы влаги, чашки перед посевом необходимо подсушить; срок хранения чашек со средой не более 2-3 суток в темноте, если производителем не оговорены другие сроки.</w:t>
      </w:r>
    </w:p>
    <w:p w14:paraId="1997BE06" w14:textId="018A0DD2" w:rsidR="00BE318B" w:rsidRPr="00BB72D4" w:rsidRDefault="00BE318B" w:rsidP="00BE318B">
      <w:pPr>
        <w:pStyle w:val="ab"/>
        <w:ind w:firstLine="567"/>
        <w:jc w:val="both"/>
        <w:rPr>
          <w:sz w:val="24"/>
          <w:szCs w:val="24"/>
          <w:lang w:val="kk-KZ"/>
        </w:rPr>
      </w:pPr>
      <w:r w:rsidRPr="00BB72D4">
        <w:rPr>
          <w:sz w:val="24"/>
          <w:szCs w:val="24"/>
          <w:lang w:val="kk-KZ"/>
        </w:rPr>
        <w:t xml:space="preserve">2) модификация среды с добавлением </w:t>
      </w:r>
      <w:proofErr w:type="spellStart"/>
      <w:r w:rsidR="00026BB0" w:rsidRPr="00026BB0">
        <w:rPr>
          <w:sz w:val="24"/>
          <w:szCs w:val="24"/>
        </w:rPr>
        <w:t>розоловой</w:t>
      </w:r>
      <w:proofErr w:type="spellEnd"/>
      <w:r w:rsidRPr="00BB72D4">
        <w:rPr>
          <w:sz w:val="24"/>
          <w:szCs w:val="24"/>
          <w:lang w:val="kk-KZ"/>
        </w:rPr>
        <w:t xml:space="preserve"> кислоты: в случаях, когда мембранные фильтры зарастают микрофлорой, не относящейся к бактериям кишеной группы, помимо фуксина, допускается добавление на 100 мл среды Эндо 0,2 мл 5 </w:t>
      </w:r>
      <w:r w:rsidRPr="00BB72D4">
        <w:rPr>
          <w:sz w:val="24"/>
          <w:szCs w:val="24"/>
        </w:rPr>
        <w:t>%</w:t>
      </w:r>
      <w:r w:rsidRPr="00BB72D4">
        <w:rPr>
          <w:sz w:val="24"/>
          <w:szCs w:val="24"/>
          <w:lang w:val="kk-KZ"/>
        </w:rPr>
        <w:t xml:space="preserve"> спиртового раствора розоловой кислоты; срок хранения раствора розоловой кислоты – не более 1 месяца. Модификация среды Эндо с добавлением розоловой кислоты используется только при работе методом мембранной фильтрации.</w:t>
      </w:r>
    </w:p>
    <w:p w14:paraId="6D61ADAA" w14:textId="77777777" w:rsidR="00BE318B" w:rsidRPr="00BB72D4" w:rsidRDefault="00BE318B" w:rsidP="00BE318B">
      <w:pPr>
        <w:pStyle w:val="ab"/>
        <w:jc w:val="both"/>
        <w:rPr>
          <w:sz w:val="24"/>
          <w:szCs w:val="24"/>
          <w:lang w:val="kk-KZ"/>
        </w:rPr>
      </w:pPr>
    </w:p>
    <w:p w14:paraId="57504985" w14:textId="77777777" w:rsidR="00BE318B" w:rsidRPr="00BB72D4" w:rsidRDefault="00BE318B" w:rsidP="00B97CA6">
      <w:pPr>
        <w:pStyle w:val="ab"/>
        <w:numPr>
          <w:ilvl w:val="0"/>
          <w:numId w:val="6"/>
        </w:numPr>
        <w:ind w:left="0" w:firstLine="567"/>
        <w:jc w:val="both"/>
        <w:rPr>
          <w:b/>
          <w:sz w:val="24"/>
          <w:szCs w:val="24"/>
          <w:lang w:val="kk-KZ"/>
        </w:rPr>
      </w:pPr>
      <w:r w:rsidRPr="00BB72D4">
        <w:rPr>
          <w:b/>
          <w:sz w:val="24"/>
          <w:szCs w:val="24"/>
          <w:lang w:val="kk-KZ"/>
        </w:rPr>
        <w:t>М-Агар Эндо (М1106)</w:t>
      </w:r>
    </w:p>
    <w:p w14:paraId="3E214969"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используют для подсчета колиформных бактерий в воде двухэтапным мембранным методом.</w:t>
      </w:r>
    </w:p>
    <w:p w14:paraId="1E0A0FAC" w14:textId="77777777" w:rsidR="00BE318B" w:rsidRPr="00BB72D4" w:rsidRDefault="00BE318B" w:rsidP="00BE318B">
      <w:pPr>
        <w:pStyle w:val="ab"/>
        <w:ind w:firstLine="567"/>
        <w:jc w:val="both"/>
        <w:rPr>
          <w:sz w:val="24"/>
          <w:szCs w:val="24"/>
          <w:lang w:val="kk-KZ"/>
        </w:rPr>
      </w:pPr>
      <w:r w:rsidRPr="00BB72D4">
        <w:rPr>
          <w:sz w:val="24"/>
          <w:szCs w:val="24"/>
          <w:lang w:val="kk-KZ"/>
        </w:rPr>
        <w:t>Состав М-Агара Эндо (М1106):</w:t>
      </w:r>
    </w:p>
    <w:p w14:paraId="0307FAC0" w14:textId="77777777" w:rsidR="00BE318B" w:rsidRPr="00BB72D4" w:rsidRDefault="00BE318B" w:rsidP="00BE318B">
      <w:pPr>
        <w:pStyle w:val="ab"/>
        <w:ind w:firstLine="567"/>
        <w:jc w:val="both"/>
        <w:rPr>
          <w:sz w:val="24"/>
          <w:szCs w:val="24"/>
          <w:lang w:val="kk-KZ"/>
        </w:rPr>
      </w:pPr>
    </w:p>
    <w:p w14:paraId="08C505AA" w14:textId="77777777" w:rsidR="00831971" w:rsidRDefault="00831971" w:rsidP="00BE318B">
      <w:pPr>
        <w:pStyle w:val="ab"/>
        <w:ind w:firstLine="567"/>
        <w:jc w:val="center"/>
        <w:rPr>
          <w:b/>
          <w:bCs/>
          <w:sz w:val="24"/>
          <w:szCs w:val="24"/>
          <w:lang w:val="kk-KZ"/>
        </w:rPr>
      </w:pPr>
    </w:p>
    <w:p w14:paraId="36D2E0A6" w14:textId="77777777" w:rsidR="00831971" w:rsidRDefault="00831971" w:rsidP="00BE318B">
      <w:pPr>
        <w:pStyle w:val="ab"/>
        <w:ind w:firstLine="567"/>
        <w:jc w:val="center"/>
        <w:rPr>
          <w:b/>
          <w:bCs/>
          <w:sz w:val="24"/>
          <w:szCs w:val="24"/>
          <w:lang w:val="kk-KZ"/>
        </w:rPr>
      </w:pPr>
    </w:p>
    <w:p w14:paraId="6A91836A" w14:textId="3DF7ACC3" w:rsidR="00831971" w:rsidRDefault="00831971" w:rsidP="00BE318B">
      <w:pPr>
        <w:pStyle w:val="ab"/>
        <w:ind w:firstLine="567"/>
        <w:jc w:val="center"/>
        <w:rPr>
          <w:b/>
          <w:bCs/>
          <w:sz w:val="24"/>
          <w:szCs w:val="24"/>
          <w:lang w:val="kk-KZ"/>
        </w:rPr>
      </w:pPr>
    </w:p>
    <w:p w14:paraId="61AB80D1" w14:textId="77777777" w:rsidR="007537EB" w:rsidRDefault="007537EB" w:rsidP="00BE318B">
      <w:pPr>
        <w:pStyle w:val="ab"/>
        <w:ind w:firstLine="567"/>
        <w:jc w:val="center"/>
        <w:rPr>
          <w:b/>
          <w:bCs/>
          <w:sz w:val="24"/>
          <w:szCs w:val="24"/>
          <w:lang w:val="kk-KZ"/>
        </w:rPr>
      </w:pPr>
    </w:p>
    <w:p w14:paraId="1451767E" w14:textId="77777777" w:rsidR="00831971" w:rsidRDefault="00831971" w:rsidP="00BE318B">
      <w:pPr>
        <w:pStyle w:val="ab"/>
        <w:ind w:firstLine="567"/>
        <w:jc w:val="center"/>
        <w:rPr>
          <w:b/>
          <w:bCs/>
          <w:sz w:val="24"/>
          <w:szCs w:val="24"/>
          <w:lang w:val="kk-KZ"/>
        </w:rPr>
      </w:pPr>
    </w:p>
    <w:p w14:paraId="48062CD1" w14:textId="77777777" w:rsidR="00831971" w:rsidRDefault="00831971" w:rsidP="00BE318B">
      <w:pPr>
        <w:pStyle w:val="ab"/>
        <w:ind w:firstLine="567"/>
        <w:jc w:val="center"/>
        <w:rPr>
          <w:b/>
          <w:bCs/>
          <w:sz w:val="24"/>
          <w:szCs w:val="24"/>
          <w:lang w:val="kk-KZ"/>
        </w:rPr>
      </w:pPr>
    </w:p>
    <w:p w14:paraId="642B533E" w14:textId="143B750D" w:rsidR="00BE318B" w:rsidRPr="000E1F6E" w:rsidRDefault="00BE318B" w:rsidP="00BE318B">
      <w:pPr>
        <w:pStyle w:val="ab"/>
        <w:ind w:firstLine="567"/>
        <w:jc w:val="center"/>
        <w:rPr>
          <w:b/>
          <w:bCs/>
          <w:sz w:val="24"/>
          <w:szCs w:val="24"/>
          <w:lang w:val="kk-KZ"/>
        </w:rPr>
      </w:pPr>
      <w:r w:rsidRPr="000E1F6E">
        <w:rPr>
          <w:b/>
          <w:bCs/>
          <w:sz w:val="24"/>
          <w:szCs w:val="24"/>
          <w:lang w:val="kk-KZ"/>
        </w:rPr>
        <w:lastRenderedPageBreak/>
        <w:t>Таблица Б.12</w:t>
      </w:r>
    </w:p>
    <w:p w14:paraId="6D2553E7"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5807"/>
        <w:gridCol w:w="3402"/>
      </w:tblGrid>
      <w:tr w:rsidR="00BE318B" w:rsidRPr="00BB72D4" w14:paraId="4ADEEFD6" w14:textId="77777777" w:rsidTr="00831971">
        <w:tc>
          <w:tcPr>
            <w:tcW w:w="5807" w:type="dxa"/>
            <w:tcBorders>
              <w:bottom w:val="double" w:sz="4" w:space="0" w:color="auto"/>
            </w:tcBorders>
          </w:tcPr>
          <w:p w14:paraId="4C10C8B7" w14:textId="77777777" w:rsidR="00BE318B" w:rsidRPr="00831971" w:rsidRDefault="00BE318B" w:rsidP="0009036D">
            <w:pPr>
              <w:pStyle w:val="ab"/>
              <w:jc w:val="center"/>
              <w:rPr>
                <w:bCs/>
                <w:sz w:val="24"/>
                <w:szCs w:val="24"/>
                <w:lang w:val="kk-KZ"/>
              </w:rPr>
            </w:pPr>
            <w:r w:rsidRPr="00831971">
              <w:rPr>
                <w:bCs/>
                <w:sz w:val="24"/>
                <w:szCs w:val="24"/>
                <w:lang w:val="kk-KZ"/>
              </w:rPr>
              <w:t>Ингредиенты</w:t>
            </w:r>
          </w:p>
        </w:tc>
        <w:tc>
          <w:tcPr>
            <w:tcW w:w="3402" w:type="dxa"/>
            <w:tcBorders>
              <w:bottom w:val="double" w:sz="4" w:space="0" w:color="auto"/>
            </w:tcBorders>
          </w:tcPr>
          <w:p w14:paraId="3AF101CD" w14:textId="77777777" w:rsidR="00BE318B" w:rsidRPr="00831971" w:rsidRDefault="00BE318B" w:rsidP="0009036D">
            <w:pPr>
              <w:pStyle w:val="ab"/>
              <w:jc w:val="center"/>
              <w:rPr>
                <w:bCs/>
                <w:sz w:val="24"/>
                <w:szCs w:val="24"/>
                <w:lang w:val="kk-KZ"/>
              </w:rPr>
            </w:pPr>
            <w:r w:rsidRPr="00831971">
              <w:rPr>
                <w:bCs/>
                <w:sz w:val="24"/>
                <w:szCs w:val="24"/>
                <w:lang w:val="kk-KZ"/>
              </w:rPr>
              <w:t>грамм/литр</w:t>
            </w:r>
          </w:p>
        </w:tc>
      </w:tr>
      <w:tr w:rsidR="00BE318B" w:rsidRPr="00BB72D4" w14:paraId="0D849996" w14:textId="77777777" w:rsidTr="00831971">
        <w:tc>
          <w:tcPr>
            <w:tcW w:w="5807" w:type="dxa"/>
            <w:tcBorders>
              <w:top w:val="double" w:sz="4" w:space="0" w:color="auto"/>
            </w:tcBorders>
          </w:tcPr>
          <w:p w14:paraId="65A3C0D4" w14:textId="77777777" w:rsidR="00BE318B" w:rsidRPr="00831971" w:rsidRDefault="00BE318B" w:rsidP="0009036D">
            <w:pPr>
              <w:pStyle w:val="ab"/>
              <w:jc w:val="center"/>
              <w:rPr>
                <w:bCs/>
                <w:sz w:val="24"/>
                <w:szCs w:val="24"/>
                <w:lang w:val="kk-KZ"/>
              </w:rPr>
            </w:pPr>
            <w:r w:rsidRPr="00831971">
              <w:rPr>
                <w:bCs/>
                <w:sz w:val="24"/>
                <w:szCs w:val="24"/>
                <w:lang w:val="kk-KZ"/>
              </w:rPr>
              <w:t>Гидролизат казеина</w:t>
            </w:r>
          </w:p>
        </w:tc>
        <w:tc>
          <w:tcPr>
            <w:tcW w:w="3402" w:type="dxa"/>
            <w:tcBorders>
              <w:top w:val="double" w:sz="4" w:space="0" w:color="auto"/>
            </w:tcBorders>
          </w:tcPr>
          <w:p w14:paraId="562967EC" w14:textId="77777777" w:rsidR="00BE318B" w:rsidRPr="00831971" w:rsidRDefault="00BE318B" w:rsidP="0009036D">
            <w:pPr>
              <w:pStyle w:val="ab"/>
              <w:jc w:val="center"/>
              <w:rPr>
                <w:bCs/>
                <w:sz w:val="24"/>
                <w:szCs w:val="24"/>
                <w:lang w:val="kk-KZ"/>
              </w:rPr>
            </w:pPr>
            <w:r w:rsidRPr="00831971">
              <w:rPr>
                <w:bCs/>
                <w:sz w:val="24"/>
                <w:szCs w:val="24"/>
                <w:lang w:val="kk-KZ"/>
              </w:rPr>
              <w:t>3,70</w:t>
            </w:r>
          </w:p>
        </w:tc>
      </w:tr>
      <w:tr w:rsidR="00BE318B" w:rsidRPr="00BB72D4" w14:paraId="102AA824" w14:textId="77777777" w:rsidTr="0009036D">
        <w:tc>
          <w:tcPr>
            <w:tcW w:w="5807" w:type="dxa"/>
          </w:tcPr>
          <w:p w14:paraId="3304C298" w14:textId="77777777" w:rsidR="00BE318B" w:rsidRPr="00831971" w:rsidRDefault="00BE318B" w:rsidP="0009036D">
            <w:pPr>
              <w:pStyle w:val="ab"/>
              <w:jc w:val="center"/>
              <w:rPr>
                <w:bCs/>
                <w:sz w:val="24"/>
                <w:szCs w:val="24"/>
                <w:lang w:val="kk-KZ"/>
              </w:rPr>
            </w:pPr>
            <w:r w:rsidRPr="00831971">
              <w:rPr>
                <w:bCs/>
                <w:sz w:val="24"/>
                <w:szCs w:val="24"/>
                <w:lang w:val="kk-KZ"/>
              </w:rPr>
              <w:t>Пептический перевар животной ткани</w:t>
            </w:r>
          </w:p>
        </w:tc>
        <w:tc>
          <w:tcPr>
            <w:tcW w:w="3402" w:type="dxa"/>
          </w:tcPr>
          <w:p w14:paraId="58AA1669" w14:textId="77777777" w:rsidR="00BE318B" w:rsidRPr="00831971" w:rsidRDefault="00BE318B" w:rsidP="0009036D">
            <w:pPr>
              <w:pStyle w:val="ab"/>
              <w:jc w:val="center"/>
              <w:rPr>
                <w:bCs/>
                <w:sz w:val="24"/>
                <w:szCs w:val="24"/>
                <w:lang w:val="kk-KZ"/>
              </w:rPr>
            </w:pPr>
            <w:r w:rsidRPr="00831971">
              <w:rPr>
                <w:bCs/>
                <w:sz w:val="24"/>
                <w:szCs w:val="24"/>
                <w:lang w:val="kk-KZ"/>
              </w:rPr>
              <w:t>3,70</w:t>
            </w:r>
          </w:p>
        </w:tc>
      </w:tr>
      <w:tr w:rsidR="00BE318B" w:rsidRPr="00BB72D4" w14:paraId="2A834611" w14:textId="77777777" w:rsidTr="0009036D">
        <w:tc>
          <w:tcPr>
            <w:tcW w:w="5807" w:type="dxa"/>
          </w:tcPr>
          <w:p w14:paraId="4F81396E" w14:textId="77777777" w:rsidR="00BE318B" w:rsidRPr="00831971" w:rsidRDefault="00BE318B" w:rsidP="0009036D">
            <w:pPr>
              <w:pStyle w:val="ab"/>
              <w:jc w:val="center"/>
              <w:rPr>
                <w:bCs/>
                <w:sz w:val="24"/>
                <w:szCs w:val="24"/>
                <w:lang w:val="kk-KZ"/>
              </w:rPr>
            </w:pPr>
            <w:r w:rsidRPr="00831971">
              <w:rPr>
                <w:bCs/>
                <w:sz w:val="24"/>
                <w:szCs w:val="24"/>
                <w:lang w:val="kk-KZ"/>
              </w:rPr>
              <w:t>Триптоза</w:t>
            </w:r>
          </w:p>
        </w:tc>
        <w:tc>
          <w:tcPr>
            <w:tcW w:w="3402" w:type="dxa"/>
          </w:tcPr>
          <w:p w14:paraId="2B850E53" w14:textId="77777777" w:rsidR="00BE318B" w:rsidRPr="00831971" w:rsidRDefault="00BE318B" w:rsidP="0009036D">
            <w:pPr>
              <w:pStyle w:val="ab"/>
              <w:jc w:val="center"/>
              <w:rPr>
                <w:bCs/>
                <w:sz w:val="24"/>
                <w:szCs w:val="24"/>
                <w:lang w:val="kk-KZ"/>
              </w:rPr>
            </w:pPr>
            <w:r w:rsidRPr="00831971">
              <w:rPr>
                <w:bCs/>
                <w:sz w:val="24"/>
                <w:szCs w:val="24"/>
                <w:lang w:val="kk-KZ"/>
              </w:rPr>
              <w:t>7,50</w:t>
            </w:r>
          </w:p>
        </w:tc>
      </w:tr>
      <w:tr w:rsidR="00BE318B" w:rsidRPr="00BB72D4" w14:paraId="5EF22567" w14:textId="77777777" w:rsidTr="0009036D">
        <w:tc>
          <w:tcPr>
            <w:tcW w:w="5807" w:type="dxa"/>
          </w:tcPr>
          <w:p w14:paraId="0923D1B2" w14:textId="77777777" w:rsidR="00BE318B" w:rsidRPr="00831971" w:rsidRDefault="00BE318B" w:rsidP="0009036D">
            <w:pPr>
              <w:pStyle w:val="ab"/>
              <w:jc w:val="center"/>
              <w:rPr>
                <w:bCs/>
                <w:sz w:val="24"/>
                <w:szCs w:val="24"/>
                <w:lang w:val="kk-KZ"/>
              </w:rPr>
            </w:pPr>
            <w:r w:rsidRPr="00831971">
              <w:rPr>
                <w:bCs/>
                <w:sz w:val="24"/>
                <w:szCs w:val="24"/>
                <w:lang w:val="kk-KZ"/>
              </w:rPr>
              <w:t>Дрожжевой экстракт</w:t>
            </w:r>
          </w:p>
        </w:tc>
        <w:tc>
          <w:tcPr>
            <w:tcW w:w="3402" w:type="dxa"/>
          </w:tcPr>
          <w:p w14:paraId="3E305322" w14:textId="77777777" w:rsidR="00BE318B" w:rsidRPr="00831971" w:rsidRDefault="00BE318B" w:rsidP="0009036D">
            <w:pPr>
              <w:pStyle w:val="ab"/>
              <w:jc w:val="center"/>
              <w:rPr>
                <w:bCs/>
                <w:sz w:val="24"/>
                <w:szCs w:val="24"/>
                <w:lang w:val="kk-KZ"/>
              </w:rPr>
            </w:pPr>
            <w:r w:rsidRPr="00831971">
              <w:rPr>
                <w:bCs/>
                <w:sz w:val="24"/>
                <w:szCs w:val="24"/>
                <w:lang w:val="kk-KZ"/>
              </w:rPr>
              <w:t>1,20</w:t>
            </w:r>
          </w:p>
        </w:tc>
      </w:tr>
      <w:tr w:rsidR="00BE318B" w:rsidRPr="00BB72D4" w14:paraId="7D90129B" w14:textId="77777777" w:rsidTr="0009036D">
        <w:tc>
          <w:tcPr>
            <w:tcW w:w="5807" w:type="dxa"/>
          </w:tcPr>
          <w:p w14:paraId="0A91C965" w14:textId="77777777" w:rsidR="00BE318B" w:rsidRPr="00831971" w:rsidRDefault="00BE318B" w:rsidP="0009036D">
            <w:pPr>
              <w:pStyle w:val="ab"/>
              <w:jc w:val="center"/>
              <w:rPr>
                <w:bCs/>
                <w:sz w:val="24"/>
                <w:szCs w:val="24"/>
                <w:lang w:val="kk-KZ"/>
              </w:rPr>
            </w:pPr>
            <w:r w:rsidRPr="00831971">
              <w:rPr>
                <w:bCs/>
                <w:sz w:val="24"/>
                <w:szCs w:val="24"/>
                <w:lang w:val="kk-KZ"/>
              </w:rPr>
              <w:t>Лактоза</w:t>
            </w:r>
          </w:p>
        </w:tc>
        <w:tc>
          <w:tcPr>
            <w:tcW w:w="3402" w:type="dxa"/>
          </w:tcPr>
          <w:p w14:paraId="15E7ED87" w14:textId="77777777" w:rsidR="00BE318B" w:rsidRPr="00831971" w:rsidRDefault="00BE318B" w:rsidP="0009036D">
            <w:pPr>
              <w:pStyle w:val="ab"/>
              <w:jc w:val="center"/>
              <w:rPr>
                <w:bCs/>
                <w:sz w:val="24"/>
                <w:szCs w:val="24"/>
                <w:lang w:val="kk-KZ"/>
              </w:rPr>
            </w:pPr>
            <w:r w:rsidRPr="00831971">
              <w:rPr>
                <w:bCs/>
                <w:sz w:val="24"/>
                <w:szCs w:val="24"/>
                <w:lang w:val="kk-KZ"/>
              </w:rPr>
              <w:t>9,40</w:t>
            </w:r>
          </w:p>
        </w:tc>
      </w:tr>
      <w:tr w:rsidR="00BE318B" w:rsidRPr="00BB72D4" w14:paraId="26A066F3" w14:textId="77777777" w:rsidTr="0009036D">
        <w:tc>
          <w:tcPr>
            <w:tcW w:w="5807" w:type="dxa"/>
          </w:tcPr>
          <w:p w14:paraId="1B26B7DA" w14:textId="77777777" w:rsidR="00BE318B" w:rsidRPr="00831971" w:rsidRDefault="00BE318B" w:rsidP="0009036D">
            <w:pPr>
              <w:pStyle w:val="ab"/>
              <w:jc w:val="center"/>
              <w:rPr>
                <w:bCs/>
                <w:sz w:val="24"/>
                <w:szCs w:val="24"/>
                <w:lang w:val="kk-KZ"/>
              </w:rPr>
            </w:pPr>
            <w:r w:rsidRPr="00831971">
              <w:rPr>
                <w:bCs/>
                <w:sz w:val="24"/>
                <w:szCs w:val="24"/>
                <w:lang w:val="kk-KZ"/>
              </w:rPr>
              <w:t>Калия гидрофосфат</w:t>
            </w:r>
          </w:p>
        </w:tc>
        <w:tc>
          <w:tcPr>
            <w:tcW w:w="3402" w:type="dxa"/>
          </w:tcPr>
          <w:p w14:paraId="3767DD45" w14:textId="77777777" w:rsidR="00BE318B" w:rsidRPr="00831971" w:rsidRDefault="00BE318B" w:rsidP="0009036D">
            <w:pPr>
              <w:pStyle w:val="ab"/>
              <w:jc w:val="center"/>
              <w:rPr>
                <w:bCs/>
                <w:sz w:val="24"/>
                <w:szCs w:val="24"/>
                <w:lang w:val="kk-KZ"/>
              </w:rPr>
            </w:pPr>
            <w:r w:rsidRPr="00831971">
              <w:rPr>
                <w:bCs/>
                <w:sz w:val="24"/>
                <w:szCs w:val="24"/>
                <w:lang w:val="kk-KZ"/>
              </w:rPr>
              <w:t>3,30</w:t>
            </w:r>
          </w:p>
        </w:tc>
      </w:tr>
      <w:tr w:rsidR="00BE318B" w:rsidRPr="00BB72D4" w14:paraId="0E5999D6" w14:textId="77777777" w:rsidTr="0009036D">
        <w:tc>
          <w:tcPr>
            <w:tcW w:w="5807" w:type="dxa"/>
          </w:tcPr>
          <w:p w14:paraId="729A4BAB" w14:textId="77777777" w:rsidR="00BE318B" w:rsidRPr="00831971" w:rsidRDefault="00BE318B" w:rsidP="0009036D">
            <w:pPr>
              <w:pStyle w:val="ab"/>
              <w:jc w:val="center"/>
              <w:rPr>
                <w:bCs/>
                <w:sz w:val="24"/>
                <w:szCs w:val="24"/>
                <w:lang w:val="kk-KZ"/>
              </w:rPr>
            </w:pPr>
            <w:r w:rsidRPr="00831971">
              <w:rPr>
                <w:bCs/>
                <w:sz w:val="24"/>
                <w:szCs w:val="24"/>
                <w:lang w:val="kk-KZ"/>
              </w:rPr>
              <w:t>Калия дигидрофосфат</w:t>
            </w:r>
          </w:p>
        </w:tc>
        <w:tc>
          <w:tcPr>
            <w:tcW w:w="3402" w:type="dxa"/>
          </w:tcPr>
          <w:p w14:paraId="2455E5B2" w14:textId="77777777" w:rsidR="00BE318B" w:rsidRPr="00831971" w:rsidRDefault="00BE318B" w:rsidP="0009036D">
            <w:pPr>
              <w:pStyle w:val="ab"/>
              <w:jc w:val="center"/>
              <w:rPr>
                <w:bCs/>
                <w:sz w:val="24"/>
                <w:szCs w:val="24"/>
                <w:lang w:val="kk-KZ"/>
              </w:rPr>
            </w:pPr>
            <w:r w:rsidRPr="00831971">
              <w:rPr>
                <w:bCs/>
                <w:sz w:val="24"/>
                <w:szCs w:val="24"/>
                <w:lang w:val="kk-KZ"/>
              </w:rPr>
              <w:t>1,00</w:t>
            </w:r>
          </w:p>
        </w:tc>
      </w:tr>
      <w:tr w:rsidR="00BE318B" w:rsidRPr="00BB72D4" w14:paraId="669188D2" w14:textId="77777777" w:rsidTr="0009036D">
        <w:tc>
          <w:tcPr>
            <w:tcW w:w="5807" w:type="dxa"/>
          </w:tcPr>
          <w:p w14:paraId="1E6F54C0" w14:textId="77777777" w:rsidR="00BE318B" w:rsidRPr="00831971" w:rsidRDefault="00BE318B" w:rsidP="0009036D">
            <w:pPr>
              <w:pStyle w:val="ab"/>
              <w:jc w:val="center"/>
              <w:rPr>
                <w:bCs/>
                <w:sz w:val="24"/>
                <w:szCs w:val="24"/>
                <w:lang w:val="kk-KZ"/>
              </w:rPr>
            </w:pPr>
            <w:r w:rsidRPr="00831971">
              <w:rPr>
                <w:bCs/>
                <w:sz w:val="24"/>
                <w:szCs w:val="24"/>
                <w:lang w:val="kk-KZ"/>
              </w:rPr>
              <w:t>Натрия хлорид</w:t>
            </w:r>
          </w:p>
        </w:tc>
        <w:tc>
          <w:tcPr>
            <w:tcW w:w="3402" w:type="dxa"/>
          </w:tcPr>
          <w:p w14:paraId="30131175" w14:textId="77777777" w:rsidR="00BE318B" w:rsidRPr="00831971" w:rsidRDefault="00BE318B" w:rsidP="0009036D">
            <w:pPr>
              <w:pStyle w:val="ab"/>
              <w:jc w:val="center"/>
              <w:rPr>
                <w:bCs/>
                <w:sz w:val="24"/>
                <w:szCs w:val="24"/>
                <w:lang w:val="kk-KZ"/>
              </w:rPr>
            </w:pPr>
            <w:r w:rsidRPr="00831971">
              <w:rPr>
                <w:bCs/>
                <w:sz w:val="24"/>
                <w:szCs w:val="24"/>
                <w:lang w:val="kk-KZ"/>
              </w:rPr>
              <w:t>3,70</w:t>
            </w:r>
          </w:p>
        </w:tc>
      </w:tr>
      <w:tr w:rsidR="00BE318B" w:rsidRPr="00BB72D4" w14:paraId="359A86D4" w14:textId="77777777" w:rsidTr="0009036D">
        <w:tc>
          <w:tcPr>
            <w:tcW w:w="5807" w:type="dxa"/>
          </w:tcPr>
          <w:p w14:paraId="783ADFE4" w14:textId="77777777" w:rsidR="00BE318B" w:rsidRPr="00831971" w:rsidRDefault="00BE318B" w:rsidP="0009036D">
            <w:pPr>
              <w:pStyle w:val="ab"/>
              <w:jc w:val="center"/>
              <w:rPr>
                <w:bCs/>
                <w:sz w:val="24"/>
                <w:szCs w:val="24"/>
                <w:lang w:val="kk-KZ"/>
              </w:rPr>
            </w:pPr>
            <w:r w:rsidRPr="00831971">
              <w:rPr>
                <w:bCs/>
                <w:sz w:val="24"/>
                <w:szCs w:val="24"/>
                <w:lang w:val="kk-KZ"/>
              </w:rPr>
              <w:t>Натрия дезоксихолат</w:t>
            </w:r>
          </w:p>
        </w:tc>
        <w:tc>
          <w:tcPr>
            <w:tcW w:w="3402" w:type="dxa"/>
          </w:tcPr>
          <w:p w14:paraId="05AC147C" w14:textId="77777777" w:rsidR="00BE318B" w:rsidRPr="00831971" w:rsidRDefault="00BE318B" w:rsidP="0009036D">
            <w:pPr>
              <w:pStyle w:val="ab"/>
              <w:jc w:val="center"/>
              <w:rPr>
                <w:bCs/>
                <w:sz w:val="24"/>
                <w:szCs w:val="24"/>
                <w:lang w:val="kk-KZ"/>
              </w:rPr>
            </w:pPr>
            <w:r w:rsidRPr="00831971">
              <w:rPr>
                <w:bCs/>
                <w:sz w:val="24"/>
                <w:szCs w:val="24"/>
                <w:lang w:val="kk-KZ"/>
              </w:rPr>
              <w:t>0,10</w:t>
            </w:r>
          </w:p>
        </w:tc>
      </w:tr>
      <w:tr w:rsidR="00BE318B" w:rsidRPr="00BB72D4" w14:paraId="3FC4DACF" w14:textId="77777777" w:rsidTr="0009036D">
        <w:tc>
          <w:tcPr>
            <w:tcW w:w="5807" w:type="dxa"/>
          </w:tcPr>
          <w:p w14:paraId="04334C2F" w14:textId="77777777" w:rsidR="00BE318B" w:rsidRPr="00831971" w:rsidRDefault="00BE318B" w:rsidP="0009036D">
            <w:pPr>
              <w:pStyle w:val="ab"/>
              <w:jc w:val="center"/>
              <w:rPr>
                <w:bCs/>
                <w:sz w:val="24"/>
                <w:szCs w:val="24"/>
                <w:lang w:val="kk-KZ"/>
              </w:rPr>
            </w:pPr>
            <w:r w:rsidRPr="00831971">
              <w:rPr>
                <w:bCs/>
                <w:sz w:val="24"/>
                <w:szCs w:val="24"/>
                <w:lang w:val="kk-KZ"/>
              </w:rPr>
              <w:t>Натрия лаурисульфат</w:t>
            </w:r>
          </w:p>
        </w:tc>
        <w:tc>
          <w:tcPr>
            <w:tcW w:w="3402" w:type="dxa"/>
          </w:tcPr>
          <w:p w14:paraId="3EFE6065" w14:textId="77777777" w:rsidR="00BE318B" w:rsidRPr="00831971" w:rsidRDefault="00BE318B" w:rsidP="0009036D">
            <w:pPr>
              <w:pStyle w:val="ab"/>
              <w:jc w:val="center"/>
              <w:rPr>
                <w:bCs/>
                <w:sz w:val="24"/>
                <w:szCs w:val="24"/>
                <w:lang w:val="kk-KZ"/>
              </w:rPr>
            </w:pPr>
            <w:r w:rsidRPr="00831971">
              <w:rPr>
                <w:bCs/>
                <w:sz w:val="24"/>
                <w:szCs w:val="24"/>
                <w:lang w:val="kk-KZ"/>
              </w:rPr>
              <w:t>0,05</w:t>
            </w:r>
          </w:p>
        </w:tc>
      </w:tr>
      <w:tr w:rsidR="00BE318B" w:rsidRPr="00BB72D4" w14:paraId="398C95BE" w14:textId="77777777" w:rsidTr="0009036D">
        <w:tc>
          <w:tcPr>
            <w:tcW w:w="5807" w:type="dxa"/>
          </w:tcPr>
          <w:p w14:paraId="7E0B020D" w14:textId="77777777" w:rsidR="00BE318B" w:rsidRPr="00831971" w:rsidRDefault="00BE318B" w:rsidP="0009036D">
            <w:pPr>
              <w:pStyle w:val="ab"/>
              <w:jc w:val="center"/>
              <w:rPr>
                <w:bCs/>
                <w:sz w:val="24"/>
                <w:szCs w:val="24"/>
                <w:lang w:val="kk-KZ"/>
              </w:rPr>
            </w:pPr>
            <w:r w:rsidRPr="00831971">
              <w:rPr>
                <w:bCs/>
                <w:sz w:val="24"/>
                <w:szCs w:val="24"/>
                <w:lang w:val="kk-KZ"/>
              </w:rPr>
              <w:t>Натрия сульфит</w:t>
            </w:r>
          </w:p>
        </w:tc>
        <w:tc>
          <w:tcPr>
            <w:tcW w:w="3402" w:type="dxa"/>
          </w:tcPr>
          <w:p w14:paraId="075A982C" w14:textId="77777777" w:rsidR="00BE318B" w:rsidRPr="00831971" w:rsidRDefault="00BE318B" w:rsidP="0009036D">
            <w:pPr>
              <w:pStyle w:val="ab"/>
              <w:jc w:val="center"/>
              <w:rPr>
                <w:bCs/>
                <w:sz w:val="24"/>
                <w:szCs w:val="24"/>
                <w:lang w:val="kk-KZ"/>
              </w:rPr>
            </w:pPr>
            <w:r w:rsidRPr="00831971">
              <w:rPr>
                <w:bCs/>
                <w:sz w:val="24"/>
                <w:szCs w:val="24"/>
                <w:lang w:val="kk-KZ"/>
              </w:rPr>
              <w:t>1,60</w:t>
            </w:r>
          </w:p>
        </w:tc>
      </w:tr>
      <w:tr w:rsidR="00BE318B" w:rsidRPr="00BB72D4" w14:paraId="439E6E61" w14:textId="77777777" w:rsidTr="0009036D">
        <w:trPr>
          <w:trHeight w:val="58"/>
        </w:trPr>
        <w:tc>
          <w:tcPr>
            <w:tcW w:w="5807" w:type="dxa"/>
          </w:tcPr>
          <w:p w14:paraId="615977FB" w14:textId="77777777" w:rsidR="00BE318B" w:rsidRPr="00831971" w:rsidRDefault="00BE318B" w:rsidP="0009036D">
            <w:pPr>
              <w:pStyle w:val="ab"/>
              <w:jc w:val="center"/>
              <w:rPr>
                <w:bCs/>
                <w:sz w:val="24"/>
                <w:szCs w:val="24"/>
                <w:lang w:val="kk-KZ"/>
              </w:rPr>
            </w:pPr>
            <w:r w:rsidRPr="00831971">
              <w:rPr>
                <w:bCs/>
                <w:sz w:val="24"/>
                <w:szCs w:val="24"/>
                <w:lang w:val="kk-KZ"/>
              </w:rPr>
              <w:t>Фуксин оснвной</w:t>
            </w:r>
          </w:p>
        </w:tc>
        <w:tc>
          <w:tcPr>
            <w:tcW w:w="3402" w:type="dxa"/>
          </w:tcPr>
          <w:p w14:paraId="405CCFD8" w14:textId="77777777" w:rsidR="00BE318B" w:rsidRPr="00831971" w:rsidRDefault="00BE318B" w:rsidP="0009036D">
            <w:pPr>
              <w:pStyle w:val="ab"/>
              <w:jc w:val="center"/>
              <w:rPr>
                <w:bCs/>
                <w:sz w:val="24"/>
                <w:szCs w:val="24"/>
                <w:lang w:val="kk-KZ"/>
              </w:rPr>
            </w:pPr>
            <w:r w:rsidRPr="00831971">
              <w:rPr>
                <w:bCs/>
                <w:sz w:val="24"/>
                <w:szCs w:val="24"/>
                <w:lang w:val="kk-KZ"/>
              </w:rPr>
              <w:t>0,80</w:t>
            </w:r>
          </w:p>
        </w:tc>
      </w:tr>
      <w:tr w:rsidR="00BE318B" w:rsidRPr="00BB72D4" w14:paraId="1970E476" w14:textId="77777777" w:rsidTr="0009036D">
        <w:tc>
          <w:tcPr>
            <w:tcW w:w="5807" w:type="dxa"/>
          </w:tcPr>
          <w:p w14:paraId="2FFD6212" w14:textId="77777777" w:rsidR="00BE318B" w:rsidRPr="00831971" w:rsidRDefault="00BE318B" w:rsidP="0009036D">
            <w:pPr>
              <w:pStyle w:val="ab"/>
              <w:jc w:val="center"/>
              <w:rPr>
                <w:bCs/>
                <w:sz w:val="24"/>
                <w:szCs w:val="24"/>
                <w:lang w:val="kk-KZ"/>
              </w:rPr>
            </w:pPr>
            <w:r w:rsidRPr="00831971">
              <w:rPr>
                <w:bCs/>
                <w:sz w:val="24"/>
                <w:szCs w:val="24"/>
                <w:lang w:val="kk-KZ"/>
              </w:rPr>
              <w:t>Агар-агар</w:t>
            </w:r>
          </w:p>
        </w:tc>
        <w:tc>
          <w:tcPr>
            <w:tcW w:w="3402" w:type="dxa"/>
          </w:tcPr>
          <w:p w14:paraId="26A8166C" w14:textId="77777777" w:rsidR="00BE318B" w:rsidRPr="00831971" w:rsidRDefault="00BE318B" w:rsidP="0009036D">
            <w:pPr>
              <w:pStyle w:val="ab"/>
              <w:jc w:val="center"/>
              <w:rPr>
                <w:bCs/>
                <w:sz w:val="24"/>
                <w:szCs w:val="24"/>
                <w:lang w:val="kk-KZ"/>
              </w:rPr>
            </w:pPr>
            <w:r w:rsidRPr="00831971">
              <w:rPr>
                <w:bCs/>
                <w:sz w:val="24"/>
                <w:szCs w:val="24"/>
                <w:lang w:val="kk-KZ"/>
              </w:rPr>
              <w:t>15,00</w:t>
            </w:r>
          </w:p>
        </w:tc>
      </w:tr>
      <w:tr w:rsidR="00BE318B" w:rsidRPr="00BB72D4" w14:paraId="64E6084E" w14:textId="77777777" w:rsidTr="0009036D">
        <w:trPr>
          <w:trHeight w:val="267"/>
        </w:trPr>
        <w:tc>
          <w:tcPr>
            <w:tcW w:w="9209" w:type="dxa"/>
            <w:gridSpan w:val="2"/>
          </w:tcPr>
          <w:p w14:paraId="1AF93153" w14:textId="77777777" w:rsidR="00BE318B" w:rsidRPr="00831971" w:rsidRDefault="00BE318B" w:rsidP="0009036D">
            <w:pPr>
              <w:pStyle w:val="ab"/>
              <w:rPr>
                <w:bCs/>
                <w:sz w:val="24"/>
                <w:szCs w:val="24"/>
                <w:lang w:val="kk-KZ"/>
              </w:rPr>
            </w:pPr>
            <w:r w:rsidRPr="00831971">
              <w:rPr>
                <w:bCs/>
                <w:sz w:val="24"/>
                <w:szCs w:val="24"/>
                <w:lang w:val="kk-KZ"/>
              </w:rPr>
              <w:t>Конечное значение рН (при 25 ºС) 7,3±0,2</w:t>
            </w:r>
          </w:p>
        </w:tc>
      </w:tr>
    </w:tbl>
    <w:p w14:paraId="67D9794B" w14:textId="60FE1C87" w:rsidR="00BE318B" w:rsidRDefault="00BE318B" w:rsidP="00BE318B">
      <w:pPr>
        <w:pStyle w:val="ab"/>
        <w:jc w:val="both"/>
        <w:rPr>
          <w:b/>
          <w:sz w:val="24"/>
          <w:szCs w:val="24"/>
          <w:lang w:val="kk-KZ"/>
        </w:rPr>
      </w:pPr>
    </w:p>
    <w:p w14:paraId="0F994408" w14:textId="77777777" w:rsidR="00817DB8" w:rsidRPr="00BB72D4" w:rsidRDefault="00817DB8" w:rsidP="00BE318B">
      <w:pPr>
        <w:pStyle w:val="ab"/>
        <w:jc w:val="both"/>
        <w:rPr>
          <w:b/>
          <w:sz w:val="24"/>
          <w:szCs w:val="24"/>
          <w:lang w:val="kk-KZ"/>
        </w:rPr>
      </w:pPr>
    </w:p>
    <w:p w14:paraId="1D0F0DBC" w14:textId="77777777" w:rsidR="00BE318B" w:rsidRPr="00BB72D4" w:rsidRDefault="00BE318B" w:rsidP="00BE318B">
      <w:pPr>
        <w:pStyle w:val="ab"/>
        <w:jc w:val="center"/>
        <w:rPr>
          <w:b/>
          <w:sz w:val="24"/>
          <w:szCs w:val="24"/>
          <w:lang w:val="kk-KZ"/>
        </w:rPr>
      </w:pPr>
      <w:r w:rsidRPr="00BB72D4">
        <w:rPr>
          <w:b/>
          <w:noProof/>
          <w:sz w:val="24"/>
          <w:szCs w:val="24"/>
        </w:rPr>
        <w:drawing>
          <wp:inline distT="0" distB="0" distL="0" distR="0" wp14:anchorId="5D295FD8" wp14:editId="36242590">
            <wp:extent cx="1949450" cy="139184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9450" cy="1391847"/>
                    </a:xfrm>
                    <a:prstGeom prst="rect">
                      <a:avLst/>
                    </a:prstGeom>
                    <a:noFill/>
                    <a:ln>
                      <a:noFill/>
                    </a:ln>
                  </pic:spPr>
                </pic:pic>
              </a:graphicData>
            </a:graphic>
          </wp:inline>
        </w:drawing>
      </w:r>
    </w:p>
    <w:p w14:paraId="658EB6D1" w14:textId="77777777" w:rsidR="00BE318B" w:rsidRPr="00BB72D4" w:rsidRDefault="00BE318B" w:rsidP="00BE318B">
      <w:pPr>
        <w:pStyle w:val="ab"/>
        <w:jc w:val="both"/>
        <w:rPr>
          <w:b/>
          <w:sz w:val="24"/>
          <w:szCs w:val="24"/>
          <w:lang w:val="kk-KZ"/>
        </w:rPr>
      </w:pPr>
    </w:p>
    <w:p w14:paraId="2F0861BE" w14:textId="77777777" w:rsidR="00BE318B" w:rsidRPr="00817DB8" w:rsidRDefault="00BE318B" w:rsidP="00BE318B">
      <w:pPr>
        <w:pStyle w:val="ab"/>
        <w:jc w:val="center"/>
        <w:rPr>
          <w:b/>
          <w:bCs/>
          <w:sz w:val="24"/>
        </w:rPr>
      </w:pPr>
      <w:r w:rsidRPr="00817DB8">
        <w:rPr>
          <w:b/>
          <w:bCs/>
          <w:sz w:val="24"/>
          <w:lang w:val="kk-KZ"/>
        </w:rPr>
        <w:t xml:space="preserve">Рисунок Б.5 – </w:t>
      </w:r>
      <w:r w:rsidRPr="00817DB8">
        <w:rPr>
          <w:b/>
          <w:bCs/>
          <w:sz w:val="24"/>
        </w:rPr>
        <w:t xml:space="preserve">Агар </w:t>
      </w:r>
      <w:proofErr w:type="spellStart"/>
      <w:r w:rsidRPr="00817DB8">
        <w:rPr>
          <w:b/>
          <w:bCs/>
          <w:sz w:val="24"/>
        </w:rPr>
        <w:t>Эндо</w:t>
      </w:r>
      <w:proofErr w:type="spellEnd"/>
      <w:r w:rsidRPr="00817DB8">
        <w:rPr>
          <w:b/>
          <w:bCs/>
          <w:sz w:val="24"/>
        </w:rPr>
        <w:t xml:space="preserve"> (М1106)</w:t>
      </w:r>
    </w:p>
    <w:p w14:paraId="6F9A8C7D" w14:textId="77777777" w:rsidR="00BE318B" w:rsidRPr="00817DB8" w:rsidRDefault="00BE318B" w:rsidP="00BE318B">
      <w:pPr>
        <w:pStyle w:val="ab"/>
        <w:jc w:val="center"/>
        <w:rPr>
          <w:b/>
          <w:bCs/>
          <w:sz w:val="24"/>
        </w:rPr>
      </w:pPr>
      <w:proofErr w:type="gramStart"/>
      <w:r w:rsidRPr="00817DB8">
        <w:rPr>
          <w:b/>
          <w:bCs/>
          <w:sz w:val="24"/>
          <w:lang w:val="en-US"/>
        </w:rPr>
        <w:t>E</w:t>
      </w:r>
      <w:r w:rsidRPr="00817DB8">
        <w:rPr>
          <w:b/>
          <w:bCs/>
          <w:sz w:val="24"/>
        </w:rPr>
        <w:t>.</w:t>
      </w:r>
      <w:r w:rsidRPr="00817DB8">
        <w:rPr>
          <w:b/>
          <w:bCs/>
          <w:sz w:val="24"/>
          <w:lang w:val="en-US"/>
        </w:rPr>
        <w:t>coli</w:t>
      </w:r>
      <w:proofErr w:type="gramEnd"/>
      <w:r w:rsidRPr="00817DB8">
        <w:rPr>
          <w:b/>
          <w:bCs/>
          <w:sz w:val="24"/>
        </w:rPr>
        <w:t xml:space="preserve"> (25922)</w:t>
      </w:r>
    </w:p>
    <w:p w14:paraId="170C88C8" w14:textId="77777777" w:rsidR="00BE318B" w:rsidRPr="00BB72D4" w:rsidRDefault="00BE318B" w:rsidP="00BE318B">
      <w:pPr>
        <w:pStyle w:val="ab"/>
        <w:jc w:val="both"/>
        <w:rPr>
          <w:b/>
          <w:sz w:val="24"/>
          <w:szCs w:val="24"/>
          <w:lang w:val="kk-KZ"/>
        </w:rPr>
      </w:pPr>
    </w:p>
    <w:p w14:paraId="56E80D63"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1F5679AA"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Размешать 51,0 г порошка в 980 мл дистиллированной воды. Прокипятить для полного растворения частиц. НЕ АВТОКЛАВИРОВАТЬ СРЕДУ. Отсудить до 45 ºС и асептично добавить 20 мл 95 </w:t>
      </w:r>
      <w:r w:rsidRPr="00BB72D4">
        <w:rPr>
          <w:sz w:val="24"/>
          <w:szCs w:val="24"/>
        </w:rPr>
        <w:t xml:space="preserve">% </w:t>
      </w:r>
      <w:r w:rsidRPr="00BB72D4">
        <w:rPr>
          <w:sz w:val="24"/>
          <w:szCs w:val="24"/>
          <w:lang w:val="kk-KZ"/>
        </w:rPr>
        <w:t>- ного эталона. Перемешать и разлить по 4 мл в чашки Петри диаметром 60 мм. При использовании больших чашек наливать такое количестве среды, чтобы образовался слой толщиной 1,5 мм. НЕ ДЕРЖАТЬ ЧАШКИ СО СРЕДОЙ НА СВЕТУ.</w:t>
      </w:r>
    </w:p>
    <w:p w14:paraId="53863B69" w14:textId="77777777" w:rsidR="00BE318B" w:rsidRPr="00BB72D4" w:rsidRDefault="00BE318B" w:rsidP="00BE318B">
      <w:pPr>
        <w:pStyle w:val="ab"/>
        <w:ind w:firstLine="567"/>
        <w:jc w:val="both"/>
        <w:rPr>
          <w:sz w:val="24"/>
          <w:szCs w:val="24"/>
          <w:lang w:val="kk-KZ"/>
        </w:rPr>
      </w:pPr>
      <w:r w:rsidRPr="00BB72D4">
        <w:rPr>
          <w:i/>
          <w:sz w:val="24"/>
          <w:szCs w:val="24"/>
          <w:lang w:val="kk-KZ"/>
        </w:rPr>
        <w:t xml:space="preserve">Предупреждение: </w:t>
      </w:r>
      <w:r w:rsidRPr="00BB72D4">
        <w:rPr>
          <w:sz w:val="24"/>
          <w:szCs w:val="24"/>
          <w:lang w:val="kk-KZ"/>
        </w:rPr>
        <w:t>основной фуксин является потенциальным канцерогеном, поэтому при обращении с ним следует избегать вдыхания порошка и попадания его на кожу.</w:t>
      </w:r>
    </w:p>
    <w:p w14:paraId="5FA1FE03"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649AB53E" w14:textId="77777777" w:rsidR="00BE318B" w:rsidRPr="00BB72D4" w:rsidRDefault="00BE318B" w:rsidP="00BE318B">
      <w:pPr>
        <w:pStyle w:val="ab"/>
        <w:ind w:firstLine="567"/>
        <w:jc w:val="both"/>
        <w:rPr>
          <w:sz w:val="24"/>
          <w:szCs w:val="24"/>
          <w:lang w:val="kk-KZ"/>
        </w:rPr>
      </w:pPr>
      <w:r w:rsidRPr="00BB72D4">
        <w:rPr>
          <w:sz w:val="24"/>
          <w:szCs w:val="24"/>
        </w:rPr>
        <w:t xml:space="preserve">Эта среда дана в прописи </w:t>
      </w:r>
      <w:r w:rsidRPr="00BB72D4">
        <w:rPr>
          <w:sz w:val="24"/>
          <w:szCs w:val="24"/>
          <w:lang w:val="en-US"/>
        </w:rPr>
        <w:t>McCarthy</w:t>
      </w:r>
      <w:r w:rsidRPr="00BB72D4">
        <w:rPr>
          <w:sz w:val="24"/>
          <w:szCs w:val="24"/>
        </w:rPr>
        <w:t xml:space="preserve">, </w:t>
      </w:r>
      <w:r w:rsidRPr="00BB72D4">
        <w:rPr>
          <w:sz w:val="24"/>
          <w:szCs w:val="24"/>
          <w:lang w:val="en-US"/>
        </w:rPr>
        <w:t>Delaney</w:t>
      </w:r>
      <w:r w:rsidRPr="00BB72D4">
        <w:rPr>
          <w:sz w:val="24"/>
          <w:szCs w:val="24"/>
        </w:rPr>
        <w:t xml:space="preserve"> </w:t>
      </w:r>
      <w:r w:rsidRPr="00BB72D4">
        <w:rPr>
          <w:sz w:val="24"/>
          <w:szCs w:val="24"/>
          <w:lang w:val="kk-KZ"/>
        </w:rPr>
        <w:t xml:space="preserve">и </w:t>
      </w:r>
      <w:r w:rsidRPr="00BB72D4">
        <w:rPr>
          <w:sz w:val="24"/>
          <w:szCs w:val="24"/>
          <w:lang w:val="en-US"/>
        </w:rPr>
        <w:t>Grasso</w:t>
      </w:r>
      <w:r w:rsidRPr="00BB72D4">
        <w:rPr>
          <w:sz w:val="24"/>
          <w:szCs w:val="24"/>
          <w:lang w:val="kk-KZ"/>
        </w:rPr>
        <w:t xml:space="preserve"> и используется для подсчета колиформных бактерий в воде. Метод мембранных фильтров для подсчета колиформных бактерий более достоверен и ценен, по сравнению с методом бродильных проб. Указанные выше авторы предложили использовать двухэтапный метод обогащения для уменьшения токсического воздействия окружающей среды на колиформные бактерии и повышения их выживания. Пропись данной среды основана на прописи Эндо, предложенной для дифференциации бактерий по способности ферментировать лактозу.</w:t>
      </w:r>
    </w:p>
    <w:p w14:paraId="1E280AE7" w14:textId="77777777" w:rsidR="00BE318B" w:rsidRPr="00BB72D4" w:rsidRDefault="00BE318B" w:rsidP="00BE318B">
      <w:pPr>
        <w:pStyle w:val="ab"/>
        <w:ind w:firstLine="567"/>
        <w:jc w:val="both"/>
        <w:rPr>
          <w:sz w:val="24"/>
          <w:szCs w:val="24"/>
          <w:lang w:val="kk-KZ"/>
        </w:rPr>
      </w:pPr>
      <w:r w:rsidRPr="00BB72D4">
        <w:rPr>
          <w:sz w:val="24"/>
          <w:szCs w:val="24"/>
          <w:lang w:val="kk-KZ"/>
        </w:rPr>
        <w:lastRenderedPageBreak/>
        <w:t>Гидролизат казеина, триптоза, пептический перевар животной ткани и дрожжевой экстракт служат источником необходимых питательных веществ (особенно, азотистых) для роста колиформных бактерий. Лактоза является ферментируемым субстратом. Натрия дезоксихолат, сульфит натрия и основной фуксин подавляют рост грамположительных микроорганизмов. Фосфаты придают среде буферный свойства. Колиформные бактерии ферментируют лактозу, формируют красные колонии и окрашивают в тот же цвет среду вокруг них. Микроорганизмы, не ферментирующие лактозы, образуют бесцветные колонии.</w:t>
      </w:r>
    </w:p>
    <w:p w14:paraId="013711AB" w14:textId="77777777" w:rsidR="00BE318B" w:rsidRPr="00BB72D4" w:rsidRDefault="00BE318B" w:rsidP="00BE318B">
      <w:pPr>
        <w:pStyle w:val="ab"/>
        <w:ind w:firstLine="567"/>
        <w:jc w:val="both"/>
        <w:rPr>
          <w:sz w:val="24"/>
          <w:szCs w:val="24"/>
          <w:lang w:val="kk-KZ"/>
        </w:rPr>
      </w:pPr>
      <w:r w:rsidRPr="00BB72D4">
        <w:rPr>
          <w:sz w:val="24"/>
          <w:szCs w:val="24"/>
          <w:lang w:val="kk-KZ"/>
        </w:rPr>
        <w:t>На первом этапе обогащения подложку смачивают Лаурил-триптозным бульоном (М080). Мембранный фильтр, через который пропущена исследуемая вода, асептично накладывают на подложку и без переворачивания инкубируют 2 ч при 35 ºС во влажной камере. Затем фильтр асептично переносят на М-Агар Эндо в чашке и инкубируют при той же температуре в течение 24 ч. В другом варианте подложку для мембранного фильтра помещают на внутреннюю поверхность крышки чашки с М-Агаром Эндо, смачивают 2 мл Лаурилтриптозного бульона (М080) и инкубируют 1-1,5 ч при 35 ºС. На втором этапе подготовленный фильтр перекладывают прямо на поверхность агара и инкубируют, как описано выше. Через 24 инкубирования предположительно колиформные бактерии формируют золотисто-зеленые колонии с металлическим блеском.</w:t>
      </w:r>
    </w:p>
    <w:p w14:paraId="38AD871E" w14:textId="45F5CA31" w:rsidR="00BE318B" w:rsidRPr="00001835" w:rsidRDefault="00BE318B" w:rsidP="00BE318B">
      <w:pPr>
        <w:pStyle w:val="ab"/>
        <w:ind w:firstLine="567"/>
        <w:jc w:val="both"/>
        <w:rPr>
          <w:sz w:val="24"/>
          <w:szCs w:val="24"/>
        </w:rPr>
      </w:pPr>
      <w:r w:rsidRPr="00BB72D4">
        <w:rPr>
          <w:b/>
          <w:sz w:val="24"/>
          <w:szCs w:val="24"/>
          <w:lang w:val="kk-KZ"/>
        </w:rPr>
        <w:t xml:space="preserve">Определение концентрации колиформных бактерий: </w:t>
      </w:r>
      <w:r w:rsidRPr="00BB72D4">
        <w:rPr>
          <w:sz w:val="24"/>
          <w:szCs w:val="24"/>
          <w:lang w:val="kk-KZ"/>
        </w:rPr>
        <w:t xml:space="preserve">отмечают общее количество колиформных бактерий на 100 мл исследуемой воды. При обнаружении на фильтре </w:t>
      </w:r>
      <w:r w:rsidR="00260F25">
        <w:rPr>
          <w:sz w:val="24"/>
          <w:szCs w:val="24"/>
          <w:lang w:val="kk-KZ"/>
        </w:rPr>
        <w:t xml:space="preserve">                           </w:t>
      </w:r>
      <w:r w:rsidRPr="00BB72D4">
        <w:rPr>
          <w:sz w:val="24"/>
          <w:szCs w:val="24"/>
          <w:lang w:val="kk-KZ"/>
        </w:rPr>
        <w:t>20-80 колоний (но не более 200) можно экстраполировать результат исследования по следующей формуле</w:t>
      </w:r>
      <w:r w:rsidR="00260F25">
        <w:rPr>
          <w:sz w:val="24"/>
          <w:szCs w:val="24"/>
          <w:lang w:val="kk-KZ"/>
        </w:rPr>
        <w:t xml:space="preserve">. </w:t>
      </w:r>
    </w:p>
    <w:p w14:paraId="74255400" w14:textId="77777777" w:rsidR="00BE318B" w:rsidRPr="00BB72D4" w:rsidRDefault="00BE318B" w:rsidP="00BE318B">
      <w:pPr>
        <w:pStyle w:val="ab"/>
        <w:ind w:firstLine="567"/>
        <w:jc w:val="both"/>
        <w:rPr>
          <w:sz w:val="24"/>
          <w:szCs w:val="24"/>
          <w:lang w:val="kk-KZ"/>
        </w:rPr>
      </w:pPr>
      <w:r w:rsidRPr="00BB72D4">
        <w:rPr>
          <w:sz w:val="24"/>
          <w:szCs w:val="24"/>
          <w:lang w:val="kk-KZ"/>
        </w:rPr>
        <w:t>Количество колиформных в 100 мл</w:t>
      </w:r>
      <w:r w:rsidRPr="00BB72D4">
        <w:rPr>
          <w:sz w:val="24"/>
          <w:szCs w:val="24"/>
        </w:rPr>
        <w:t>=</w:t>
      </w:r>
      <w:r w:rsidRPr="00BB72D4">
        <w:rPr>
          <w:sz w:val="24"/>
          <w:szCs w:val="24"/>
          <w:lang w:val="kk-KZ"/>
        </w:rPr>
        <w:t>количество колоний колиформ × 100: количество профильтрованной воды.</w:t>
      </w:r>
    </w:p>
    <w:p w14:paraId="571481F4"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48CA5484"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151934DB"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розовый порошок.</w:t>
      </w:r>
    </w:p>
    <w:p w14:paraId="030D746D"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36383C49" w14:textId="77777777" w:rsidR="00BE318B" w:rsidRPr="00BB72D4" w:rsidRDefault="00BE318B" w:rsidP="00BE318B">
      <w:pPr>
        <w:pStyle w:val="ab"/>
        <w:ind w:firstLine="567"/>
        <w:jc w:val="both"/>
        <w:rPr>
          <w:sz w:val="24"/>
          <w:szCs w:val="24"/>
          <w:lang w:val="kk-KZ"/>
        </w:rPr>
      </w:pPr>
      <w:r w:rsidRPr="00BB72D4">
        <w:rPr>
          <w:sz w:val="24"/>
          <w:szCs w:val="24"/>
          <w:lang w:val="kk-KZ"/>
        </w:rPr>
        <w:t>Образуется среда, соответствующая по плотности 1,5</w:t>
      </w:r>
      <w:r w:rsidRPr="00BB72D4">
        <w:rPr>
          <w:sz w:val="24"/>
          <w:szCs w:val="24"/>
        </w:rPr>
        <w:t>%-</w:t>
      </w:r>
      <w:r w:rsidRPr="00BB72D4">
        <w:rPr>
          <w:sz w:val="24"/>
          <w:szCs w:val="24"/>
          <w:lang w:val="kk-KZ"/>
        </w:rPr>
        <w:t>ному агаровому гелю.</w:t>
      </w:r>
    </w:p>
    <w:p w14:paraId="266D8953"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533A0699" w14:textId="77777777" w:rsidR="00BE318B" w:rsidRPr="00BB72D4" w:rsidRDefault="00BE318B" w:rsidP="00BE318B">
      <w:pPr>
        <w:pStyle w:val="ab"/>
        <w:ind w:firstLine="567"/>
        <w:jc w:val="both"/>
        <w:rPr>
          <w:sz w:val="24"/>
          <w:szCs w:val="24"/>
          <w:lang w:val="kk-KZ"/>
        </w:rPr>
      </w:pPr>
      <w:r w:rsidRPr="00BB72D4">
        <w:rPr>
          <w:sz w:val="24"/>
          <w:szCs w:val="24"/>
          <w:lang w:val="kk-KZ"/>
        </w:rPr>
        <w:t>Среда имеет красную окраску, слегка опалесцирует, если в чашках Петри формируется гель.</w:t>
      </w:r>
    </w:p>
    <w:p w14:paraId="741C066D"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722F848C"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(5,1 </w:t>
      </w:r>
      <w:r w:rsidRPr="00BB72D4">
        <w:rPr>
          <w:sz w:val="24"/>
          <w:szCs w:val="24"/>
        </w:rPr>
        <w:t>%</w:t>
      </w:r>
      <w:r w:rsidRPr="00BB72D4">
        <w:rPr>
          <w:sz w:val="24"/>
          <w:szCs w:val="24"/>
          <w:lang w:val="kk-KZ"/>
        </w:rPr>
        <w:t xml:space="preserve"> вес/об с 2 </w:t>
      </w:r>
      <w:r w:rsidRPr="00BB72D4">
        <w:rPr>
          <w:sz w:val="24"/>
          <w:szCs w:val="24"/>
        </w:rPr>
        <w:t>%</w:t>
      </w:r>
      <w:r w:rsidRPr="00BB72D4">
        <w:rPr>
          <w:sz w:val="24"/>
          <w:szCs w:val="24"/>
          <w:lang w:val="kk-KZ"/>
        </w:rPr>
        <w:t xml:space="preserve"> вес/об этанола) имеет рН 7,2±0,2.</w:t>
      </w:r>
    </w:p>
    <w:p w14:paraId="23FCDFEE"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372764AF"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20-24 ч при 35 ºС.</w:t>
      </w:r>
    </w:p>
    <w:p w14:paraId="7D4E6264" w14:textId="77777777" w:rsidR="00BE318B" w:rsidRPr="00BB72D4" w:rsidRDefault="00BE318B" w:rsidP="00BE318B">
      <w:pPr>
        <w:pStyle w:val="ab"/>
        <w:jc w:val="both"/>
        <w:rPr>
          <w:sz w:val="24"/>
          <w:szCs w:val="24"/>
          <w:lang w:val="kk-KZ"/>
        </w:rPr>
      </w:pPr>
    </w:p>
    <w:p w14:paraId="432187D8" w14:textId="77777777" w:rsidR="00BE318B" w:rsidRPr="00260F25" w:rsidRDefault="00BE318B" w:rsidP="00BE318B">
      <w:pPr>
        <w:pStyle w:val="ab"/>
        <w:ind w:firstLine="567"/>
        <w:jc w:val="center"/>
        <w:rPr>
          <w:b/>
          <w:bCs/>
          <w:sz w:val="24"/>
          <w:szCs w:val="24"/>
          <w:lang w:val="kk-KZ"/>
        </w:rPr>
      </w:pPr>
      <w:r w:rsidRPr="00260F25">
        <w:rPr>
          <w:b/>
          <w:bCs/>
          <w:sz w:val="24"/>
          <w:szCs w:val="24"/>
          <w:lang w:val="kk-KZ"/>
        </w:rPr>
        <w:t>Таблица Б.13</w:t>
      </w:r>
    </w:p>
    <w:p w14:paraId="78654A7F"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3964"/>
        <w:gridCol w:w="2127"/>
        <w:gridCol w:w="3118"/>
      </w:tblGrid>
      <w:tr w:rsidR="00BE318B" w:rsidRPr="00BB72D4" w14:paraId="7B52A265" w14:textId="77777777" w:rsidTr="00831971">
        <w:tc>
          <w:tcPr>
            <w:tcW w:w="3964" w:type="dxa"/>
            <w:tcBorders>
              <w:bottom w:val="double" w:sz="4" w:space="0" w:color="auto"/>
            </w:tcBorders>
          </w:tcPr>
          <w:p w14:paraId="60E7F2F4" w14:textId="77777777" w:rsidR="00BE318B" w:rsidRPr="00831971" w:rsidRDefault="00BE318B" w:rsidP="0009036D">
            <w:pPr>
              <w:pStyle w:val="ab"/>
              <w:jc w:val="center"/>
              <w:rPr>
                <w:bCs/>
                <w:sz w:val="24"/>
                <w:szCs w:val="24"/>
                <w:lang w:val="kk-KZ"/>
              </w:rPr>
            </w:pPr>
            <w:r w:rsidRPr="00831971">
              <w:rPr>
                <w:bCs/>
                <w:sz w:val="24"/>
                <w:szCs w:val="24"/>
                <w:lang w:val="kk-KZ"/>
              </w:rPr>
              <w:t>Штаммы микроорганизмов (АТСС)</w:t>
            </w:r>
          </w:p>
        </w:tc>
        <w:tc>
          <w:tcPr>
            <w:tcW w:w="2127" w:type="dxa"/>
            <w:tcBorders>
              <w:bottom w:val="double" w:sz="4" w:space="0" w:color="auto"/>
            </w:tcBorders>
          </w:tcPr>
          <w:p w14:paraId="3D606E8E" w14:textId="77777777" w:rsidR="00BE318B" w:rsidRPr="00831971" w:rsidRDefault="00BE318B" w:rsidP="0009036D">
            <w:pPr>
              <w:pStyle w:val="ab"/>
              <w:jc w:val="center"/>
              <w:rPr>
                <w:bCs/>
                <w:sz w:val="24"/>
                <w:szCs w:val="24"/>
                <w:lang w:val="kk-KZ"/>
              </w:rPr>
            </w:pPr>
            <w:r w:rsidRPr="00831971">
              <w:rPr>
                <w:bCs/>
                <w:sz w:val="24"/>
                <w:szCs w:val="24"/>
                <w:lang w:val="kk-KZ"/>
              </w:rPr>
              <w:t>Рост</w:t>
            </w:r>
          </w:p>
        </w:tc>
        <w:tc>
          <w:tcPr>
            <w:tcW w:w="3118" w:type="dxa"/>
            <w:tcBorders>
              <w:bottom w:val="double" w:sz="4" w:space="0" w:color="auto"/>
            </w:tcBorders>
          </w:tcPr>
          <w:p w14:paraId="377E175A" w14:textId="77777777" w:rsidR="00BE318B" w:rsidRPr="00831971" w:rsidRDefault="00BE318B" w:rsidP="0009036D">
            <w:pPr>
              <w:pStyle w:val="ab"/>
              <w:jc w:val="center"/>
              <w:rPr>
                <w:bCs/>
                <w:sz w:val="24"/>
                <w:szCs w:val="24"/>
                <w:lang w:val="kk-KZ"/>
              </w:rPr>
            </w:pPr>
            <w:r w:rsidRPr="00831971">
              <w:rPr>
                <w:bCs/>
                <w:sz w:val="24"/>
                <w:szCs w:val="24"/>
                <w:lang w:val="kk-KZ"/>
              </w:rPr>
              <w:t>Цвет колоний</w:t>
            </w:r>
          </w:p>
        </w:tc>
      </w:tr>
      <w:tr w:rsidR="00BE318B" w:rsidRPr="00BB72D4" w14:paraId="26FB6E03" w14:textId="77777777" w:rsidTr="00831971">
        <w:tc>
          <w:tcPr>
            <w:tcW w:w="3964" w:type="dxa"/>
            <w:tcBorders>
              <w:top w:val="double" w:sz="4" w:space="0" w:color="auto"/>
            </w:tcBorders>
          </w:tcPr>
          <w:p w14:paraId="2C2D0091" w14:textId="77777777" w:rsidR="00BE318B" w:rsidRPr="00831971" w:rsidRDefault="00BE318B" w:rsidP="0009036D">
            <w:pPr>
              <w:pStyle w:val="ab"/>
              <w:jc w:val="center"/>
              <w:rPr>
                <w:bCs/>
                <w:sz w:val="24"/>
                <w:szCs w:val="24"/>
                <w:lang w:val="kk-KZ"/>
              </w:rPr>
            </w:pPr>
            <w:r w:rsidRPr="00831971">
              <w:rPr>
                <w:bCs/>
                <w:i/>
                <w:sz w:val="24"/>
                <w:szCs w:val="24"/>
                <w:lang w:val="en-US"/>
              </w:rPr>
              <w:t>Enterobacter aerogenes</w:t>
            </w:r>
            <w:r w:rsidRPr="00831971">
              <w:rPr>
                <w:bCs/>
                <w:sz w:val="24"/>
                <w:szCs w:val="24"/>
                <w:lang w:val="en-US"/>
              </w:rPr>
              <w:t xml:space="preserve"> (13048)</w:t>
            </w:r>
          </w:p>
        </w:tc>
        <w:tc>
          <w:tcPr>
            <w:tcW w:w="2127" w:type="dxa"/>
            <w:tcBorders>
              <w:top w:val="double" w:sz="4" w:space="0" w:color="auto"/>
            </w:tcBorders>
          </w:tcPr>
          <w:p w14:paraId="557B8886" w14:textId="77777777" w:rsidR="00BE318B" w:rsidRPr="00831971" w:rsidRDefault="00BE318B" w:rsidP="0009036D">
            <w:pPr>
              <w:pStyle w:val="ab"/>
              <w:jc w:val="center"/>
              <w:rPr>
                <w:bCs/>
                <w:sz w:val="24"/>
                <w:szCs w:val="24"/>
                <w:lang w:val="kk-KZ"/>
              </w:rPr>
            </w:pPr>
            <w:r w:rsidRPr="00831971">
              <w:rPr>
                <w:bCs/>
                <w:sz w:val="24"/>
                <w:szCs w:val="24"/>
                <w:lang w:val="kk-KZ"/>
              </w:rPr>
              <w:t>Обильный</w:t>
            </w:r>
          </w:p>
        </w:tc>
        <w:tc>
          <w:tcPr>
            <w:tcW w:w="3118" w:type="dxa"/>
            <w:tcBorders>
              <w:top w:val="double" w:sz="4" w:space="0" w:color="auto"/>
            </w:tcBorders>
          </w:tcPr>
          <w:p w14:paraId="7F317250" w14:textId="77777777" w:rsidR="00BE318B" w:rsidRPr="00831971" w:rsidRDefault="00BE318B" w:rsidP="0009036D">
            <w:pPr>
              <w:pStyle w:val="ab"/>
              <w:jc w:val="center"/>
              <w:rPr>
                <w:bCs/>
                <w:sz w:val="24"/>
                <w:szCs w:val="24"/>
                <w:lang w:val="kk-KZ"/>
              </w:rPr>
            </w:pPr>
            <w:r w:rsidRPr="00831971">
              <w:rPr>
                <w:bCs/>
                <w:sz w:val="24"/>
                <w:szCs w:val="24"/>
                <w:lang w:val="kk-KZ"/>
              </w:rPr>
              <w:t>Красные или черные с блеском</w:t>
            </w:r>
          </w:p>
        </w:tc>
      </w:tr>
      <w:tr w:rsidR="00BE318B" w:rsidRPr="00BB72D4" w14:paraId="5C7800A0" w14:textId="77777777" w:rsidTr="0009036D">
        <w:tc>
          <w:tcPr>
            <w:tcW w:w="3964" w:type="dxa"/>
          </w:tcPr>
          <w:p w14:paraId="16B821D0" w14:textId="77777777" w:rsidR="00BE318B" w:rsidRPr="00831971" w:rsidRDefault="00BE318B" w:rsidP="0009036D">
            <w:pPr>
              <w:pStyle w:val="ab"/>
              <w:jc w:val="center"/>
              <w:rPr>
                <w:bCs/>
                <w:sz w:val="24"/>
                <w:szCs w:val="24"/>
                <w:lang w:val="kk-KZ"/>
              </w:rPr>
            </w:pPr>
            <w:r w:rsidRPr="00831971">
              <w:rPr>
                <w:bCs/>
                <w:i/>
                <w:sz w:val="24"/>
                <w:szCs w:val="24"/>
                <w:lang w:val="en-US"/>
              </w:rPr>
              <w:t>Escherichia coli</w:t>
            </w:r>
            <w:r w:rsidRPr="00831971">
              <w:rPr>
                <w:bCs/>
                <w:sz w:val="24"/>
                <w:szCs w:val="24"/>
                <w:lang w:val="en-US"/>
              </w:rPr>
              <w:t xml:space="preserve"> (25922)</w:t>
            </w:r>
          </w:p>
        </w:tc>
        <w:tc>
          <w:tcPr>
            <w:tcW w:w="2127" w:type="dxa"/>
          </w:tcPr>
          <w:p w14:paraId="30F5EF4C" w14:textId="77777777" w:rsidR="00BE318B" w:rsidRPr="00831971" w:rsidRDefault="00BE318B" w:rsidP="0009036D">
            <w:pPr>
              <w:jc w:val="center"/>
              <w:rPr>
                <w:bCs/>
                <w:sz w:val="24"/>
                <w:szCs w:val="24"/>
              </w:rPr>
            </w:pPr>
            <w:r w:rsidRPr="00831971">
              <w:rPr>
                <w:bCs/>
                <w:sz w:val="24"/>
                <w:szCs w:val="24"/>
                <w:lang w:val="kk-KZ"/>
              </w:rPr>
              <w:t>Обильный</w:t>
            </w:r>
          </w:p>
        </w:tc>
        <w:tc>
          <w:tcPr>
            <w:tcW w:w="3118" w:type="dxa"/>
          </w:tcPr>
          <w:p w14:paraId="65E9FC11" w14:textId="77777777" w:rsidR="00BE318B" w:rsidRPr="00831971" w:rsidRDefault="00BE318B" w:rsidP="0009036D">
            <w:pPr>
              <w:pStyle w:val="ab"/>
              <w:jc w:val="center"/>
              <w:rPr>
                <w:bCs/>
                <w:sz w:val="24"/>
                <w:szCs w:val="24"/>
                <w:lang w:val="kk-KZ"/>
              </w:rPr>
            </w:pPr>
            <w:r w:rsidRPr="00831971">
              <w:rPr>
                <w:bCs/>
                <w:sz w:val="24"/>
                <w:szCs w:val="24"/>
                <w:lang w:val="kk-KZ"/>
              </w:rPr>
              <w:t>Красные или черные с блеском</w:t>
            </w:r>
          </w:p>
        </w:tc>
      </w:tr>
      <w:tr w:rsidR="00BE318B" w:rsidRPr="00BB72D4" w14:paraId="0FA4A3ED" w14:textId="77777777" w:rsidTr="0009036D">
        <w:tc>
          <w:tcPr>
            <w:tcW w:w="3964" w:type="dxa"/>
          </w:tcPr>
          <w:p w14:paraId="02BCDBE9" w14:textId="77777777" w:rsidR="00BE318B" w:rsidRPr="00831971" w:rsidRDefault="00BE318B" w:rsidP="0009036D">
            <w:pPr>
              <w:pStyle w:val="ab"/>
              <w:jc w:val="center"/>
              <w:rPr>
                <w:bCs/>
                <w:sz w:val="24"/>
                <w:szCs w:val="24"/>
                <w:lang w:val="kk-KZ"/>
              </w:rPr>
            </w:pPr>
            <w:r w:rsidRPr="00831971">
              <w:rPr>
                <w:bCs/>
                <w:i/>
                <w:sz w:val="24"/>
                <w:szCs w:val="24"/>
                <w:lang w:val="en-US"/>
              </w:rPr>
              <w:t xml:space="preserve">Salmonella </w:t>
            </w:r>
            <w:r w:rsidRPr="00831971">
              <w:rPr>
                <w:bCs/>
                <w:sz w:val="24"/>
                <w:szCs w:val="24"/>
                <w:lang w:val="en-US"/>
              </w:rPr>
              <w:t>serotype</w:t>
            </w:r>
            <w:r w:rsidRPr="00831971">
              <w:rPr>
                <w:bCs/>
                <w:i/>
                <w:sz w:val="24"/>
                <w:szCs w:val="24"/>
                <w:lang w:val="en-US"/>
              </w:rPr>
              <w:t xml:space="preserve"> Typhi</w:t>
            </w:r>
            <w:r w:rsidRPr="00831971">
              <w:rPr>
                <w:bCs/>
                <w:sz w:val="24"/>
                <w:szCs w:val="24"/>
                <w:lang w:val="en-US"/>
              </w:rPr>
              <w:t xml:space="preserve"> (6539)</w:t>
            </w:r>
          </w:p>
        </w:tc>
        <w:tc>
          <w:tcPr>
            <w:tcW w:w="2127" w:type="dxa"/>
          </w:tcPr>
          <w:p w14:paraId="224D2EB2" w14:textId="77777777" w:rsidR="00BE318B" w:rsidRPr="00831971" w:rsidRDefault="00BE318B" w:rsidP="0009036D">
            <w:pPr>
              <w:jc w:val="center"/>
              <w:rPr>
                <w:bCs/>
                <w:sz w:val="24"/>
                <w:szCs w:val="24"/>
              </w:rPr>
            </w:pPr>
            <w:r w:rsidRPr="00831971">
              <w:rPr>
                <w:bCs/>
                <w:sz w:val="24"/>
                <w:szCs w:val="24"/>
                <w:lang w:val="kk-KZ"/>
              </w:rPr>
              <w:t>Обильный</w:t>
            </w:r>
          </w:p>
        </w:tc>
        <w:tc>
          <w:tcPr>
            <w:tcW w:w="3118" w:type="dxa"/>
          </w:tcPr>
          <w:p w14:paraId="06052D39" w14:textId="77777777" w:rsidR="00BE318B" w:rsidRPr="00831971" w:rsidRDefault="00BE318B" w:rsidP="0009036D">
            <w:pPr>
              <w:pStyle w:val="ab"/>
              <w:jc w:val="center"/>
              <w:rPr>
                <w:bCs/>
                <w:sz w:val="24"/>
                <w:szCs w:val="24"/>
                <w:lang w:val="kk-KZ"/>
              </w:rPr>
            </w:pPr>
            <w:r w:rsidRPr="00831971">
              <w:rPr>
                <w:bCs/>
                <w:sz w:val="24"/>
                <w:szCs w:val="24"/>
                <w:lang w:val="kk-KZ"/>
              </w:rPr>
              <w:t>Бесцветные</w:t>
            </w:r>
          </w:p>
        </w:tc>
      </w:tr>
      <w:tr w:rsidR="00BE318B" w:rsidRPr="00BB72D4" w14:paraId="6AB6A9CC" w14:textId="77777777" w:rsidTr="0009036D">
        <w:tc>
          <w:tcPr>
            <w:tcW w:w="3964" w:type="dxa"/>
          </w:tcPr>
          <w:p w14:paraId="3A3161C3" w14:textId="77777777" w:rsidR="00BE318B" w:rsidRPr="00831971" w:rsidRDefault="00BE318B" w:rsidP="0009036D">
            <w:pPr>
              <w:pStyle w:val="ab"/>
              <w:jc w:val="center"/>
              <w:rPr>
                <w:bCs/>
                <w:sz w:val="24"/>
                <w:szCs w:val="24"/>
                <w:lang w:val="kk-KZ"/>
              </w:rPr>
            </w:pPr>
            <w:r w:rsidRPr="00831971">
              <w:rPr>
                <w:bCs/>
                <w:i/>
                <w:sz w:val="24"/>
                <w:szCs w:val="24"/>
                <w:lang w:val="en-US"/>
              </w:rPr>
              <w:t>Staphylococcus aureus</w:t>
            </w:r>
            <w:r w:rsidRPr="00831971">
              <w:rPr>
                <w:bCs/>
                <w:sz w:val="24"/>
                <w:szCs w:val="24"/>
                <w:lang w:val="en-US"/>
              </w:rPr>
              <w:t xml:space="preserve"> (25923)</w:t>
            </w:r>
          </w:p>
        </w:tc>
        <w:tc>
          <w:tcPr>
            <w:tcW w:w="2127" w:type="dxa"/>
          </w:tcPr>
          <w:p w14:paraId="13804531" w14:textId="77777777" w:rsidR="00BE318B" w:rsidRPr="00831971" w:rsidRDefault="00BE318B" w:rsidP="0009036D">
            <w:pPr>
              <w:jc w:val="center"/>
              <w:rPr>
                <w:bCs/>
                <w:sz w:val="24"/>
                <w:szCs w:val="24"/>
              </w:rPr>
            </w:pPr>
            <w:r w:rsidRPr="00831971">
              <w:rPr>
                <w:bCs/>
                <w:sz w:val="24"/>
                <w:szCs w:val="24"/>
                <w:lang w:val="kk-KZ"/>
              </w:rPr>
              <w:t>Подавляется</w:t>
            </w:r>
          </w:p>
        </w:tc>
        <w:tc>
          <w:tcPr>
            <w:tcW w:w="3118" w:type="dxa"/>
          </w:tcPr>
          <w:p w14:paraId="3AEB29FD" w14:textId="77777777" w:rsidR="00BE318B" w:rsidRPr="00831971" w:rsidRDefault="00BE318B" w:rsidP="0009036D">
            <w:pPr>
              <w:pStyle w:val="ab"/>
              <w:jc w:val="center"/>
              <w:rPr>
                <w:bCs/>
                <w:sz w:val="24"/>
                <w:szCs w:val="24"/>
                <w:lang w:val="kk-KZ"/>
              </w:rPr>
            </w:pPr>
            <w:r w:rsidRPr="00831971">
              <w:rPr>
                <w:bCs/>
                <w:sz w:val="24"/>
                <w:szCs w:val="24"/>
                <w:lang w:val="kk-KZ"/>
              </w:rPr>
              <w:t>-</w:t>
            </w:r>
          </w:p>
        </w:tc>
      </w:tr>
    </w:tbl>
    <w:p w14:paraId="7C9CDD9C" w14:textId="77777777" w:rsidR="00BE318B" w:rsidRPr="00BB72D4" w:rsidRDefault="00BE318B" w:rsidP="00BE318B">
      <w:pPr>
        <w:pStyle w:val="ab"/>
        <w:jc w:val="both"/>
        <w:rPr>
          <w:b/>
          <w:sz w:val="24"/>
          <w:szCs w:val="24"/>
          <w:lang w:val="kk-KZ"/>
        </w:rPr>
      </w:pPr>
    </w:p>
    <w:p w14:paraId="76EB675E" w14:textId="77777777" w:rsidR="00831971" w:rsidRDefault="00831971" w:rsidP="00BE318B">
      <w:pPr>
        <w:pStyle w:val="ab"/>
        <w:ind w:firstLine="567"/>
        <w:jc w:val="both"/>
        <w:rPr>
          <w:b/>
          <w:sz w:val="24"/>
          <w:szCs w:val="24"/>
          <w:lang w:val="kk-KZ"/>
        </w:rPr>
      </w:pPr>
    </w:p>
    <w:p w14:paraId="28EE9618" w14:textId="6CC5AF85" w:rsidR="00BE318B" w:rsidRPr="00BB72D4" w:rsidRDefault="00BE318B" w:rsidP="00BE318B">
      <w:pPr>
        <w:pStyle w:val="ab"/>
        <w:ind w:firstLine="567"/>
        <w:jc w:val="both"/>
        <w:rPr>
          <w:b/>
          <w:sz w:val="24"/>
          <w:szCs w:val="24"/>
          <w:lang w:val="kk-KZ"/>
        </w:rPr>
      </w:pPr>
      <w:r w:rsidRPr="00BB72D4">
        <w:rPr>
          <w:b/>
          <w:sz w:val="24"/>
          <w:szCs w:val="24"/>
          <w:lang w:val="kk-KZ"/>
        </w:rPr>
        <w:lastRenderedPageBreak/>
        <w:t>Условия и срок хранения:</w:t>
      </w:r>
    </w:p>
    <w:p w14:paraId="6400EA43"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С. Использовать до даты, указанной на этикетке. Готовую среду хранить не рекомендуется.</w:t>
      </w:r>
    </w:p>
    <w:p w14:paraId="1227FA7D" w14:textId="77777777" w:rsidR="00BE318B" w:rsidRPr="00BB72D4" w:rsidRDefault="00BE318B" w:rsidP="00BE318B">
      <w:pPr>
        <w:pStyle w:val="ab"/>
        <w:ind w:firstLine="708"/>
        <w:jc w:val="both"/>
        <w:rPr>
          <w:sz w:val="24"/>
          <w:szCs w:val="24"/>
          <w:lang w:val="kk-KZ"/>
        </w:rPr>
      </w:pPr>
    </w:p>
    <w:p w14:paraId="22C14156" w14:textId="77777777" w:rsidR="00BE318B" w:rsidRPr="00BB72D4" w:rsidRDefault="00BE318B" w:rsidP="00B97CA6">
      <w:pPr>
        <w:pStyle w:val="ab"/>
        <w:numPr>
          <w:ilvl w:val="0"/>
          <w:numId w:val="6"/>
        </w:numPr>
        <w:ind w:left="0" w:firstLine="567"/>
        <w:jc w:val="both"/>
        <w:rPr>
          <w:b/>
          <w:sz w:val="24"/>
          <w:szCs w:val="24"/>
          <w:lang w:val="kk-KZ"/>
        </w:rPr>
      </w:pPr>
      <w:r w:rsidRPr="00BB72D4">
        <w:rPr>
          <w:b/>
          <w:sz w:val="24"/>
          <w:szCs w:val="24"/>
          <w:lang w:val="kk-KZ"/>
        </w:rPr>
        <w:t>М-Бульон Эндо (М1107)</w:t>
      </w:r>
    </w:p>
    <w:p w14:paraId="6AF4555C"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используют для подсчета колиформных бактерий в воде мембранным методом.</w:t>
      </w:r>
    </w:p>
    <w:p w14:paraId="3A7B9173" w14:textId="77777777" w:rsidR="00BE318B" w:rsidRPr="00BB72D4" w:rsidRDefault="00BE318B" w:rsidP="00BE318B">
      <w:pPr>
        <w:pStyle w:val="ab"/>
        <w:ind w:firstLine="567"/>
        <w:jc w:val="both"/>
        <w:rPr>
          <w:sz w:val="24"/>
          <w:szCs w:val="24"/>
          <w:lang w:val="kk-KZ"/>
        </w:rPr>
      </w:pPr>
      <w:r w:rsidRPr="00BB72D4">
        <w:rPr>
          <w:sz w:val="24"/>
          <w:szCs w:val="24"/>
          <w:lang w:val="kk-KZ"/>
        </w:rPr>
        <w:t>Состав М-Бульон Эндо (М1107):</w:t>
      </w:r>
    </w:p>
    <w:p w14:paraId="3187B954" w14:textId="77777777" w:rsidR="00BE318B" w:rsidRPr="00BB72D4" w:rsidRDefault="00BE318B" w:rsidP="00BE318B">
      <w:pPr>
        <w:pStyle w:val="ab"/>
        <w:jc w:val="both"/>
        <w:rPr>
          <w:sz w:val="24"/>
          <w:szCs w:val="24"/>
          <w:lang w:val="kk-KZ"/>
        </w:rPr>
      </w:pPr>
    </w:p>
    <w:p w14:paraId="3EDD891B" w14:textId="77777777" w:rsidR="00BE318B" w:rsidRPr="00260F25" w:rsidRDefault="00BE318B" w:rsidP="00BE318B">
      <w:pPr>
        <w:pStyle w:val="ab"/>
        <w:ind w:firstLine="567"/>
        <w:jc w:val="center"/>
        <w:rPr>
          <w:b/>
          <w:bCs/>
          <w:sz w:val="24"/>
          <w:szCs w:val="24"/>
          <w:lang w:val="kk-KZ"/>
        </w:rPr>
      </w:pPr>
      <w:r w:rsidRPr="00260F25">
        <w:rPr>
          <w:b/>
          <w:bCs/>
          <w:sz w:val="24"/>
          <w:szCs w:val="24"/>
          <w:lang w:val="kk-KZ"/>
        </w:rPr>
        <w:t>Таблица Б.14</w:t>
      </w:r>
    </w:p>
    <w:p w14:paraId="53E1B67C"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5807"/>
        <w:gridCol w:w="3402"/>
      </w:tblGrid>
      <w:tr w:rsidR="00BE318B" w:rsidRPr="00BB72D4" w14:paraId="3ED2C0E1" w14:textId="77777777" w:rsidTr="00831971">
        <w:tc>
          <w:tcPr>
            <w:tcW w:w="5807" w:type="dxa"/>
            <w:tcBorders>
              <w:bottom w:val="double" w:sz="4" w:space="0" w:color="auto"/>
            </w:tcBorders>
          </w:tcPr>
          <w:p w14:paraId="15229F8C" w14:textId="77777777" w:rsidR="00BE318B" w:rsidRPr="00831971" w:rsidRDefault="00BE318B" w:rsidP="0009036D">
            <w:pPr>
              <w:pStyle w:val="ab"/>
              <w:jc w:val="center"/>
              <w:rPr>
                <w:bCs/>
                <w:sz w:val="24"/>
                <w:szCs w:val="24"/>
                <w:lang w:val="kk-KZ"/>
              </w:rPr>
            </w:pPr>
            <w:r w:rsidRPr="00831971">
              <w:rPr>
                <w:bCs/>
                <w:sz w:val="24"/>
                <w:szCs w:val="24"/>
                <w:lang w:val="kk-KZ"/>
              </w:rPr>
              <w:t>Ингредиенты</w:t>
            </w:r>
          </w:p>
        </w:tc>
        <w:tc>
          <w:tcPr>
            <w:tcW w:w="3402" w:type="dxa"/>
            <w:tcBorders>
              <w:bottom w:val="double" w:sz="4" w:space="0" w:color="auto"/>
            </w:tcBorders>
          </w:tcPr>
          <w:p w14:paraId="6C4F71EF" w14:textId="77777777" w:rsidR="00BE318B" w:rsidRPr="00831971" w:rsidRDefault="00BE318B" w:rsidP="0009036D">
            <w:pPr>
              <w:pStyle w:val="ab"/>
              <w:jc w:val="center"/>
              <w:rPr>
                <w:bCs/>
                <w:sz w:val="24"/>
                <w:szCs w:val="24"/>
                <w:lang w:val="kk-KZ"/>
              </w:rPr>
            </w:pPr>
            <w:r w:rsidRPr="00831971">
              <w:rPr>
                <w:bCs/>
                <w:sz w:val="24"/>
                <w:szCs w:val="24"/>
                <w:lang w:val="kk-KZ"/>
              </w:rPr>
              <w:t>грамм/литр</w:t>
            </w:r>
          </w:p>
        </w:tc>
      </w:tr>
      <w:tr w:rsidR="00BE318B" w:rsidRPr="00BB72D4" w14:paraId="7B1CFEA4" w14:textId="77777777" w:rsidTr="00831971">
        <w:tc>
          <w:tcPr>
            <w:tcW w:w="5807" w:type="dxa"/>
            <w:tcBorders>
              <w:top w:val="double" w:sz="4" w:space="0" w:color="auto"/>
            </w:tcBorders>
          </w:tcPr>
          <w:p w14:paraId="363E56AC" w14:textId="77777777" w:rsidR="00BE318B" w:rsidRPr="00831971" w:rsidRDefault="00BE318B" w:rsidP="0009036D">
            <w:pPr>
              <w:pStyle w:val="ab"/>
              <w:jc w:val="center"/>
              <w:rPr>
                <w:bCs/>
                <w:sz w:val="24"/>
                <w:szCs w:val="24"/>
                <w:lang w:val="kk-KZ"/>
              </w:rPr>
            </w:pPr>
            <w:r w:rsidRPr="00831971">
              <w:rPr>
                <w:bCs/>
                <w:sz w:val="24"/>
                <w:szCs w:val="24"/>
                <w:lang w:val="kk-KZ"/>
              </w:rPr>
              <w:t>Пептический перевар животной ткани</w:t>
            </w:r>
          </w:p>
        </w:tc>
        <w:tc>
          <w:tcPr>
            <w:tcW w:w="3402" w:type="dxa"/>
            <w:tcBorders>
              <w:top w:val="double" w:sz="4" w:space="0" w:color="auto"/>
            </w:tcBorders>
          </w:tcPr>
          <w:p w14:paraId="108FE3A6" w14:textId="77777777" w:rsidR="00BE318B" w:rsidRPr="00831971" w:rsidRDefault="00BE318B" w:rsidP="0009036D">
            <w:pPr>
              <w:pStyle w:val="ab"/>
              <w:jc w:val="center"/>
              <w:rPr>
                <w:bCs/>
                <w:sz w:val="24"/>
                <w:szCs w:val="24"/>
                <w:lang w:val="kk-KZ"/>
              </w:rPr>
            </w:pPr>
            <w:r w:rsidRPr="00831971">
              <w:rPr>
                <w:bCs/>
                <w:sz w:val="24"/>
                <w:szCs w:val="24"/>
                <w:lang w:val="kk-KZ"/>
              </w:rPr>
              <w:t>20,00</w:t>
            </w:r>
          </w:p>
        </w:tc>
      </w:tr>
      <w:tr w:rsidR="00BE318B" w:rsidRPr="00BB72D4" w14:paraId="1AB7F0A9" w14:textId="77777777" w:rsidTr="0009036D">
        <w:tc>
          <w:tcPr>
            <w:tcW w:w="5807" w:type="dxa"/>
          </w:tcPr>
          <w:p w14:paraId="2261C148" w14:textId="77777777" w:rsidR="00BE318B" w:rsidRPr="00831971" w:rsidRDefault="00BE318B" w:rsidP="0009036D">
            <w:pPr>
              <w:pStyle w:val="ab"/>
              <w:jc w:val="center"/>
              <w:rPr>
                <w:bCs/>
                <w:sz w:val="24"/>
                <w:szCs w:val="24"/>
                <w:lang w:val="kk-KZ"/>
              </w:rPr>
            </w:pPr>
            <w:r w:rsidRPr="00831971">
              <w:rPr>
                <w:bCs/>
                <w:sz w:val="24"/>
                <w:szCs w:val="24"/>
                <w:lang w:val="kk-KZ"/>
              </w:rPr>
              <w:t>Дрожжевой экстракт</w:t>
            </w:r>
          </w:p>
        </w:tc>
        <w:tc>
          <w:tcPr>
            <w:tcW w:w="3402" w:type="dxa"/>
          </w:tcPr>
          <w:p w14:paraId="1B40A99F" w14:textId="77777777" w:rsidR="00BE318B" w:rsidRPr="00831971" w:rsidRDefault="00BE318B" w:rsidP="0009036D">
            <w:pPr>
              <w:pStyle w:val="ab"/>
              <w:jc w:val="center"/>
              <w:rPr>
                <w:bCs/>
                <w:sz w:val="24"/>
                <w:szCs w:val="24"/>
                <w:lang w:val="kk-KZ"/>
              </w:rPr>
            </w:pPr>
            <w:r w:rsidRPr="00831971">
              <w:rPr>
                <w:bCs/>
                <w:sz w:val="24"/>
                <w:szCs w:val="24"/>
                <w:lang w:val="kk-KZ"/>
              </w:rPr>
              <w:t>6,00</w:t>
            </w:r>
          </w:p>
        </w:tc>
      </w:tr>
      <w:tr w:rsidR="00BE318B" w:rsidRPr="00BB72D4" w14:paraId="6131FCC1" w14:textId="77777777" w:rsidTr="0009036D">
        <w:tc>
          <w:tcPr>
            <w:tcW w:w="5807" w:type="dxa"/>
          </w:tcPr>
          <w:p w14:paraId="1D984A34" w14:textId="77777777" w:rsidR="00BE318B" w:rsidRPr="00831971" w:rsidRDefault="00BE318B" w:rsidP="0009036D">
            <w:pPr>
              <w:pStyle w:val="ab"/>
              <w:jc w:val="center"/>
              <w:rPr>
                <w:bCs/>
                <w:sz w:val="24"/>
                <w:szCs w:val="24"/>
                <w:lang w:val="kk-KZ"/>
              </w:rPr>
            </w:pPr>
            <w:r w:rsidRPr="00831971">
              <w:rPr>
                <w:bCs/>
                <w:sz w:val="24"/>
                <w:szCs w:val="24"/>
                <w:lang w:val="kk-KZ"/>
              </w:rPr>
              <w:t>Лактоза</w:t>
            </w:r>
          </w:p>
        </w:tc>
        <w:tc>
          <w:tcPr>
            <w:tcW w:w="3402" w:type="dxa"/>
          </w:tcPr>
          <w:p w14:paraId="76637951" w14:textId="77777777" w:rsidR="00BE318B" w:rsidRPr="00831971" w:rsidRDefault="00BE318B" w:rsidP="0009036D">
            <w:pPr>
              <w:pStyle w:val="ab"/>
              <w:jc w:val="center"/>
              <w:rPr>
                <w:bCs/>
                <w:sz w:val="24"/>
                <w:szCs w:val="24"/>
                <w:lang w:val="kk-KZ"/>
              </w:rPr>
            </w:pPr>
            <w:r w:rsidRPr="00831971">
              <w:rPr>
                <w:bCs/>
                <w:sz w:val="24"/>
                <w:szCs w:val="24"/>
                <w:lang w:val="kk-KZ"/>
              </w:rPr>
              <w:t>25,00</w:t>
            </w:r>
          </w:p>
        </w:tc>
      </w:tr>
      <w:tr w:rsidR="00BE318B" w:rsidRPr="00BB72D4" w14:paraId="5B7A5D34" w14:textId="77777777" w:rsidTr="0009036D">
        <w:tc>
          <w:tcPr>
            <w:tcW w:w="5807" w:type="dxa"/>
          </w:tcPr>
          <w:p w14:paraId="55BA5A58" w14:textId="77777777" w:rsidR="00BE318B" w:rsidRPr="00831971" w:rsidRDefault="00BE318B" w:rsidP="0009036D">
            <w:pPr>
              <w:pStyle w:val="ab"/>
              <w:jc w:val="center"/>
              <w:rPr>
                <w:bCs/>
                <w:sz w:val="24"/>
                <w:szCs w:val="24"/>
                <w:lang w:val="kk-KZ"/>
              </w:rPr>
            </w:pPr>
            <w:r w:rsidRPr="00831971">
              <w:rPr>
                <w:bCs/>
                <w:sz w:val="24"/>
                <w:szCs w:val="24"/>
                <w:lang w:val="kk-KZ"/>
              </w:rPr>
              <w:t>Калия гидрофосфат</w:t>
            </w:r>
          </w:p>
        </w:tc>
        <w:tc>
          <w:tcPr>
            <w:tcW w:w="3402" w:type="dxa"/>
          </w:tcPr>
          <w:p w14:paraId="6928C0D3" w14:textId="77777777" w:rsidR="00BE318B" w:rsidRPr="00831971" w:rsidRDefault="00BE318B" w:rsidP="0009036D">
            <w:pPr>
              <w:pStyle w:val="ab"/>
              <w:jc w:val="center"/>
              <w:rPr>
                <w:bCs/>
                <w:sz w:val="24"/>
                <w:szCs w:val="24"/>
                <w:lang w:val="kk-KZ"/>
              </w:rPr>
            </w:pPr>
            <w:r w:rsidRPr="00831971">
              <w:rPr>
                <w:bCs/>
                <w:sz w:val="24"/>
                <w:szCs w:val="24"/>
                <w:lang w:val="kk-KZ"/>
              </w:rPr>
              <w:t>7,00</w:t>
            </w:r>
          </w:p>
        </w:tc>
      </w:tr>
      <w:tr w:rsidR="00BE318B" w:rsidRPr="00BB72D4" w14:paraId="639E496B" w14:textId="77777777" w:rsidTr="0009036D">
        <w:tc>
          <w:tcPr>
            <w:tcW w:w="5807" w:type="dxa"/>
          </w:tcPr>
          <w:p w14:paraId="00568C14" w14:textId="77777777" w:rsidR="00BE318B" w:rsidRPr="00831971" w:rsidRDefault="00BE318B" w:rsidP="0009036D">
            <w:pPr>
              <w:pStyle w:val="ab"/>
              <w:jc w:val="center"/>
              <w:rPr>
                <w:bCs/>
                <w:sz w:val="24"/>
                <w:szCs w:val="24"/>
                <w:lang w:val="kk-KZ"/>
              </w:rPr>
            </w:pPr>
            <w:r w:rsidRPr="00831971">
              <w:rPr>
                <w:bCs/>
                <w:sz w:val="24"/>
                <w:szCs w:val="24"/>
                <w:lang w:val="kk-KZ"/>
              </w:rPr>
              <w:t>Фуксин основной</w:t>
            </w:r>
          </w:p>
        </w:tc>
        <w:tc>
          <w:tcPr>
            <w:tcW w:w="3402" w:type="dxa"/>
          </w:tcPr>
          <w:p w14:paraId="13489C3B" w14:textId="77777777" w:rsidR="00BE318B" w:rsidRPr="00831971" w:rsidRDefault="00BE318B" w:rsidP="0009036D">
            <w:pPr>
              <w:pStyle w:val="ab"/>
              <w:jc w:val="center"/>
              <w:rPr>
                <w:bCs/>
                <w:sz w:val="24"/>
                <w:szCs w:val="24"/>
                <w:lang w:val="kk-KZ"/>
              </w:rPr>
            </w:pPr>
            <w:r w:rsidRPr="00831971">
              <w:rPr>
                <w:bCs/>
                <w:sz w:val="24"/>
                <w:szCs w:val="24"/>
                <w:lang w:val="kk-KZ"/>
              </w:rPr>
              <w:t>1,00</w:t>
            </w:r>
          </w:p>
        </w:tc>
      </w:tr>
      <w:tr w:rsidR="00BE318B" w:rsidRPr="00BB72D4" w14:paraId="591540BC" w14:textId="77777777" w:rsidTr="0009036D">
        <w:tc>
          <w:tcPr>
            <w:tcW w:w="5807" w:type="dxa"/>
          </w:tcPr>
          <w:p w14:paraId="4A7368BD" w14:textId="77777777" w:rsidR="00BE318B" w:rsidRPr="00831971" w:rsidRDefault="00BE318B" w:rsidP="0009036D">
            <w:pPr>
              <w:pStyle w:val="ab"/>
              <w:jc w:val="center"/>
              <w:rPr>
                <w:bCs/>
                <w:sz w:val="24"/>
                <w:szCs w:val="24"/>
                <w:lang w:val="kk-KZ"/>
              </w:rPr>
            </w:pPr>
            <w:r w:rsidRPr="00831971">
              <w:rPr>
                <w:bCs/>
                <w:sz w:val="24"/>
                <w:szCs w:val="24"/>
                <w:lang w:val="kk-KZ"/>
              </w:rPr>
              <w:t>Натрия сульфит</w:t>
            </w:r>
          </w:p>
        </w:tc>
        <w:tc>
          <w:tcPr>
            <w:tcW w:w="3402" w:type="dxa"/>
          </w:tcPr>
          <w:p w14:paraId="48860908" w14:textId="77777777" w:rsidR="00BE318B" w:rsidRPr="00831971" w:rsidRDefault="00BE318B" w:rsidP="0009036D">
            <w:pPr>
              <w:pStyle w:val="ab"/>
              <w:jc w:val="center"/>
              <w:rPr>
                <w:bCs/>
                <w:sz w:val="24"/>
                <w:szCs w:val="24"/>
                <w:lang w:val="kk-KZ"/>
              </w:rPr>
            </w:pPr>
            <w:r w:rsidRPr="00831971">
              <w:rPr>
                <w:bCs/>
                <w:sz w:val="24"/>
                <w:szCs w:val="24"/>
                <w:lang w:val="kk-KZ"/>
              </w:rPr>
              <w:t>2,50</w:t>
            </w:r>
          </w:p>
        </w:tc>
      </w:tr>
      <w:tr w:rsidR="00BE318B" w:rsidRPr="00BB72D4" w14:paraId="74FCD9A8" w14:textId="77777777" w:rsidTr="0009036D">
        <w:trPr>
          <w:trHeight w:val="226"/>
        </w:trPr>
        <w:tc>
          <w:tcPr>
            <w:tcW w:w="9209" w:type="dxa"/>
            <w:gridSpan w:val="2"/>
          </w:tcPr>
          <w:p w14:paraId="1F615B6B" w14:textId="77777777" w:rsidR="00BE318B" w:rsidRPr="00831971" w:rsidRDefault="00BE318B" w:rsidP="0009036D">
            <w:pPr>
              <w:pStyle w:val="ab"/>
              <w:rPr>
                <w:bCs/>
                <w:sz w:val="24"/>
                <w:szCs w:val="24"/>
                <w:lang w:val="kk-KZ"/>
              </w:rPr>
            </w:pPr>
            <w:r w:rsidRPr="00831971">
              <w:rPr>
                <w:bCs/>
                <w:sz w:val="24"/>
                <w:szCs w:val="24"/>
                <w:lang w:val="kk-KZ"/>
              </w:rPr>
              <w:t>Конечное значение рН (при 25 ºС) 7,3±0,2</w:t>
            </w:r>
          </w:p>
        </w:tc>
      </w:tr>
    </w:tbl>
    <w:p w14:paraId="2336EE4E" w14:textId="77777777" w:rsidR="00BE318B" w:rsidRPr="00BB72D4" w:rsidRDefault="00BE318B" w:rsidP="00BE318B">
      <w:pPr>
        <w:pStyle w:val="ab"/>
        <w:jc w:val="both"/>
        <w:rPr>
          <w:b/>
          <w:sz w:val="24"/>
          <w:szCs w:val="24"/>
          <w:lang w:val="kk-KZ"/>
        </w:rPr>
      </w:pPr>
    </w:p>
    <w:p w14:paraId="0D60EBF3"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5A4872F0" w14:textId="18FE276C" w:rsidR="00BE318B" w:rsidRPr="00BB72D4" w:rsidRDefault="00BE318B" w:rsidP="00BE318B">
      <w:pPr>
        <w:pStyle w:val="ab"/>
        <w:ind w:firstLine="567"/>
        <w:jc w:val="both"/>
        <w:rPr>
          <w:sz w:val="24"/>
          <w:szCs w:val="24"/>
          <w:lang w:val="kk-KZ"/>
        </w:rPr>
      </w:pPr>
      <w:r w:rsidRPr="00BB72D4">
        <w:rPr>
          <w:sz w:val="24"/>
          <w:szCs w:val="24"/>
          <w:lang w:val="kk-KZ"/>
        </w:rPr>
        <w:t xml:space="preserve">Размешать 61,5 г порошка в 1000 мл дистиллированной воды. Подогреть для полного растворения частиц. Стерилизовать автоклавированием при 1,1 атм (121 ºС) в течение </w:t>
      </w:r>
      <w:r w:rsidR="00260F25" w:rsidRPr="00001835">
        <w:rPr>
          <w:sz w:val="24"/>
          <w:szCs w:val="24"/>
        </w:rPr>
        <w:t xml:space="preserve">                      </w:t>
      </w:r>
      <w:r w:rsidRPr="00BB72D4">
        <w:rPr>
          <w:sz w:val="24"/>
          <w:szCs w:val="24"/>
          <w:lang w:val="kk-KZ"/>
        </w:rPr>
        <w:t>5 мин. Остудить и использовать, как требуется в соответсвии с методом мембранных фильтров. Среду следует использовать в день приготовления.</w:t>
      </w:r>
    </w:p>
    <w:p w14:paraId="286E3ABB" w14:textId="77777777" w:rsidR="00BE318B" w:rsidRPr="00BB72D4" w:rsidRDefault="00BE318B" w:rsidP="00BE318B">
      <w:pPr>
        <w:pStyle w:val="ab"/>
        <w:ind w:firstLine="567"/>
        <w:jc w:val="both"/>
        <w:rPr>
          <w:sz w:val="24"/>
          <w:szCs w:val="24"/>
          <w:lang w:val="kk-KZ"/>
        </w:rPr>
      </w:pPr>
      <w:r w:rsidRPr="00BB72D4">
        <w:rPr>
          <w:i/>
          <w:sz w:val="24"/>
          <w:szCs w:val="24"/>
          <w:lang w:val="kk-KZ"/>
        </w:rPr>
        <w:t xml:space="preserve">Предупреждение: </w:t>
      </w:r>
      <w:r w:rsidRPr="00BB72D4">
        <w:rPr>
          <w:sz w:val="24"/>
          <w:szCs w:val="24"/>
          <w:lang w:val="kk-KZ"/>
        </w:rPr>
        <w:t>основной фуксин является потенциальным канцерогеном, поэтому при обращении с ним следует избегать вдыхания порошка и попадания его на кожу.</w:t>
      </w:r>
    </w:p>
    <w:p w14:paraId="27CFCDBC"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6A1468CE" w14:textId="77777777" w:rsidR="00BE318B" w:rsidRPr="00BB72D4" w:rsidRDefault="00BE318B" w:rsidP="00BE318B">
      <w:pPr>
        <w:pStyle w:val="ab"/>
        <w:ind w:firstLine="567"/>
        <w:jc w:val="both"/>
        <w:rPr>
          <w:sz w:val="24"/>
          <w:szCs w:val="24"/>
          <w:lang w:val="kk-KZ"/>
        </w:rPr>
      </w:pPr>
      <w:r w:rsidRPr="00BB72D4">
        <w:rPr>
          <w:sz w:val="24"/>
          <w:szCs w:val="24"/>
        </w:rPr>
        <w:t xml:space="preserve">Эта среда используется для санитарно-микробиологических исследований на молочном производстве и при обследовании воды бассейнов методом мембранных фильтров. </w:t>
      </w:r>
      <w:r w:rsidRPr="00BB72D4">
        <w:rPr>
          <w:sz w:val="24"/>
          <w:szCs w:val="24"/>
          <w:lang w:val="kk-KZ"/>
        </w:rPr>
        <w:t>Ее использование дает наилучшие результаты, по сравнению с другими средами, так как колонии колиформных бактерий формируются быстро, не требуется предварительное обогащение и насыщенная влажная атмосфера, а результаты согласуются с теми, которые получают методом бродильных проб.</w:t>
      </w:r>
    </w:p>
    <w:p w14:paraId="2C0599ED" w14:textId="77777777" w:rsidR="00BE318B" w:rsidRPr="00BB72D4" w:rsidRDefault="00BE318B" w:rsidP="00BE318B">
      <w:pPr>
        <w:pStyle w:val="ab"/>
        <w:ind w:firstLine="567"/>
        <w:jc w:val="both"/>
        <w:rPr>
          <w:sz w:val="24"/>
          <w:szCs w:val="24"/>
          <w:lang w:val="kk-KZ"/>
        </w:rPr>
      </w:pPr>
      <w:r w:rsidRPr="00BB72D4">
        <w:rPr>
          <w:sz w:val="24"/>
          <w:szCs w:val="24"/>
          <w:lang w:val="kk-KZ"/>
        </w:rPr>
        <w:t>Пептический перевар животной ткани и дрожжевой экстракт служат источником необходимых питательных веществ для роста колиформных бактерий. Лактоза является ферментируемым субстратом. Сульфит натрия и основной фуксин подавляют рост грамположительных микроорганизмов.</w:t>
      </w:r>
    </w:p>
    <w:p w14:paraId="6DEEF2EF"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02EAB2DD"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00DC7B77"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лиловый порошок.</w:t>
      </w:r>
    </w:p>
    <w:p w14:paraId="25793A09"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36B41F6A" w14:textId="77777777" w:rsidR="00BE318B" w:rsidRPr="00BB72D4" w:rsidRDefault="00BE318B" w:rsidP="00BE318B">
      <w:pPr>
        <w:pStyle w:val="ab"/>
        <w:ind w:firstLine="567"/>
        <w:jc w:val="both"/>
        <w:rPr>
          <w:sz w:val="24"/>
          <w:szCs w:val="24"/>
          <w:lang w:val="kk-KZ"/>
        </w:rPr>
      </w:pPr>
      <w:r w:rsidRPr="00BB72D4">
        <w:rPr>
          <w:sz w:val="24"/>
          <w:szCs w:val="24"/>
          <w:lang w:val="kk-KZ"/>
        </w:rPr>
        <w:t>Среда имеет розовато-оранжевую окраску, без какого-либо иреципитата.</w:t>
      </w:r>
    </w:p>
    <w:p w14:paraId="3725FC63"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47504013"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(6,15 </w:t>
      </w:r>
      <w:r w:rsidRPr="00BB72D4">
        <w:rPr>
          <w:sz w:val="24"/>
          <w:szCs w:val="24"/>
        </w:rPr>
        <w:t>%</w:t>
      </w:r>
      <w:r w:rsidRPr="00BB72D4">
        <w:rPr>
          <w:sz w:val="24"/>
          <w:szCs w:val="24"/>
          <w:lang w:val="kk-KZ"/>
        </w:rPr>
        <w:t xml:space="preserve"> вес/об) имеет рН 7,5±0,2.</w:t>
      </w:r>
    </w:p>
    <w:p w14:paraId="6CB6F822"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425A2B62"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18-48 ч при 37 ºС.</w:t>
      </w:r>
    </w:p>
    <w:p w14:paraId="183F3255" w14:textId="77777777" w:rsidR="00BE318B" w:rsidRPr="00BB72D4" w:rsidRDefault="00BE318B" w:rsidP="00BE318B">
      <w:pPr>
        <w:pStyle w:val="ab"/>
        <w:ind w:firstLine="567"/>
        <w:jc w:val="both"/>
        <w:rPr>
          <w:sz w:val="24"/>
          <w:szCs w:val="24"/>
          <w:lang w:val="kk-KZ"/>
        </w:rPr>
      </w:pPr>
    </w:p>
    <w:p w14:paraId="4B7AB7A7" w14:textId="77777777" w:rsidR="00BE318B" w:rsidRPr="00260F25" w:rsidRDefault="00BE318B" w:rsidP="00BE318B">
      <w:pPr>
        <w:pStyle w:val="ab"/>
        <w:ind w:firstLine="567"/>
        <w:jc w:val="center"/>
        <w:rPr>
          <w:b/>
          <w:bCs/>
          <w:sz w:val="24"/>
          <w:szCs w:val="24"/>
          <w:lang w:val="kk-KZ"/>
        </w:rPr>
      </w:pPr>
      <w:r w:rsidRPr="00260F25">
        <w:rPr>
          <w:b/>
          <w:bCs/>
          <w:sz w:val="24"/>
          <w:szCs w:val="24"/>
          <w:lang w:val="kk-KZ"/>
        </w:rPr>
        <w:lastRenderedPageBreak/>
        <w:t>Таблица Б.15</w:t>
      </w:r>
    </w:p>
    <w:p w14:paraId="3DE4542A" w14:textId="77777777" w:rsidR="00BE318B" w:rsidRPr="00BB72D4" w:rsidRDefault="00BE318B" w:rsidP="00BE318B">
      <w:pPr>
        <w:pStyle w:val="ab"/>
        <w:ind w:firstLine="567"/>
        <w:jc w:val="both"/>
        <w:rPr>
          <w:sz w:val="24"/>
          <w:szCs w:val="24"/>
          <w:lang w:val="kk-KZ"/>
        </w:rPr>
      </w:pPr>
    </w:p>
    <w:tbl>
      <w:tblPr>
        <w:tblStyle w:val="af8"/>
        <w:tblW w:w="9209" w:type="dxa"/>
        <w:tblLook w:val="04A0" w:firstRow="1" w:lastRow="0" w:firstColumn="1" w:lastColumn="0" w:noHBand="0" w:noVBand="1"/>
      </w:tblPr>
      <w:tblGrid>
        <w:gridCol w:w="3681"/>
        <w:gridCol w:w="2268"/>
        <w:gridCol w:w="3260"/>
      </w:tblGrid>
      <w:tr w:rsidR="00BE318B" w:rsidRPr="00BB72D4" w14:paraId="6044BF8A" w14:textId="77777777" w:rsidTr="00831971">
        <w:trPr>
          <w:trHeight w:val="317"/>
        </w:trPr>
        <w:tc>
          <w:tcPr>
            <w:tcW w:w="3681" w:type="dxa"/>
            <w:tcBorders>
              <w:bottom w:val="double" w:sz="4" w:space="0" w:color="auto"/>
            </w:tcBorders>
          </w:tcPr>
          <w:p w14:paraId="7B7DA892" w14:textId="77777777" w:rsidR="00BE318B" w:rsidRPr="00831971" w:rsidRDefault="00BE318B" w:rsidP="0009036D">
            <w:pPr>
              <w:pStyle w:val="ab"/>
              <w:jc w:val="center"/>
              <w:rPr>
                <w:bCs/>
                <w:sz w:val="24"/>
                <w:szCs w:val="24"/>
                <w:lang w:val="kk-KZ"/>
              </w:rPr>
            </w:pPr>
            <w:r w:rsidRPr="00831971">
              <w:rPr>
                <w:bCs/>
                <w:sz w:val="24"/>
                <w:szCs w:val="24"/>
                <w:lang w:val="kk-KZ"/>
              </w:rPr>
              <w:t>Штаммы микроорганизмов (АТСС)</w:t>
            </w:r>
          </w:p>
        </w:tc>
        <w:tc>
          <w:tcPr>
            <w:tcW w:w="2268" w:type="dxa"/>
            <w:tcBorders>
              <w:bottom w:val="double" w:sz="4" w:space="0" w:color="auto"/>
            </w:tcBorders>
          </w:tcPr>
          <w:p w14:paraId="1EB8D6A9" w14:textId="77777777" w:rsidR="00BE318B" w:rsidRPr="00831971" w:rsidRDefault="00BE318B" w:rsidP="0009036D">
            <w:pPr>
              <w:pStyle w:val="ab"/>
              <w:jc w:val="center"/>
              <w:rPr>
                <w:bCs/>
                <w:sz w:val="24"/>
                <w:szCs w:val="24"/>
                <w:lang w:val="kk-KZ"/>
              </w:rPr>
            </w:pPr>
            <w:r w:rsidRPr="00831971">
              <w:rPr>
                <w:bCs/>
                <w:sz w:val="24"/>
                <w:szCs w:val="24"/>
                <w:lang w:val="kk-KZ"/>
              </w:rPr>
              <w:t>Рост</w:t>
            </w:r>
          </w:p>
        </w:tc>
        <w:tc>
          <w:tcPr>
            <w:tcW w:w="3260" w:type="dxa"/>
            <w:tcBorders>
              <w:bottom w:val="double" w:sz="4" w:space="0" w:color="auto"/>
            </w:tcBorders>
          </w:tcPr>
          <w:p w14:paraId="340FE158" w14:textId="77777777" w:rsidR="00BE318B" w:rsidRPr="00831971" w:rsidRDefault="00BE318B" w:rsidP="0009036D">
            <w:pPr>
              <w:pStyle w:val="ab"/>
              <w:jc w:val="center"/>
              <w:rPr>
                <w:bCs/>
                <w:sz w:val="24"/>
                <w:szCs w:val="24"/>
                <w:lang w:val="kk-KZ"/>
              </w:rPr>
            </w:pPr>
            <w:r w:rsidRPr="00831971">
              <w:rPr>
                <w:bCs/>
                <w:sz w:val="24"/>
                <w:szCs w:val="24"/>
                <w:lang w:val="kk-KZ"/>
              </w:rPr>
              <w:t>Цвет колоний</w:t>
            </w:r>
          </w:p>
        </w:tc>
      </w:tr>
      <w:tr w:rsidR="00BE318B" w:rsidRPr="00BB72D4" w14:paraId="0AE64BE8" w14:textId="77777777" w:rsidTr="00831971">
        <w:trPr>
          <w:trHeight w:val="563"/>
        </w:trPr>
        <w:tc>
          <w:tcPr>
            <w:tcW w:w="3681" w:type="dxa"/>
            <w:tcBorders>
              <w:top w:val="double" w:sz="4" w:space="0" w:color="auto"/>
            </w:tcBorders>
          </w:tcPr>
          <w:p w14:paraId="4874F16A" w14:textId="77777777" w:rsidR="00BE318B" w:rsidRPr="00831971" w:rsidRDefault="00BE318B" w:rsidP="0009036D">
            <w:pPr>
              <w:pStyle w:val="ab"/>
              <w:jc w:val="center"/>
              <w:rPr>
                <w:bCs/>
                <w:sz w:val="24"/>
                <w:szCs w:val="24"/>
                <w:lang w:val="kk-KZ"/>
              </w:rPr>
            </w:pPr>
            <w:r w:rsidRPr="00831971">
              <w:rPr>
                <w:bCs/>
                <w:i/>
                <w:sz w:val="24"/>
                <w:szCs w:val="24"/>
                <w:lang w:val="en-US"/>
              </w:rPr>
              <w:t>Escherichia coli</w:t>
            </w:r>
            <w:r w:rsidRPr="00831971">
              <w:rPr>
                <w:bCs/>
                <w:sz w:val="24"/>
                <w:szCs w:val="24"/>
                <w:lang w:val="en-US"/>
              </w:rPr>
              <w:t xml:space="preserve"> (25922)</w:t>
            </w:r>
          </w:p>
        </w:tc>
        <w:tc>
          <w:tcPr>
            <w:tcW w:w="2268" w:type="dxa"/>
            <w:tcBorders>
              <w:top w:val="double" w:sz="4" w:space="0" w:color="auto"/>
            </w:tcBorders>
          </w:tcPr>
          <w:p w14:paraId="495E5902" w14:textId="77777777" w:rsidR="00BE318B" w:rsidRPr="00831971" w:rsidRDefault="00BE318B" w:rsidP="0009036D">
            <w:pPr>
              <w:pStyle w:val="ab"/>
              <w:jc w:val="center"/>
              <w:rPr>
                <w:bCs/>
                <w:sz w:val="24"/>
                <w:szCs w:val="24"/>
                <w:lang w:val="kk-KZ"/>
              </w:rPr>
            </w:pPr>
            <w:r w:rsidRPr="00831971">
              <w:rPr>
                <w:bCs/>
                <w:sz w:val="24"/>
                <w:szCs w:val="24"/>
                <w:lang w:val="kk-KZ"/>
              </w:rPr>
              <w:t>Хороший или обильный</w:t>
            </w:r>
          </w:p>
        </w:tc>
        <w:tc>
          <w:tcPr>
            <w:tcW w:w="3260" w:type="dxa"/>
            <w:tcBorders>
              <w:top w:val="double" w:sz="4" w:space="0" w:color="auto"/>
            </w:tcBorders>
          </w:tcPr>
          <w:p w14:paraId="438971FA" w14:textId="77777777" w:rsidR="00BE318B" w:rsidRPr="00831971" w:rsidRDefault="00BE318B" w:rsidP="0009036D">
            <w:pPr>
              <w:pStyle w:val="ab"/>
              <w:jc w:val="center"/>
              <w:rPr>
                <w:bCs/>
                <w:sz w:val="24"/>
                <w:szCs w:val="24"/>
                <w:lang w:val="kk-KZ"/>
              </w:rPr>
            </w:pPr>
            <w:r w:rsidRPr="00831971">
              <w:rPr>
                <w:bCs/>
                <w:sz w:val="24"/>
                <w:szCs w:val="24"/>
                <w:lang w:val="kk-KZ"/>
              </w:rPr>
              <w:t>Розовые с металлическим блеском</w:t>
            </w:r>
          </w:p>
        </w:tc>
      </w:tr>
      <w:tr w:rsidR="00BE318B" w:rsidRPr="00BB72D4" w14:paraId="74CE6237" w14:textId="77777777" w:rsidTr="0009036D">
        <w:trPr>
          <w:trHeight w:val="557"/>
        </w:trPr>
        <w:tc>
          <w:tcPr>
            <w:tcW w:w="3681" w:type="dxa"/>
          </w:tcPr>
          <w:p w14:paraId="3FFAACB8" w14:textId="77777777" w:rsidR="00BE318B" w:rsidRPr="00831971" w:rsidRDefault="00BE318B" w:rsidP="0009036D">
            <w:pPr>
              <w:pStyle w:val="ab"/>
              <w:jc w:val="center"/>
              <w:rPr>
                <w:bCs/>
                <w:sz w:val="24"/>
                <w:szCs w:val="24"/>
                <w:lang w:val="kk-KZ"/>
              </w:rPr>
            </w:pPr>
            <w:r w:rsidRPr="00831971">
              <w:rPr>
                <w:bCs/>
                <w:i/>
                <w:sz w:val="24"/>
                <w:szCs w:val="24"/>
                <w:lang w:val="en-US"/>
              </w:rPr>
              <w:t xml:space="preserve">Salmonella </w:t>
            </w:r>
            <w:r w:rsidRPr="00831971">
              <w:rPr>
                <w:bCs/>
                <w:sz w:val="24"/>
                <w:szCs w:val="24"/>
                <w:lang w:val="en-US"/>
              </w:rPr>
              <w:t>serotype</w:t>
            </w:r>
            <w:r w:rsidRPr="00831971">
              <w:rPr>
                <w:bCs/>
                <w:i/>
                <w:sz w:val="24"/>
                <w:szCs w:val="24"/>
                <w:lang w:val="en-US"/>
              </w:rPr>
              <w:t xml:space="preserve"> Typhimurium </w:t>
            </w:r>
            <w:r w:rsidRPr="00831971">
              <w:rPr>
                <w:bCs/>
                <w:sz w:val="24"/>
                <w:szCs w:val="24"/>
                <w:lang w:val="en-US"/>
              </w:rPr>
              <w:t>(14028)</w:t>
            </w:r>
          </w:p>
        </w:tc>
        <w:tc>
          <w:tcPr>
            <w:tcW w:w="2268" w:type="dxa"/>
          </w:tcPr>
          <w:p w14:paraId="0EC0D37B" w14:textId="77777777" w:rsidR="00BE318B" w:rsidRPr="00831971" w:rsidRDefault="00BE318B" w:rsidP="0009036D">
            <w:pPr>
              <w:jc w:val="center"/>
              <w:rPr>
                <w:bCs/>
                <w:sz w:val="24"/>
                <w:szCs w:val="24"/>
              </w:rPr>
            </w:pPr>
            <w:r w:rsidRPr="00831971">
              <w:rPr>
                <w:bCs/>
                <w:sz w:val="24"/>
                <w:szCs w:val="24"/>
                <w:lang w:val="kk-KZ"/>
              </w:rPr>
              <w:t>Хороший или  обильный</w:t>
            </w:r>
          </w:p>
        </w:tc>
        <w:tc>
          <w:tcPr>
            <w:tcW w:w="3260" w:type="dxa"/>
          </w:tcPr>
          <w:p w14:paraId="167DD7D9" w14:textId="77777777" w:rsidR="00BE318B" w:rsidRPr="00831971" w:rsidRDefault="00BE318B" w:rsidP="0009036D">
            <w:pPr>
              <w:pStyle w:val="ab"/>
              <w:jc w:val="center"/>
              <w:rPr>
                <w:bCs/>
                <w:sz w:val="24"/>
                <w:szCs w:val="24"/>
                <w:lang w:val="kk-KZ"/>
              </w:rPr>
            </w:pPr>
            <w:r w:rsidRPr="00831971">
              <w:rPr>
                <w:bCs/>
                <w:sz w:val="24"/>
                <w:szCs w:val="24"/>
                <w:lang w:val="kk-KZ"/>
              </w:rPr>
              <w:t>Бесцветные или слабо-розовые</w:t>
            </w:r>
          </w:p>
        </w:tc>
      </w:tr>
      <w:tr w:rsidR="00BE318B" w:rsidRPr="00BB72D4" w14:paraId="0EF8EF85" w14:textId="77777777" w:rsidTr="0009036D">
        <w:trPr>
          <w:trHeight w:val="268"/>
        </w:trPr>
        <w:tc>
          <w:tcPr>
            <w:tcW w:w="3681" w:type="dxa"/>
          </w:tcPr>
          <w:p w14:paraId="2C9AD5A3" w14:textId="77777777" w:rsidR="00BE318B" w:rsidRPr="00831971" w:rsidRDefault="00BE318B" w:rsidP="0009036D">
            <w:pPr>
              <w:pStyle w:val="ab"/>
              <w:jc w:val="center"/>
              <w:rPr>
                <w:bCs/>
                <w:sz w:val="24"/>
                <w:szCs w:val="24"/>
                <w:lang w:val="en-US"/>
              </w:rPr>
            </w:pPr>
            <w:r w:rsidRPr="00831971">
              <w:rPr>
                <w:bCs/>
                <w:i/>
                <w:sz w:val="24"/>
                <w:szCs w:val="24"/>
                <w:lang w:val="en-US"/>
              </w:rPr>
              <w:t>Staphylococcus aureus</w:t>
            </w:r>
            <w:r w:rsidRPr="00831971">
              <w:rPr>
                <w:bCs/>
                <w:sz w:val="24"/>
                <w:szCs w:val="24"/>
                <w:lang w:val="en-US"/>
              </w:rPr>
              <w:t xml:space="preserve"> (25923)</w:t>
            </w:r>
          </w:p>
        </w:tc>
        <w:tc>
          <w:tcPr>
            <w:tcW w:w="2268" w:type="dxa"/>
          </w:tcPr>
          <w:p w14:paraId="4B029938" w14:textId="77777777" w:rsidR="00BE318B" w:rsidRPr="00831971" w:rsidRDefault="00BE318B" w:rsidP="0009036D">
            <w:pPr>
              <w:jc w:val="center"/>
              <w:rPr>
                <w:bCs/>
                <w:sz w:val="24"/>
                <w:szCs w:val="24"/>
              </w:rPr>
            </w:pPr>
            <w:r w:rsidRPr="00831971">
              <w:rPr>
                <w:bCs/>
                <w:sz w:val="24"/>
                <w:szCs w:val="24"/>
                <w:lang w:val="kk-KZ"/>
              </w:rPr>
              <w:t>Подавляется</w:t>
            </w:r>
          </w:p>
        </w:tc>
        <w:tc>
          <w:tcPr>
            <w:tcW w:w="3260" w:type="dxa"/>
          </w:tcPr>
          <w:p w14:paraId="3DBCCC5D" w14:textId="77777777" w:rsidR="00BE318B" w:rsidRPr="00831971" w:rsidRDefault="00BE318B" w:rsidP="0009036D">
            <w:pPr>
              <w:pStyle w:val="ab"/>
              <w:jc w:val="center"/>
              <w:rPr>
                <w:bCs/>
                <w:sz w:val="24"/>
                <w:szCs w:val="24"/>
                <w:lang w:val="kk-KZ"/>
              </w:rPr>
            </w:pPr>
            <w:r w:rsidRPr="00831971">
              <w:rPr>
                <w:bCs/>
                <w:sz w:val="24"/>
                <w:szCs w:val="24"/>
                <w:lang w:val="kk-KZ"/>
              </w:rPr>
              <w:t>-</w:t>
            </w:r>
          </w:p>
        </w:tc>
      </w:tr>
    </w:tbl>
    <w:p w14:paraId="7F096BB9" w14:textId="77777777" w:rsidR="00BE318B" w:rsidRPr="00BB72D4" w:rsidRDefault="00BE318B" w:rsidP="00BE318B">
      <w:pPr>
        <w:pStyle w:val="ab"/>
        <w:jc w:val="both"/>
        <w:rPr>
          <w:b/>
          <w:sz w:val="24"/>
          <w:szCs w:val="24"/>
          <w:lang w:val="kk-KZ"/>
        </w:rPr>
      </w:pPr>
    </w:p>
    <w:p w14:paraId="27769111"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0AA81292"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С. Использовать до даты, указанной на этикетке. Готовую среду хранить не рекомендуется.</w:t>
      </w:r>
    </w:p>
    <w:p w14:paraId="6CDD12E6" w14:textId="77777777" w:rsidR="00BE318B" w:rsidRPr="00BB72D4" w:rsidRDefault="00BE318B" w:rsidP="00BE318B">
      <w:pPr>
        <w:pStyle w:val="ab"/>
        <w:ind w:firstLine="708"/>
        <w:jc w:val="both"/>
        <w:rPr>
          <w:sz w:val="24"/>
          <w:szCs w:val="24"/>
          <w:lang w:val="kk-KZ"/>
        </w:rPr>
      </w:pPr>
    </w:p>
    <w:p w14:paraId="782AF3AB" w14:textId="77777777" w:rsidR="00BE318B" w:rsidRPr="00BB72D4" w:rsidRDefault="00BE318B" w:rsidP="00B97CA6">
      <w:pPr>
        <w:pStyle w:val="ab"/>
        <w:numPr>
          <w:ilvl w:val="0"/>
          <w:numId w:val="6"/>
        </w:numPr>
        <w:ind w:left="0" w:firstLine="567"/>
        <w:jc w:val="both"/>
        <w:rPr>
          <w:b/>
          <w:sz w:val="24"/>
          <w:szCs w:val="24"/>
          <w:lang w:val="kk-KZ"/>
        </w:rPr>
      </w:pPr>
      <w:r w:rsidRPr="00BB72D4">
        <w:rPr>
          <w:b/>
          <w:sz w:val="24"/>
          <w:szCs w:val="24"/>
          <w:lang w:val="kk-KZ"/>
        </w:rPr>
        <w:t>М-Бульон для колиформных бактерий (М1103)</w:t>
      </w:r>
    </w:p>
    <w:p w14:paraId="22D2D98A"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исплользуют для подсчета колиформных бактерий в воде одноэтапным методом мембранных фильтров. Состав М-Бульона для колиформных бактерий (М1103):</w:t>
      </w:r>
    </w:p>
    <w:p w14:paraId="0DF044B3" w14:textId="77777777" w:rsidR="00BE318B" w:rsidRPr="00BB72D4" w:rsidRDefault="00BE318B" w:rsidP="00BE318B">
      <w:pPr>
        <w:pStyle w:val="ab"/>
        <w:ind w:left="284"/>
        <w:jc w:val="both"/>
        <w:rPr>
          <w:sz w:val="24"/>
          <w:szCs w:val="24"/>
          <w:lang w:val="kk-KZ"/>
        </w:rPr>
      </w:pPr>
    </w:p>
    <w:p w14:paraId="55883808" w14:textId="77777777" w:rsidR="00BE318B" w:rsidRPr="00260F25" w:rsidRDefault="00BE318B" w:rsidP="00BE318B">
      <w:pPr>
        <w:pStyle w:val="ab"/>
        <w:ind w:firstLine="567"/>
        <w:jc w:val="center"/>
        <w:rPr>
          <w:b/>
          <w:bCs/>
          <w:sz w:val="24"/>
          <w:szCs w:val="24"/>
          <w:lang w:val="kk-KZ"/>
        </w:rPr>
      </w:pPr>
      <w:r w:rsidRPr="00260F25">
        <w:rPr>
          <w:b/>
          <w:bCs/>
          <w:sz w:val="24"/>
          <w:szCs w:val="24"/>
          <w:lang w:val="kk-KZ"/>
        </w:rPr>
        <w:t>Таблица Б.16</w:t>
      </w:r>
    </w:p>
    <w:p w14:paraId="65DA5CCD" w14:textId="77777777" w:rsidR="00BE318B" w:rsidRPr="00BB72D4" w:rsidRDefault="00BE318B" w:rsidP="00BE318B">
      <w:pPr>
        <w:pStyle w:val="ab"/>
        <w:ind w:left="284"/>
        <w:jc w:val="both"/>
        <w:rPr>
          <w:sz w:val="24"/>
          <w:szCs w:val="24"/>
          <w:lang w:val="kk-KZ"/>
        </w:rPr>
      </w:pPr>
    </w:p>
    <w:tbl>
      <w:tblPr>
        <w:tblStyle w:val="af8"/>
        <w:tblW w:w="0" w:type="auto"/>
        <w:tblLook w:val="04A0" w:firstRow="1" w:lastRow="0" w:firstColumn="1" w:lastColumn="0" w:noHBand="0" w:noVBand="1"/>
      </w:tblPr>
      <w:tblGrid>
        <w:gridCol w:w="5807"/>
        <w:gridCol w:w="3260"/>
      </w:tblGrid>
      <w:tr w:rsidR="00BE318B" w:rsidRPr="00BB72D4" w14:paraId="11FA35D7" w14:textId="77777777" w:rsidTr="00831971">
        <w:tc>
          <w:tcPr>
            <w:tcW w:w="5807" w:type="dxa"/>
            <w:tcBorders>
              <w:bottom w:val="double" w:sz="4" w:space="0" w:color="auto"/>
            </w:tcBorders>
          </w:tcPr>
          <w:p w14:paraId="052712C5" w14:textId="77777777" w:rsidR="00BE318B" w:rsidRPr="00831971" w:rsidRDefault="00BE318B" w:rsidP="0009036D">
            <w:pPr>
              <w:pStyle w:val="ab"/>
              <w:jc w:val="center"/>
              <w:rPr>
                <w:bCs/>
                <w:sz w:val="24"/>
                <w:szCs w:val="24"/>
                <w:lang w:val="kk-KZ"/>
              </w:rPr>
            </w:pPr>
            <w:r w:rsidRPr="00831971">
              <w:rPr>
                <w:bCs/>
                <w:sz w:val="24"/>
                <w:szCs w:val="24"/>
                <w:lang w:val="kk-KZ"/>
              </w:rPr>
              <w:t>Ингредиенты</w:t>
            </w:r>
          </w:p>
        </w:tc>
        <w:tc>
          <w:tcPr>
            <w:tcW w:w="3260" w:type="dxa"/>
            <w:tcBorders>
              <w:bottom w:val="double" w:sz="4" w:space="0" w:color="auto"/>
            </w:tcBorders>
          </w:tcPr>
          <w:p w14:paraId="4707D16E" w14:textId="77777777" w:rsidR="00BE318B" w:rsidRPr="00831971" w:rsidRDefault="00BE318B" w:rsidP="0009036D">
            <w:pPr>
              <w:pStyle w:val="ab"/>
              <w:jc w:val="center"/>
              <w:rPr>
                <w:bCs/>
                <w:sz w:val="24"/>
                <w:szCs w:val="24"/>
                <w:lang w:val="kk-KZ"/>
              </w:rPr>
            </w:pPr>
            <w:r w:rsidRPr="00831971">
              <w:rPr>
                <w:bCs/>
                <w:sz w:val="24"/>
                <w:szCs w:val="24"/>
                <w:lang w:val="kk-KZ"/>
              </w:rPr>
              <w:t>грамм/литр</w:t>
            </w:r>
          </w:p>
        </w:tc>
      </w:tr>
      <w:tr w:rsidR="00BE318B" w:rsidRPr="00BB72D4" w14:paraId="24A57E87" w14:textId="77777777" w:rsidTr="00831971">
        <w:tc>
          <w:tcPr>
            <w:tcW w:w="5807" w:type="dxa"/>
            <w:tcBorders>
              <w:top w:val="double" w:sz="4" w:space="0" w:color="auto"/>
            </w:tcBorders>
          </w:tcPr>
          <w:p w14:paraId="46F03A85" w14:textId="77777777" w:rsidR="00BE318B" w:rsidRPr="00831971" w:rsidRDefault="00BE318B" w:rsidP="0009036D">
            <w:pPr>
              <w:pStyle w:val="ab"/>
              <w:jc w:val="center"/>
              <w:rPr>
                <w:bCs/>
                <w:sz w:val="24"/>
                <w:szCs w:val="24"/>
                <w:lang w:val="kk-KZ"/>
              </w:rPr>
            </w:pPr>
            <w:r w:rsidRPr="00831971">
              <w:rPr>
                <w:bCs/>
                <w:sz w:val="24"/>
                <w:szCs w:val="24"/>
                <w:lang w:val="kk-KZ"/>
              </w:rPr>
              <w:t>Триптоза</w:t>
            </w:r>
          </w:p>
        </w:tc>
        <w:tc>
          <w:tcPr>
            <w:tcW w:w="3260" w:type="dxa"/>
            <w:tcBorders>
              <w:top w:val="double" w:sz="4" w:space="0" w:color="auto"/>
            </w:tcBorders>
          </w:tcPr>
          <w:p w14:paraId="0901C9C0" w14:textId="77777777" w:rsidR="00BE318B" w:rsidRPr="00831971" w:rsidRDefault="00BE318B" w:rsidP="0009036D">
            <w:pPr>
              <w:pStyle w:val="ab"/>
              <w:jc w:val="center"/>
              <w:rPr>
                <w:bCs/>
                <w:sz w:val="24"/>
                <w:szCs w:val="24"/>
                <w:lang w:val="kk-KZ"/>
              </w:rPr>
            </w:pPr>
            <w:r w:rsidRPr="00831971">
              <w:rPr>
                <w:bCs/>
                <w:sz w:val="24"/>
                <w:szCs w:val="24"/>
                <w:lang w:val="kk-KZ"/>
              </w:rPr>
              <w:t>10,00</w:t>
            </w:r>
          </w:p>
        </w:tc>
      </w:tr>
      <w:tr w:rsidR="00BE318B" w:rsidRPr="00BB72D4" w14:paraId="2705439F" w14:textId="77777777" w:rsidTr="0009036D">
        <w:tc>
          <w:tcPr>
            <w:tcW w:w="5807" w:type="dxa"/>
          </w:tcPr>
          <w:p w14:paraId="7BF3C839" w14:textId="77777777" w:rsidR="00BE318B" w:rsidRPr="00831971" w:rsidRDefault="00BE318B" w:rsidP="0009036D">
            <w:pPr>
              <w:pStyle w:val="ab"/>
              <w:jc w:val="center"/>
              <w:rPr>
                <w:bCs/>
                <w:sz w:val="24"/>
                <w:szCs w:val="24"/>
                <w:lang w:val="kk-KZ"/>
              </w:rPr>
            </w:pPr>
            <w:r w:rsidRPr="00831971">
              <w:rPr>
                <w:bCs/>
                <w:sz w:val="24"/>
                <w:szCs w:val="24"/>
                <w:lang w:val="kk-KZ"/>
              </w:rPr>
              <w:t>Гидролизат казеина</w:t>
            </w:r>
          </w:p>
        </w:tc>
        <w:tc>
          <w:tcPr>
            <w:tcW w:w="3260" w:type="dxa"/>
          </w:tcPr>
          <w:p w14:paraId="525521FA" w14:textId="77777777" w:rsidR="00BE318B" w:rsidRPr="00831971" w:rsidRDefault="00BE318B" w:rsidP="0009036D">
            <w:pPr>
              <w:pStyle w:val="ab"/>
              <w:jc w:val="center"/>
              <w:rPr>
                <w:bCs/>
                <w:sz w:val="24"/>
                <w:szCs w:val="24"/>
                <w:lang w:val="kk-KZ"/>
              </w:rPr>
            </w:pPr>
            <w:r w:rsidRPr="00831971">
              <w:rPr>
                <w:bCs/>
                <w:sz w:val="24"/>
                <w:szCs w:val="24"/>
                <w:lang w:val="kk-KZ"/>
              </w:rPr>
              <w:t>5,00</w:t>
            </w:r>
          </w:p>
        </w:tc>
      </w:tr>
      <w:tr w:rsidR="00BE318B" w:rsidRPr="00BB72D4" w14:paraId="724CCCBA" w14:textId="77777777" w:rsidTr="0009036D">
        <w:tc>
          <w:tcPr>
            <w:tcW w:w="5807" w:type="dxa"/>
          </w:tcPr>
          <w:p w14:paraId="0FFFEF66" w14:textId="77777777" w:rsidR="00BE318B" w:rsidRPr="00831971" w:rsidRDefault="00BE318B" w:rsidP="0009036D">
            <w:pPr>
              <w:pStyle w:val="ab"/>
              <w:jc w:val="center"/>
              <w:rPr>
                <w:bCs/>
                <w:sz w:val="24"/>
                <w:szCs w:val="24"/>
                <w:lang w:val="kk-KZ"/>
              </w:rPr>
            </w:pPr>
            <w:r w:rsidRPr="00831971">
              <w:rPr>
                <w:bCs/>
                <w:sz w:val="24"/>
                <w:szCs w:val="24"/>
                <w:lang w:val="kk-KZ"/>
              </w:rPr>
              <w:t>Пептон, специальный</w:t>
            </w:r>
          </w:p>
        </w:tc>
        <w:tc>
          <w:tcPr>
            <w:tcW w:w="3260" w:type="dxa"/>
          </w:tcPr>
          <w:p w14:paraId="688FDE37" w14:textId="77777777" w:rsidR="00BE318B" w:rsidRPr="00831971" w:rsidRDefault="00BE318B" w:rsidP="0009036D">
            <w:pPr>
              <w:pStyle w:val="ab"/>
              <w:jc w:val="center"/>
              <w:rPr>
                <w:bCs/>
                <w:sz w:val="24"/>
                <w:szCs w:val="24"/>
                <w:lang w:val="kk-KZ"/>
              </w:rPr>
            </w:pPr>
            <w:r w:rsidRPr="00831971">
              <w:rPr>
                <w:bCs/>
                <w:sz w:val="24"/>
                <w:szCs w:val="24"/>
                <w:lang w:val="kk-KZ"/>
              </w:rPr>
              <w:t>5,00</w:t>
            </w:r>
          </w:p>
        </w:tc>
      </w:tr>
      <w:tr w:rsidR="00BE318B" w:rsidRPr="00BB72D4" w14:paraId="626438EC" w14:textId="77777777" w:rsidTr="0009036D">
        <w:tc>
          <w:tcPr>
            <w:tcW w:w="5807" w:type="dxa"/>
          </w:tcPr>
          <w:p w14:paraId="0756F93B" w14:textId="77777777" w:rsidR="00BE318B" w:rsidRPr="00831971" w:rsidRDefault="00BE318B" w:rsidP="0009036D">
            <w:pPr>
              <w:pStyle w:val="ab"/>
              <w:jc w:val="center"/>
              <w:rPr>
                <w:bCs/>
                <w:sz w:val="24"/>
                <w:szCs w:val="24"/>
                <w:lang w:val="kk-KZ"/>
              </w:rPr>
            </w:pPr>
            <w:r w:rsidRPr="00831971">
              <w:rPr>
                <w:bCs/>
                <w:sz w:val="24"/>
                <w:szCs w:val="24"/>
                <w:lang w:val="kk-KZ"/>
              </w:rPr>
              <w:t>Дрожжевой экстракт</w:t>
            </w:r>
          </w:p>
        </w:tc>
        <w:tc>
          <w:tcPr>
            <w:tcW w:w="3260" w:type="dxa"/>
          </w:tcPr>
          <w:p w14:paraId="2EA3F113" w14:textId="77777777" w:rsidR="00BE318B" w:rsidRPr="00831971" w:rsidRDefault="00BE318B" w:rsidP="0009036D">
            <w:pPr>
              <w:pStyle w:val="ab"/>
              <w:jc w:val="center"/>
              <w:rPr>
                <w:bCs/>
                <w:sz w:val="24"/>
                <w:szCs w:val="24"/>
                <w:lang w:val="kk-KZ"/>
              </w:rPr>
            </w:pPr>
            <w:r w:rsidRPr="00831971">
              <w:rPr>
                <w:bCs/>
                <w:sz w:val="24"/>
                <w:szCs w:val="24"/>
                <w:lang w:val="kk-KZ"/>
              </w:rPr>
              <w:t>1,50</w:t>
            </w:r>
          </w:p>
        </w:tc>
      </w:tr>
      <w:tr w:rsidR="00BE318B" w:rsidRPr="00BB72D4" w14:paraId="596867DC" w14:textId="77777777" w:rsidTr="0009036D">
        <w:tc>
          <w:tcPr>
            <w:tcW w:w="5807" w:type="dxa"/>
          </w:tcPr>
          <w:p w14:paraId="39E89977" w14:textId="77777777" w:rsidR="00BE318B" w:rsidRPr="00831971" w:rsidRDefault="00BE318B" w:rsidP="0009036D">
            <w:pPr>
              <w:pStyle w:val="ab"/>
              <w:jc w:val="center"/>
              <w:rPr>
                <w:bCs/>
                <w:sz w:val="24"/>
                <w:szCs w:val="24"/>
                <w:lang w:val="kk-KZ"/>
              </w:rPr>
            </w:pPr>
            <w:r w:rsidRPr="00831971">
              <w:rPr>
                <w:bCs/>
                <w:sz w:val="24"/>
                <w:szCs w:val="24"/>
                <w:lang w:val="kk-KZ"/>
              </w:rPr>
              <w:t>Лактоза</w:t>
            </w:r>
          </w:p>
        </w:tc>
        <w:tc>
          <w:tcPr>
            <w:tcW w:w="3260" w:type="dxa"/>
          </w:tcPr>
          <w:p w14:paraId="2B543B01" w14:textId="77777777" w:rsidR="00BE318B" w:rsidRPr="00831971" w:rsidRDefault="00BE318B" w:rsidP="0009036D">
            <w:pPr>
              <w:pStyle w:val="ab"/>
              <w:jc w:val="center"/>
              <w:rPr>
                <w:bCs/>
                <w:sz w:val="24"/>
                <w:szCs w:val="24"/>
                <w:lang w:val="kk-KZ"/>
              </w:rPr>
            </w:pPr>
            <w:r w:rsidRPr="00831971">
              <w:rPr>
                <w:bCs/>
                <w:sz w:val="24"/>
                <w:szCs w:val="24"/>
                <w:lang w:val="kk-KZ"/>
              </w:rPr>
              <w:t>12,50</w:t>
            </w:r>
          </w:p>
        </w:tc>
      </w:tr>
      <w:tr w:rsidR="00BE318B" w:rsidRPr="00BB72D4" w14:paraId="00BD53C0" w14:textId="77777777" w:rsidTr="0009036D">
        <w:tc>
          <w:tcPr>
            <w:tcW w:w="5807" w:type="dxa"/>
          </w:tcPr>
          <w:p w14:paraId="15653C3D" w14:textId="77777777" w:rsidR="00BE318B" w:rsidRPr="00831971" w:rsidRDefault="00BE318B" w:rsidP="0009036D">
            <w:pPr>
              <w:pStyle w:val="ab"/>
              <w:jc w:val="center"/>
              <w:rPr>
                <w:bCs/>
                <w:sz w:val="24"/>
                <w:szCs w:val="24"/>
                <w:lang w:val="kk-KZ"/>
              </w:rPr>
            </w:pPr>
            <w:r w:rsidRPr="00831971">
              <w:rPr>
                <w:bCs/>
                <w:sz w:val="24"/>
                <w:szCs w:val="24"/>
                <w:lang w:val="kk-KZ"/>
              </w:rPr>
              <w:t>Натрия дезоксихолат</w:t>
            </w:r>
          </w:p>
        </w:tc>
        <w:tc>
          <w:tcPr>
            <w:tcW w:w="3260" w:type="dxa"/>
          </w:tcPr>
          <w:p w14:paraId="67C4B76A" w14:textId="77777777" w:rsidR="00BE318B" w:rsidRPr="00831971" w:rsidRDefault="00BE318B" w:rsidP="0009036D">
            <w:pPr>
              <w:pStyle w:val="ab"/>
              <w:jc w:val="center"/>
              <w:rPr>
                <w:bCs/>
                <w:sz w:val="24"/>
                <w:szCs w:val="24"/>
                <w:lang w:val="kk-KZ"/>
              </w:rPr>
            </w:pPr>
            <w:r w:rsidRPr="00831971">
              <w:rPr>
                <w:bCs/>
                <w:sz w:val="24"/>
                <w:szCs w:val="24"/>
                <w:lang w:val="kk-KZ"/>
              </w:rPr>
              <w:t>0,10</w:t>
            </w:r>
          </w:p>
        </w:tc>
      </w:tr>
      <w:tr w:rsidR="00BE318B" w:rsidRPr="00BB72D4" w14:paraId="5972A0BA" w14:textId="77777777" w:rsidTr="0009036D">
        <w:tc>
          <w:tcPr>
            <w:tcW w:w="5807" w:type="dxa"/>
          </w:tcPr>
          <w:p w14:paraId="7A4291FC" w14:textId="693B1E1E" w:rsidR="00BE318B" w:rsidRPr="00831971" w:rsidRDefault="00BE318B" w:rsidP="0009036D">
            <w:pPr>
              <w:pStyle w:val="ab"/>
              <w:jc w:val="center"/>
              <w:rPr>
                <w:bCs/>
                <w:sz w:val="24"/>
                <w:szCs w:val="24"/>
                <w:lang w:val="kk-KZ"/>
              </w:rPr>
            </w:pPr>
            <w:r w:rsidRPr="00831971">
              <w:rPr>
                <w:bCs/>
                <w:sz w:val="24"/>
                <w:szCs w:val="24"/>
                <w:lang w:val="kk-KZ"/>
              </w:rPr>
              <w:t>Калия гидрофосфат</w:t>
            </w:r>
          </w:p>
        </w:tc>
        <w:tc>
          <w:tcPr>
            <w:tcW w:w="3260" w:type="dxa"/>
          </w:tcPr>
          <w:p w14:paraId="66E77B50" w14:textId="77777777" w:rsidR="00BE318B" w:rsidRPr="00831971" w:rsidRDefault="00BE318B" w:rsidP="0009036D">
            <w:pPr>
              <w:pStyle w:val="ab"/>
              <w:jc w:val="center"/>
              <w:rPr>
                <w:bCs/>
                <w:sz w:val="24"/>
                <w:szCs w:val="24"/>
                <w:lang w:val="kk-KZ"/>
              </w:rPr>
            </w:pPr>
            <w:r w:rsidRPr="00831971">
              <w:rPr>
                <w:bCs/>
                <w:sz w:val="24"/>
                <w:szCs w:val="24"/>
                <w:lang w:val="kk-KZ"/>
              </w:rPr>
              <w:t>4,375</w:t>
            </w:r>
          </w:p>
        </w:tc>
      </w:tr>
      <w:tr w:rsidR="00BE318B" w:rsidRPr="00BB72D4" w14:paraId="5C2379B3" w14:textId="77777777" w:rsidTr="0009036D">
        <w:tc>
          <w:tcPr>
            <w:tcW w:w="5807" w:type="dxa"/>
          </w:tcPr>
          <w:p w14:paraId="1D8CD24B" w14:textId="77777777" w:rsidR="00BE318B" w:rsidRPr="00831971" w:rsidRDefault="00BE318B" w:rsidP="0009036D">
            <w:pPr>
              <w:pStyle w:val="ab"/>
              <w:jc w:val="center"/>
              <w:rPr>
                <w:bCs/>
                <w:sz w:val="24"/>
                <w:szCs w:val="24"/>
                <w:lang w:val="kk-KZ"/>
              </w:rPr>
            </w:pPr>
            <w:r w:rsidRPr="00831971">
              <w:rPr>
                <w:bCs/>
                <w:sz w:val="24"/>
                <w:szCs w:val="24"/>
                <w:lang w:val="kk-KZ"/>
              </w:rPr>
              <w:t>Калия дигидрофосфат</w:t>
            </w:r>
          </w:p>
        </w:tc>
        <w:tc>
          <w:tcPr>
            <w:tcW w:w="3260" w:type="dxa"/>
          </w:tcPr>
          <w:p w14:paraId="3E6C4F1A" w14:textId="77777777" w:rsidR="00BE318B" w:rsidRPr="00831971" w:rsidRDefault="00BE318B" w:rsidP="0009036D">
            <w:pPr>
              <w:pStyle w:val="ab"/>
              <w:jc w:val="center"/>
              <w:rPr>
                <w:bCs/>
                <w:sz w:val="24"/>
                <w:szCs w:val="24"/>
                <w:lang w:val="kk-KZ"/>
              </w:rPr>
            </w:pPr>
            <w:r w:rsidRPr="00831971">
              <w:rPr>
                <w:bCs/>
                <w:sz w:val="24"/>
                <w:szCs w:val="24"/>
                <w:lang w:val="kk-KZ"/>
              </w:rPr>
              <w:t>1,375</w:t>
            </w:r>
          </w:p>
        </w:tc>
      </w:tr>
      <w:tr w:rsidR="00BE318B" w:rsidRPr="00BB72D4" w14:paraId="38D5831A" w14:textId="77777777" w:rsidTr="0009036D">
        <w:tc>
          <w:tcPr>
            <w:tcW w:w="5807" w:type="dxa"/>
          </w:tcPr>
          <w:p w14:paraId="5800BF63" w14:textId="77777777" w:rsidR="00BE318B" w:rsidRPr="00831971" w:rsidRDefault="00BE318B" w:rsidP="0009036D">
            <w:pPr>
              <w:pStyle w:val="ab"/>
              <w:jc w:val="center"/>
              <w:rPr>
                <w:bCs/>
                <w:sz w:val="24"/>
                <w:szCs w:val="24"/>
                <w:lang w:val="kk-KZ"/>
              </w:rPr>
            </w:pPr>
            <w:r w:rsidRPr="00831971">
              <w:rPr>
                <w:bCs/>
                <w:sz w:val="24"/>
                <w:szCs w:val="24"/>
                <w:lang w:val="kk-KZ"/>
              </w:rPr>
              <w:t>Натрия хлорид</w:t>
            </w:r>
          </w:p>
        </w:tc>
        <w:tc>
          <w:tcPr>
            <w:tcW w:w="3260" w:type="dxa"/>
          </w:tcPr>
          <w:p w14:paraId="2FBB205E" w14:textId="77777777" w:rsidR="00BE318B" w:rsidRPr="00831971" w:rsidRDefault="00BE318B" w:rsidP="0009036D">
            <w:pPr>
              <w:pStyle w:val="ab"/>
              <w:jc w:val="center"/>
              <w:rPr>
                <w:bCs/>
                <w:sz w:val="24"/>
                <w:szCs w:val="24"/>
                <w:lang w:val="kk-KZ"/>
              </w:rPr>
            </w:pPr>
            <w:r w:rsidRPr="00831971">
              <w:rPr>
                <w:bCs/>
                <w:sz w:val="24"/>
                <w:szCs w:val="24"/>
                <w:lang w:val="kk-KZ"/>
              </w:rPr>
              <w:t>5,00</w:t>
            </w:r>
          </w:p>
        </w:tc>
      </w:tr>
      <w:tr w:rsidR="00BE318B" w:rsidRPr="00BB72D4" w14:paraId="1D17D0BE" w14:textId="77777777" w:rsidTr="0009036D">
        <w:tc>
          <w:tcPr>
            <w:tcW w:w="5807" w:type="dxa"/>
          </w:tcPr>
          <w:p w14:paraId="721344D3" w14:textId="77777777" w:rsidR="00BE318B" w:rsidRPr="00831971" w:rsidRDefault="00BE318B" w:rsidP="0009036D">
            <w:pPr>
              <w:pStyle w:val="ab"/>
              <w:jc w:val="center"/>
              <w:rPr>
                <w:bCs/>
                <w:sz w:val="24"/>
                <w:szCs w:val="24"/>
                <w:lang w:val="kk-KZ"/>
              </w:rPr>
            </w:pPr>
            <w:r w:rsidRPr="00831971">
              <w:rPr>
                <w:bCs/>
                <w:sz w:val="24"/>
                <w:szCs w:val="24"/>
                <w:lang w:val="kk-KZ"/>
              </w:rPr>
              <w:t>Натрия лаурилсульфат</w:t>
            </w:r>
          </w:p>
        </w:tc>
        <w:tc>
          <w:tcPr>
            <w:tcW w:w="3260" w:type="dxa"/>
          </w:tcPr>
          <w:p w14:paraId="68443E52" w14:textId="77777777" w:rsidR="00BE318B" w:rsidRPr="00831971" w:rsidRDefault="00BE318B" w:rsidP="0009036D">
            <w:pPr>
              <w:pStyle w:val="ab"/>
              <w:jc w:val="center"/>
              <w:rPr>
                <w:bCs/>
                <w:sz w:val="24"/>
                <w:szCs w:val="24"/>
                <w:lang w:val="kk-KZ"/>
              </w:rPr>
            </w:pPr>
            <w:r w:rsidRPr="00831971">
              <w:rPr>
                <w:bCs/>
                <w:sz w:val="24"/>
                <w:szCs w:val="24"/>
                <w:lang w:val="kk-KZ"/>
              </w:rPr>
              <w:t>0,05</w:t>
            </w:r>
          </w:p>
        </w:tc>
      </w:tr>
      <w:tr w:rsidR="00BE318B" w:rsidRPr="00BB72D4" w14:paraId="7977DD96" w14:textId="77777777" w:rsidTr="0009036D">
        <w:tc>
          <w:tcPr>
            <w:tcW w:w="5807" w:type="dxa"/>
          </w:tcPr>
          <w:p w14:paraId="35AFD3A7" w14:textId="77777777" w:rsidR="00BE318B" w:rsidRPr="00831971" w:rsidRDefault="00BE318B" w:rsidP="0009036D">
            <w:pPr>
              <w:pStyle w:val="ab"/>
              <w:jc w:val="center"/>
              <w:rPr>
                <w:bCs/>
                <w:sz w:val="24"/>
                <w:szCs w:val="24"/>
                <w:lang w:val="kk-KZ"/>
              </w:rPr>
            </w:pPr>
            <w:r w:rsidRPr="00831971">
              <w:rPr>
                <w:bCs/>
                <w:sz w:val="24"/>
                <w:szCs w:val="24"/>
                <w:lang w:val="kk-KZ"/>
              </w:rPr>
              <w:t>Натрия сульфит</w:t>
            </w:r>
          </w:p>
        </w:tc>
        <w:tc>
          <w:tcPr>
            <w:tcW w:w="3260" w:type="dxa"/>
          </w:tcPr>
          <w:p w14:paraId="35578436" w14:textId="77777777" w:rsidR="00BE318B" w:rsidRPr="00831971" w:rsidRDefault="00BE318B" w:rsidP="00260F25">
            <w:pPr>
              <w:pStyle w:val="ab"/>
              <w:jc w:val="center"/>
              <w:rPr>
                <w:bCs/>
                <w:sz w:val="24"/>
                <w:szCs w:val="24"/>
                <w:lang w:val="kk-KZ"/>
              </w:rPr>
            </w:pPr>
            <w:r w:rsidRPr="00831971">
              <w:rPr>
                <w:bCs/>
                <w:sz w:val="24"/>
                <w:szCs w:val="24"/>
                <w:lang w:val="kk-KZ"/>
              </w:rPr>
              <w:t>2,10</w:t>
            </w:r>
          </w:p>
        </w:tc>
      </w:tr>
      <w:tr w:rsidR="00BE318B" w:rsidRPr="00BB72D4" w14:paraId="21ED1978" w14:textId="77777777" w:rsidTr="0009036D">
        <w:tc>
          <w:tcPr>
            <w:tcW w:w="5807" w:type="dxa"/>
          </w:tcPr>
          <w:p w14:paraId="067CB8C2" w14:textId="77777777" w:rsidR="00BE318B" w:rsidRPr="00831971" w:rsidRDefault="00BE318B" w:rsidP="0009036D">
            <w:pPr>
              <w:pStyle w:val="ab"/>
              <w:jc w:val="center"/>
              <w:rPr>
                <w:bCs/>
                <w:sz w:val="24"/>
                <w:szCs w:val="24"/>
                <w:lang w:val="kk-KZ"/>
              </w:rPr>
            </w:pPr>
            <w:r w:rsidRPr="00831971">
              <w:rPr>
                <w:bCs/>
                <w:sz w:val="24"/>
                <w:szCs w:val="24"/>
                <w:lang w:val="kk-KZ"/>
              </w:rPr>
              <w:t>Фуксин основной</w:t>
            </w:r>
          </w:p>
        </w:tc>
        <w:tc>
          <w:tcPr>
            <w:tcW w:w="3260" w:type="dxa"/>
          </w:tcPr>
          <w:p w14:paraId="79C8A84A" w14:textId="77777777" w:rsidR="00BE318B" w:rsidRPr="00831971" w:rsidRDefault="00BE318B" w:rsidP="00260F25">
            <w:pPr>
              <w:pStyle w:val="ab"/>
              <w:jc w:val="center"/>
              <w:rPr>
                <w:bCs/>
                <w:sz w:val="24"/>
                <w:szCs w:val="24"/>
                <w:lang w:val="kk-KZ"/>
              </w:rPr>
            </w:pPr>
            <w:r w:rsidRPr="00831971">
              <w:rPr>
                <w:bCs/>
                <w:sz w:val="24"/>
                <w:szCs w:val="24"/>
                <w:lang w:val="kk-KZ"/>
              </w:rPr>
              <w:t>1,05</w:t>
            </w:r>
          </w:p>
        </w:tc>
      </w:tr>
      <w:tr w:rsidR="00BE318B" w:rsidRPr="00BB72D4" w14:paraId="59BE2D59" w14:textId="77777777" w:rsidTr="0009036D">
        <w:trPr>
          <w:trHeight w:val="226"/>
        </w:trPr>
        <w:tc>
          <w:tcPr>
            <w:tcW w:w="9067" w:type="dxa"/>
            <w:gridSpan w:val="2"/>
          </w:tcPr>
          <w:p w14:paraId="1FF6CA5E" w14:textId="510E155A" w:rsidR="00BE318B" w:rsidRPr="00831971" w:rsidRDefault="00BE318B" w:rsidP="00260F25">
            <w:pPr>
              <w:pStyle w:val="ab"/>
              <w:rPr>
                <w:bCs/>
                <w:sz w:val="24"/>
                <w:szCs w:val="24"/>
                <w:lang w:val="kk-KZ"/>
              </w:rPr>
            </w:pPr>
            <w:r w:rsidRPr="00831971">
              <w:rPr>
                <w:bCs/>
                <w:sz w:val="24"/>
                <w:szCs w:val="24"/>
                <w:lang w:val="kk-KZ"/>
              </w:rPr>
              <w:t>Конечное значение рН (при 25 ºС) 7,2±0,2</w:t>
            </w:r>
          </w:p>
        </w:tc>
      </w:tr>
    </w:tbl>
    <w:p w14:paraId="6FDE87D2" w14:textId="77777777" w:rsidR="00BE318B" w:rsidRPr="00BB72D4" w:rsidRDefault="00BE318B" w:rsidP="00BE318B">
      <w:pPr>
        <w:pStyle w:val="ab"/>
        <w:jc w:val="both"/>
        <w:rPr>
          <w:b/>
          <w:sz w:val="24"/>
          <w:szCs w:val="24"/>
          <w:lang w:val="kk-KZ"/>
        </w:rPr>
      </w:pPr>
    </w:p>
    <w:p w14:paraId="470D70FC"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69B44A63"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48,0 г порошка в 1000 мл дистиллированной воды, содержащей 20 мл этанола. Прокипятить для полного растворения частиц. НЕ АВТОКЛАВИРОВАТЬ СРЕДУ.</w:t>
      </w:r>
    </w:p>
    <w:p w14:paraId="4496A5CF" w14:textId="77777777" w:rsidR="00BE318B" w:rsidRPr="00BB72D4" w:rsidRDefault="00BE318B" w:rsidP="00BE318B">
      <w:pPr>
        <w:pStyle w:val="ab"/>
        <w:ind w:firstLine="567"/>
        <w:jc w:val="both"/>
        <w:rPr>
          <w:sz w:val="24"/>
          <w:szCs w:val="24"/>
          <w:lang w:val="kk-KZ"/>
        </w:rPr>
      </w:pPr>
      <w:r w:rsidRPr="00BB72D4">
        <w:rPr>
          <w:sz w:val="24"/>
          <w:szCs w:val="24"/>
          <w:lang w:val="kk-KZ"/>
        </w:rPr>
        <w:t>Остудить до комнатной температуры  и разлить по 2 мл не стерильные адсорбирующие подложки. Среду следует использовать в день приготовления и защищать от действия яркого света.</w:t>
      </w:r>
    </w:p>
    <w:p w14:paraId="6263DAFA" w14:textId="77777777" w:rsidR="00BE318B" w:rsidRPr="00BB72D4" w:rsidRDefault="00BE318B" w:rsidP="00BE318B">
      <w:pPr>
        <w:pStyle w:val="ab"/>
        <w:ind w:firstLine="567"/>
        <w:jc w:val="both"/>
        <w:rPr>
          <w:sz w:val="24"/>
          <w:szCs w:val="24"/>
          <w:lang w:val="kk-KZ"/>
        </w:rPr>
      </w:pPr>
      <w:r w:rsidRPr="00BB72D4">
        <w:rPr>
          <w:i/>
          <w:sz w:val="24"/>
          <w:szCs w:val="24"/>
          <w:lang w:val="kk-KZ"/>
        </w:rPr>
        <w:t xml:space="preserve">Предупреждение: </w:t>
      </w:r>
      <w:r w:rsidRPr="00BB72D4">
        <w:rPr>
          <w:sz w:val="24"/>
          <w:szCs w:val="24"/>
          <w:lang w:val="kk-KZ"/>
        </w:rPr>
        <w:t>основной фуксин является потенциальным канцерогеном, поэтому при обращении с ним следует избегать вдыхания порошка и попадания его на кожу.</w:t>
      </w:r>
    </w:p>
    <w:p w14:paraId="2BD48E6D"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1468AAC4" w14:textId="77777777" w:rsidR="00BE318B" w:rsidRPr="00BB72D4" w:rsidRDefault="00BE318B" w:rsidP="00BE318B">
      <w:pPr>
        <w:pStyle w:val="ab"/>
        <w:ind w:firstLine="567"/>
        <w:jc w:val="both"/>
        <w:rPr>
          <w:sz w:val="24"/>
          <w:szCs w:val="24"/>
          <w:lang w:val="kk-KZ"/>
        </w:rPr>
      </w:pPr>
      <w:r w:rsidRPr="00BB72D4">
        <w:rPr>
          <w:sz w:val="24"/>
          <w:szCs w:val="24"/>
        </w:rPr>
        <w:t xml:space="preserve">Эта среда </w:t>
      </w:r>
      <w:r w:rsidRPr="00BB72D4">
        <w:rPr>
          <w:sz w:val="24"/>
          <w:szCs w:val="24"/>
          <w:lang w:val="kk-KZ"/>
        </w:rPr>
        <w:t>является селективной и дифференциальной, она используется для определения колиформных бактерий методом мембранных фильтров. При этом не требуется предварительное обогащения материала. Этот бульон является средой выбора для определения колиформных  бактерий в воде и другом материале.</w:t>
      </w:r>
    </w:p>
    <w:p w14:paraId="0E6BD967" w14:textId="77777777" w:rsidR="00BE318B" w:rsidRPr="00BB72D4" w:rsidRDefault="00BE318B" w:rsidP="00BE318B">
      <w:pPr>
        <w:pStyle w:val="ab"/>
        <w:ind w:firstLine="567"/>
        <w:jc w:val="both"/>
        <w:rPr>
          <w:sz w:val="24"/>
          <w:szCs w:val="24"/>
          <w:lang w:val="kk-KZ"/>
        </w:rPr>
      </w:pPr>
      <w:r w:rsidRPr="00BB72D4">
        <w:rPr>
          <w:sz w:val="24"/>
          <w:szCs w:val="24"/>
          <w:lang w:val="kk-KZ"/>
        </w:rPr>
        <w:lastRenderedPageBreak/>
        <w:t>Пептон, триптоза, гидролизат казеина и дрожжевой экстракт служат источником необходимых питательных веществ для роста колиформных бактерий. Дезоксихолат натрия подавляет рост грамположительных микроорганизмов. Колиформные бактерии ферментируют лактозу и образуют на этой среде розовые колонии с металлическим блеском.</w:t>
      </w:r>
    </w:p>
    <w:p w14:paraId="5A8000BC"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7BA90E99"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1FA20FC6"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розовато-лиловый порошок.</w:t>
      </w:r>
    </w:p>
    <w:p w14:paraId="2743F313"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74D0F910" w14:textId="77777777" w:rsidR="00BE318B" w:rsidRPr="00BB72D4" w:rsidRDefault="00BE318B" w:rsidP="00BE318B">
      <w:pPr>
        <w:pStyle w:val="ab"/>
        <w:ind w:firstLine="567"/>
        <w:jc w:val="both"/>
        <w:rPr>
          <w:sz w:val="24"/>
          <w:szCs w:val="24"/>
          <w:lang w:val="kk-KZ"/>
        </w:rPr>
      </w:pPr>
      <w:r w:rsidRPr="00BB72D4">
        <w:rPr>
          <w:sz w:val="24"/>
          <w:szCs w:val="24"/>
          <w:lang w:val="kk-KZ"/>
        </w:rPr>
        <w:t>Среда имеет розовато-красную окраску, опалесцирует, без какого-либо иреципитата.</w:t>
      </w:r>
    </w:p>
    <w:p w14:paraId="0FEFE0DD"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0092301E"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(4,8 </w:t>
      </w:r>
      <w:r w:rsidRPr="00BB72D4">
        <w:rPr>
          <w:sz w:val="24"/>
          <w:szCs w:val="24"/>
        </w:rPr>
        <w:t>%</w:t>
      </w:r>
      <w:r w:rsidRPr="00BB72D4">
        <w:rPr>
          <w:sz w:val="24"/>
          <w:szCs w:val="24"/>
          <w:lang w:val="kk-KZ"/>
        </w:rPr>
        <w:t xml:space="preserve"> вес/об) имеет рН 7,2±0,2.</w:t>
      </w:r>
    </w:p>
    <w:p w14:paraId="034C9A5C"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2CCA7C63"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24 ч при 35 ºС.</w:t>
      </w:r>
    </w:p>
    <w:p w14:paraId="6F12B372" w14:textId="77777777" w:rsidR="00BE318B" w:rsidRPr="00BB72D4" w:rsidRDefault="00BE318B" w:rsidP="00BE318B">
      <w:pPr>
        <w:pStyle w:val="ab"/>
        <w:ind w:firstLine="567"/>
        <w:jc w:val="center"/>
        <w:rPr>
          <w:sz w:val="24"/>
          <w:szCs w:val="24"/>
          <w:lang w:val="kk-KZ"/>
        </w:rPr>
      </w:pPr>
    </w:p>
    <w:p w14:paraId="3B7B06ED" w14:textId="77777777" w:rsidR="00BE318B" w:rsidRPr="0081312D" w:rsidRDefault="00BE318B" w:rsidP="00BE318B">
      <w:pPr>
        <w:pStyle w:val="ab"/>
        <w:ind w:firstLine="567"/>
        <w:jc w:val="center"/>
        <w:rPr>
          <w:b/>
          <w:bCs/>
          <w:sz w:val="24"/>
          <w:szCs w:val="24"/>
          <w:lang w:val="kk-KZ"/>
        </w:rPr>
      </w:pPr>
      <w:r w:rsidRPr="0081312D">
        <w:rPr>
          <w:b/>
          <w:bCs/>
          <w:sz w:val="24"/>
          <w:szCs w:val="24"/>
          <w:lang w:val="kk-KZ"/>
        </w:rPr>
        <w:t>Таблица Б.17</w:t>
      </w:r>
    </w:p>
    <w:p w14:paraId="79C5808B"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3681"/>
        <w:gridCol w:w="2126"/>
        <w:gridCol w:w="3402"/>
      </w:tblGrid>
      <w:tr w:rsidR="00BE318B" w:rsidRPr="00BB72D4" w14:paraId="68F61154" w14:textId="77777777" w:rsidTr="00831971">
        <w:trPr>
          <w:trHeight w:val="476"/>
        </w:trPr>
        <w:tc>
          <w:tcPr>
            <w:tcW w:w="3681" w:type="dxa"/>
            <w:tcBorders>
              <w:bottom w:val="double" w:sz="4" w:space="0" w:color="auto"/>
            </w:tcBorders>
          </w:tcPr>
          <w:p w14:paraId="28E15B85" w14:textId="77777777" w:rsidR="00BE318B" w:rsidRPr="00831971" w:rsidRDefault="00BE318B" w:rsidP="0009036D">
            <w:pPr>
              <w:pStyle w:val="ab"/>
              <w:jc w:val="center"/>
              <w:rPr>
                <w:bCs/>
                <w:sz w:val="24"/>
                <w:szCs w:val="24"/>
                <w:lang w:val="kk-KZ"/>
              </w:rPr>
            </w:pPr>
            <w:r w:rsidRPr="00831971">
              <w:rPr>
                <w:bCs/>
                <w:sz w:val="24"/>
                <w:szCs w:val="24"/>
                <w:lang w:val="kk-KZ"/>
              </w:rPr>
              <w:t>Штаммы микроорганизмов (АТСС)</w:t>
            </w:r>
          </w:p>
        </w:tc>
        <w:tc>
          <w:tcPr>
            <w:tcW w:w="2126" w:type="dxa"/>
            <w:tcBorders>
              <w:bottom w:val="double" w:sz="4" w:space="0" w:color="auto"/>
            </w:tcBorders>
          </w:tcPr>
          <w:p w14:paraId="6880BD14" w14:textId="77777777" w:rsidR="00BE318B" w:rsidRPr="00831971" w:rsidRDefault="00BE318B" w:rsidP="0009036D">
            <w:pPr>
              <w:pStyle w:val="ab"/>
              <w:jc w:val="center"/>
              <w:rPr>
                <w:bCs/>
                <w:sz w:val="24"/>
                <w:szCs w:val="24"/>
                <w:lang w:val="kk-KZ"/>
              </w:rPr>
            </w:pPr>
            <w:r w:rsidRPr="00831971">
              <w:rPr>
                <w:bCs/>
                <w:sz w:val="24"/>
                <w:szCs w:val="24"/>
                <w:lang w:val="kk-KZ"/>
              </w:rPr>
              <w:t>Рост</w:t>
            </w:r>
          </w:p>
        </w:tc>
        <w:tc>
          <w:tcPr>
            <w:tcW w:w="3402" w:type="dxa"/>
            <w:tcBorders>
              <w:bottom w:val="double" w:sz="4" w:space="0" w:color="auto"/>
            </w:tcBorders>
          </w:tcPr>
          <w:p w14:paraId="2DE29836" w14:textId="77777777" w:rsidR="00BE318B" w:rsidRPr="00831971" w:rsidRDefault="00BE318B" w:rsidP="0009036D">
            <w:pPr>
              <w:pStyle w:val="ab"/>
              <w:jc w:val="center"/>
              <w:rPr>
                <w:bCs/>
                <w:sz w:val="24"/>
                <w:szCs w:val="24"/>
                <w:lang w:val="kk-KZ"/>
              </w:rPr>
            </w:pPr>
            <w:r w:rsidRPr="00831971">
              <w:rPr>
                <w:bCs/>
                <w:sz w:val="24"/>
                <w:szCs w:val="24"/>
                <w:lang w:val="kk-KZ"/>
              </w:rPr>
              <w:t>Цвет колоний</w:t>
            </w:r>
          </w:p>
        </w:tc>
      </w:tr>
      <w:tr w:rsidR="00BE318B" w:rsidRPr="00BB72D4" w14:paraId="66CB558C" w14:textId="77777777" w:rsidTr="00831971">
        <w:trPr>
          <w:trHeight w:val="337"/>
        </w:trPr>
        <w:tc>
          <w:tcPr>
            <w:tcW w:w="3681" w:type="dxa"/>
            <w:tcBorders>
              <w:top w:val="double" w:sz="4" w:space="0" w:color="auto"/>
            </w:tcBorders>
          </w:tcPr>
          <w:p w14:paraId="4303A8D2" w14:textId="77777777" w:rsidR="00BE318B" w:rsidRPr="00831971" w:rsidRDefault="00BE318B" w:rsidP="0009036D">
            <w:pPr>
              <w:pStyle w:val="ab"/>
              <w:jc w:val="center"/>
              <w:rPr>
                <w:bCs/>
                <w:sz w:val="24"/>
                <w:szCs w:val="24"/>
                <w:lang w:val="kk-KZ"/>
              </w:rPr>
            </w:pPr>
            <w:r w:rsidRPr="00831971">
              <w:rPr>
                <w:bCs/>
                <w:i/>
                <w:sz w:val="24"/>
                <w:szCs w:val="24"/>
                <w:lang w:val="en-US"/>
              </w:rPr>
              <w:t>Escherichia coli</w:t>
            </w:r>
            <w:r w:rsidRPr="00831971">
              <w:rPr>
                <w:bCs/>
                <w:sz w:val="24"/>
                <w:szCs w:val="24"/>
                <w:lang w:val="en-US"/>
              </w:rPr>
              <w:t xml:space="preserve"> (25922)</w:t>
            </w:r>
          </w:p>
        </w:tc>
        <w:tc>
          <w:tcPr>
            <w:tcW w:w="2126" w:type="dxa"/>
            <w:tcBorders>
              <w:top w:val="double" w:sz="4" w:space="0" w:color="auto"/>
            </w:tcBorders>
          </w:tcPr>
          <w:p w14:paraId="7E7049F1" w14:textId="77777777" w:rsidR="00BE318B" w:rsidRPr="00831971" w:rsidRDefault="00BE318B" w:rsidP="0009036D">
            <w:pPr>
              <w:pStyle w:val="ab"/>
              <w:jc w:val="center"/>
              <w:rPr>
                <w:bCs/>
                <w:sz w:val="24"/>
                <w:szCs w:val="24"/>
                <w:lang w:val="kk-KZ"/>
              </w:rPr>
            </w:pPr>
            <w:r w:rsidRPr="00831971">
              <w:rPr>
                <w:bCs/>
                <w:sz w:val="24"/>
                <w:szCs w:val="24"/>
                <w:lang w:val="kk-KZ"/>
              </w:rPr>
              <w:t>Обильный</w:t>
            </w:r>
          </w:p>
        </w:tc>
        <w:tc>
          <w:tcPr>
            <w:tcW w:w="3402" w:type="dxa"/>
            <w:tcBorders>
              <w:top w:val="double" w:sz="4" w:space="0" w:color="auto"/>
            </w:tcBorders>
          </w:tcPr>
          <w:p w14:paraId="34D19198" w14:textId="77777777" w:rsidR="00BE318B" w:rsidRPr="00831971" w:rsidRDefault="00BE318B" w:rsidP="0009036D">
            <w:pPr>
              <w:pStyle w:val="ab"/>
              <w:jc w:val="center"/>
              <w:rPr>
                <w:bCs/>
                <w:sz w:val="24"/>
                <w:szCs w:val="24"/>
                <w:lang w:val="kk-KZ"/>
              </w:rPr>
            </w:pPr>
            <w:r w:rsidRPr="00831971">
              <w:rPr>
                <w:bCs/>
                <w:sz w:val="24"/>
                <w:szCs w:val="24"/>
                <w:lang w:val="kk-KZ"/>
              </w:rPr>
              <w:t>Розовые с металлическим блеском</w:t>
            </w:r>
          </w:p>
        </w:tc>
      </w:tr>
      <w:tr w:rsidR="00BE318B" w:rsidRPr="00BB72D4" w14:paraId="20EB32D8" w14:textId="77777777" w:rsidTr="0009036D">
        <w:trPr>
          <w:trHeight w:val="286"/>
        </w:trPr>
        <w:tc>
          <w:tcPr>
            <w:tcW w:w="3681" w:type="dxa"/>
          </w:tcPr>
          <w:p w14:paraId="219DDA31" w14:textId="77777777" w:rsidR="00BE318B" w:rsidRPr="00831971" w:rsidRDefault="00BE318B" w:rsidP="0009036D">
            <w:pPr>
              <w:pStyle w:val="ab"/>
              <w:jc w:val="center"/>
              <w:rPr>
                <w:bCs/>
                <w:sz w:val="24"/>
                <w:szCs w:val="24"/>
                <w:lang w:val="kk-KZ"/>
              </w:rPr>
            </w:pPr>
            <w:r w:rsidRPr="00831971">
              <w:rPr>
                <w:bCs/>
                <w:i/>
                <w:sz w:val="24"/>
                <w:szCs w:val="24"/>
                <w:lang w:val="en-US"/>
              </w:rPr>
              <w:t xml:space="preserve">S </w:t>
            </w:r>
            <w:r w:rsidRPr="00831971">
              <w:rPr>
                <w:bCs/>
                <w:sz w:val="24"/>
                <w:szCs w:val="24"/>
                <w:lang w:val="en-US"/>
              </w:rPr>
              <w:t>serotype</w:t>
            </w:r>
            <w:r w:rsidRPr="00831971">
              <w:rPr>
                <w:bCs/>
                <w:i/>
                <w:sz w:val="24"/>
                <w:szCs w:val="24"/>
                <w:lang w:val="en-US"/>
              </w:rPr>
              <w:t xml:space="preserve"> Typhimurium </w:t>
            </w:r>
            <w:r w:rsidRPr="00831971">
              <w:rPr>
                <w:bCs/>
                <w:sz w:val="24"/>
                <w:szCs w:val="24"/>
                <w:lang w:val="en-US"/>
              </w:rPr>
              <w:t>(14028)</w:t>
            </w:r>
          </w:p>
        </w:tc>
        <w:tc>
          <w:tcPr>
            <w:tcW w:w="2126" w:type="dxa"/>
          </w:tcPr>
          <w:p w14:paraId="3FC846B8" w14:textId="77777777" w:rsidR="00BE318B" w:rsidRPr="00831971" w:rsidRDefault="00BE318B" w:rsidP="0009036D">
            <w:pPr>
              <w:jc w:val="center"/>
              <w:rPr>
                <w:bCs/>
                <w:sz w:val="24"/>
                <w:szCs w:val="24"/>
              </w:rPr>
            </w:pPr>
            <w:r w:rsidRPr="00831971">
              <w:rPr>
                <w:bCs/>
                <w:sz w:val="24"/>
                <w:szCs w:val="24"/>
                <w:lang w:val="kk-KZ"/>
              </w:rPr>
              <w:t>Обильный</w:t>
            </w:r>
          </w:p>
        </w:tc>
        <w:tc>
          <w:tcPr>
            <w:tcW w:w="3402" w:type="dxa"/>
          </w:tcPr>
          <w:p w14:paraId="014DCE2D" w14:textId="77777777" w:rsidR="00BE318B" w:rsidRPr="00831971" w:rsidRDefault="00BE318B" w:rsidP="0009036D">
            <w:pPr>
              <w:pStyle w:val="ab"/>
              <w:jc w:val="center"/>
              <w:rPr>
                <w:bCs/>
                <w:sz w:val="24"/>
                <w:szCs w:val="24"/>
                <w:lang w:val="kk-KZ"/>
              </w:rPr>
            </w:pPr>
            <w:r w:rsidRPr="00831971">
              <w:rPr>
                <w:bCs/>
                <w:sz w:val="24"/>
                <w:szCs w:val="24"/>
                <w:lang w:val="kk-KZ"/>
              </w:rPr>
              <w:t>Бесцветные или слабо-розовые</w:t>
            </w:r>
          </w:p>
        </w:tc>
      </w:tr>
      <w:tr w:rsidR="00BE318B" w:rsidRPr="00BB72D4" w14:paraId="358115BD" w14:textId="77777777" w:rsidTr="0009036D">
        <w:trPr>
          <w:trHeight w:val="320"/>
        </w:trPr>
        <w:tc>
          <w:tcPr>
            <w:tcW w:w="3681" w:type="dxa"/>
          </w:tcPr>
          <w:p w14:paraId="7A0A5F89" w14:textId="77777777" w:rsidR="00BE318B" w:rsidRPr="00831971" w:rsidRDefault="00BE318B" w:rsidP="0009036D">
            <w:pPr>
              <w:pStyle w:val="ab"/>
              <w:jc w:val="center"/>
              <w:rPr>
                <w:bCs/>
                <w:sz w:val="24"/>
                <w:szCs w:val="24"/>
                <w:lang w:val="en-US"/>
              </w:rPr>
            </w:pPr>
            <w:r w:rsidRPr="00831971">
              <w:rPr>
                <w:bCs/>
                <w:i/>
                <w:sz w:val="24"/>
                <w:szCs w:val="24"/>
                <w:lang w:val="en-US"/>
              </w:rPr>
              <w:t>Staphylococcus aureus</w:t>
            </w:r>
            <w:r w:rsidRPr="00831971">
              <w:rPr>
                <w:bCs/>
                <w:sz w:val="24"/>
                <w:szCs w:val="24"/>
                <w:lang w:val="en-US"/>
              </w:rPr>
              <w:t xml:space="preserve"> (25923)</w:t>
            </w:r>
          </w:p>
        </w:tc>
        <w:tc>
          <w:tcPr>
            <w:tcW w:w="2126" w:type="dxa"/>
          </w:tcPr>
          <w:p w14:paraId="7AFFF2A8" w14:textId="77777777" w:rsidR="00BE318B" w:rsidRPr="00831971" w:rsidRDefault="00BE318B" w:rsidP="0009036D">
            <w:pPr>
              <w:jc w:val="center"/>
              <w:rPr>
                <w:bCs/>
                <w:sz w:val="24"/>
                <w:szCs w:val="24"/>
              </w:rPr>
            </w:pPr>
            <w:r w:rsidRPr="00831971">
              <w:rPr>
                <w:bCs/>
                <w:sz w:val="24"/>
                <w:szCs w:val="24"/>
                <w:lang w:val="kk-KZ"/>
              </w:rPr>
              <w:t>Обильный</w:t>
            </w:r>
          </w:p>
        </w:tc>
        <w:tc>
          <w:tcPr>
            <w:tcW w:w="3402" w:type="dxa"/>
          </w:tcPr>
          <w:p w14:paraId="480CFE35" w14:textId="77777777" w:rsidR="00BE318B" w:rsidRPr="00831971" w:rsidRDefault="00BE318B" w:rsidP="0009036D">
            <w:pPr>
              <w:pStyle w:val="ab"/>
              <w:jc w:val="center"/>
              <w:rPr>
                <w:bCs/>
                <w:sz w:val="24"/>
                <w:szCs w:val="24"/>
                <w:lang w:val="kk-KZ"/>
              </w:rPr>
            </w:pPr>
            <w:r w:rsidRPr="00831971">
              <w:rPr>
                <w:bCs/>
                <w:sz w:val="24"/>
                <w:szCs w:val="24"/>
                <w:lang w:val="kk-KZ"/>
              </w:rPr>
              <w:t>-</w:t>
            </w:r>
          </w:p>
        </w:tc>
      </w:tr>
    </w:tbl>
    <w:p w14:paraId="342BCF60" w14:textId="77777777" w:rsidR="00BE318B" w:rsidRPr="00BB72D4" w:rsidRDefault="00BE318B" w:rsidP="00BE318B">
      <w:pPr>
        <w:pStyle w:val="ab"/>
        <w:jc w:val="both"/>
        <w:rPr>
          <w:b/>
          <w:sz w:val="24"/>
          <w:szCs w:val="24"/>
          <w:lang w:val="kk-KZ"/>
        </w:rPr>
      </w:pPr>
    </w:p>
    <w:p w14:paraId="0FBF55F1"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4688142B" w14:textId="1C131BAF" w:rsidR="00BE318B" w:rsidRPr="00BB72D4" w:rsidRDefault="00BE318B" w:rsidP="000635B9">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С. Использовать до даты, указанной на этикетке. Готовую среду хранить не рекомендуется.</w:t>
      </w:r>
    </w:p>
    <w:p w14:paraId="6D7A9C6C" w14:textId="77777777" w:rsidR="00BE318B" w:rsidRPr="00BB72D4" w:rsidRDefault="00BE318B" w:rsidP="00BE318B">
      <w:pPr>
        <w:pStyle w:val="ab"/>
        <w:ind w:firstLine="567"/>
        <w:jc w:val="both"/>
        <w:rPr>
          <w:sz w:val="24"/>
          <w:szCs w:val="24"/>
          <w:lang w:val="kk-KZ"/>
        </w:rPr>
      </w:pPr>
      <w:r w:rsidRPr="00BB72D4">
        <w:rPr>
          <w:sz w:val="24"/>
          <w:szCs w:val="24"/>
          <w:lang w:val="kk-KZ"/>
        </w:rPr>
        <w:t>9 Лактозо-пептонная среда:</w:t>
      </w:r>
    </w:p>
    <w:p w14:paraId="13CFBD2B" w14:textId="77777777" w:rsidR="00BE318B" w:rsidRPr="00BB72D4" w:rsidRDefault="00BE318B" w:rsidP="00BE318B">
      <w:pPr>
        <w:pStyle w:val="ab"/>
        <w:ind w:firstLine="567"/>
        <w:jc w:val="both"/>
        <w:rPr>
          <w:b/>
          <w:sz w:val="24"/>
          <w:szCs w:val="24"/>
          <w:lang w:val="kk-KZ"/>
        </w:rPr>
      </w:pPr>
      <w:r w:rsidRPr="00BB72D4">
        <w:rPr>
          <w:b/>
          <w:sz w:val="24"/>
          <w:szCs w:val="24"/>
          <w:lang w:val="kk-KZ"/>
        </w:rPr>
        <w:t>1) Лактозный бульон (М1003)</w:t>
      </w:r>
    </w:p>
    <w:p w14:paraId="2398DDAF"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рекомендуют для определения колиформных бактерий в воде, молочных и других пищевых продуктах стандартными методами.</w:t>
      </w:r>
    </w:p>
    <w:p w14:paraId="3A7D4BDB" w14:textId="42934F87" w:rsidR="00BE318B" w:rsidRDefault="00BE318B" w:rsidP="00BE318B">
      <w:pPr>
        <w:pStyle w:val="ab"/>
        <w:ind w:firstLine="567"/>
        <w:jc w:val="both"/>
        <w:rPr>
          <w:sz w:val="24"/>
          <w:szCs w:val="24"/>
          <w:lang w:val="kk-KZ"/>
        </w:rPr>
      </w:pPr>
      <w:r w:rsidRPr="00BB72D4">
        <w:rPr>
          <w:sz w:val="24"/>
          <w:szCs w:val="24"/>
          <w:lang w:val="kk-KZ"/>
        </w:rPr>
        <w:t>Состав лактозного бульона (М1003):</w:t>
      </w:r>
    </w:p>
    <w:p w14:paraId="285ED8F8" w14:textId="77777777" w:rsidR="0081312D" w:rsidRPr="00BB72D4" w:rsidRDefault="0081312D" w:rsidP="00BE318B">
      <w:pPr>
        <w:pStyle w:val="ab"/>
        <w:ind w:firstLine="567"/>
        <w:jc w:val="both"/>
        <w:rPr>
          <w:sz w:val="24"/>
          <w:szCs w:val="24"/>
          <w:lang w:val="kk-KZ"/>
        </w:rPr>
      </w:pPr>
    </w:p>
    <w:p w14:paraId="73D3DCC2" w14:textId="77777777" w:rsidR="00BE318B" w:rsidRPr="0081312D" w:rsidRDefault="00BE318B" w:rsidP="00BE318B">
      <w:pPr>
        <w:pStyle w:val="ab"/>
        <w:ind w:firstLine="567"/>
        <w:jc w:val="center"/>
        <w:rPr>
          <w:b/>
          <w:bCs/>
          <w:sz w:val="24"/>
          <w:szCs w:val="24"/>
          <w:lang w:val="kk-KZ"/>
        </w:rPr>
      </w:pPr>
      <w:r w:rsidRPr="0081312D">
        <w:rPr>
          <w:b/>
          <w:bCs/>
          <w:sz w:val="24"/>
          <w:szCs w:val="24"/>
          <w:lang w:val="kk-KZ"/>
        </w:rPr>
        <w:t>Таблица Б.18</w:t>
      </w:r>
    </w:p>
    <w:p w14:paraId="21C8F444"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6091"/>
        <w:gridCol w:w="3118"/>
      </w:tblGrid>
      <w:tr w:rsidR="00BE318B" w:rsidRPr="00BB72D4" w14:paraId="4D0C98D0" w14:textId="77777777" w:rsidTr="00831971">
        <w:tc>
          <w:tcPr>
            <w:tcW w:w="6091" w:type="dxa"/>
            <w:tcBorders>
              <w:bottom w:val="double" w:sz="4" w:space="0" w:color="auto"/>
            </w:tcBorders>
          </w:tcPr>
          <w:p w14:paraId="354F9CDC" w14:textId="77777777" w:rsidR="00BE318B" w:rsidRPr="00831971" w:rsidRDefault="00BE318B" w:rsidP="0009036D">
            <w:pPr>
              <w:pStyle w:val="ab"/>
              <w:jc w:val="center"/>
              <w:rPr>
                <w:bCs/>
                <w:sz w:val="24"/>
                <w:szCs w:val="24"/>
                <w:lang w:val="kk-KZ"/>
              </w:rPr>
            </w:pPr>
            <w:r w:rsidRPr="00831971">
              <w:rPr>
                <w:bCs/>
                <w:sz w:val="24"/>
                <w:szCs w:val="24"/>
                <w:lang w:val="kk-KZ"/>
              </w:rPr>
              <w:t>Ингредиенты</w:t>
            </w:r>
          </w:p>
        </w:tc>
        <w:tc>
          <w:tcPr>
            <w:tcW w:w="3118" w:type="dxa"/>
            <w:tcBorders>
              <w:bottom w:val="double" w:sz="4" w:space="0" w:color="auto"/>
            </w:tcBorders>
          </w:tcPr>
          <w:p w14:paraId="4A417AB0" w14:textId="77777777" w:rsidR="00BE318B" w:rsidRPr="00831971" w:rsidRDefault="00BE318B" w:rsidP="0009036D">
            <w:pPr>
              <w:pStyle w:val="ab"/>
              <w:jc w:val="center"/>
              <w:rPr>
                <w:bCs/>
                <w:sz w:val="24"/>
                <w:szCs w:val="24"/>
                <w:lang w:val="kk-KZ"/>
              </w:rPr>
            </w:pPr>
            <w:r w:rsidRPr="00831971">
              <w:rPr>
                <w:bCs/>
                <w:sz w:val="24"/>
                <w:szCs w:val="24"/>
                <w:lang w:val="kk-KZ"/>
              </w:rPr>
              <w:t>грамм/литр</w:t>
            </w:r>
          </w:p>
        </w:tc>
      </w:tr>
      <w:tr w:rsidR="00BE318B" w:rsidRPr="00BB72D4" w14:paraId="6B82F1D7" w14:textId="77777777" w:rsidTr="00831971">
        <w:tc>
          <w:tcPr>
            <w:tcW w:w="6091" w:type="dxa"/>
            <w:tcBorders>
              <w:top w:val="double" w:sz="4" w:space="0" w:color="auto"/>
            </w:tcBorders>
          </w:tcPr>
          <w:p w14:paraId="774F4C76" w14:textId="77777777" w:rsidR="00BE318B" w:rsidRPr="00831971" w:rsidRDefault="00BE318B" w:rsidP="0009036D">
            <w:pPr>
              <w:pStyle w:val="ab"/>
              <w:jc w:val="center"/>
              <w:rPr>
                <w:sz w:val="24"/>
                <w:szCs w:val="24"/>
                <w:lang w:val="kk-KZ"/>
              </w:rPr>
            </w:pPr>
            <w:r w:rsidRPr="00831971">
              <w:rPr>
                <w:sz w:val="24"/>
                <w:szCs w:val="24"/>
                <w:lang w:val="kk-KZ"/>
              </w:rPr>
              <w:t>Пептический перевар животной ткани</w:t>
            </w:r>
          </w:p>
        </w:tc>
        <w:tc>
          <w:tcPr>
            <w:tcW w:w="3118" w:type="dxa"/>
            <w:tcBorders>
              <w:top w:val="double" w:sz="4" w:space="0" w:color="auto"/>
            </w:tcBorders>
          </w:tcPr>
          <w:p w14:paraId="38353019" w14:textId="77777777" w:rsidR="00BE318B" w:rsidRPr="00831971" w:rsidRDefault="00BE318B" w:rsidP="0009036D">
            <w:pPr>
              <w:pStyle w:val="ab"/>
              <w:jc w:val="center"/>
              <w:rPr>
                <w:sz w:val="24"/>
                <w:szCs w:val="24"/>
                <w:lang w:val="kk-KZ"/>
              </w:rPr>
            </w:pPr>
            <w:r w:rsidRPr="00831971">
              <w:rPr>
                <w:sz w:val="24"/>
                <w:szCs w:val="24"/>
                <w:lang w:val="kk-KZ"/>
              </w:rPr>
              <w:t>5,00</w:t>
            </w:r>
          </w:p>
        </w:tc>
      </w:tr>
      <w:tr w:rsidR="00BE318B" w:rsidRPr="00BB72D4" w14:paraId="416E0980" w14:textId="77777777" w:rsidTr="0009036D">
        <w:tc>
          <w:tcPr>
            <w:tcW w:w="6091" w:type="dxa"/>
          </w:tcPr>
          <w:p w14:paraId="1984BF3E" w14:textId="77777777" w:rsidR="00BE318B" w:rsidRPr="00831971" w:rsidRDefault="00BE318B" w:rsidP="0009036D">
            <w:pPr>
              <w:pStyle w:val="ab"/>
              <w:jc w:val="center"/>
              <w:rPr>
                <w:sz w:val="24"/>
                <w:szCs w:val="24"/>
                <w:lang w:val="kk-KZ"/>
              </w:rPr>
            </w:pPr>
            <w:r w:rsidRPr="00831971">
              <w:rPr>
                <w:sz w:val="24"/>
                <w:szCs w:val="24"/>
                <w:lang w:val="kk-KZ"/>
              </w:rPr>
              <w:t>Мясной экстракт</w:t>
            </w:r>
          </w:p>
        </w:tc>
        <w:tc>
          <w:tcPr>
            <w:tcW w:w="3118" w:type="dxa"/>
          </w:tcPr>
          <w:p w14:paraId="14A96400" w14:textId="77777777" w:rsidR="00BE318B" w:rsidRPr="00831971" w:rsidRDefault="00BE318B" w:rsidP="0009036D">
            <w:pPr>
              <w:pStyle w:val="ab"/>
              <w:jc w:val="center"/>
              <w:rPr>
                <w:sz w:val="24"/>
                <w:szCs w:val="24"/>
                <w:lang w:val="kk-KZ"/>
              </w:rPr>
            </w:pPr>
            <w:r w:rsidRPr="00831971">
              <w:rPr>
                <w:sz w:val="24"/>
                <w:szCs w:val="24"/>
                <w:lang w:val="kk-KZ"/>
              </w:rPr>
              <w:t>3,00</w:t>
            </w:r>
          </w:p>
        </w:tc>
      </w:tr>
      <w:tr w:rsidR="00BE318B" w:rsidRPr="00BB72D4" w14:paraId="4DC52675" w14:textId="77777777" w:rsidTr="0009036D">
        <w:tc>
          <w:tcPr>
            <w:tcW w:w="6091" w:type="dxa"/>
          </w:tcPr>
          <w:p w14:paraId="356F4180" w14:textId="77777777" w:rsidR="00BE318B" w:rsidRPr="00831971" w:rsidRDefault="00BE318B" w:rsidP="0009036D">
            <w:pPr>
              <w:pStyle w:val="ab"/>
              <w:jc w:val="center"/>
              <w:rPr>
                <w:sz w:val="24"/>
                <w:szCs w:val="24"/>
                <w:lang w:val="kk-KZ"/>
              </w:rPr>
            </w:pPr>
            <w:r w:rsidRPr="00831971">
              <w:rPr>
                <w:sz w:val="24"/>
                <w:szCs w:val="24"/>
                <w:lang w:val="kk-KZ"/>
              </w:rPr>
              <w:t>Лактоза</w:t>
            </w:r>
          </w:p>
        </w:tc>
        <w:tc>
          <w:tcPr>
            <w:tcW w:w="3118" w:type="dxa"/>
          </w:tcPr>
          <w:p w14:paraId="0830A8B7" w14:textId="77777777" w:rsidR="00BE318B" w:rsidRPr="00831971" w:rsidRDefault="00BE318B" w:rsidP="0009036D">
            <w:pPr>
              <w:pStyle w:val="ab"/>
              <w:jc w:val="center"/>
              <w:rPr>
                <w:sz w:val="24"/>
                <w:szCs w:val="24"/>
                <w:lang w:val="kk-KZ"/>
              </w:rPr>
            </w:pPr>
            <w:r w:rsidRPr="00831971">
              <w:rPr>
                <w:sz w:val="24"/>
                <w:szCs w:val="24"/>
                <w:lang w:val="kk-KZ"/>
              </w:rPr>
              <w:t>5,00</w:t>
            </w:r>
          </w:p>
        </w:tc>
      </w:tr>
      <w:tr w:rsidR="00BE318B" w:rsidRPr="00BB72D4" w14:paraId="6F6B876C" w14:textId="77777777" w:rsidTr="0009036D">
        <w:trPr>
          <w:trHeight w:val="226"/>
        </w:trPr>
        <w:tc>
          <w:tcPr>
            <w:tcW w:w="9209" w:type="dxa"/>
            <w:gridSpan w:val="2"/>
          </w:tcPr>
          <w:p w14:paraId="1F613644" w14:textId="77777777" w:rsidR="00BE318B" w:rsidRPr="00831971" w:rsidRDefault="00BE318B" w:rsidP="0009036D">
            <w:pPr>
              <w:pStyle w:val="ab"/>
              <w:rPr>
                <w:sz w:val="24"/>
                <w:szCs w:val="24"/>
                <w:lang w:val="kk-KZ"/>
              </w:rPr>
            </w:pPr>
            <w:r w:rsidRPr="00831971">
              <w:rPr>
                <w:sz w:val="24"/>
                <w:szCs w:val="24"/>
                <w:lang w:val="kk-KZ"/>
              </w:rPr>
              <w:t>Конечное значение рН (при 25 ºС) 6,9±0,2</w:t>
            </w:r>
          </w:p>
        </w:tc>
      </w:tr>
    </w:tbl>
    <w:p w14:paraId="0B372755" w14:textId="77777777" w:rsidR="00BE318B" w:rsidRPr="00BB72D4" w:rsidRDefault="00BE318B" w:rsidP="00BE318B">
      <w:pPr>
        <w:pStyle w:val="ab"/>
        <w:jc w:val="both"/>
        <w:rPr>
          <w:b/>
          <w:sz w:val="24"/>
          <w:szCs w:val="24"/>
          <w:lang w:val="kk-KZ"/>
        </w:rPr>
      </w:pPr>
    </w:p>
    <w:p w14:paraId="5DECAD56"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5BC2A4B1" w14:textId="5B31A7A8" w:rsidR="00BE318B" w:rsidRPr="00BB72D4" w:rsidRDefault="00BE318B" w:rsidP="00BE318B">
      <w:pPr>
        <w:pStyle w:val="ab"/>
        <w:ind w:firstLine="567"/>
        <w:jc w:val="both"/>
        <w:rPr>
          <w:sz w:val="24"/>
          <w:szCs w:val="24"/>
          <w:lang w:val="kk-KZ"/>
        </w:rPr>
      </w:pPr>
      <w:r w:rsidRPr="00BB72D4">
        <w:rPr>
          <w:sz w:val="24"/>
          <w:szCs w:val="24"/>
          <w:lang w:val="kk-KZ"/>
        </w:rPr>
        <w:t>Размешать 13,0 г порошка в 1000 мл дистиллированной воды. Подогрет</w:t>
      </w:r>
      <w:r w:rsidR="009C4BD5">
        <w:rPr>
          <w:sz w:val="24"/>
          <w:szCs w:val="24"/>
          <w:lang w:val="kk-KZ"/>
        </w:rPr>
        <w:t>ь</w:t>
      </w:r>
      <w:r w:rsidRPr="00BB72D4">
        <w:rPr>
          <w:sz w:val="24"/>
          <w:szCs w:val="24"/>
          <w:lang w:val="kk-KZ"/>
        </w:rPr>
        <w:t xml:space="preserve"> </w:t>
      </w:r>
      <w:r w:rsidR="0081312D">
        <w:rPr>
          <w:sz w:val="24"/>
          <w:szCs w:val="24"/>
          <w:lang w:val="kk-KZ"/>
        </w:rPr>
        <w:t xml:space="preserve">                                    </w:t>
      </w:r>
      <w:r w:rsidRPr="00BB72D4">
        <w:rPr>
          <w:sz w:val="24"/>
          <w:szCs w:val="24"/>
          <w:lang w:val="kk-KZ"/>
        </w:rPr>
        <w:t>(при необходимости) для полного растворения частиц. Для посева больших объемов материала (10 мл и более) можно готовить среду более высокой концентрации с учетом ее разведения инокулюмом. Разлить в соответствующем количестве в пробирки с поплавками. Стерилизовать автоклавированием при 1,1 атм (121 ºС) в течение 15 мин.</w:t>
      </w:r>
    </w:p>
    <w:p w14:paraId="5534FC15" w14:textId="77777777" w:rsidR="00BE318B" w:rsidRPr="00BB72D4" w:rsidRDefault="00BE318B" w:rsidP="00BE318B">
      <w:pPr>
        <w:pStyle w:val="ab"/>
        <w:ind w:firstLine="567"/>
        <w:jc w:val="both"/>
        <w:rPr>
          <w:b/>
          <w:sz w:val="24"/>
          <w:szCs w:val="24"/>
          <w:lang w:val="kk-KZ"/>
        </w:rPr>
      </w:pPr>
      <w:r w:rsidRPr="00BB72D4">
        <w:rPr>
          <w:b/>
          <w:sz w:val="24"/>
          <w:szCs w:val="24"/>
          <w:lang w:val="kk-KZ"/>
        </w:rPr>
        <w:lastRenderedPageBreak/>
        <w:t>Принцип и оценка результата:</w:t>
      </w:r>
    </w:p>
    <w:p w14:paraId="6CB78D0A"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специалисты АРНА рекомендуют для подтверждения присутствия колиформных бактерий в воде, пищевых продуктах, молоке. Ее можно использовать в качестве альтернативы Лаурилсульфатному бульону (М1186) при определении колиформных бактерий методом наиболее вероятных чисел (бродильным методом).</w:t>
      </w:r>
    </w:p>
    <w:p w14:paraId="58AAA98C" w14:textId="5B4D4CDB" w:rsidR="00BE318B" w:rsidRPr="00BB72D4" w:rsidRDefault="00BE318B" w:rsidP="00BE318B">
      <w:pPr>
        <w:pStyle w:val="ab"/>
        <w:ind w:firstLine="567"/>
        <w:jc w:val="both"/>
        <w:rPr>
          <w:sz w:val="24"/>
          <w:szCs w:val="24"/>
          <w:lang w:val="kk-KZ"/>
        </w:rPr>
      </w:pPr>
      <w:r w:rsidRPr="00BB72D4">
        <w:rPr>
          <w:sz w:val="24"/>
          <w:szCs w:val="24"/>
          <w:lang w:val="kk-KZ"/>
        </w:rPr>
        <w:t xml:space="preserve">Пептический перевар животной ткани и мясной экстракт являются источником необходимых питательных веществ, лактозаферментируемым субстратом. Пробирки с бульоном засевают разведениями исследуемой воды или молока и инкубируют при 35 ºС с последующим учетом газообразования через 24 и 48 ч. К группе общих колиформных относят аэробные и факультативно анаэробные грамотрицательные неспоровые палочки, которые ферментируют лактозу при 35 ºС – 37 </w:t>
      </w:r>
      <w:r w:rsidR="0081312D" w:rsidRPr="00BB72D4">
        <w:rPr>
          <w:sz w:val="24"/>
          <w:szCs w:val="24"/>
          <w:lang w:val="kk-KZ"/>
        </w:rPr>
        <w:t>ºС</w:t>
      </w:r>
      <w:r w:rsidRPr="00BB72D4">
        <w:rPr>
          <w:sz w:val="24"/>
          <w:szCs w:val="24"/>
          <w:lang w:val="kk-KZ"/>
        </w:rPr>
        <w:t xml:space="preserve"> с образованием газа в течение 48 ч. Если надо исследовать большие объемы воды, может потребоваться применение бульона двойной концентрации.</w:t>
      </w:r>
    </w:p>
    <w:p w14:paraId="263755E0" w14:textId="77777777" w:rsidR="00BE318B" w:rsidRPr="00BB72D4" w:rsidRDefault="00BE318B" w:rsidP="00BE318B">
      <w:pPr>
        <w:pStyle w:val="ab"/>
        <w:ind w:firstLine="567"/>
        <w:rPr>
          <w:b/>
          <w:sz w:val="24"/>
          <w:szCs w:val="24"/>
        </w:rPr>
      </w:pPr>
      <w:r w:rsidRPr="00BB72D4">
        <w:rPr>
          <w:b/>
          <w:sz w:val="24"/>
          <w:szCs w:val="24"/>
        </w:rPr>
        <w:t>Контроль качества:</w:t>
      </w:r>
    </w:p>
    <w:p w14:paraId="33E62913" w14:textId="77777777" w:rsidR="00BE318B" w:rsidRPr="00BB72D4" w:rsidRDefault="00BE318B" w:rsidP="00BE318B">
      <w:pPr>
        <w:pStyle w:val="ab"/>
        <w:ind w:firstLine="567"/>
        <w:rPr>
          <w:b/>
          <w:sz w:val="24"/>
          <w:szCs w:val="24"/>
        </w:rPr>
      </w:pPr>
      <w:r w:rsidRPr="00BB72D4">
        <w:rPr>
          <w:b/>
          <w:sz w:val="24"/>
          <w:szCs w:val="24"/>
        </w:rPr>
        <w:t>Внешний вид порошка:</w:t>
      </w:r>
    </w:p>
    <w:p w14:paraId="1FC2884F" w14:textId="77777777" w:rsidR="00BE318B" w:rsidRPr="00BB72D4" w:rsidRDefault="00BE318B" w:rsidP="00BE318B">
      <w:pPr>
        <w:pStyle w:val="ab"/>
        <w:ind w:firstLine="567"/>
        <w:rPr>
          <w:sz w:val="24"/>
          <w:szCs w:val="24"/>
        </w:rPr>
      </w:pPr>
      <w:r w:rsidRPr="00BB72D4">
        <w:rPr>
          <w:sz w:val="24"/>
          <w:szCs w:val="24"/>
        </w:rPr>
        <w:t>Гомогенный сыпучий желтый порошок.</w:t>
      </w:r>
    </w:p>
    <w:p w14:paraId="04F40057" w14:textId="77777777" w:rsidR="00BE318B" w:rsidRPr="00BB72D4" w:rsidRDefault="00BE318B" w:rsidP="00BE318B">
      <w:pPr>
        <w:pStyle w:val="ab"/>
        <w:ind w:firstLine="567"/>
        <w:rPr>
          <w:b/>
          <w:sz w:val="24"/>
          <w:szCs w:val="24"/>
        </w:rPr>
      </w:pPr>
      <w:r w:rsidRPr="00BB72D4">
        <w:rPr>
          <w:b/>
          <w:sz w:val="24"/>
          <w:szCs w:val="24"/>
        </w:rPr>
        <w:t>Цвет и прозрачность готовой среды:</w:t>
      </w:r>
    </w:p>
    <w:p w14:paraId="1FBDC194" w14:textId="77777777" w:rsidR="00BE318B" w:rsidRPr="00BB72D4" w:rsidRDefault="00BE318B" w:rsidP="00BE318B">
      <w:pPr>
        <w:pStyle w:val="ab"/>
        <w:ind w:firstLine="567"/>
        <w:rPr>
          <w:sz w:val="24"/>
          <w:szCs w:val="24"/>
        </w:rPr>
      </w:pPr>
      <w:r w:rsidRPr="00BB72D4">
        <w:rPr>
          <w:sz w:val="24"/>
          <w:szCs w:val="24"/>
        </w:rPr>
        <w:t>Среда имеет янтарную окраску, прозрачна без какого-либо преципитата.</w:t>
      </w:r>
    </w:p>
    <w:p w14:paraId="4DB8188A" w14:textId="77777777" w:rsidR="00BE318B" w:rsidRPr="00BB72D4" w:rsidRDefault="00BE318B" w:rsidP="00BE318B">
      <w:pPr>
        <w:pStyle w:val="ab"/>
        <w:ind w:firstLine="567"/>
        <w:rPr>
          <w:b/>
          <w:sz w:val="24"/>
          <w:szCs w:val="24"/>
        </w:rPr>
      </w:pPr>
      <w:r w:rsidRPr="00BB72D4">
        <w:rPr>
          <w:b/>
          <w:sz w:val="24"/>
          <w:szCs w:val="24"/>
        </w:rPr>
        <w:t>Кислотность среды:</w:t>
      </w:r>
    </w:p>
    <w:p w14:paraId="2A9254CE" w14:textId="6422DA5C" w:rsidR="00BE318B" w:rsidRPr="00BB72D4" w:rsidRDefault="00BE318B" w:rsidP="00BE318B">
      <w:pPr>
        <w:pStyle w:val="ab"/>
        <w:ind w:firstLine="567"/>
        <w:rPr>
          <w:sz w:val="24"/>
          <w:szCs w:val="24"/>
        </w:rPr>
      </w:pPr>
      <w:r w:rsidRPr="00BB72D4">
        <w:rPr>
          <w:sz w:val="24"/>
          <w:szCs w:val="24"/>
        </w:rPr>
        <w:t xml:space="preserve">При 25 </w:t>
      </w:r>
      <w:r w:rsidR="0081312D" w:rsidRPr="00BB72D4">
        <w:rPr>
          <w:sz w:val="24"/>
          <w:szCs w:val="24"/>
          <w:lang w:val="kk-KZ"/>
        </w:rPr>
        <w:t>ºС</w:t>
      </w:r>
      <w:r w:rsidR="0081312D" w:rsidRPr="00BB72D4">
        <w:rPr>
          <w:sz w:val="24"/>
          <w:szCs w:val="24"/>
        </w:rPr>
        <w:t xml:space="preserve"> </w:t>
      </w:r>
      <w:r w:rsidRPr="00BB72D4">
        <w:rPr>
          <w:sz w:val="24"/>
          <w:szCs w:val="24"/>
        </w:rPr>
        <w:t>водный раствор (1,3 % вес/об) имеет рН 6,9±0,2.</w:t>
      </w:r>
      <w:r w:rsidR="0081312D">
        <w:rPr>
          <w:sz w:val="24"/>
          <w:szCs w:val="24"/>
        </w:rPr>
        <w:t xml:space="preserve"> </w:t>
      </w:r>
    </w:p>
    <w:p w14:paraId="4ACC212D" w14:textId="77777777" w:rsidR="00BE318B" w:rsidRPr="00BB72D4" w:rsidRDefault="00BE318B" w:rsidP="00BE318B">
      <w:pPr>
        <w:pStyle w:val="ab"/>
        <w:ind w:firstLine="567"/>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142199FC" w14:textId="577985CC" w:rsidR="00BE318B" w:rsidRPr="00BB72D4" w:rsidRDefault="00BE318B" w:rsidP="00BE318B">
      <w:pPr>
        <w:pStyle w:val="ab"/>
        <w:ind w:firstLine="567"/>
        <w:rPr>
          <w:sz w:val="24"/>
          <w:szCs w:val="24"/>
        </w:rPr>
      </w:pPr>
      <w:r w:rsidRPr="00BB72D4">
        <w:rPr>
          <w:sz w:val="24"/>
          <w:szCs w:val="24"/>
        </w:rPr>
        <w:t xml:space="preserve">Ростовые характеристики референс-штаммов через 18-48 ч при 35 </w:t>
      </w:r>
      <w:r w:rsidR="0081312D" w:rsidRPr="00BB72D4">
        <w:rPr>
          <w:sz w:val="24"/>
          <w:szCs w:val="24"/>
          <w:lang w:val="kk-KZ"/>
        </w:rPr>
        <w:t>ºС</w:t>
      </w:r>
      <w:r w:rsidRPr="00BB72D4">
        <w:rPr>
          <w:sz w:val="24"/>
          <w:szCs w:val="24"/>
        </w:rPr>
        <w:t xml:space="preserve"> - 37 </w:t>
      </w:r>
      <w:r w:rsidR="0081312D" w:rsidRPr="00BB72D4">
        <w:rPr>
          <w:sz w:val="24"/>
          <w:szCs w:val="24"/>
          <w:lang w:val="kk-KZ"/>
        </w:rPr>
        <w:t>ºС</w:t>
      </w:r>
      <w:r w:rsidRPr="00BB72D4">
        <w:rPr>
          <w:sz w:val="24"/>
          <w:szCs w:val="24"/>
        </w:rPr>
        <w:t>.</w:t>
      </w:r>
      <w:r w:rsidR="0081312D">
        <w:rPr>
          <w:sz w:val="24"/>
          <w:szCs w:val="24"/>
        </w:rPr>
        <w:t xml:space="preserve"> </w:t>
      </w:r>
    </w:p>
    <w:p w14:paraId="681D1BD5" w14:textId="77777777" w:rsidR="00BE318B" w:rsidRPr="00BB72D4" w:rsidRDefault="00BE318B" w:rsidP="00BE318B">
      <w:pPr>
        <w:pStyle w:val="ab"/>
        <w:rPr>
          <w:sz w:val="24"/>
          <w:szCs w:val="24"/>
        </w:rPr>
      </w:pPr>
    </w:p>
    <w:p w14:paraId="3FC19890" w14:textId="77777777" w:rsidR="00BE318B" w:rsidRPr="0081312D" w:rsidRDefault="00BE318B" w:rsidP="00BE318B">
      <w:pPr>
        <w:pStyle w:val="ab"/>
        <w:ind w:firstLine="567"/>
        <w:jc w:val="center"/>
        <w:rPr>
          <w:b/>
          <w:bCs/>
          <w:sz w:val="24"/>
          <w:szCs w:val="24"/>
          <w:lang w:val="kk-KZ"/>
        </w:rPr>
      </w:pPr>
      <w:r w:rsidRPr="0081312D">
        <w:rPr>
          <w:b/>
          <w:bCs/>
          <w:sz w:val="24"/>
          <w:szCs w:val="24"/>
          <w:lang w:val="kk-KZ"/>
        </w:rPr>
        <w:t>Таблица Б.19</w:t>
      </w:r>
    </w:p>
    <w:p w14:paraId="0106B285"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4957"/>
        <w:gridCol w:w="2693"/>
        <w:gridCol w:w="1559"/>
      </w:tblGrid>
      <w:tr w:rsidR="00BE318B" w:rsidRPr="00BB72D4" w14:paraId="6B612181" w14:textId="77777777" w:rsidTr="00831971">
        <w:tc>
          <w:tcPr>
            <w:tcW w:w="4957" w:type="dxa"/>
            <w:tcBorders>
              <w:bottom w:val="double" w:sz="4" w:space="0" w:color="auto"/>
            </w:tcBorders>
          </w:tcPr>
          <w:p w14:paraId="78FB427F" w14:textId="77777777" w:rsidR="00BE318B" w:rsidRPr="00831971" w:rsidRDefault="00BE318B" w:rsidP="0081312D">
            <w:pPr>
              <w:pStyle w:val="ab"/>
              <w:jc w:val="center"/>
              <w:rPr>
                <w:bCs/>
                <w:sz w:val="24"/>
                <w:szCs w:val="24"/>
              </w:rPr>
            </w:pPr>
            <w:r w:rsidRPr="00831971">
              <w:rPr>
                <w:bCs/>
                <w:sz w:val="24"/>
                <w:szCs w:val="24"/>
              </w:rPr>
              <w:t>Штаммы микроорганизмов (АТСС)</w:t>
            </w:r>
          </w:p>
        </w:tc>
        <w:tc>
          <w:tcPr>
            <w:tcW w:w="2693" w:type="dxa"/>
            <w:tcBorders>
              <w:bottom w:val="double" w:sz="4" w:space="0" w:color="auto"/>
            </w:tcBorders>
          </w:tcPr>
          <w:p w14:paraId="5A330C74" w14:textId="77777777" w:rsidR="00BE318B" w:rsidRPr="00831971" w:rsidRDefault="00BE318B" w:rsidP="0081312D">
            <w:pPr>
              <w:pStyle w:val="ab"/>
              <w:jc w:val="center"/>
              <w:rPr>
                <w:bCs/>
                <w:sz w:val="24"/>
                <w:szCs w:val="24"/>
              </w:rPr>
            </w:pPr>
            <w:r w:rsidRPr="00831971">
              <w:rPr>
                <w:bCs/>
                <w:sz w:val="24"/>
                <w:szCs w:val="24"/>
              </w:rPr>
              <w:t>Рост</w:t>
            </w:r>
          </w:p>
        </w:tc>
        <w:tc>
          <w:tcPr>
            <w:tcW w:w="1559" w:type="dxa"/>
            <w:tcBorders>
              <w:bottom w:val="double" w:sz="4" w:space="0" w:color="auto"/>
            </w:tcBorders>
          </w:tcPr>
          <w:p w14:paraId="7371AF5B" w14:textId="77777777" w:rsidR="00BE318B" w:rsidRPr="00831971" w:rsidRDefault="00BE318B" w:rsidP="0081312D">
            <w:pPr>
              <w:pStyle w:val="ab"/>
              <w:jc w:val="center"/>
              <w:rPr>
                <w:bCs/>
                <w:sz w:val="24"/>
                <w:szCs w:val="24"/>
              </w:rPr>
            </w:pPr>
            <w:r w:rsidRPr="00831971">
              <w:rPr>
                <w:bCs/>
                <w:sz w:val="24"/>
                <w:szCs w:val="24"/>
              </w:rPr>
              <w:t>Газ</w:t>
            </w:r>
          </w:p>
        </w:tc>
      </w:tr>
      <w:tr w:rsidR="00BE318B" w:rsidRPr="00BB72D4" w14:paraId="623C917B" w14:textId="77777777" w:rsidTr="00831971">
        <w:tc>
          <w:tcPr>
            <w:tcW w:w="4957" w:type="dxa"/>
            <w:tcBorders>
              <w:top w:val="double" w:sz="4" w:space="0" w:color="auto"/>
            </w:tcBorders>
          </w:tcPr>
          <w:p w14:paraId="084F3DFD" w14:textId="77777777" w:rsidR="00BE318B" w:rsidRPr="00831971" w:rsidRDefault="00BE318B" w:rsidP="0009036D">
            <w:pPr>
              <w:pStyle w:val="ab"/>
              <w:jc w:val="center"/>
              <w:rPr>
                <w:bCs/>
                <w:i/>
                <w:sz w:val="24"/>
                <w:szCs w:val="24"/>
                <w:lang w:val="en-US"/>
              </w:rPr>
            </w:pPr>
            <w:r w:rsidRPr="00831971">
              <w:rPr>
                <w:bCs/>
                <w:i/>
                <w:sz w:val="24"/>
                <w:szCs w:val="24"/>
                <w:lang w:val="en-US"/>
              </w:rPr>
              <w:t>Enterobacter aerogenes (13048)</w:t>
            </w:r>
          </w:p>
        </w:tc>
        <w:tc>
          <w:tcPr>
            <w:tcW w:w="2693" w:type="dxa"/>
            <w:tcBorders>
              <w:top w:val="double" w:sz="4" w:space="0" w:color="auto"/>
            </w:tcBorders>
          </w:tcPr>
          <w:p w14:paraId="6309CA94" w14:textId="77777777" w:rsidR="00BE318B" w:rsidRPr="00831971" w:rsidRDefault="00BE318B" w:rsidP="0009036D">
            <w:pPr>
              <w:pStyle w:val="ab"/>
              <w:jc w:val="center"/>
              <w:rPr>
                <w:bCs/>
                <w:sz w:val="24"/>
                <w:szCs w:val="24"/>
                <w:lang w:val="kk-KZ"/>
              </w:rPr>
            </w:pPr>
            <w:r w:rsidRPr="00831971">
              <w:rPr>
                <w:bCs/>
                <w:sz w:val="24"/>
                <w:szCs w:val="24"/>
                <w:lang w:val="kk-KZ"/>
              </w:rPr>
              <w:t>Обильный</w:t>
            </w:r>
          </w:p>
        </w:tc>
        <w:tc>
          <w:tcPr>
            <w:tcW w:w="1559" w:type="dxa"/>
            <w:tcBorders>
              <w:top w:val="double" w:sz="4" w:space="0" w:color="auto"/>
            </w:tcBorders>
          </w:tcPr>
          <w:p w14:paraId="09AD8E66" w14:textId="77777777" w:rsidR="00BE318B" w:rsidRPr="00831971" w:rsidRDefault="00BE318B" w:rsidP="0009036D">
            <w:pPr>
              <w:pStyle w:val="ab"/>
              <w:jc w:val="center"/>
              <w:rPr>
                <w:bCs/>
                <w:sz w:val="24"/>
                <w:szCs w:val="24"/>
              </w:rPr>
            </w:pPr>
            <w:r w:rsidRPr="00831971">
              <w:rPr>
                <w:bCs/>
                <w:sz w:val="24"/>
                <w:szCs w:val="24"/>
              </w:rPr>
              <w:t>+</w:t>
            </w:r>
          </w:p>
        </w:tc>
      </w:tr>
      <w:tr w:rsidR="00BE318B" w:rsidRPr="00BB72D4" w14:paraId="2AF0E091" w14:textId="77777777" w:rsidTr="0009036D">
        <w:tc>
          <w:tcPr>
            <w:tcW w:w="4957" w:type="dxa"/>
          </w:tcPr>
          <w:p w14:paraId="48A5FEE3" w14:textId="77777777" w:rsidR="00BE318B" w:rsidRPr="00831971" w:rsidRDefault="00BE318B" w:rsidP="0009036D">
            <w:pPr>
              <w:pStyle w:val="ab"/>
              <w:jc w:val="center"/>
              <w:rPr>
                <w:bCs/>
                <w:i/>
                <w:sz w:val="24"/>
                <w:szCs w:val="24"/>
                <w:lang w:val="en-US"/>
              </w:rPr>
            </w:pPr>
            <w:r w:rsidRPr="00831971">
              <w:rPr>
                <w:bCs/>
                <w:i/>
                <w:sz w:val="24"/>
                <w:szCs w:val="24"/>
                <w:lang w:val="en-US"/>
              </w:rPr>
              <w:t>Escherichia coli (25922)</w:t>
            </w:r>
          </w:p>
        </w:tc>
        <w:tc>
          <w:tcPr>
            <w:tcW w:w="2693" w:type="dxa"/>
          </w:tcPr>
          <w:p w14:paraId="23303730" w14:textId="77777777" w:rsidR="00BE318B" w:rsidRPr="00831971" w:rsidRDefault="00BE318B" w:rsidP="0009036D">
            <w:pPr>
              <w:pStyle w:val="ab"/>
              <w:jc w:val="center"/>
              <w:rPr>
                <w:bCs/>
                <w:sz w:val="24"/>
                <w:szCs w:val="24"/>
              </w:rPr>
            </w:pPr>
            <w:r w:rsidRPr="00831971">
              <w:rPr>
                <w:bCs/>
                <w:sz w:val="24"/>
                <w:szCs w:val="24"/>
                <w:lang w:val="kk-KZ"/>
              </w:rPr>
              <w:t>Обильный</w:t>
            </w:r>
          </w:p>
        </w:tc>
        <w:tc>
          <w:tcPr>
            <w:tcW w:w="1559" w:type="dxa"/>
          </w:tcPr>
          <w:p w14:paraId="0BC1F56C" w14:textId="77777777" w:rsidR="00BE318B" w:rsidRPr="00831971" w:rsidRDefault="00BE318B" w:rsidP="0009036D">
            <w:pPr>
              <w:pStyle w:val="ab"/>
              <w:jc w:val="center"/>
              <w:rPr>
                <w:bCs/>
                <w:sz w:val="24"/>
                <w:szCs w:val="24"/>
              </w:rPr>
            </w:pPr>
            <w:r w:rsidRPr="00831971">
              <w:rPr>
                <w:bCs/>
                <w:sz w:val="24"/>
                <w:szCs w:val="24"/>
              </w:rPr>
              <w:t>+</w:t>
            </w:r>
          </w:p>
        </w:tc>
      </w:tr>
      <w:tr w:rsidR="00BE318B" w:rsidRPr="00BB72D4" w14:paraId="65FBFAA8" w14:textId="77777777" w:rsidTr="0009036D">
        <w:tc>
          <w:tcPr>
            <w:tcW w:w="4957" w:type="dxa"/>
          </w:tcPr>
          <w:p w14:paraId="75E3D438" w14:textId="77777777" w:rsidR="00BE318B" w:rsidRPr="00831971" w:rsidRDefault="00BE318B" w:rsidP="0009036D">
            <w:pPr>
              <w:pStyle w:val="ab"/>
              <w:jc w:val="center"/>
              <w:rPr>
                <w:bCs/>
                <w:i/>
                <w:sz w:val="24"/>
                <w:szCs w:val="24"/>
                <w:lang w:val="en-US"/>
              </w:rPr>
            </w:pPr>
            <w:r w:rsidRPr="00831971">
              <w:rPr>
                <w:bCs/>
                <w:i/>
                <w:sz w:val="24"/>
                <w:szCs w:val="24"/>
                <w:lang w:val="en-US"/>
              </w:rPr>
              <w:t>Pseudomonas aeruginosa (10145)</w:t>
            </w:r>
          </w:p>
        </w:tc>
        <w:tc>
          <w:tcPr>
            <w:tcW w:w="2693" w:type="dxa"/>
          </w:tcPr>
          <w:p w14:paraId="4051555D" w14:textId="77777777" w:rsidR="00BE318B" w:rsidRPr="00831971" w:rsidRDefault="00BE318B" w:rsidP="0009036D">
            <w:pPr>
              <w:pStyle w:val="ab"/>
              <w:jc w:val="center"/>
              <w:rPr>
                <w:bCs/>
                <w:sz w:val="24"/>
                <w:szCs w:val="24"/>
              </w:rPr>
            </w:pPr>
            <w:r w:rsidRPr="00831971">
              <w:rPr>
                <w:bCs/>
                <w:sz w:val="24"/>
                <w:szCs w:val="24"/>
                <w:lang w:val="kk-KZ"/>
              </w:rPr>
              <w:t>Обильный</w:t>
            </w:r>
          </w:p>
        </w:tc>
        <w:tc>
          <w:tcPr>
            <w:tcW w:w="1559" w:type="dxa"/>
          </w:tcPr>
          <w:p w14:paraId="0B44B5B8" w14:textId="77777777" w:rsidR="00BE318B" w:rsidRPr="00831971" w:rsidRDefault="00BE318B" w:rsidP="0009036D">
            <w:pPr>
              <w:pStyle w:val="ab"/>
              <w:jc w:val="center"/>
              <w:rPr>
                <w:bCs/>
                <w:sz w:val="24"/>
                <w:szCs w:val="24"/>
              </w:rPr>
            </w:pPr>
            <w:r w:rsidRPr="00831971">
              <w:rPr>
                <w:bCs/>
                <w:sz w:val="24"/>
                <w:szCs w:val="24"/>
              </w:rPr>
              <w:t>-</w:t>
            </w:r>
          </w:p>
        </w:tc>
      </w:tr>
      <w:tr w:rsidR="00BE318B" w:rsidRPr="00BB72D4" w14:paraId="2D1A1949" w14:textId="77777777" w:rsidTr="0009036D">
        <w:tc>
          <w:tcPr>
            <w:tcW w:w="4957" w:type="dxa"/>
          </w:tcPr>
          <w:p w14:paraId="0ECBDC52" w14:textId="77777777" w:rsidR="00BE318B" w:rsidRPr="00831971" w:rsidRDefault="00BE318B" w:rsidP="0009036D">
            <w:pPr>
              <w:pStyle w:val="ab"/>
              <w:jc w:val="center"/>
              <w:rPr>
                <w:bCs/>
                <w:i/>
                <w:sz w:val="24"/>
                <w:szCs w:val="24"/>
                <w:lang w:val="en-US"/>
              </w:rPr>
            </w:pPr>
            <w:r w:rsidRPr="00831971">
              <w:rPr>
                <w:bCs/>
                <w:i/>
                <w:sz w:val="24"/>
                <w:szCs w:val="24"/>
                <w:lang w:val="en-US"/>
              </w:rPr>
              <w:t>Enterococcus faecalis (29212)</w:t>
            </w:r>
          </w:p>
        </w:tc>
        <w:tc>
          <w:tcPr>
            <w:tcW w:w="2693" w:type="dxa"/>
          </w:tcPr>
          <w:p w14:paraId="3DCFEEBC" w14:textId="77777777" w:rsidR="00BE318B" w:rsidRPr="00831971" w:rsidRDefault="00BE318B" w:rsidP="0009036D">
            <w:pPr>
              <w:pStyle w:val="ab"/>
              <w:jc w:val="center"/>
              <w:rPr>
                <w:bCs/>
                <w:sz w:val="24"/>
                <w:szCs w:val="24"/>
              </w:rPr>
            </w:pPr>
            <w:r w:rsidRPr="00831971">
              <w:rPr>
                <w:bCs/>
                <w:sz w:val="24"/>
                <w:szCs w:val="24"/>
                <w:lang w:val="kk-KZ"/>
              </w:rPr>
              <w:t>Обильный</w:t>
            </w:r>
          </w:p>
        </w:tc>
        <w:tc>
          <w:tcPr>
            <w:tcW w:w="1559" w:type="dxa"/>
          </w:tcPr>
          <w:p w14:paraId="6D067DEF" w14:textId="77777777" w:rsidR="00BE318B" w:rsidRPr="00831971" w:rsidRDefault="00BE318B" w:rsidP="0009036D">
            <w:pPr>
              <w:pStyle w:val="ab"/>
              <w:jc w:val="center"/>
              <w:rPr>
                <w:bCs/>
                <w:sz w:val="24"/>
                <w:szCs w:val="24"/>
              </w:rPr>
            </w:pPr>
            <w:r w:rsidRPr="00831971">
              <w:rPr>
                <w:bCs/>
                <w:sz w:val="24"/>
                <w:szCs w:val="24"/>
              </w:rPr>
              <w:t>-</w:t>
            </w:r>
          </w:p>
        </w:tc>
      </w:tr>
    </w:tbl>
    <w:p w14:paraId="5D48C8E1" w14:textId="77777777" w:rsidR="00BE318B" w:rsidRPr="00BB72D4" w:rsidRDefault="00BE318B" w:rsidP="00BE318B">
      <w:pPr>
        <w:pStyle w:val="ab"/>
        <w:rPr>
          <w:sz w:val="24"/>
          <w:szCs w:val="24"/>
        </w:rPr>
      </w:pPr>
    </w:p>
    <w:p w14:paraId="4C4F44E4" w14:textId="77777777" w:rsidR="00BE318B" w:rsidRPr="00BB72D4" w:rsidRDefault="00BE318B" w:rsidP="00BE318B">
      <w:pPr>
        <w:pStyle w:val="ab"/>
        <w:ind w:firstLine="567"/>
        <w:rPr>
          <w:b/>
          <w:sz w:val="24"/>
          <w:szCs w:val="24"/>
        </w:rPr>
      </w:pPr>
      <w:r w:rsidRPr="00BB72D4">
        <w:rPr>
          <w:b/>
          <w:sz w:val="24"/>
          <w:szCs w:val="24"/>
        </w:rPr>
        <w:t>Условия и сроки хранения:</w:t>
      </w:r>
    </w:p>
    <w:p w14:paraId="1812C0E9" w14:textId="00A5BCC9" w:rsidR="00BE318B" w:rsidRPr="00BB72D4" w:rsidRDefault="00BE318B" w:rsidP="00BE318B">
      <w:pPr>
        <w:pStyle w:val="ab"/>
        <w:ind w:firstLine="567"/>
        <w:rPr>
          <w:sz w:val="24"/>
          <w:szCs w:val="24"/>
        </w:rPr>
      </w:pPr>
      <w:r w:rsidRPr="00BB72D4">
        <w:rPr>
          <w:sz w:val="24"/>
          <w:szCs w:val="24"/>
        </w:rPr>
        <w:t xml:space="preserve">Порошок хранить при температуре ниже 25 </w:t>
      </w:r>
      <w:r w:rsidR="00E1442D" w:rsidRPr="00BB72D4">
        <w:rPr>
          <w:sz w:val="24"/>
          <w:szCs w:val="24"/>
          <w:lang w:val="kk-KZ"/>
        </w:rPr>
        <w:t>ºС</w:t>
      </w:r>
      <w:r w:rsidRPr="00BB72D4">
        <w:rPr>
          <w:sz w:val="24"/>
          <w:szCs w:val="24"/>
        </w:rPr>
        <w:t xml:space="preserve">. Использовать до даты, указанной на этикетке. Готовую среду хранить при температуре от 2 </w:t>
      </w:r>
      <w:r w:rsidR="00E1442D" w:rsidRPr="00BB72D4">
        <w:rPr>
          <w:sz w:val="24"/>
          <w:szCs w:val="24"/>
          <w:lang w:val="kk-KZ"/>
        </w:rPr>
        <w:t>ºС</w:t>
      </w:r>
      <w:r w:rsidRPr="00BB72D4">
        <w:rPr>
          <w:sz w:val="24"/>
          <w:szCs w:val="24"/>
        </w:rPr>
        <w:t xml:space="preserve"> до 8 </w:t>
      </w:r>
      <w:r w:rsidR="00E1442D" w:rsidRPr="00BB72D4">
        <w:rPr>
          <w:sz w:val="24"/>
          <w:szCs w:val="24"/>
          <w:lang w:val="kk-KZ"/>
        </w:rPr>
        <w:t>ºС</w:t>
      </w:r>
      <w:r w:rsidRPr="00BB72D4">
        <w:rPr>
          <w:sz w:val="24"/>
          <w:szCs w:val="24"/>
        </w:rPr>
        <w:t>.</w:t>
      </w:r>
      <w:r w:rsidR="00E1442D">
        <w:rPr>
          <w:sz w:val="24"/>
          <w:szCs w:val="24"/>
        </w:rPr>
        <w:t xml:space="preserve"> </w:t>
      </w:r>
    </w:p>
    <w:p w14:paraId="227F7B92" w14:textId="77777777" w:rsidR="00BE318B" w:rsidRPr="00BB72D4" w:rsidRDefault="00BE318B" w:rsidP="00BE318B">
      <w:pPr>
        <w:pStyle w:val="ab"/>
        <w:rPr>
          <w:sz w:val="24"/>
          <w:szCs w:val="24"/>
        </w:rPr>
      </w:pPr>
    </w:p>
    <w:p w14:paraId="0FB44A1D" w14:textId="77777777" w:rsidR="00BE318B" w:rsidRPr="00BB72D4" w:rsidRDefault="00BE318B" w:rsidP="00BE318B">
      <w:pPr>
        <w:pStyle w:val="ab"/>
        <w:ind w:firstLine="567"/>
        <w:jc w:val="both"/>
        <w:rPr>
          <w:b/>
          <w:sz w:val="24"/>
          <w:szCs w:val="24"/>
        </w:rPr>
      </w:pPr>
      <w:r w:rsidRPr="00BB72D4">
        <w:rPr>
          <w:b/>
          <w:sz w:val="24"/>
          <w:szCs w:val="24"/>
        </w:rPr>
        <w:t xml:space="preserve">2) Жидкая </w:t>
      </w:r>
      <w:proofErr w:type="spellStart"/>
      <w:r w:rsidRPr="00BB72D4">
        <w:rPr>
          <w:b/>
          <w:sz w:val="24"/>
          <w:szCs w:val="24"/>
        </w:rPr>
        <w:t>лактозная</w:t>
      </w:r>
      <w:proofErr w:type="spellEnd"/>
      <w:r w:rsidRPr="00BB72D4">
        <w:rPr>
          <w:b/>
          <w:sz w:val="24"/>
          <w:szCs w:val="24"/>
        </w:rPr>
        <w:t xml:space="preserve"> среда (М026)</w:t>
      </w:r>
    </w:p>
    <w:p w14:paraId="128BE53F" w14:textId="77777777" w:rsidR="00BE318B" w:rsidRPr="00BB72D4" w:rsidRDefault="00BE318B" w:rsidP="00BE318B">
      <w:pPr>
        <w:pStyle w:val="ab"/>
        <w:ind w:firstLine="567"/>
        <w:jc w:val="both"/>
        <w:rPr>
          <w:sz w:val="24"/>
          <w:szCs w:val="24"/>
        </w:rPr>
      </w:pPr>
      <w:r w:rsidRPr="00BB72D4">
        <w:rPr>
          <w:sz w:val="24"/>
          <w:szCs w:val="24"/>
        </w:rPr>
        <w:t xml:space="preserve">Среду рекомендуют для определения </w:t>
      </w:r>
      <w:proofErr w:type="spellStart"/>
      <w:r w:rsidRPr="00BB72D4">
        <w:rPr>
          <w:sz w:val="24"/>
          <w:szCs w:val="24"/>
        </w:rPr>
        <w:t>колиморфных</w:t>
      </w:r>
      <w:proofErr w:type="spellEnd"/>
      <w:r w:rsidRPr="00BB72D4">
        <w:rPr>
          <w:sz w:val="24"/>
          <w:szCs w:val="24"/>
        </w:rPr>
        <w:t xml:space="preserve"> микроорганизмов, а также для определения ферментации микроорганизмами лактозы.</w:t>
      </w:r>
    </w:p>
    <w:p w14:paraId="537391EF" w14:textId="6578BB25" w:rsidR="00BE318B" w:rsidRPr="00BB72D4" w:rsidRDefault="00BE318B" w:rsidP="007B2AE4">
      <w:pPr>
        <w:pStyle w:val="ab"/>
        <w:ind w:firstLine="567"/>
        <w:jc w:val="both"/>
        <w:rPr>
          <w:sz w:val="24"/>
          <w:szCs w:val="24"/>
        </w:rPr>
      </w:pPr>
      <w:r w:rsidRPr="00BB72D4">
        <w:rPr>
          <w:sz w:val="24"/>
          <w:szCs w:val="24"/>
        </w:rPr>
        <w:t xml:space="preserve">Состав жидкой </w:t>
      </w:r>
      <w:proofErr w:type="spellStart"/>
      <w:r w:rsidRPr="00BB72D4">
        <w:rPr>
          <w:sz w:val="24"/>
          <w:szCs w:val="24"/>
        </w:rPr>
        <w:t>лактозной</w:t>
      </w:r>
      <w:proofErr w:type="spellEnd"/>
      <w:r w:rsidRPr="00BB72D4">
        <w:rPr>
          <w:sz w:val="24"/>
          <w:szCs w:val="24"/>
        </w:rPr>
        <w:t xml:space="preserve"> среды (М026):</w:t>
      </w:r>
    </w:p>
    <w:p w14:paraId="7EEE9C34" w14:textId="77777777" w:rsidR="007B2AE4" w:rsidRDefault="007B2AE4" w:rsidP="00BE318B">
      <w:pPr>
        <w:pStyle w:val="ab"/>
        <w:ind w:firstLine="567"/>
        <w:jc w:val="center"/>
        <w:rPr>
          <w:b/>
          <w:bCs/>
          <w:sz w:val="24"/>
          <w:szCs w:val="24"/>
          <w:lang w:val="kk-KZ"/>
        </w:rPr>
      </w:pPr>
    </w:p>
    <w:p w14:paraId="13B2660D" w14:textId="63B05660" w:rsidR="00BE318B" w:rsidRPr="00E1442D" w:rsidRDefault="00BE318B" w:rsidP="00BE318B">
      <w:pPr>
        <w:pStyle w:val="ab"/>
        <w:ind w:firstLine="567"/>
        <w:jc w:val="center"/>
        <w:rPr>
          <w:b/>
          <w:bCs/>
          <w:sz w:val="24"/>
          <w:szCs w:val="24"/>
          <w:lang w:val="kk-KZ"/>
        </w:rPr>
      </w:pPr>
      <w:r w:rsidRPr="00E1442D">
        <w:rPr>
          <w:b/>
          <w:bCs/>
          <w:sz w:val="24"/>
          <w:szCs w:val="24"/>
          <w:lang w:val="kk-KZ"/>
        </w:rPr>
        <w:t>Таблица Б.20</w:t>
      </w:r>
    </w:p>
    <w:p w14:paraId="3E01CD99" w14:textId="77777777" w:rsidR="00BE318B" w:rsidRPr="00BB72D4" w:rsidRDefault="00BE318B" w:rsidP="00BE318B">
      <w:pPr>
        <w:pStyle w:val="ab"/>
        <w:jc w:val="both"/>
        <w:rPr>
          <w:sz w:val="24"/>
          <w:szCs w:val="24"/>
        </w:rPr>
      </w:pPr>
    </w:p>
    <w:tbl>
      <w:tblPr>
        <w:tblStyle w:val="af8"/>
        <w:tblW w:w="9209" w:type="dxa"/>
        <w:tblLook w:val="04A0" w:firstRow="1" w:lastRow="0" w:firstColumn="1" w:lastColumn="0" w:noHBand="0" w:noVBand="1"/>
      </w:tblPr>
      <w:tblGrid>
        <w:gridCol w:w="5807"/>
        <w:gridCol w:w="3402"/>
      </w:tblGrid>
      <w:tr w:rsidR="00BE318B" w:rsidRPr="00831971" w14:paraId="2914CD56" w14:textId="77777777" w:rsidTr="00831971">
        <w:trPr>
          <w:trHeight w:val="250"/>
        </w:trPr>
        <w:tc>
          <w:tcPr>
            <w:tcW w:w="5807" w:type="dxa"/>
            <w:tcBorders>
              <w:bottom w:val="double" w:sz="4" w:space="0" w:color="auto"/>
            </w:tcBorders>
          </w:tcPr>
          <w:p w14:paraId="66394E5B" w14:textId="77777777" w:rsidR="00BE318B" w:rsidRPr="00831971" w:rsidRDefault="00BE318B" w:rsidP="0009036D">
            <w:pPr>
              <w:pStyle w:val="ab"/>
              <w:jc w:val="center"/>
              <w:rPr>
                <w:bCs/>
                <w:sz w:val="24"/>
                <w:szCs w:val="24"/>
              </w:rPr>
            </w:pPr>
            <w:r w:rsidRPr="00831971">
              <w:rPr>
                <w:bCs/>
                <w:sz w:val="24"/>
                <w:szCs w:val="24"/>
              </w:rPr>
              <w:t>Ингредиенты</w:t>
            </w:r>
          </w:p>
        </w:tc>
        <w:tc>
          <w:tcPr>
            <w:tcW w:w="3402" w:type="dxa"/>
            <w:tcBorders>
              <w:bottom w:val="double" w:sz="4" w:space="0" w:color="auto"/>
            </w:tcBorders>
          </w:tcPr>
          <w:p w14:paraId="3F7FE8DA" w14:textId="77777777" w:rsidR="00BE318B" w:rsidRPr="00831971" w:rsidRDefault="00BE318B" w:rsidP="0009036D">
            <w:pPr>
              <w:pStyle w:val="ab"/>
              <w:jc w:val="center"/>
              <w:rPr>
                <w:bCs/>
                <w:sz w:val="24"/>
                <w:szCs w:val="24"/>
              </w:rPr>
            </w:pPr>
            <w:r w:rsidRPr="00831971">
              <w:rPr>
                <w:bCs/>
                <w:sz w:val="24"/>
                <w:szCs w:val="24"/>
              </w:rPr>
              <w:t>Грамм/литр</w:t>
            </w:r>
          </w:p>
        </w:tc>
      </w:tr>
      <w:tr w:rsidR="00BE318B" w:rsidRPr="00831971" w14:paraId="5B608596" w14:textId="77777777" w:rsidTr="00831971">
        <w:trPr>
          <w:trHeight w:val="250"/>
        </w:trPr>
        <w:tc>
          <w:tcPr>
            <w:tcW w:w="5807" w:type="dxa"/>
            <w:tcBorders>
              <w:top w:val="double" w:sz="4" w:space="0" w:color="auto"/>
            </w:tcBorders>
          </w:tcPr>
          <w:p w14:paraId="1E16236D" w14:textId="77777777" w:rsidR="00BE318B" w:rsidRPr="00831971" w:rsidRDefault="00BE318B" w:rsidP="0009036D">
            <w:pPr>
              <w:pStyle w:val="ab"/>
              <w:jc w:val="center"/>
              <w:rPr>
                <w:bCs/>
                <w:sz w:val="24"/>
                <w:szCs w:val="24"/>
              </w:rPr>
            </w:pPr>
            <w:r w:rsidRPr="00831971">
              <w:rPr>
                <w:bCs/>
                <w:sz w:val="24"/>
                <w:szCs w:val="24"/>
              </w:rPr>
              <w:t>Панкреатический перевар желатина</w:t>
            </w:r>
          </w:p>
        </w:tc>
        <w:tc>
          <w:tcPr>
            <w:tcW w:w="3402" w:type="dxa"/>
            <w:tcBorders>
              <w:top w:val="double" w:sz="4" w:space="0" w:color="auto"/>
            </w:tcBorders>
          </w:tcPr>
          <w:p w14:paraId="5259D581" w14:textId="77777777" w:rsidR="00BE318B" w:rsidRPr="00831971" w:rsidRDefault="00BE318B" w:rsidP="0009036D">
            <w:pPr>
              <w:pStyle w:val="ab"/>
              <w:jc w:val="center"/>
              <w:rPr>
                <w:bCs/>
                <w:sz w:val="24"/>
                <w:szCs w:val="24"/>
              </w:rPr>
            </w:pPr>
            <w:r w:rsidRPr="00831971">
              <w:rPr>
                <w:bCs/>
                <w:sz w:val="24"/>
                <w:szCs w:val="24"/>
              </w:rPr>
              <w:t>5,00</w:t>
            </w:r>
          </w:p>
        </w:tc>
      </w:tr>
      <w:tr w:rsidR="00BE318B" w:rsidRPr="00831971" w14:paraId="33725EBE" w14:textId="77777777" w:rsidTr="0009036D">
        <w:trPr>
          <w:trHeight w:val="261"/>
        </w:trPr>
        <w:tc>
          <w:tcPr>
            <w:tcW w:w="5807" w:type="dxa"/>
          </w:tcPr>
          <w:p w14:paraId="20F1AF86" w14:textId="77777777" w:rsidR="00BE318B" w:rsidRPr="00831971" w:rsidRDefault="00BE318B" w:rsidP="0009036D">
            <w:pPr>
              <w:pStyle w:val="ab"/>
              <w:jc w:val="center"/>
              <w:rPr>
                <w:bCs/>
                <w:sz w:val="24"/>
                <w:szCs w:val="24"/>
              </w:rPr>
            </w:pPr>
            <w:r w:rsidRPr="00831971">
              <w:rPr>
                <w:bCs/>
                <w:sz w:val="24"/>
                <w:szCs w:val="24"/>
              </w:rPr>
              <w:t>Мясной экстракт</w:t>
            </w:r>
          </w:p>
        </w:tc>
        <w:tc>
          <w:tcPr>
            <w:tcW w:w="3402" w:type="dxa"/>
          </w:tcPr>
          <w:p w14:paraId="72E76DF6" w14:textId="77777777" w:rsidR="00BE318B" w:rsidRPr="00831971" w:rsidRDefault="00BE318B" w:rsidP="0009036D">
            <w:pPr>
              <w:pStyle w:val="ab"/>
              <w:jc w:val="center"/>
              <w:rPr>
                <w:bCs/>
                <w:sz w:val="24"/>
                <w:szCs w:val="24"/>
              </w:rPr>
            </w:pPr>
            <w:r w:rsidRPr="00831971">
              <w:rPr>
                <w:bCs/>
                <w:sz w:val="24"/>
                <w:szCs w:val="24"/>
              </w:rPr>
              <w:t>3,00</w:t>
            </w:r>
          </w:p>
        </w:tc>
      </w:tr>
    </w:tbl>
    <w:p w14:paraId="3E27E6C2" w14:textId="1BCC83AF" w:rsidR="007B2AE4" w:rsidRDefault="007B2AE4">
      <w:r>
        <w:br w:type="page"/>
      </w:r>
    </w:p>
    <w:p w14:paraId="0FE496EF" w14:textId="691833E7" w:rsidR="007B2AE4" w:rsidRPr="007B2AE4" w:rsidRDefault="007B2AE4" w:rsidP="007B2AE4">
      <w:pPr>
        <w:jc w:val="center"/>
        <w:rPr>
          <w:i/>
          <w:iCs/>
          <w:sz w:val="24"/>
          <w:szCs w:val="24"/>
        </w:rPr>
      </w:pPr>
      <w:r w:rsidRPr="007B2AE4">
        <w:rPr>
          <w:i/>
          <w:iCs/>
          <w:sz w:val="24"/>
          <w:szCs w:val="24"/>
        </w:rPr>
        <w:lastRenderedPageBreak/>
        <w:t>Продолжение таблицы Б.20</w:t>
      </w:r>
    </w:p>
    <w:p w14:paraId="59C11087" w14:textId="77777777" w:rsidR="007B2AE4" w:rsidRDefault="007B2AE4"/>
    <w:tbl>
      <w:tblPr>
        <w:tblStyle w:val="af8"/>
        <w:tblW w:w="9209" w:type="dxa"/>
        <w:tblLook w:val="04A0" w:firstRow="1" w:lastRow="0" w:firstColumn="1" w:lastColumn="0" w:noHBand="0" w:noVBand="1"/>
      </w:tblPr>
      <w:tblGrid>
        <w:gridCol w:w="5807"/>
        <w:gridCol w:w="3402"/>
      </w:tblGrid>
      <w:tr w:rsidR="007B2AE4" w:rsidRPr="00831971" w14:paraId="6E2124C4" w14:textId="77777777" w:rsidTr="007B2AE4">
        <w:trPr>
          <w:trHeight w:val="250"/>
        </w:trPr>
        <w:tc>
          <w:tcPr>
            <w:tcW w:w="5807" w:type="dxa"/>
            <w:tcBorders>
              <w:bottom w:val="double" w:sz="4" w:space="0" w:color="auto"/>
            </w:tcBorders>
          </w:tcPr>
          <w:p w14:paraId="51FCC505" w14:textId="60ACDF5C" w:rsidR="007B2AE4" w:rsidRPr="00831971" w:rsidRDefault="007B2AE4" w:rsidP="007B2AE4">
            <w:pPr>
              <w:pStyle w:val="ab"/>
              <w:jc w:val="center"/>
              <w:rPr>
                <w:bCs/>
                <w:sz w:val="24"/>
                <w:szCs w:val="24"/>
              </w:rPr>
            </w:pPr>
            <w:r w:rsidRPr="00831971">
              <w:rPr>
                <w:bCs/>
                <w:sz w:val="24"/>
                <w:szCs w:val="24"/>
              </w:rPr>
              <w:t>Ингредиенты</w:t>
            </w:r>
          </w:p>
        </w:tc>
        <w:tc>
          <w:tcPr>
            <w:tcW w:w="3402" w:type="dxa"/>
            <w:tcBorders>
              <w:bottom w:val="double" w:sz="4" w:space="0" w:color="auto"/>
            </w:tcBorders>
          </w:tcPr>
          <w:p w14:paraId="691F3AD6" w14:textId="6301BAF0" w:rsidR="007B2AE4" w:rsidRPr="00831971" w:rsidRDefault="007B2AE4" w:rsidP="007B2AE4">
            <w:pPr>
              <w:pStyle w:val="ab"/>
              <w:jc w:val="center"/>
              <w:rPr>
                <w:bCs/>
                <w:sz w:val="24"/>
                <w:szCs w:val="24"/>
              </w:rPr>
            </w:pPr>
            <w:r w:rsidRPr="00831971">
              <w:rPr>
                <w:bCs/>
                <w:sz w:val="24"/>
                <w:szCs w:val="24"/>
              </w:rPr>
              <w:t>Грамм/литр</w:t>
            </w:r>
          </w:p>
        </w:tc>
      </w:tr>
      <w:tr w:rsidR="007B2AE4" w:rsidRPr="00831971" w14:paraId="2BDC65DD" w14:textId="77777777" w:rsidTr="007B2AE4">
        <w:trPr>
          <w:trHeight w:val="250"/>
        </w:trPr>
        <w:tc>
          <w:tcPr>
            <w:tcW w:w="5807" w:type="dxa"/>
            <w:tcBorders>
              <w:top w:val="double" w:sz="4" w:space="0" w:color="auto"/>
            </w:tcBorders>
          </w:tcPr>
          <w:p w14:paraId="45A979E9" w14:textId="22EB7659" w:rsidR="007B2AE4" w:rsidRPr="00831971" w:rsidRDefault="007B2AE4" w:rsidP="007B2AE4">
            <w:pPr>
              <w:pStyle w:val="ab"/>
              <w:jc w:val="center"/>
              <w:rPr>
                <w:bCs/>
                <w:sz w:val="24"/>
                <w:szCs w:val="24"/>
              </w:rPr>
            </w:pPr>
            <w:r w:rsidRPr="00831971">
              <w:rPr>
                <w:bCs/>
                <w:sz w:val="24"/>
                <w:szCs w:val="24"/>
              </w:rPr>
              <w:t>Лактоза</w:t>
            </w:r>
          </w:p>
        </w:tc>
        <w:tc>
          <w:tcPr>
            <w:tcW w:w="3402" w:type="dxa"/>
            <w:tcBorders>
              <w:top w:val="double" w:sz="4" w:space="0" w:color="auto"/>
            </w:tcBorders>
          </w:tcPr>
          <w:p w14:paraId="11B6C626" w14:textId="77777777" w:rsidR="007B2AE4" w:rsidRPr="00831971" w:rsidRDefault="007B2AE4" w:rsidP="007B2AE4">
            <w:pPr>
              <w:pStyle w:val="ab"/>
              <w:jc w:val="center"/>
              <w:rPr>
                <w:bCs/>
                <w:sz w:val="24"/>
                <w:szCs w:val="24"/>
              </w:rPr>
            </w:pPr>
            <w:r w:rsidRPr="00831971">
              <w:rPr>
                <w:bCs/>
                <w:sz w:val="24"/>
                <w:szCs w:val="24"/>
              </w:rPr>
              <w:t>5,00</w:t>
            </w:r>
          </w:p>
        </w:tc>
      </w:tr>
      <w:tr w:rsidR="007B2AE4" w:rsidRPr="00831971" w14:paraId="08D0CE4C" w14:textId="77777777" w:rsidTr="004D7889">
        <w:trPr>
          <w:trHeight w:val="250"/>
        </w:trPr>
        <w:tc>
          <w:tcPr>
            <w:tcW w:w="9209" w:type="dxa"/>
            <w:gridSpan w:val="2"/>
          </w:tcPr>
          <w:p w14:paraId="4E3CAD4A" w14:textId="224376D4" w:rsidR="007B2AE4" w:rsidRPr="00831971" w:rsidRDefault="007B2AE4" w:rsidP="007B2AE4">
            <w:pPr>
              <w:pStyle w:val="ab"/>
              <w:rPr>
                <w:bCs/>
                <w:sz w:val="24"/>
                <w:szCs w:val="24"/>
              </w:rPr>
            </w:pPr>
            <w:r w:rsidRPr="00831971">
              <w:rPr>
                <w:bCs/>
                <w:sz w:val="24"/>
                <w:szCs w:val="24"/>
              </w:rPr>
              <w:t>Конечное значение рН (при 25</w:t>
            </w:r>
            <w:r w:rsidRPr="00831971">
              <w:rPr>
                <w:bCs/>
                <w:sz w:val="24"/>
                <w:szCs w:val="24"/>
                <w:lang w:val="kk-KZ"/>
              </w:rPr>
              <w:t xml:space="preserve"> ºС</w:t>
            </w:r>
            <w:r w:rsidRPr="00831971">
              <w:rPr>
                <w:bCs/>
                <w:sz w:val="24"/>
                <w:szCs w:val="24"/>
              </w:rPr>
              <w:t>) 6,9±0,2</w:t>
            </w:r>
          </w:p>
        </w:tc>
      </w:tr>
    </w:tbl>
    <w:p w14:paraId="4D86E7FD" w14:textId="77777777" w:rsidR="00BE318B" w:rsidRPr="00831971" w:rsidRDefault="00BE318B" w:rsidP="00BE318B">
      <w:pPr>
        <w:pStyle w:val="ab"/>
        <w:rPr>
          <w:bCs/>
          <w:sz w:val="24"/>
          <w:szCs w:val="24"/>
        </w:rPr>
      </w:pPr>
    </w:p>
    <w:p w14:paraId="4B7EBF75"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5883D095" w14:textId="42F6DF7B" w:rsidR="00BE318B" w:rsidRPr="00BB72D4" w:rsidRDefault="00BE318B" w:rsidP="00BE318B">
      <w:pPr>
        <w:pStyle w:val="ab"/>
        <w:ind w:firstLine="567"/>
        <w:jc w:val="both"/>
        <w:rPr>
          <w:sz w:val="24"/>
          <w:szCs w:val="24"/>
        </w:rPr>
      </w:pPr>
      <w:r w:rsidRPr="00BB72D4">
        <w:rPr>
          <w:sz w:val="24"/>
          <w:szCs w:val="24"/>
        </w:rPr>
        <w:t>Размешать 13,0 г в 1000 мл дистиллированной воды. Тщательно переме</w:t>
      </w:r>
      <w:r w:rsidR="00E1442D">
        <w:rPr>
          <w:sz w:val="24"/>
          <w:szCs w:val="24"/>
        </w:rPr>
        <w:t>ш</w:t>
      </w:r>
      <w:r w:rsidRPr="00BB72D4">
        <w:rPr>
          <w:sz w:val="24"/>
          <w:szCs w:val="24"/>
        </w:rPr>
        <w:t xml:space="preserve">ать и разлить в пробирки с поплавками.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009C4BD5" w:rsidRPr="00BB72D4">
        <w:rPr>
          <w:sz w:val="24"/>
          <w:szCs w:val="24"/>
          <w:lang w:val="kk-KZ"/>
        </w:rPr>
        <w:t>ºС</w:t>
      </w:r>
      <w:r w:rsidRPr="00BB72D4">
        <w:rPr>
          <w:sz w:val="24"/>
          <w:szCs w:val="24"/>
        </w:rPr>
        <w:t xml:space="preserve">) в течении 15 мин. Концентрацию среды выбирают в соответствии с предполагаемым объемом </w:t>
      </w:r>
      <w:proofErr w:type="spellStart"/>
      <w:r w:rsidRPr="00BB72D4">
        <w:rPr>
          <w:sz w:val="24"/>
          <w:szCs w:val="24"/>
        </w:rPr>
        <w:t>инокулюма</w:t>
      </w:r>
      <w:proofErr w:type="spellEnd"/>
      <w:r w:rsidRPr="00BB72D4">
        <w:rPr>
          <w:sz w:val="24"/>
          <w:szCs w:val="24"/>
        </w:rPr>
        <w:t>.</w:t>
      </w:r>
      <w:r w:rsidR="009C4BD5">
        <w:rPr>
          <w:sz w:val="24"/>
          <w:szCs w:val="24"/>
        </w:rPr>
        <w:t xml:space="preserve"> </w:t>
      </w:r>
    </w:p>
    <w:p w14:paraId="53E5BF3E"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2FE68291" w14:textId="77777777" w:rsidR="00BE318B" w:rsidRPr="00BB72D4" w:rsidRDefault="00BE318B" w:rsidP="00BE318B">
      <w:pPr>
        <w:pStyle w:val="ab"/>
        <w:ind w:firstLine="567"/>
        <w:jc w:val="both"/>
        <w:rPr>
          <w:sz w:val="24"/>
          <w:szCs w:val="24"/>
        </w:rPr>
      </w:pPr>
      <w:r w:rsidRPr="00BB72D4">
        <w:rPr>
          <w:sz w:val="24"/>
          <w:szCs w:val="24"/>
        </w:rPr>
        <w:t xml:space="preserve">Эта среда дается в соответствии с рекомендациями АРНА и используется для санитарно-микробиологического исследования воды, молочных и других пищевых продуктов. Этот бульон используют для обнаружения </w:t>
      </w:r>
      <w:proofErr w:type="spellStart"/>
      <w:r w:rsidRPr="00BB72D4">
        <w:rPr>
          <w:sz w:val="24"/>
          <w:szCs w:val="24"/>
        </w:rPr>
        <w:t>колиформных</w:t>
      </w:r>
      <w:proofErr w:type="spellEnd"/>
      <w:r w:rsidRPr="00BB72D4">
        <w:rPr>
          <w:sz w:val="24"/>
          <w:szCs w:val="24"/>
        </w:rPr>
        <w:t xml:space="preserve"> бактерий в молочных продуктах, а также в тестах на присутствие сальмонелл и </w:t>
      </w:r>
      <w:r w:rsidRPr="00BB72D4">
        <w:rPr>
          <w:i/>
          <w:sz w:val="24"/>
          <w:szCs w:val="24"/>
          <w:lang w:val="en-US"/>
        </w:rPr>
        <w:t>Escherichia</w:t>
      </w:r>
      <w:r w:rsidRPr="00BB72D4">
        <w:rPr>
          <w:i/>
          <w:sz w:val="24"/>
          <w:szCs w:val="24"/>
        </w:rPr>
        <w:t xml:space="preserve"> </w:t>
      </w:r>
      <w:r w:rsidRPr="00BB72D4">
        <w:rPr>
          <w:i/>
          <w:sz w:val="24"/>
          <w:szCs w:val="24"/>
          <w:lang w:val="en-US"/>
        </w:rPr>
        <w:t>coli</w:t>
      </w:r>
      <w:r w:rsidRPr="00BB72D4">
        <w:rPr>
          <w:i/>
          <w:sz w:val="24"/>
          <w:szCs w:val="24"/>
        </w:rPr>
        <w:t>.</w:t>
      </w:r>
    </w:p>
    <w:p w14:paraId="392BD4BC" w14:textId="263D28B2" w:rsidR="00BE318B" w:rsidRPr="00BB72D4" w:rsidRDefault="00BE318B" w:rsidP="00BE318B">
      <w:pPr>
        <w:pStyle w:val="ab"/>
        <w:ind w:firstLine="567"/>
        <w:jc w:val="both"/>
        <w:rPr>
          <w:sz w:val="24"/>
          <w:szCs w:val="24"/>
        </w:rPr>
      </w:pPr>
      <w:r w:rsidRPr="00BB72D4">
        <w:rPr>
          <w:sz w:val="24"/>
          <w:szCs w:val="24"/>
        </w:rPr>
        <w:t xml:space="preserve">Мясной экстракт и панкреатический перевар желатина являются источником важнейших питательных веществ для обменных процессов у микроорганизмов. </w:t>
      </w:r>
      <w:r w:rsidR="00E1442D">
        <w:rPr>
          <w:sz w:val="24"/>
          <w:szCs w:val="24"/>
        </w:rPr>
        <w:t xml:space="preserve">                        </w:t>
      </w:r>
      <w:r w:rsidRPr="00BB72D4">
        <w:rPr>
          <w:sz w:val="24"/>
          <w:szCs w:val="24"/>
        </w:rPr>
        <w:t xml:space="preserve">Лактоза – </w:t>
      </w:r>
      <w:proofErr w:type="spellStart"/>
      <w:r w:rsidRPr="00BB72D4">
        <w:rPr>
          <w:sz w:val="24"/>
          <w:szCs w:val="24"/>
        </w:rPr>
        <w:t>ферментируюмый</w:t>
      </w:r>
      <w:proofErr w:type="spellEnd"/>
      <w:r w:rsidRPr="00BB72D4">
        <w:rPr>
          <w:sz w:val="24"/>
          <w:szCs w:val="24"/>
        </w:rPr>
        <w:t xml:space="preserve"> углевод. </w:t>
      </w:r>
      <w:r w:rsidR="004F059E" w:rsidRPr="004F059E">
        <w:rPr>
          <w:sz w:val="24"/>
          <w:szCs w:val="24"/>
        </w:rPr>
        <w:t xml:space="preserve">Образование газа является предварительным доказательством присутствия </w:t>
      </w:r>
      <w:proofErr w:type="spellStart"/>
      <w:r w:rsidR="004F059E" w:rsidRPr="004F059E">
        <w:rPr>
          <w:sz w:val="24"/>
          <w:szCs w:val="24"/>
        </w:rPr>
        <w:t>колиформных</w:t>
      </w:r>
      <w:proofErr w:type="spellEnd"/>
      <w:r w:rsidR="004F059E" w:rsidRPr="004F059E">
        <w:rPr>
          <w:sz w:val="24"/>
          <w:szCs w:val="24"/>
        </w:rPr>
        <w:t xml:space="preserve"> бактерий</w:t>
      </w:r>
      <w:r w:rsidRPr="004F059E">
        <w:rPr>
          <w:sz w:val="24"/>
          <w:szCs w:val="24"/>
        </w:rPr>
        <w:t xml:space="preserve">. </w:t>
      </w:r>
      <w:r w:rsidRPr="00BB72D4">
        <w:rPr>
          <w:sz w:val="24"/>
          <w:szCs w:val="24"/>
        </w:rPr>
        <w:t>При исследовании больших объемов материала используют концентрированную среду, но конечная концентрация компонентов должна оставаться постоянной (13 г/л).</w:t>
      </w:r>
    </w:p>
    <w:p w14:paraId="618D04E4"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7A017B70"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25E96503" w14:textId="77777777" w:rsidR="00BE318B" w:rsidRPr="00BB72D4" w:rsidRDefault="00BE318B" w:rsidP="00BE318B">
      <w:pPr>
        <w:pStyle w:val="ab"/>
        <w:ind w:firstLine="567"/>
        <w:jc w:val="both"/>
        <w:rPr>
          <w:sz w:val="24"/>
          <w:szCs w:val="24"/>
        </w:rPr>
      </w:pPr>
      <w:r w:rsidRPr="00BB72D4">
        <w:rPr>
          <w:sz w:val="24"/>
          <w:szCs w:val="24"/>
        </w:rPr>
        <w:t>Гомогенный сыпучий желтый порошок.</w:t>
      </w:r>
    </w:p>
    <w:p w14:paraId="05D4D82B"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5175A650" w14:textId="77777777" w:rsidR="00BE318B" w:rsidRPr="00BB72D4" w:rsidRDefault="00BE318B" w:rsidP="00BE318B">
      <w:pPr>
        <w:pStyle w:val="ab"/>
        <w:ind w:firstLine="567"/>
        <w:jc w:val="both"/>
        <w:rPr>
          <w:sz w:val="24"/>
          <w:szCs w:val="24"/>
        </w:rPr>
      </w:pPr>
      <w:r w:rsidRPr="00BB72D4">
        <w:rPr>
          <w:sz w:val="24"/>
          <w:szCs w:val="24"/>
        </w:rPr>
        <w:t>Готовая среда имеет светло-янтарную окраску, прозрачна, без какого-либо преципитата.</w:t>
      </w:r>
    </w:p>
    <w:p w14:paraId="297A29D9"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4EA43B0E" w14:textId="72E05098" w:rsidR="00BE318B" w:rsidRPr="00BB72D4" w:rsidRDefault="00BE318B" w:rsidP="00BE318B">
      <w:pPr>
        <w:pStyle w:val="ab"/>
        <w:ind w:firstLine="567"/>
        <w:jc w:val="both"/>
        <w:rPr>
          <w:sz w:val="24"/>
          <w:szCs w:val="24"/>
        </w:rPr>
      </w:pPr>
      <w:r w:rsidRPr="00BB72D4">
        <w:rPr>
          <w:sz w:val="24"/>
          <w:szCs w:val="24"/>
        </w:rPr>
        <w:t xml:space="preserve">При 25 </w:t>
      </w:r>
      <w:r w:rsidR="009C4BD5" w:rsidRPr="00BB72D4">
        <w:rPr>
          <w:sz w:val="24"/>
          <w:szCs w:val="24"/>
          <w:lang w:val="kk-KZ"/>
        </w:rPr>
        <w:t>ºС</w:t>
      </w:r>
      <w:r w:rsidRPr="00BB72D4">
        <w:rPr>
          <w:sz w:val="24"/>
          <w:szCs w:val="24"/>
        </w:rPr>
        <w:t xml:space="preserve"> водный раствор (1,3 % вес/об) имеет рН 6,9±0,2.</w:t>
      </w:r>
      <w:r w:rsidR="009C4BD5">
        <w:rPr>
          <w:sz w:val="24"/>
          <w:szCs w:val="24"/>
        </w:rPr>
        <w:t xml:space="preserve"> </w:t>
      </w:r>
    </w:p>
    <w:p w14:paraId="0D7A5E08" w14:textId="77777777" w:rsidR="00BE318B" w:rsidRPr="00BB72D4" w:rsidRDefault="00BE318B" w:rsidP="00BE318B">
      <w:pPr>
        <w:pStyle w:val="ab"/>
        <w:ind w:firstLine="567"/>
        <w:jc w:val="both"/>
        <w:rPr>
          <w:b/>
          <w:sz w:val="24"/>
          <w:szCs w:val="24"/>
        </w:rPr>
      </w:pPr>
      <w:r w:rsidRPr="00BB72D4">
        <w:rPr>
          <w:b/>
          <w:sz w:val="24"/>
          <w:szCs w:val="24"/>
        </w:rPr>
        <w:t>Культурные свойства:</w:t>
      </w:r>
    </w:p>
    <w:p w14:paraId="2A76197F" w14:textId="6A692EB0"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w:t>
      </w:r>
      <w:proofErr w:type="spellStart"/>
      <w:r w:rsidRPr="00BB72D4">
        <w:rPr>
          <w:sz w:val="24"/>
          <w:szCs w:val="24"/>
        </w:rPr>
        <w:t>реферанс</w:t>
      </w:r>
      <w:proofErr w:type="spellEnd"/>
      <w:r w:rsidRPr="00BB72D4">
        <w:rPr>
          <w:sz w:val="24"/>
          <w:szCs w:val="24"/>
        </w:rPr>
        <w:t xml:space="preserve">-штаммов через 18-48 ч при 35 </w:t>
      </w:r>
      <w:r w:rsidR="00001835" w:rsidRPr="00BB72D4">
        <w:rPr>
          <w:sz w:val="24"/>
          <w:szCs w:val="24"/>
          <w:lang w:val="kk-KZ"/>
        </w:rPr>
        <w:t>ºС</w:t>
      </w:r>
      <w:r w:rsidRPr="00BB72D4">
        <w:rPr>
          <w:sz w:val="24"/>
          <w:szCs w:val="24"/>
        </w:rPr>
        <w:t xml:space="preserve"> - 37 </w:t>
      </w:r>
      <w:r w:rsidR="00001835" w:rsidRPr="00BB72D4">
        <w:rPr>
          <w:sz w:val="24"/>
          <w:szCs w:val="24"/>
          <w:lang w:val="kk-KZ"/>
        </w:rPr>
        <w:t>ºС</w:t>
      </w:r>
      <w:r w:rsidRPr="00BB72D4">
        <w:rPr>
          <w:sz w:val="24"/>
          <w:szCs w:val="24"/>
        </w:rPr>
        <w:t>.</w:t>
      </w:r>
    </w:p>
    <w:p w14:paraId="76936808" w14:textId="100B01C8" w:rsidR="009C4BD5" w:rsidRDefault="009C4BD5" w:rsidP="00BE318B">
      <w:pPr>
        <w:pStyle w:val="ab"/>
        <w:rPr>
          <w:sz w:val="24"/>
          <w:szCs w:val="24"/>
        </w:rPr>
      </w:pPr>
    </w:p>
    <w:p w14:paraId="5CE902AF" w14:textId="77777777" w:rsidR="00BE318B" w:rsidRPr="009C4BD5" w:rsidRDefault="00BE318B" w:rsidP="00BE318B">
      <w:pPr>
        <w:pStyle w:val="ab"/>
        <w:ind w:firstLine="567"/>
        <w:jc w:val="center"/>
        <w:rPr>
          <w:b/>
          <w:bCs/>
          <w:sz w:val="24"/>
          <w:szCs w:val="24"/>
          <w:lang w:val="kk-KZ"/>
        </w:rPr>
      </w:pPr>
      <w:r w:rsidRPr="009C4BD5">
        <w:rPr>
          <w:b/>
          <w:bCs/>
          <w:sz w:val="24"/>
          <w:szCs w:val="24"/>
          <w:lang w:val="kk-KZ"/>
        </w:rPr>
        <w:t>Таблица Б.21</w:t>
      </w:r>
    </w:p>
    <w:p w14:paraId="7218DCFF"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113"/>
        <w:gridCol w:w="3113"/>
        <w:gridCol w:w="3112"/>
      </w:tblGrid>
      <w:tr w:rsidR="00BE318B" w:rsidRPr="00831971" w14:paraId="52B578C5" w14:textId="77777777" w:rsidTr="00831971">
        <w:tc>
          <w:tcPr>
            <w:tcW w:w="3115" w:type="dxa"/>
            <w:tcBorders>
              <w:bottom w:val="double" w:sz="4" w:space="0" w:color="auto"/>
            </w:tcBorders>
          </w:tcPr>
          <w:p w14:paraId="3EE31248" w14:textId="77777777" w:rsidR="00BE318B" w:rsidRPr="00831971" w:rsidRDefault="00BE318B" w:rsidP="0009036D">
            <w:pPr>
              <w:pStyle w:val="ab"/>
              <w:jc w:val="center"/>
              <w:rPr>
                <w:bCs/>
                <w:sz w:val="24"/>
                <w:szCs w:val="24"/>
              </w:rPr>
            </w:pPr>
            <w:r w:rsidRPr="00831971">
              <w:rPr>
                <w:bCs/>
                <w:sz w:val="24"/>
                <w:szCs w:val="24"/>
              </w:rPr>
              <w:t>Штаммы микроорганизмов (АТСС)</w:t>
            </w:r>
          </w:p>
        </w:tc>
        <w:tc>
          <w:tcPr>
            <w:tcW w:w="3115" w:type="dxa"/>
            <w:tcBorders>
              <w:bottom w:val="double" w:sz="4" w:space="0" w:color="auto"/>
            </w:tcBorders>
          </w:tcPr>
          <w:p w14:paraId="28412083" w14:textId="77777777" w:rsidR="00BE318B" w:rsidRPr="00831971" w:rsidRDefault="00BE318B" w:rsidP="0009036D">
            <w:pPr>
              <w:pStyle w:val="ab"/>
              <w:jc w:val="center"/>
              <w:rPr>
                <w:bCs/>
                <w:sz w:val="24"/>
                <w:szCs w:val="24"/>
              </w:rPr>
            </w:pPr>
            <w:r w:rsidRPr="00831971">
              <w:rPr>
                <w:bCs/>
                <w:sz w:val="24"/>
                <w:szCs w:val="24"/>
              </w:rPr>
              <w:t>Рост</w:t>
            </w:r>
          </w:p>
        </w:tc>
        <w:tc>
          <w:tcPr>
            <w:tcW w:w="3115" w:type="dxa"/>
            <w:tcBorders>
              <w:bottom w:val="double" w:sz="4" w:space="0" w:color="auto"/>
            </w:tcBorders>
          </w:tcPr>
          <w:p w14:paraId="6588F896" w14:textId="77777777" w:rsidR="00BE318B" w:rsidRPr="00831971" w:rsidRDefault="00BE318B" w:rsidP="0009036D">
            <w:pPr>
              <w:pStyle w:val="ab"/>
              <w:jc w:val="center"/>
              <w:rPr>
                <w:bCs/>
                <w:sz w:val="24"/>
                <w:szCs w:val="24"/>
              </w:rPr>
            </w:pPr>
            <w:r w:rsidRPr="00831971">
              <w:rPr>
                <w:bCs/>
                <w:sz w:val="24"/>
                <w:szCs w:val="24"/>
              </w:rPr>
              <w:t>Газ</w:t>
            </w:r>
          </w:p>
        </w:tc>
      </w:tr>
      <w:tr w:rsidR="00BE318B" w:rsidRPr="00831971" w14:paraId="1E739A59" w14:textId="77777777" w:rsidTr="00831971">
        <w:tc>
          <w:tcPr>
            <w:tcW w:w="3115" w:type="dxa"/>
            <w:tcBorders>
              <w:top w:val="double" w:sz="4" w:space="0" w:color="auto"/>
            </w:tcBorders>
          </w:tcPr>
          <w:p w14:paraId="16E6F516" w14:textId="77777777" w:rsidR="00BE318B" w:rsidRPr="00831971" w:rsidRDefault="00BE318B" w:rsidP="0009036D">
            <w:pPr>
              <w:pStyle w:val="ab"/>
              <w:jc w:val="center"/>
              <w:rPr>
                <w:bCs/>
                <w:i/>
                <w:sz w:val="24"/>
                <w:szCs w:val="24"/>
              </w:rPr>
            </w:pPr>
            <w:r w:rsidRPr="00831971">
              <w:rPr>
                <w:bCs/>
                <w:i/>
                <w:sz w:val="24"/>
                <w:szCs w:val="24"/>
                <w:lang w:val="en-US"/>
              </w:rPr>
              <w:t>Enterobacter aerogenes (13048)</w:t>
            </w:r>
          </w:p>
        </w:tc>
        <w:tc>
          <w:tcPr>
            <w:tcW w:w="3115" w:type="dxa"/>
            <w:tcBorders>
              <w:top w:val="double" w:sz="4" w:space="0" w:color="auto"/>
            </w:tcBorders>
          </w:tcPr>
          <w:p w14:paraId="35550677" w14:textId="77777777" w:rsidR="00BE318B" w:rsidRPr="00831971" w:rsidRDefault="00BE318B" w:rsidP="0009036D">
            <w:pPr>
              <w:pStyle w:val="ab"/>
              <w:jc w:val="center"/>
              <w:rPr>
                <w:bCs/>
                <w:sz w:val="24"/>
                <w:szCs w:val="24"/>
              </w:rPr>
            </w:pPr>
            <w:r w:rsidRPr="00831971">
              <w:rPr>
                <w:bCs/>
                <w:sz w:val="24"/>
                <w:szCs w:val="24"/>
              </w:rPr>
              <w:t>Хороший или обильный</w:t>
            </w:r>
          </w:p>
        </w:tc>
        <w:tc>
          <w:tcPr>
            <w:tcW w:w="3115" w:type="dxa"/>
            <w:tcBorders>
              <w:top w:val="double" w:sz="4" w:space="0" w:color="auto"/>
            </w:tcBorders>
          </w:tcPr>
          <w:p w14:paraId="19E5C2EC" w14:textId="77777777" w:rsidR="00BE318B" w:rsidRPr="00831971" w:rsidRDefault="00BE318B" w:rsidP="0009036D">
            <w:pPr>
              <w:pStyle w:val="ab"/>
              <w:jc w:val="center"/>
              <w:rPr>
                <w:bCs/>
                <w:sz w:val="24"/>
                <w:szCs w:val="24"/>
              </w:rPr>
            </w:pPr>
            <w:r w:rsidRPr="00831971">
              <w:rPr>
                <w:bCs/>
                <w:sz w:val="24"/>
                <w:szCs w:val="24"/>
              </w:rPr>
              <w:t>+</w:t>
            </w:r>
          </w:p>
        </w:tc>
      </w:tr>
      <w:tr w:rsidR="00BE318B" w:rsidRPr="00831971" w14:paraId="4655A078" w14:textId="77777777" w:rsidTr="0009036D">
        <w:tc>
          <w:tcPr>
            <w:tcW w:w="3115" w:type="dxa"/>
          </w:tcPr>
          <w:p w14:paraId="53F50E2A" w14:textId="77777777" w:rsidR="00BE318B" w:rsidRPr="00831971" w:rsidRDefault="00BE318B" w:rsidP="0009036D">
            <w:pPr>
              <w:pStyle w:val="ab"/>
              <w:jc w:val="center"/>
              <w:rPr>
                <w:bCs/>
                <w:i/>
                <w:sz w:val="24"/>
                <w:szCs w:val="24"/>
              </w:rPr>
            </w:pPr>
            <w:r w:rsidRPr="00831971">
              <w:rPr>
                <w:bCs/>
                <w:i/>
                <w:sz w:val="24"/>
                <w:szCs w:val="24"/>
                <w:lang w:val="en-US"/>
              </w:rPr>
              <w:t>Escherichia coli (25922)</w:t>
            </w:r>
          </w:p>
        </w:tc>
        <w:tc>
          <w:tcPr>
            <w:tcW w:w="3115" w:type="dxa"/>
          </w:tcPr>
          <w:p w14:paraId="7B2D462F" w14:textId="77777777" w:rsidR="00BE318B" w:rsidRPr="00831971" w:rsidRDefault="00BE318B" w:rsidP="0009036D">
            <w:pPr>
              <w:pStyle w:val="ab"/>
              <w:jc w:val="center"/>
              <w:rPr>
                <w:bCs/>
                <w:sz w:val="24"/>
                <w:szCs w:val="24"/>
              </w:rPr>
            </w:pPr>
            <w:r w:rsidRPr="00831971">
              <w:rPr>
                <w:bCs/>
                <w:sz w:val="24"/>
                <w:szCs w:val="24"/>
              </w:rPr>
              <w:t>Хороший или обильный</w:t>
            </w:r>
          </w:p>
        </w:tc>
        <w:tc>
          <w:tcPr>
            <w:tcW w:w="3115" w:type="dxa"/>
          </w:tcPr>
          <w:p w14:paraId="12EA6C9E" w14:textId="77777777" w:rsidR="00BE318B" w:rsidRPr="00831971" w:rsidRDefault="00BE318B" w:rsidP="0009036D">
            <w:pPr>
              <w:pStyle w:val="ab"/>
              <w:jc w:val="center"/>
              <w:rPr>
                <w:bCs/>
                <w:sz w:val="24"/>
                <w:szCs w:val="24"/>
              </w:rPr>
            </w:pPr>
            <w:r w:rsidRPr="00831971">
              <w:rPr>
                <w:bCs/>
                <w:sz w:val="24"/>
                <w:szCs w:val="24"/>
              </w:rPr>
              <w:t>+</w:t>
            </w:r>
          </w:p>
        </w:tc>
      </w:tr>
      <w:tr w:rsidR="00BE318B" w:rsidRPr="00831971" w14:paraId="487FE349" w14:textId="77777777" w:rsidTr="0009036D">
        <w:tc>
          <w:tcPr>
            <w:tcW w:w="3115" w:type="dxa"/>
          </w:tcPr>
          <w:p w14:paraId="5DFA08D6" w14:textId="77777777" w:rsidR="00BE318B" w:rsidRPr="00831971" w:rsidRDefault="00BE318B" w:rsidP="0009036D">
            <w:pPr>
              <w:pStyle w:val="ab"/>
              <w:jc w:val="center"/>
              <w:rPr>
                <w:bCs/>
                <w:i/>
                <w:sz w:val="24"/>
                <w:szCs w:val="24"/>
              </w:rPr>
            </w:pPr>
            <w:r w:rsidRPr="00831971">
              <w:rPr>
                <w:bCs/>
                <w:i/>
                <w:sz w:val="24"/>
                <w:szCs w:val="24"/>
                <w:lang w:val="en-US"/>
              </w:rPr>
              <w:t>Pseudomonas aeruginosa (10145)</w:t>
            </w:r>
          </w:p>
        </w:tc>
        <w:tc>
          <w:tcPr>
            <w:tcW w:w="3115" w:type="dxa"/>
          </w:tcPr>
          <w:p w14:paraId="5C31F380" w14:textId="77777777" w:rsidR="00BE318B" w:rsidRPr="00831971" w:rsidRDefault="00BE318B" w:rsidP="0009036D">
            <w:pPr>
              <w:pStyle w:val="ab"/>
              <w:jc w:val="center"/>
              <w:rPr>
                <w:bCs/>
                <w:sz w:val="24"/>
                <w:szCs w:val="24"/>
              </w:rPr>
            </w:pPr>
            <w:r w:rsidRPr="00831971">
              <w:rPr>
                <w:bCs/>
                <w:sz w:val="24"/>
                <w:szCs w:val="24"/>
              </w:rPr>
              <w:t>Хороший или обильный</w:t>
            </w:r>
          </w:p>
        </w:tc>
        <w:tc>
          <w:tcPr>
            <w:tcW w:w="3115" w:type="dxa"/>
          </w:tcPr>
          <w:p w14:paraId="035755B6" w14:textId="77777777" w:rsidR="00BE318B" w:rsidRPr="00831971" w:rsidRDefault="00BE318B" w:rsidP="0009036D">
            <w:pPr>
              <w:pStyle w:val="ab"/>
              <w:jc w:val="center"/>
              <w:rPr>
                <w:bCs/>
                <w:sz w:val="24"/>
                <w:szCs w:val="24"/>
              </w:rPr>
            </w:pPr>
            <w:r w:rsidRPr="00831971">
              <w:rPr>
                <w:bCs/>
                <w:sz w:val="24"/>
                <w:szCs w:val="24"/>
              </w:rPr>
              <w:t>-</w:t>
            </w:r>
          </w:p>
        </w:tc>
      </w:tr>
      <w:tr w:rsidR="00BE318B" w:rsidRPr="00831971" w14:paraId="218D6378" w14:textId="77777777" w:rsidTr="0009036D">
        <w:tc>
          <w:tcPr>
            <w:tcW w:w="3115" w:type="dxa"/>
          </w:tcPr>
          <w:p w14:paraId="6D3F3BE3" w14:textId="77777777" w:rsidR="00BE318B" w:rsidRPr="00831971" w:rsidRDefault="00BE318B" w:rsidP="0009036D">
            <w:pPr>
              <w:pStyle w:val="ab"/>
              <w:jc w:val="center"/>
              <w:rPr>
                <w:bCs/>
                <w:i/>
                <w:sz w:val="24"/>
                <w:szCs w:val="24"/>
              </w:rPr>
            </w:pPr>
            <w:r w:rsidRPr="00831971">
              <w:rPr>
                <w:bCs/>
                <w:i/>
                <w:sz w:val="24"/>
                <w:szCs w:val="24"/>
                <w:lang w:val="en-US"/>
              </w:rPr>
              <w:t>Enterococcus faecalis (29212)</w:t>
            </w:r>
          </w:p>
        </w:tc>
        <w:tc>
          <w:tcPr>
            <w:tcW w:w="3115" w:type="dxa"/>
          </w:tcPr>
          <w:p w14:paraId="2DE96189" w14:textId="77777777" w:rsidR="00BE318B" w:rsidRPr="00831971" w:rsidRDefault="00BE318B" w:rsidP="0009036D">
            <w:pPr>
              <w:pStyle w:val="ab"/>
              <w:jc w:val="center"/>
              <w:rPr>
                <w:bCs/>
                <w:sz w:val="24"/>
                <w:szCs w:val="24"/>
              </w:rPr>
            </w:pPr>
            <w:r w:rsidRPr="00831971">
              <w:rPr>
                <w:bCs/>
                <w:sz w:val="24"/>
                <w:szCs w:val="24"/>
              </w:rPr>
              <w:t>Хороший или обильный</w:t>
            </w:r>
          </w:p>
        </w:tc>
        <w:tc>
          <w:tcPr>
            <w:tcW w:w="3115" w:type="dxa"/>
          </w:tcPr>
          <w:p w14:paraId="6D4F982A" w14:textId="77777777" w:rsidR="00BE318B" w:rsidRPr="00831971" w:rsidRDefault="00BE318B" w:rsidP="0009036D">
            <w:pPr>
              <w:pStyle w:val="ab"/>
              <w:jc w:val="center"/>
              <w:rPr>
                <w:bCs/>
                <w:sz w:val="24"/>
                <w:szCs w:val="24"/>
              </w:rPr>
            </w:pPr>
            <w:r w:rsidRPr="00831971">
              <w:rPr>
                <w:bCs/>
                <w:sz w:val="24"/>
                <w:szCs w:val="24"/>
              </w:rPr>
              <w:t>-</w:t>
            </w:r>
          </w:p>
        </w:tc>
      </w:tr>
    </w:tbl>
    <w:p w14:paraId="482DAEC3" w14:textId="77777777" w:rsidR="00BE318B" w:rsidRPr="00831971" w:rsidRDefault="00BE318B" w:rsidP="00BE318B">
      <w:pPr>
        <w:pStyle w:val="ab"/>
        <w:rPr>
          <w:bCs/>
          <w:sz w:val="24"/>
          <w:szCs w:val="24"/>
        </w:rPr>
      </w:pPr>
    </w:p>
    <w:p w14:paraId="1B964336"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6E9D3652" w14:textId="526069F2"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009C4BD5" w:rsidRPr="00BB72D4">
        <w:rPr>
          <w:sz w:val="24"/>
          <w:szCs w:val="24"/>
          <w:lang w:val="kk-KZ"/>
        </w:rPr>
        <w:t>ºС</w:t>
      </w:r>
      <w:r w:rsidRPr="00BB72D4">
        <w:rPr>
          <w:sz w:val="24"/>
          <w:szCs w:val="24"/>
        </w:rPr>
        <w:t xml:space="preserve">. Использовать до даты, указанной на этикетке. Готовую среду хранить при температуре от 2 </w:t>
      </w:r>
      <w:r w:rsidR="004F059E" w:rsidRPr="00BB72D4">
        <w:rPr>
          <w:sz w:val="24"/>
          <w:szCs w:val="24"/>
          <w:lang w:val="kk-KZ"/>
        </w:rPr>
        <w:t>ºС</w:t>
      </w:r>
      <w:r w:rsidR="004F059E" w:rsidRPr="00BB72D4">
        <w:rPr>
          <w:sz w:val="24"/>
          <w:szCs w:val="24"/>
        </w:rPr>
        <w:t xml:space="preserve"> </w:t>
      </w:r>
      <w:r w:rsidRPr="00BB72D4">
        <w:rPr>
          <w:sz w:val="24"/>
          <w:szCs w:val="24"/>
        </w:rPr>
        <w:t xml:space="preserve">до 8 </w:t>
      </w:r>
      <w:r w:rsidR="004F059E" w:rsidRPr="00BB72D4">
        <w:rPr>
          <w:sz w:val="24"/>
          <w:szCs w:val="24"/>
          <w:lang w:val="kk-KZ"/>
        </w:rPr>
        <w:t>ºС</w:t>
      </w:r>
      <w:r w:rsidRPr="00BB72D4">
        <w:rPr>
          <w:sz w:val="24"/>
          <w:szCs w:val="24"/>
        </w:rPr>
        <w:t>.</w:t>
      </w:r>
      <w:r w:rsidR="009C4BD5">
        <w:rPr>
          <w:sz w:val="24"/>
          <w:szCs w:val="24"/>
        </w:rPr>
        <w:t xml:space="preserve"> </w:t>
      </w:r>
      <w:r w:rsidR="004F059E">
        <w:rPr>
          <w:sz w:val="24"/>
          <w:szCs w:val="24"/>
        </w:rPr>
        <w:t xml:space="preserve"> </w:t>
      </w:r>
    </w:p>
    <w:p w14:paraId="2039E17A" w14:textId="77777777" w:rsidR="00BE318B" w:rsidRPr="00BB72D4" w:rsidRDefault="00BE318B" w:rsidP="00BE318B">
      <w:pPr>
        <w:pStyle w:val="ab"/>
        <w:rPr>
          <w:sz w:val="24"/>
          <w:szCs w:val="24"/>
        </w:rPr>
      </w:pPr>
    </w:p>
    <w:p w14:paraId="678BB832" w14:textId="77777777" w:rsidR="00BE318B" w:rsidRPr="00BB72D4" w:rsidRDefault="00BE318B" w:rsidP="00BE318B">
      <w:pPr>
        <w:pStyle w:val="ab"/>
        <w:ind w:firstLine="567"/>
        <w:jc w:val="both"/>
        <w:rPr>
          <w:b/>
          <w:sz w:val="24"/>
          <w:szCs w:val="24"/>
        </w:rPr>
      </w:pPr>
      <w:r w:rsidRPr="00BB72D4">
        <w:rPr>
          <w:b/>
          <w:sz w:val="24"/>
          <w:szCs w:val="24"/>
        </w:rPr>
        <w:t xml:space="preserve">3) </w:t>
      </w:r>
      <w:proofErr w:type="spellStart"/>
      <w:r w:rsidRPr="00BB72D4">
        <w:rPr>
          <w:b/>
          <w:sz w:val="24"/>
          <w:szCs w:val="24"/>
        </w:rPr>
        <w:t>Лактозный</w:t>
      </w:r>
      <w:proofErr w:type="spellEnd"/>
      <w:r w:rsidRPr="00BB72D4">
        <w:rPr>
          <w:b/>
          <w:sz w:val="24"/>
          <w:szCs w:val="24"/>
        </w:rPr>
        <w:t xml:space="preserve"> бульон для исследования воды (М1186)</w:t>
      </w:r>
    </w:p>
    <w:p w14:paraId="76263CD0" w14:textId="77777777" w:rsidR="00BE318B" w:rsidRPr="00BB72D4" w:rsidRDefault="00BE318B" w:rsidP="00BE318B">
      <w:pPr>
        <w:pStyle w:val="ab"/>
        <w:ind w:firstLine="567"/>
        <w:jc w:val="both"/>
        <w:rPr>
          <w:sz w:val="24"/>
          <w:szCs w:val="24"/>
        </w:rPr>
      </w:pPr>
      <w:r w:rsidRPr="00BB72D4">
        <w:rPr>
          <w:sz w:val="24"/>
          <w:szCs w:val="24"/>
        </w:rPr>
        <w:t xml:space="preserve">Эту среду используют для определения </w:t>
      </w:r>
      <w:proofErr w:type="spellStart"/>
      <w:r w:rsidRPr="00BB72D4">
        <w:rPr>
          <w:sz w:val="24"/>
          <w:szCs w:val="24"/>
        </w:rPr>
        <w:t>колиформных</w:t>
      </w:r>
      <w:proofErr w:type="spellEnd"/>
      <w:r w:rsidRPr="00BB72D4">
        <w:rPr>
          <w:sz w:val="24"/>
          <w:szCs w:val="24"/>
        </w:rPr>
        <w:t xml:space="preserve"> бактерий в питьевой воде после водоподготовки и из распределительной сети.</w:t>
      </w:r>
    </w:p>
    <w:p w14:paraId="33F7F1EC" w14:textId="77777777" w:rsidR="00BE318B" w:rsidRPr="00BB72D4" w:rsidRDefault="00BE318B" w:rsidP="00BE318B">
      <w:pPr>
        <w:pStyle w:val="ab"/>
        <w:ind w:firstLine="567"/>
        <w:jc w:val="both"/>
        <w:rPr>
          <w:sz w:val="24"/>
          <w:szCs w:val="24"/>
        </w:rPr>
      </w:pPr>
      <w:r w:rsidRPr="00BB72D4">
        <w:rPr>
          <w:sz w:val="24"/>
          <w:szCs w:val="24"/>
        </w:rPr>
        <w:t xml:space="preserve">Состав </w:t>
      </w:r>
      <w:proofErr w:type="spellStart"/>
      <w:r w:rsidRPr="00BB72D4">
        <w:rPr>
          <w:sz w:val="24"/>
          <w:szCs w:val="24"/>
        </w:rPr>
        <w:t>лактозного</w:t>
      </w:r>
      <w:proofErr w:type="spellEnd"/>
      <w:r w:rsidRPr="00BB72D4">
        <w:rPr>
          <w:sz w:val="24"/>
          <w:szCs w:val="24"/>
        </w:rPr>
        <w:t xml:space="preserve"> бульона для исследования воды (М1186):</w:t>
      </w:r>
    </w:p>
    <w:p w14:paraId="4A08B609" w14:textId="77777777" w:rsidR="00BE318B" w:rsidRPr="00BB72D4" w:rsidRDefault="00BE318B" w:rsidP="00BE318B">
      <w:pPr>
        <w:pStyle w:val="ab"/>
        <w:rPr>
          <w:sz w:val="24"/>
          <w:szCs w:val="24"/>
        </w:rPr>
      </w:pPr>
    </w:p>
    <w:p w14:paraId="4B3C662A" w14:textId="7777777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Б.22</w:t>
      </w:r>
    </w:p>
    <w:p w14:paraId="67282C80"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4669"/>
        <w:gridCol w:w="4669"/>
      </w:tblGrid>
      <w:tr w:rsidR="00BE318B" w:rsidRPr="00831971" w14:paraId="6941313E" w14:textId="77777777" w:rsidTr="00831971">
        <w:tc>
          <w:tcPr>
            <w:tcW w:w="4672" w:type="dxa"/>
            <w:tcBorders>
              <w:bottom w:val="double" w:sz="4" w:space="0" w:color="auto"/>
            </w:tcBorders>
          </w:tcPr>
          <w:p w14:paraId="0B402323" w14:textId="77777777" w:rsidR="00BE318B" w:rsidRPr="00831971" w:rsidRDefault="00BE318B" w:rsidP="0009036D">
            <w:pPr>
              <w:pStyle w:val="ab"/>
              <w:jc w:val="center"/>
              <w:rPr>
                <w:bCs/>
                <w:sz w:val="24"/>
                <w:szCs w:val="24"/>
              </w:rPr>
            </w:pPr>
            <w:r w:rsidRPr="00831971">
              <w:rPr>
                <w:bCs/>
                <w:sz w:val="24"/>
                <w:szCs w:val="24"/>
              </w:rPr>
              <w:t>Ингредиенты</w:t>
            </w:r>
          </w:p>
        </w:tc>
        <w:tc>
          <w:tcPr>
            <w:tcW w:w="4673" w:type="dxa"/>
            <w:tcBorders>
              <w:bottom w:val="double" w:sz="4" w:space="0" w:color="auto"/>
            </w:tcBorders>
          </w:tcPr>
          <w:p w14:paraId="3690BA20" w14:textId="77777777" w:rsidR="00BE318B" w:rsidRPr="00831971" w:rsidRDefault="00BE318B" w:rsidP="0009036D">
            <w:pPr>
              <w:pStyle w:val="ab"/>
              <w:jc w:val="center"/>
              <w:rPr>
                <w:bCs/>
                <w:sz w:val="24"/>
                <w:szCs w:val="24"/>
              </w:rPr>
            </w:pPr>
            <w:r w:rsidRPr="00831971">
              <w:rPr>
                <w:bCs/>
                <w:sz w:val="24"/>
                <w:szCs w:val="24"/>
              </w:rPr>
              <w:t>Грамм/литр</w:t>
            </w:r>
          </w:p>
        </w:tc>
      </w:tr>
      <w:tr w:rsidR="00BE318B" w:rsidRPr="00831971" w14:paraId="111F4819" w14:textId="77777777" w:rsidTr="00831971">
        <w:tc>
          <w:tcPr>
            <w:tcW w:w="4672" w:type="dxa"/>
            <w:tcBorders>
              <w:top w:val="double" w:sz="4" w:space="0" w:color="auto"/>
            </w:tcBorders>
          </w:tcPr>
          <w:p w14:paraId="050B0CA4" w14:textId="77777777" w:rsidR="00BE318B" w:rsidRPr="00831971" w:rsidRDefault="00BE318B" w:rsidP="0009036D">
            <w:pPr>
              <w:pStyle w:val="ab"/>
              <w:jc w:val="center"/>
              <w:rPr>
                <w:bCs/>
                <w:sz w:val="24"/>
                <w:szCs w:val="24"/>
              </w:rPr>
            </w:pPr>
            <w:proofErr w:type="spellStart"/>
            <w:r w:rsidRPr="00831971">
              <w:rPr>
                <w:bCs/>
                <w:sz w:val="24"/>
                <w:szCs w:val="24"/>
              </w:rPr>
              <w:t>Пентический</w:t>
            </w:r>
            <w:proofErr w:type="spellEnd"/>
            <w:r w:rsidRPr="00831971">
              <w:rPr>
                <w:bCs/>
                <w:sz w:val="24"/>
                <w:szCs w:val="24"/>
              </w:rPr>
              <w:t xml:space="preserve"> перевар животной ткани</w:t>
            </w:r>
          </w:p>
        </w:tc>
        <w:tc>
          <w:tcPr>
            <w:tcW w:w="4673" w:type="dxa"/>
            <w:tcBorders>
              <w:top w:val="double" w:sz="4" w:space="0" w:color="auto"/>
            </w:tcBorders>
          </w:tcPr>
          <w:p w14:paraId="13F09F63" w14:textId="77777777" w:rsidR="00BE318B" w:rsidRPr="00831971" w:rsidRDefault="00BE318B" w:rsidP="0009036D">
            <w:pPr>
              <w:pStyle w:val="ab"/>
              <w:jc w:val="center"/>
              <w:rPr>
                <w:bCs/>
                <w:sz w:val="24"/>
                <w:szCs w:val="24"/>
              </w:rPr>
            </w:pPr>
            <w:r w:rsidRPr="00831971">
              <w:rPr>
                <w:bCs/>
                <w:sz w:val="24"/>
                <w:szCs w:val="24"/>
              </w:rPr>
              <w:t>5,0</w:t>
            </w:r>
          </w:p>
        </w:tc>
      </w:tr>
      <w:tr w:rsidR="00BE318B" w:rsidRPr="00831971" w14:paraId="2D5AD620" w14:textId="77777777" w:rsidTr="0009036D">
        <w:tc>
          <w:tcPr>
            <w:tcW w:w="4672" w:type="dxa"/>
          </w:tcPr>
          <w:p w14:paraId="781DA438" w14:textId="77777777" w:rsidR="00BE318B" w:rsidRPr="00831971" w:rsidRDefault="00BE318B" w:rsidP="0009036D">
            <w:pPr>
              <w:pStyle w:val="ab"/>
              <w:jc w:val="center"/>
              <w:rPr>
                <w:bCs/>
                <w:sz w:val="24"/>
                <w:szCs w:val="24"/>
              </w:rPr>
            </w:pPr>
            <w:proofErr w:type="spellStart"/>
            <w:r w:rsidRPr="00831971">
              <w:rPr>
                <w:bCs/>
                <w:sz w:val="24"/>
                <w:szCs w:val="24"/>
              </w:rPr>
              <w:t>Триптоза</w:t>
            </w:r>
            <w:proofErr w:type="spellEnd"/>
          </w:p>
        </w:tc>
        <w:tc>
          <w:tcPr>
            <w:tcW w:w="4673" w:type="dxa"/>
          </w:tcPr>
          <w:p w14:paraId="243200F1" w14:textId="77777777" w:rsidR="00BE318B" w:rsidRPr="00831971" w:rsidRDefault="00BE318B" w:rsidP="0009036D">
            <w:pPr>
              <w:pStyle w:val="ab"/>
              <w:jc w:val="center"/>
              <w:rPr>
                <w:bCs/>
                <w:sz w:val="24"/>
                <w:szCs w:val="24"/>
              </w:rPr>
            </w:pPr>
            <w:r w:rsidRPr="00831971">
              <w:rPr>
                <w:bCs/>
                <w:sz w:val="24"/>
                <w:szCs w:val="24"/>
              </w:rPr>
              <w:t>9,83</w:t>
            </w:r>
          </w:p>
        </w:tc>
      </w:tr>
      <w:tr w:rsidR="00BE318B" w:rsidRPr="00831971" w14:paraId="294B1687" w14:textId="77777777" w:rsidTr="0009036D">
        <w:tc>
          <w:tcPr>
            <w:tcW w:w="4672" w:type="dxa"/>
          </w:tcPr>
          <w:p w14:paraId="10D5426D" w14:textId="77777777" w:rsidR="00BE318B" w:rsidRPr="00831971" w:rsidRDefault="00BE318B" w:rsidP="0009036D">
            <w:pPr>
              <w:pStyle w:val="ab"/>
              <w:jc w:val="center"/>
              <w:rPr>
                <w:bCs/>
                <w:sz w:val="24"/>
                <w:szCs w:val="24"/>
              </w:rPr>
            </w:pPr>
            <w:r w:rsidRPr="00831971">
              <w:rPr>
                <w:bCs/>
                <w:sz w:val="24"/>
                <w:szCs w:val="24"/>
              </w:rPr>
              <w:t>Мясной экстракт</w:t>
            </w:r>
          </w:p>
        </w:tc>
        <w:tc>
          <w:tcPr>
            <w:tcW w:w="4673" w:type="dxa"/>
          </w:tcPr>
          <w:p w14:paraId="6061F6EF" w14:textId="77777777" w:rsidR="00BE318B" w:rsidRPr="00831971" w:rsidRDefault="00BE318B" w:rsidP="0009036D">
            <w:pPr>
              <w:pStyle w:val="ab"/>
              <w:jc w:val="center"/>
              <w:rPr>
                <w:bCs/>
                <w:sz w:val="24"/>
                <w:szCs w:val="24"/>
              </w:rPr>
            </w:pPr>
            <w:r w:rsidRPr="00831971">
              <w:rPr>
                <w:bCs/>
                <w:sz w:val="24"/>
                <w:szCs w:val="24"/>
              </w:rPr>
              <w:t>3,00</w:t>
            </w:r>
          </w:p>
        </w:tc>
      </w:tr>
      <w:tr w:rsidR="00BE318B" w:rsidRPr="00831971" w14:paraId="41AD2C6F" w14:textId="77777777" w:rsidTr="0009036D">
        <w:tc>
          <w:tcPr>
            <w:tcW w:w="4672" w:type="dxa"/>
          </w:tcPr>
          <w:p w14:paraId="40ABFB81" w14:textId="77777777" w:rsidR="00BE318B" w:rsidRPr="00831971" w:rsidRDefault="00BE318B" w:rsidP="0009036D">
            <w:pPr>
              <w:pStyle w:val="ab"/>
              <w:jc w:val="center"/>
              <w:rPr>
                <w:bCs/>
                <w:sz w:val="24"/>
                <w:szCs w:val="24"/>
              </w:rPr>
            </w:pPr>
            <w:r w:rsidRPr="00831971">
              <w:rPr>
                <w:bCs/>
                <w:sz w:val="24"/>
                <w:szCs w:val="24"/>
              </w:rPr>
              <w:t>Лактоза</w:t>
            </w:r>
          </w:p>
        </w:tc>
        <w:tc>
          <w:tcPr>
            <w:tcW w:w="4673" w:type="dxa"/>
          </w:tcPr>
          <w:p w14:paraId="20DC6220" w14:textId="77777777" w:rsidR="00BE318B" w:rsidRPr="00831971" w:rsidRDefault="00BE318B" w:rsidP="0009036D">
            <w:pPr>
              <w:pStyle w:val="ab"/>
              <w:jc w:val="center"/>
              <w:rPr>
                <w:bCs/>
                <w:sz w:val="24"/>
                <w:szCs w:val="24"/>
              </w:rPr>
            </w:pPr>
            <w:r w:rsidRPr="00831971">
              <w:rPr>
                <w:bCs/>
                <w:sz w:val="24"/>
                <w:szCs w:val="24"/>
              </w:rPr>
              <w:t>7,46</w:t>
            </w:r>
          </w:p>
        </w:tc>
      </w:tr>
      <w:tr w:rsidR="00BE318B" w:rsidRPr="00831971" w14:paraId="1581DD6D" w14:textId="77777777" w:rsidTr="0009036D">
        <w:tc>
          <w:tcPr>
            <w:tcW w:w="4672" w:type="dxa"/>
          </w:tcPr>
          <w:p w14:paraId="2B8E6AC1" w14:textId="77777777" w:rsidR="00BE318B" w:rsidRPr="00831971" w:rsidRDefault="00BE318B" w:rsidP="0009036D">
            <w:pPr>
              <w:pStyle w:val="ab"/>
              <w:jc w:val="center"/>
              <w:rPr>
                <w:bCs/>
                <w:sz w:val="24"/>
                <w:szCs w:val="24"/>
              </w:rPr>
            </w:pPr>
            <w:r w:rsidRPr="00831971">
              <w:rPr>
                <w:bCs/>
                <w:sz w:val="24"/>
                <w:szCs w:val="24"/>
              </w:rPr>
              <w:t>Натрия хлорид</w:t>
            </w:r>
          </w:p>
        </w:tc>
        <w:tc>
          <w:tcPr>
            <w:tcW w:w="4673" w:type="dxa"/>
          </w:tcPr>
          <w:p w14:paraId="11A22C15" w14:textId="77777777" w:rsidR="00BE318B" w:rsidRPr="00831971" w:rsidRDefault="00BE318B" w:rsidP="0009036D">
            <w:pPr>
              <w:pStyle w:val="ab"/>
              <w:jc w:val="center"/>
              <w:rPr>
                <w:bCs/>
                <w:sz w:val="24"/>
                <w:szCs w:val="24"/>
              </w:rPr>
            </w:pPr>
            <w:r w:rsidRPr="00831971">
              <w:rPr>
                <w:bCs/>
                <w:sz w:val="24"/>
                <w:szCs w:val="24"/>
              </w:rPr>
              <w:t>2,46</w:t>
            </w:r>
          </w:p>
        </w:tc>
      </w:tr>
      <w:tr w:rsidR="00BE318B" w:rsidRPr="00831971" w14:paraId="078B43A3" w14:textId="77777777" w:rsidTr="0009036D">
        <w:tc>
          <w:tcPr>
            <w:tcW w:w="4672" w:type="dxa"/>
          </w:tcPr>
          <w:p w14:paraId="32185020" w14:textId="77777777" w:rsidR="00BE318B" w:rsidRPr="00831971" w:rsidRDefault="00BE318B" w:rsidP="0009036D">
            <w:pPr>
              <w:pStyle w:val="ab"/>
              <w:jc w:val="center"/>
              <w:rPr>
                <w:bCs/>
                <w:sz w:val="24"/>
                <w:szCs w:val="24"/>
              </w:rPr>
            </w:pPr>
            <w:r w:rsidRPr="00831971">
              <w:rPr>
                <w:bCs/>
                <w:sz w:val="24"/>
                <w:szCs w:val="24"/>
              </w:rPr>
              <w:t xml:space="preserve">Калия </w:t>
            </w:r>
            <w:proofErr w:type="spellStart"/>
            <w:r w:rsidRPr="00831971">
              <w:rPr>
                <w:bCs/>
                <w:sz w:val="24"/>
                <w:szCs w:val="24"/>
              </w:rPr>
              <w:t>гидрофосфат</w:t>
            </w:r>
            <w:proofErr w:type="spellEnd"/>
          </w:p>
        </w:tc>
        <w:tc>
          <w:tcPr>
            <w:tcW w:w="4673" w:type="dxa"/>
          </w:tcPr>
          <w:p w14:paraId="69C6B7EF" w14:textId="77777777" w:rsidR="00BE318B" w:rsidRPr="00831971" w:rsidRDefault="00BE318B" w:rsidP="0009036D">
            <w:pPr>
              <w:pStyle w:val="ab"/>
              <w:jc w:val="center"/>
              <w:rPr>
                <w:bCs/>
                <w:sz w:val="24"/>
                <w:szCs w:val="24"/>
              </w:rPr>
            </w:pPr>
            <w:r w:rsidRPr="00831971">
              <w:rPr>
                <w:bCs/>
                <w:sz w:val="24"/>
                <w:szCs w:val="24"/>
              </w:rPr>
              <w:t>1,35</w:t>
            </w:r>
          </w:p>
        </w:tc>
      </w:tr>
      <w:tr w:rsidR="00BE318B" w:rsidRPr="00831971" w14:paraId="5BAD1907" w14:textId="77777777" w:rsidTr="0009036D">
        <w:tc>
          <w:tcPr>
            <w:tcW w:w="4672" w:type="dxa"/>
          </w:tcPr>
          <w:p w14:paraId="04AE88B4" w14:textId="77777777" w:rsidR="00BE318B" w:rsidRPr="00831971" w:rsidRDefault="00BE318B" w:rsidP="0009036D">
            <w:pPr>
              <w:pStyle w:val="ab"/>
              <w:jc w:val="center"/>
              <w:rPr>
                <w:bCs/>
                <w:sz w:val="24"/>
                <w:szCs w:val="24"/>
              </w:rPr>
            </w:pPr>
            <w:r w:rsidRPr="00831971">
              <w:rPr>
                <w:bCs/>
                <w:sz w:val="24"/>
                <w:szCs w:val="24"/>
              </w:rPr>
              <w:t xml:space="preserve">Калия </w:t>
            </w:r>
            <w:proofErr w:type="spellStart"/>
            <w:r w:rsidRPr="00831971">
              <w:rPr>
                <w:bCs/>
                <w:sz w:val="24"/>
                <w:szCs w:val="24"/>
              </w:rPr>
              <w:t>дигидрофосфат</w:t>
            </w:r>
            <w:proofErr w:type="spellEnd"/>
          </w:p>
        </w:tc>
        <w:tc>
          <w:tcPr>
            <w:tcW w:w="4673" w:type="dxa"/>
          </w:tcPr>
          <w:p w14:paraId="36BF159E" w14:textId="77777777" w:rsidR="00BE318B" w:rsidRPr="00831971" w:rsidRDefault="00BE318B" w:rsidP="0009036D">
            <w:pPr>
              <w:pStyle w:val="ab"/>
              <w:jc w:val="center"/>
              <w:rPr>
                <w:bCs/>
                <w:sz w:val="24"/>
                <w:szCs w:val="24"/>
              </w:rPr>
            </w:pPr>
            <w:r w:rsidRPr="00831971">
              <w:rPr>
                <w:bCs/>
                <w:sz w:val="24"/>
                <w:szCs w:val="24"/>
              </w:rPr>
              <w:t>1,35</w:t>
            </w:r>
          </w:p>
        </w:tc>
      </w:tr>
      <w:tr w:rsidR="00BE318B" w:rsidRPr="00831971" w14:paraId="50C213A1" w14:textId="77777777" w:rsidTr="0009036D">
        <w:tc>
          <w:tcPr>
            <w:tcW w:w="4672" w:type="dxa"/>
          </w:tcPr>
          <w:p w14:paraId="1AA5F816" w14:textId="77777777" w:rsidR="00BE318B" w:rsidRPr="00831971" w:rsidRDefault="00BE318B" w:rsidP="0009036D">
            <w:pPr>
              <w:pStyle w:val="ab"/>
              <w:jc w:val="center"/>
              <w:rPr>
                <w:bCs/>
                <w:sz w:val="24"/>
                <w:szCs w:val="24"/>
              </w:rPr>
            </w:pPr>
            <w:r w:rsidRPr="00831971">
              <w:rPr>
                <w:bCs/>
                <w:sz w:val="24"/>
                <w:szCs w:val="24"/>
              </w:rPr>
              <w:t xml:space="preserve">Натрия </w:t>
            </w:r>
            <w:proofErr w:type="spellStart"/>
            <w:r w:rsidRPr="00831971">
              <w:rPr>
                <w:bCs/>
                <w:sz w:val="24"/>
                <w:szCs w:val="24"/>
              </w:rPr>
              <w:t>лаурилсульфат</w:t>
            </w:r>
            <w:proofErr w:type="spellEnd"/>
          </w:p>
        </w:tc>
        <w:tc>
          <w:tcPr>
            <w:tcW w:w="4673" w:type="dxa"/>
          </w:tcPr>
          <w:p w14:paraId="6C2B35F6" w14:textId="77777777" w:rsidR="00BE318B" w:rsidRPr="00831971" w:rsidRDefault="00BE318B" w:rsidP="0009036D">
            <w:pPr>
              <w:pStyle w:val="ab"/>
              <w:jc w:val="center"/>
              <w:rPr>
                <w:bCs/>
                <w:sz w:val="24"/>
                <w:szCs w:val="24"/>
              </w:rPr>
            </w:pPr>
            <w:r w:rsidRPr="00831971">
              <w:rPr>
                <w:bCs/>
                <w:sz w:val="24"/>
                <w:szCs w:val="24"/>
              </w:rPr>
              <w:t>0,5</w:t>
            </w:r>
          </w:p>
        </w:tc>
      </w:tr>
      <w:tr w:rsidR="00BE318B" w:rsidRPr="00831971" w14:paraId="28F090BD" w14:textId="77777777" w:rsidTr="0009036D">
        <w:tc>
          <w:tcPr>
            <w:tcW w:w="4672" w:type="dxa"/>
          </w:tcPr>
          <w:p w14:paraId="4077EBAB" w14:textId="77777777" w:rsidR="00BE318B" w:rsidRPr="00831971" w:rsidRDefault="00BE318B" w:rsidP="0009036D">
            <w:pPr>
              <w:pStyle w:val="ab"/>
              <w:jc w:val="center"/>
              <w:rPr>
                <w:bCs/>
                <w:sz w:val="24"/>
                <w:szCs w:val="24"/>
              </w:rPr>
            </w:pPr>
            <w:proofErr w:type="spellStart"/>
            <w:r w:rsidRPr="00831971">
              <w:rPr>
                <w:bCs/>
                <w:sz w:val="24"/>
                <w:szCs w:val="24"/>
              </w:rPr>
              <w:t>Бромкрезоловый</w:t>
            </w:r>
            <w:proofErr w:type="spellEnd"/>
            <w:r w:rsidRPr="00831971">
              <w:rPr>
                <w:bCs/>
                <w:sz w:val="24"/>
                <w:szCs w:val="24"/>
              </w:rPr>
              <w:t xml:space="preserve"> пурпурный</w:t>
            </w:r>
          </w:p>
        </w:tc>
        <w:tc>
          <w:tcPr>
            <w:tcW w:w="4673" w:type="dxa"/>
          </w:tcPr>
          <w:p w14:paraId="5398D357" w14:textId="77777777" w:rsidR="00BE318B" w:rsidRPr="00831971" w:rsidRDefault="00BE318B" w:rsidP="0009036D">
            <w:pPr>
              <w:pStyle w:val="ab"/>
              <w:jc w:val="center"/>
              <w:rPr>
                <w:bCs/>
                <w:sz w:val="24"/>
                <w:szCs w:val="24"/>
              </w:rPr>
            </w:pPr>
            <w:r w:rsidRPr="00831971">
              <w:rPr>
                <w:bCs/>
                <w:sz w:val="24"/>
                <w:szCs w:val="24"/>
              </w:rPr>
              <w:t>0,0085</w:t>
            </w:r>
          </w:p>
        </w:tc>
      </w:tr>
      <w:tr w:rsidR="00BE318B" w:rsidRPr="00831971" w14:paraId="180950DD" w14:textId="77777777" w:rsidTr="0009036D">
        <w:tc>
          <w:tcPr>
            <w:tcW w:w="4672" w:type="dxa"/>
          </w:tcPr>
          <w:p w14:paraId="2FED7E39" w14:textId="77777777" w:rsidR="00BE318B" w:rsidRPr="00831971" w:rsidRDefault="00BE318B" w:rsidP="0009036D">
            <w:pPr>
              <w:pStyle w:val="ab"/>
              <w:rPr>
                <w:bCs/>
                <w:sz w:val="24"/>
                <w:szCs w:val="24"/>
              </w:rPr>
            </w:pPr>
            <w:r w:rsidRPr="00831971">
              <w:rPr>
                <w:bCs/>
                <w:sz w:val="24"/>
                <w:szCs w:val="24"/>
              </w:rPr>
              <w:t xml:space="preserve">Конечное значение рН (при 25 </w:t>
            </w:r>
            <w:r w:rsidRPr="00831971">
              <w:rPr>
                <w:bCs/>
                <w:sz w:val="24"/>
                <w:szCs w:val="24"/>
                <w:vertAlign w:val="superscript"/>
              </w:rPr>
              <w:t>0</w:t>
            </w:r>
            <w:r w:rsidRPr="00831971">
              <w:rPr>
                <w:bCs/>
                <w:sz w:val="24"/>
                <w:szCs w:val="24"/>
              </w:rPr>
              <w:t>С) 6,8±0,2</w:t>
            </w:r>
          </w:p>
        </w:tc>
        <w:tc>
          <w:tcPr>
            <w:tcW w:w="4673" w:type="dxa"/>
          </w:tcPr>
          <w:p w14:paraId="45102933" w14:textId="77777777" w:rsidR="00BE318B" w:rsidRPr="00831971" w:rsidRDefault="00BE318B" w:rsidP="0009036D">
            <w:pPr>
              <w:pStyle w:val="ab"/>
              <w:jc w:val="center"/>
              <w:rPr>
                <w:bCs/>
                <w:sz w:val="24"/>
                <w:szCs w:val="24"/>
              </w:rPr>
            </w:pPr>
          </w:p>
        </w:tc>
      </w:tr>
    </w:tbl>
    <w:p w14:paraId="386FDEC4" w14:textId="77777777" w:rsidR="00BE318B" w:rsidRPr="00831971" w:rsidRDefault="00BE318B" w:rsidP="00BE318B">
      <w:pPr>
        <w:pStyle w:val="ab"/>
        <w:rPr>
          <w:bCs/>
          <w:sz w:val="24"/>
          <w:szCs w:val="24"/>
        </w:rPr>
      </w:pPr>
    </w:p>
    <w:p w14:paraId="36C1CCB0"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43D63A5A" w14:textId="7BBCD2CB" w:rsidR="00BE318B" w:rsidRPr="00BB72D4" w:rsidRDefault="00BE318B" w:rsidP="00BE318B">
      <w:pPr>
        <w:pStyle w:val="ab"/>
        <w:ind w:firstLine="567"/>
        <w:jc w:val="both"/>
        <w:rPr>
          <w:sz w:val="24"/>
          <w:szCs w:val="24"/>
        </w:rPr>
      </w:pPr>
      <w:r w:rsidRPr="00BB72D4">
        <w:rPr>
          <w:sz w:val="24"/>
          <w:szCs w:val="24"/>
        </w:rPr>
        <w:t>Разме</w:t>
      </w:r>
      <w:r w:rsidR="004F059E">
        <w:rPr>
          <w:sz w:val="24"/>
          <w:szCs w:val="24"/>
        </w:rPr>
        <w:t>ш</w:t>
      </w:r>
      <w:r w:rsidRPr="00BB72D4">
        <w:rPr>
          <w:sz w:val="24"/>
          <w:szCs w:val="24"/>
        </w:rPr>
        <w:t xml:space="preserve">ать 30,5 г порошка в 1000 мл дистиллированной воды (при необходимости приготовления среды тройной концентрации размешать 91,5 г порошка в 1000 мл дистиллированной воды). Разлить по 50 мл в пробирки с завинчивающимися крышками.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С) в течении 15 мин.</w:t>
      </w:r>
    </w:p>
    <w:p w14:paraId="0C89744D" w14:textId="77777777" w:rsidR="00BE318B" w:rsidRPr="00BB72D4" w:rsidRDefault="00BE318B" w:rsidP="00BE318B">
      <w:pPr>
        <w:pStyle w:val="ab"/>
        <w:rPr>
          <w:sz w:val="24"/>
          <w:szCs w:val="24"/>
        </w:rPr>
      </w:pPr>
    </w:p>
    <w:p w14:paraId="103F6D24" w14:textId="77777777" w:rsidR="00BE318B" w:rsidRPr="00BB72D4" w:rsidRDefault="00BE318B" w:rsidP="00BE318B">
      <w:pPr>
        <w:pStyle w:val="ab"/>
        <w:jc w:val="center"/>
        <w:rPr>
          <w:sz w:val="24"/>
          <w:szCs w:val="24"/>
        </w:rPr>
      </w:pPr>
      <w:r w:rsidRPr="00BB72D4">
        <w:rPr>
          <w:noProof/>
          <w:sz w:val="24"/>
          <w:szCs w:val="24"/>
        </w:rPr>
        <w:drawing>
          <wp:inline distT="0" distB="0" distL="0" distR="0" wp14:anchorId="428B9656" wp14:editId="00134008">
            <wp:extent cx="2751562" cy="166430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9840" cy="1669309"/>
                    </a:xfrm>
                    <a:prstGeom prst="rect">
                      <a:avLst/>
                    </a:prstGeom>
                    <a:noFill/>
                    <a:ln>
                      <a:noFill/>
                    </a:ln>
                  </pic:spPr>
                </pic:pic>
              </a:graphicData>
            </a:graphic>
          </wp:inline>
        </w:drawing>
      </w:r>
    </w:p>
    <w:p w14:paraId="6C4AB646" w14:textId="168CD5D4" w:rsidR="00BE318B" w:rsidRDefault="00BE318B" w:rsidP="00BE318B">
      <w:pPr>
        <w:pStyle w:val="ab"/>
        <w:rPr>
          <w:sz w:val="24"/>
          <w:szCs w:val="24"/>
        </w:rPr>
      </w:pPr>
    </w:p>
    <w:p w14:paraId="09269A0B" w14:textId="28F0428F" w:rsidR="004F059E" w:rsidRPr="00BB72D4" w:rsidRDefault="004F059E" w:rsidP="004F059E">
      <w:pPr>
        <w:pStyle w:val="ab"/>
        <w:rPr>
          <w:sz w:val="24"/>
          <w:szCs w:val="24"/>
          <w:lang w:val="en-US"/>
        </w:rPr>
      </w:pPr>
      <w:r w:rsidRPr="004F059E">
        <w:rPr>
          <w:sz w:val="24"/>
          <w:szCs w:val="24"/>
          <w:lang w:val="en-US"/>
        </w:rPr>
        <w:t xml:space="preserve">           </w:t>
      </w:r>
      <w:r w:rsidRPr="00BB72D4">
        <w:rPr>
          <w:sz w:val="24"/>
          <w:szCs w:val="24"/>
          <w:lang w:val="en-US"/>
        </w:rPr>
        <w:t xml:space="preserve">1 – Control; 2 – </w:t>
      </w:r>
      <w:proofErr w:type="spellStart"/>
      <w:r w:rsidRPr="00BB72D4">
        <w:rPr>
          <w:sz w:val="24"/>
          <w:szCs w:val="24"/>
          <w:lang w:val="en-US"/>
        </w:rPr>
        <w:t>Styphimurium</w:t>
      </w:r>
      <w:proofErr w:type="spellEnd"/>
      <w:r w:rsidRPr="00BB72D4">
        <w:rPr>
          <w:sz w:val="24"/>
          <w:szCs w:val="24"/>
          <w:lang w:val="en-US"/>
        </w:rPr>
        <w:t xml:space="preserve"> (14028); 3 – </w:t>
      </w:r>
      <w:proofErr w:type="gramStart"/>
      <w:r w:rsidRPr="00BB72D4">
        <w:rPr>
          <w:sz w:val="24"/>
          <w:szCs w:val="24"/>
          <w:lang w:val="en-US"/>
        </w:rPr>
        <w:t>E.coli</w:t>
      </w:r>
      <w:proofErr w:type="gramEnd"/>
      <w:r w:rsidRPr="00BB72D4">
        <w:rPr>
          <w:sz w:val="24"/>
          <w:szCs w:val="24"/>
          <w:lang w:val="en-US"/>
        </w:rPr>
        <w:t xml:space="preserve"> (25922); 4 – </w:t>
      </w:r>
      <w:proofErr w:type="spellStart"/>
      <w:r w:rsidRPr="00BB72D4">
        <w:rPr>
          <w:sz w:val="24"/>
          <w:szCs w:val="24"/>
          <w:lang w:val="en-US"/>
        </w:rPr>
        <w:t>Kleb.pneumoniae</w:t>
      </w:r>
      <w:proofErr w:type="spellEnd"/>
      <w:r w:rsidRPr="00BB72D4">
        <w:rPr>
          <w:sz w:val="24"/>
          <w:szCs w:val="24"/>
          <w:lang w:val="en-US"/>
        </w:rPr>
        <w:t xml:space="preserve"> (13883)</w:t>
      </w:r>
    </w:p>
    <w:p w14:paraId="09E110F1" w14:textId="77777777" w:rsidR="004F059E" w:rsidRPr="004F059E" w:rsidRDefault="004F059E" w:rsidP="00BE318B">
      <w:pPr>
        <w:pStyle w:val="ab"/>
        <w:rPr>
          <w:sz w:val="24"/>
          <w:szCs w:val="24"/>
          <w:lang w:val="en-US"/>
        </w:rPr>
      </w:pPr>
    </w:p>
    <w:p w14:paraId="093F7E1D" w14:textId="77777777" w:rsidR="00BE318B" w:rsidRPr="004F059E" w:rsidRDefault="00BE318B" w:rsidP="00BE318B">
      <w:pPr>
        <w:pStyle w:val="ab"/>
        <w:jc w:val="center"/>
        <w:rPr>
          <w:b/>
          <w:bCs/>
          <w:sz w:val="24"/>
          <w:szCs w:val="24"/>
        </w:rPr>
      </w:pPr>
      <w:r w:rsidRPr="004F059E">
        <w:rPr>
          <w:b/>
          <w:bCs/>
          <w:sz w:val="24"/>
          <w:lang w:val="kk-KZ"/>
        </w:rPr>
        <w:t>Рисунок Б.6 – Лактозный бульон для исследования воды (М1186)</w:t>
      </w:r>
    </w:p>
    <w:p w14:paraId="4BC3EAE3" w14:textId="77777777" w:rsidR="004F059E" w:rsidRDefault="004F059E" w:rsidP="00BE318B">
      <w:pPr>
        <w:pStyle w:val="ab"/>
        <w:ind w:firstLine="567"/>
        <w:jc w:val="both"/>
        <w:rPr>
          <w:sz w:val="24"/>
          <w:szCs w:val="24"/>
        </w:rPr>
      </w:pPr>
    </w:p>
    <w:p w14:paraId="09E164C7" w14:textId="24362205"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26E3E05D" w14:textId="77777777" w:rsidR="00BE318B" w:rsidRPr="00BB72D4" w:rsidRDefault="00BE318B" w:rsidP="00BE318B">
      <w:pPr>
        <w:pStyle w:val="ab"/>
        <w:ind w:firstLine="567"/>
        <w:jc w:val="both"/>
        <w:rPr>
          <w:sz w:val="24"/>
          <w:szCs w:val="24"/>
        </w:rPr>
      </w:pPr>
      <w:r w:rsidRPr="00BB72D4">
        <w:rPr>
          <w:sz w:val="24"/>
          <w:szCs w:val="24"/>
        </w:rPr>
        <w:t xml:space="preserve">Для бактериологического исследования питьевой воды, которая не должна иметь </w:t>
      </w:r>
      <w:proofErr w:type="spellStart"/>
      <w:r w:rsidRPr="00BB72D4">
        <w:rPr>
          <w:sz w:val="24"/>
          <w:szCs w:val="24"/>
        </w:rPr>
        <w:t>контаминирующих</w:t>
      </w:r>
      <w:proofErr w:type="spellEnd"/>
      <w:r w:rsidRPr="00BB72D4">
        <w:rPr>
          <w:sz w:val="24"/>
          <w:szCs w:val="24"/>
        </w:rPr>
        <w:t xml:space="preserve"> микроорганизмов, </w:t>
      </w:r>
      <w:r w:rsidRPr="00BB72D4">
        <w:rPr>
          <w:sz w:val="24"/>
          <w:szCs w:val="24"/>
          <w:lang w:val="en-US"/>
        </w:rPr>
        <w:t>Weiss</w:t>
      </w:r>
      <w:r w:rsidRPr="00BB72D4">
        <w:rPr>
          <w:sz w:val="24"/>
          <w:szCs w:val="24"/>
        </w:rPr>
        <w:t xml:space="preserve"> </w:t>
      </w:r>
      <w:r w:rsidRPr="00BB72D4">
        <w:rPr>
          <w:sz w:val="24"/>
          <w:szCs w:val="24"/>
          <w:lang w:val="kk-KZ"/>
        </w:rPr>
        <w:t xml:space="preserve">и </w:t>
      </w:r>
      <w:r w:rsidRPr="00BB72D4">
        <w:rPr>
          <w:sz w:val="24"/>
          <w:szCs w:val="24"/>
          <w:lang w:val="en-US"/>
        </w:rPr>
        <w:t>Hunter</w:t>
      </w:r>
      <w:r w:rsidRPr="00BB72D4">
        <w:rPr>
          <w:sz w:val="24"/>
          <w:szCs w:val="24"/>
        </w:rPr>
        <w:t xml:space="preserve"> предложили простую методику.</w:t>
      </w:r>
    </w:p>
    <w:p w14:paraId="0F2320DC" w14:textId="77777777" w:rsidR="00BE318B" w:rsidRPr="00BB72D4" w:rsidRDefault="00BE318B" w:rsidP="00BE318B">
      <w:pPr>
        <w:pStyle w:val="ab"/>
        <w:ind w:firstLine="567"/>
        <w:jc w:val="both"/>
        <w:rPr>
          <w:sz w:val="24"/>
          <w:szCs w:val="24"/>
        </w:rPr>
      </w:pPr>
      <w:r w:rsidRPr="00BB72D4">
        <w:rPr>
          <w:sz w:val="24"/>
          <w:szCs w:val="24"/>
        </w:rPr>
        <w:t xml:space="preserve">Позже был разработан тест РА («присутствие-отсутствие»), в соответствии с которым </w:t>
      </w:r>
      <w:proofErr w:type="spellStart"/>
      <w:r w:rsidRPr="00BB72D4">
        <w:rPr>
          <w:sz w:val="24"/>
          <w:szCs w:val="24"/>
        </w:rPr>
        <w:t>колиформные</w:t>
      </w:r>
      <w:proofErr w:type="spellEnd"/>
      <w:r w:rsidRPr="00BB72D4">
        <w:rPr>
          <w:sz w:val="24"/>
          <w:szCs w:val="24"/>
        </w:rPr>
        <w:t xml:space="preserve"> и другие </w:t>
      </w:r>
      <w:proofErr w:type="spellStart"/>
      <w:r w:rsidRPr="00BB72D4">
        <w:rPr>
          <w:sz w:val="24"/>
          <w:szCs w:val="24"/>
        </w:rPr>
        <w:t>контаминирубщие</w:t>
      </w:r>
      <w:proofErr w:type="spellEnd"/>
      <w:r w:rsidRPr="00BB72D4">
        <w:rPr>
          <w:sz w:val="24"/>
          <w:szCs w:val="24"/>
        </w:rPr>
        <w:t xml:space="preserve"> микроорганизмы не должны обнаруживаться в 100 мл питьевой воды. Этот тест изучался в различных аспектах и получил статус </w:t>
      </w:r>
      <w:r w:rsidRPr="00BB72D4">
        <w:rPr>
          <w:sz w:val="24"/>
          <w:szCs w:val="24"/>
        </w:rPr>
        <w:lastRenderedPageBreak/>
        <w:t xml:space="preserve">стандарта: Образец питьевой воды объемом 100 мл не должен содержать каких-либо </w:t>
      </w:r>
      <w:proofErr w:type="spellStart"/>
      <w:r w:rsidRPr="00BB72D4">
        <w:rPr>
          <w:sz w:val="24"/>
          <w:szCs w:val="24"/>
        </w:rPr>
        <w:t>колиформных</w:t>
      </w:r>
      <w:proofErr w:type="spellEnd"/>
      <w:r w:rsidRPr="00BB72D4">
        <w:rPr>
          <w:sz w:val="24"/>
          <w:szCs w:val="24"/>
        </w:rPr>
        <w:t xml:space="preserve"> микроорганизмов.</w:t>
      </w:r>
    </w:p>
    <w:p w14:paraId="51B05FED" w14:textId="77777777" w:rsidR="00BE318B" w:rsidRPr="00BB72D4" w:rsidRDefault="00BE318B" w:rsidP="00BE318B">
      <w:pPr>
        <w:pStyle w:val="ab"/>
        <w:ind w:firstLine="567"/>
        <w:jc w:val="both"/>
        <w:rPr>
          <w:sz w:val="24"/>
          <w:szCs w:val="24"/>
        </w:rPr>
      </w:pPr>
      <w:r w:rsidRPr="00BB72D4">
        <w:rPr>
          <w:sz w:val="24"/>
          <w:szCs w:val="24"/>
        </w:rPr>
        <w:t xml:space="preserve">Пептический перевар животной ткани, </w:t>
      </w:r>
      <w:proofErr w:type="spellStart"/>
      <w:r w:rsidRPr="00BB72D4">
        <w:rPr>
          <w:sz w:val="24"/>
          <w:szCs w:val="24"/>
        </w:rPr>
        <w:t>триптоза</w:t>
      </w:r>
      <w:proofErr w:type="spellEnd"/>
      <w:r w:rsidRPr="00BB72D4">
        <w:rPr>
          <w:sz w:val="24"/>
          <w:szCs w:val="24"/>
        </w:rPr>
        <w:t xml:space="preserve"> и мясной экстракт обеспечивают присутствие в среде азотистых питательных веществ и микроэлементов, необходимых для роста </w:t>
      </w:r>
      <w:proofErr w:type="spellStart"/>
      <w:r w:rsidRPr="00BB72D4">
        <w:rPr>
          <w:sz w:val="24"/>
          <w:szCs w:val="24"/>
        </w:rPr>
        <w:t>колиформных</w:t>
      </w:r>
      <w:proofErr w:type="spellEnd"/>
      <w:r w:rsidRPr="00BB72D4">
        <w:rPr>
          <w:sz w:val="24"/>
          <w:szCs w:val="24"/>
        </w:rPr>
        <w:t xml:space="preserve"> бактерий. Лактоза является ферментируемым углеводом и источником энергии. Фосфаты обеспечивают буферные свойства среды. </w:t>
      </w:r>
      <w:proofErr w:type="spellStart"/>
      <w:r w:rsidRPr="00BB72D4">
        <w:rPr>
          <w:sz w:val="24"/>
          <w:szCs w:val="24"/>
        </w:rPr>
        <w:t>Лаурилсульфат</w:t>
      </w:r>
      <w:proofErr w:type="spellEnd"/>
      <w:r w:rsidRPr="00BB72D4">
        <w:rPr>
          <w:sz w:val="24"/>
          <w:szCs w:val="24"/>
        </w:rPr>
        <w:t xml:space="preserve"> подавляет рост многих бактерий, не относимых к </w:t>
      </w:r>
      <w:proofErr w:type="spellStart"/>
      <w:r w:rsidRPr="00BB72D4">
        <w:rPr>
          <w:sz w:val="24"/>
          <w:szCs w:val="24"/>
        </w:rPr>
        <w:t>колиформным</w:t>
      </w:r>
      <w:proofErr w:type="spellEnd"/>
      <w:r w:rsidRPr="00BB72D4">
        <w:rPr>
          <w:sz w:val="24"/>
          <w:szCs w:val="24"/>
        </w:rPr>
        <w:t>.</w:t>
      </w:r>
    </w:p>
    <w:p w14:paraId="765CF64A" w14:textId="77777777" w:rsidR="00BE318B" w:rsidRPr="00BB72D4" w:rsidRDefault="00BE318B" w:rsidP="00BE318B">
      <w:pPr>
        <w:pStyle w:val="ab"/>
        <w:ind w:firstLine="567"/>
        <w:jc w:val="both"/>
        <w:rPr>
          <w:sz w:val="24"/>
          <w:szCs w:val="24"/>
        </w:rPr>
      </w:pPr>
      <w:proofErr w:type="spellStart"/>
      <w:r w:rsidRPr="00BB72D4">
        <w:rPr>
          <w:sz w:val="24"/>
          <w:szCs w:val="24"/>
        </w:rPr>
        <w:t>Бромкрезоловый</w:t>
      </w:r>
      <w:proofErr w:type="spellEnd"/>
      <w:r w:rsidRPr="00BB72D4">
        <w:rPr>
          <w:sz w:val="24"/>
          <w:szCs w:val="24"/>
        </w:rPr>
        <w:t xml:space="preserve"> пурпурный является индикатором рН, который в кислой среде становиться желтым.</w:t>
      </w:r>
    </w:p>
    <w:p w14:paraId="67616400" w14:textId="77777777" w:rsidR="00BE318B" w:rsidRPr="00BB72D4" w:rsidRDefault="00BE318B" w:rsidP="00BE318B">
      <w:pPr>
        <w:pStyle w:val="ab"/>
        <w:ind w:firstLine="567"/>
        <w:jc w:val="both"/>
        <w:rPr>
          <w:sz w:val="24"/>
          <w:szCs w:val="24"/>
        </w:rPr>
      </w:pPr>
      <w:r w:rsidRPr="00BB72D4">
        <w:rPr>
          <w:sz w:val="24"/>
          <w:szCs w:val="24"/>
        </w:rPr>
        <w:t xml:space="preserve">Тест РА служит лишь для предварительного определения </w:t>
      </w:r>
      <w:proofErr w:type="spellStart"/>
      <w:r w:rsidRPr="00BB72D4">
        <w:rPr>
          <w:sz w:val="24"/>
          <w:szCs w:val="24"/>
        </w:rPr>
        <w:t>колиформных</w:t>
      </w:r>
      <w:proofErr w:type="spellEnd"/>
      <w:r w:rsidRPr="00BB72D4">
        <w:rPr>
          <w:sz w:val="24"/>
          <w:szCs w:val="24"/>
        </w:rPr>
        <w:t xml:space="preserve"> бактерий. Для подтверждения результатов используют такие среды, как Желчный бульон с бриллиантовым зеленым (М121).</w:t>
      </w:r>
    </w:p>
    <w:p w14:paraId="1E463C3A"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078149F3"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05FEB0B2" w14:textId="77777777" w:rsidR="00BE318B" w:rsidRPr="00BB72D4" w:rsidRDefault="00BE318B" w:rsidP="00BE318B">
      <w:pPr>
        <w:pStyle w:val="ab"/>
        <w:ind w:firstLine="567"/>
        <w:jc w:val="both"/>
        <w:rPr>
          <w:sz w:val="24"/>
          <w:szCs w:val="24"/>
        </w:rPr>
      </w:pPr>
      <w:r w:rsidRPr="00BB72D4">
        <w:rPr>
          <w:sz w:val="24"/>
          <w:szCs w:val="24"/>
        </w:rPr>
        <w:t>Гомогенный сыпучий желтый порошок.</w:t>
      </w:r>
    </w:p>
    <w:p w14:paraId="16CD3FBC"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5B12C312" w14:textId="77777777" w:rsidR="00BE318B" w:rsidRPr="00BB72D4" w:rsidRDefault="00BE318B" w:rsidP="00BE318B">
      <w:pPr>
        <w:pStyle w:val="ab"/>
        <w:ind w:firstLine="567"/>
        <w:jc w:val="both"/>
        <w:rPr>
          <w:sz w:val="24"/>
          <w:szCs w:val="24"/>
        </w:rPr>
      </w:pPr>
      <w:r w:rsidRPr="00BB72D4">
        <w:rPr>
          <w:sz w:val="24"/>
          <w:szCs w:val="24"/>
        </w:rPr>
        <w:t>Среда имеет лиловую окраску, прозрачна без какого-либо преципитата.</w:t>
      </w:r>
    </w:p>
    <w:p w14:paraId="79D27715"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1A2F4FE6"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(3,05 % вес/об) имеет рН 6,8±0,2.</w:t>
      </w:r>
    </w:p>
    <w:p w14:paraId="2418FA5B"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6D4939B1" w14:textId="77777777" w:rsidR="00BE318B" w:rsidRPr="00BB72D4" w:rsidRDefault="00BE318B" w:rsidP="00BE318B">
      <w:pPr>
        <w:pStyle w:val="ab"/>
        <w:ind w:firstLine="567"/>
        <w:jc w:val="both"/>
        <w:rPr>
          <w:sz w:val="24"/>
          <w:szCs w:val="24"/>
        </w:rPr>
      </w:pPr>
      <w:r w:rsidRPr="00BB72D4">
        <w:rPr>
          <w:sz w:val="24"/>
          <w:szCs w:val="24"/>
        </w:rPr>
        <w:t>Ростовые характеристики референс-штаммов через 18-24 с при 35 °С.</w:t>
      </w:r>
    </w:p>
    <w:p w14:paraId="2D3723D4" w14:textId="77777777" w:rsidR="00BE318B" w:rsidRPr="00BB72D4" w:rsidRDefault="00BE318B" w:rsidP="00BE318B">
      <w:pPr>
        <w:pStyle w:val="ab"/>
        <w:rPr>
          <w:sz w:val="24"/>
          <w:szCs w:val="24"/>
        </w:rPr>
      </w:pPr>
    </w:p>
    <w:p w14:paraId="37663E7A" w14:textId="77777777" w:rsidR="00BE318B" w:rsidRPr="00831971" w:rsidRDefault="00BE318B" w:rsidP="00BE318B">
      <w:pPr>
        <w:pStyle w:val="ab"/>
        <w:ind w:firstLine="567"/>
        <w:jc w:val="center"/>
        <w:rPr>
          <w:b/>
          <w:bCs/>
          <w:sz w:val="24"/>
          <w:szCs w:val="24"/>
          <w:lang w:val="kk-KZ"/>
        </w:rPr>
      </w:pPr>
      <w:r w:rsidRPr="00831971">
        <w:rPr>
          <w:b/>
          <w:bCs/>
          <w:sz w:val="24"/>
          <w:szCs w:val="24"/>
          <w:lang w:val="kk-KZ"/>
        </w:rPr>
        <w:t>Таблица Б.23</w:t>
      </w:r>
    </w:p>
    <w:p w14:paraId="6877AC94"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823"/>
        <w:gridCol w:w="3260"/>
        <w:gridCol w:w="2120"/>
      </w:tblGrid>
      <w:tr w:rsidR="00BE318B" w:rsidRPr="00BB72D4" w14:paraId="075EB9F2" w14:textId="77777777" w:rsidTr="00831971">
        <w:tc>
          <w:tcPr>
            <w:tcW w:w="3823" w:type="dxa"/>
            <w:tcBorders>
              <w:bottom w:val="double" w:sz="4" w:space="0" w:color="auto"/>
            </w:tcBorders>
          </w:tcPr>
          <w:p w14:paraId="522496EF" w14:textId="77777777" w:rsidR="00BE318B" w:rsidRPr="00831971" w:rsidRDefault="00BE318B" w:rsidP="0009036D">
            <w:pPr>
              <w:pStyle w:val="ab"/>
              <w:jc w:val="center"/>
              <w:rPr>
                <w:bCs/>
                <w:sz w:val="24"/>
                <w:szCs w:val="24"/>
              </w:rPr>
            </w:pPr>
            <w:r w:rsidRPr="00831971">
              <w:rPr>
                <w:bCs/>
                <w:sz w:val="24"/>
                <w:szCs w:val="24"/>
              </w:rPr>
              <w:t>Штаммы среды микроорганизмов (АТСС)</w:t>
            </w:r>
          </w:p>
        </w:tc>
        <w:tc>
          <w:tcPr>
            <w:tcW w:w="3260" w:type="dxa"/>
            <w:tcBorders>
              <w:bottom w:val="double" w:sz="4" w:space="0" w:color="auto"/>
            </w:tcBorders>
          </w:tcPr>
          <w:p w14:paraId="60BF419D" w14:textId="77777777" w:rsidR="00BE318B" w:rsidRPr="00831971" w:rsidRDefault="00BE318B" w:rsidP="0009036D">
            <w:pPr>
              <w:pStyle w:val="ab"/>
              <w:jc w:val="center"/>
              <w:rPr>
                <w:bCs/>
                <w:sz w:val="24"/>
                <w:szCs w:val="24"/>
              </w:rPr>
            </w:pPr>
            <w:r w:rsidRPr="00831971">
              <w:rPr>
                <w:bCs/>
                <w:sz w:val="24"/>
                <w:szCs w:val="24"/>
              </w:rPr>
              <w:t>Рост</w:t>
            </w:r>
          </w:p>
        </w:tc>
        <w:tc>
          <w:tcPr>
            <w:tcW w:w="2120" w:type="dxa"/>
            <w:tcBorders>
              <w:bottom w:val="double" w:sz="4" w:space="0" w:color="auto"/>
            </w:tcBorders>
          </w:tcPr>
          <w:p w14:paraId="2445085E" w14:textId="77777777" w:rsidR="00BE318B" w:rsidRPr="00831971" w:rsidRDefault="00BE318B" w:rsidP="0009036D">
            <w:pPr>
              <w:pStyle w:val="ab"/>
              <w:jc w:val="center"/>
              <w:rPr>
                <w:bCs/>
                <w:sz w:val="24"/>
                <w:szCs w:val="24"/>
              </w:rPr>
            </w:pPr>
            <w:r w:rsidRPr="00831971">
              <w:rPr>
                <w:bCs/>
                <w:sz w:val="24"/>
                <w:szCs w:val="24"/>
              </w:rPr>
              <w:t>Цвет</w:t>
            </w:r>
          </w:p>
        </w:tc>
      </w:tr>
      <w:tr w:rsidR="00BE318B" w:rsidRPr="00831971" w14:paraId="21D8145C" w14:textId="77777777" w:rsidTr="00831971">
        <w:tc>
          <w:tcPr>
            <w:tcW w:w="3823" w:type="dxa"/>
            <w:tcBorders>
              <w:top w:val="double" w:sz="4" w:space="0" w:color="auto"/>
            </w:tcBorders>
          </w:tcPr>
          <w:p w14:paraId="58102A71" w14:textId="77777777" w:rsidR="00BE318B" w:rsidRPr="00831971" w:rsidRDefault="00BE318B" w:rsidP="0009036D">
            <w:pPr>
              <w:pStyle w:val="ab"/>
              <w:jc w:val="center"/>
              <w:rPr>
                <w:i/>
                <w:sz w:val="24"/>
                <w:szCs w:val="24"/>
              </w:rPr>
            </w:pPr>
            <w:r w:rsidRPr="00831971">
              <w:rPr>
                <w:i/>
                <w:sz w:val="24"/>
                <w:szCs w:val="24"/>
                <w:lang w:val="en-US"/>
              </w:rPr>
              <w:t>Escherichia coli (25922)</w:t>
            </w:r>
          </w:p>
        </w:tc>
        <w:tc>
          <w:tcPr>
            <w:tcW w:w="3260" w:type="dxa"/>
            <w:tcBorders>
              <w:top w:val="double" w:sz="4" w:space="0" w:color="auto"/>
            </w:tcBorders>
          </w:tcPr>
          <w:p w14:paraId="7F390D5C" w14:textId="77777777" w:rsidR="00BE318B" w:rsidRPr="00831971" w:rsidRDefault="00BE318B" w:rsidP="0009036D">
            <w:pPr>
              <w:pStyle w:val="ab"/>
              <w:jc w:val="center"/>
              <w:rPr>
                <w:sz w:val="24"/>
                <w:szCs w:val="24"/>
                <w:lang w:val="kk-KZ"/>
              </w:rPr>
            </w:pPr>
            <w:r w:rsidRPr="00831971">
              <w:rPr>
                <w:sz w:val="24"/>
                <w:szCs w:val="24"/>
                <w:lang w:val="kk-KZ"/>
              </w:rPr>
              <w:t>Хороший или обильный</w:t>
            </w:r>
          </w:p>
        </w:tc>
        <w:tc>
          <w:tcPr>
            <w:tcW w:w="2120" w:type="dxa"/>
            <w:tcBorders>
              <w:top w:val="double" w:sz="4" w:space="0" w:color="auto"/>
            </w:tcBorders>
          </w:tcPr>
          <w:p w14:paraId="4AC27A3B" w14:textId="77777777" w:rsidR="00BE318B" w:rsidRPr="00831971" w:rsidRDefault="00BE318B" w:rsidP="0009036D">
            <w:pPr>
              <w:pStyle w:val="ab"/>
              <w:jc w:val="center"/>
              <w:rPr>
                <w:sz w:val="24"/>
                <w:szCs w:val="24"/>
              </w:rPr>
            </w:pPr>
            <w:r w:rsidRPr="00831971">
              <w:rPr>
                <w:sz w:val="24"/>
                <w:szCs w:val="24"/>
              </w:rPr>
              <w:t>Желтый</w:t>
            </w:r>
          </w:p>
        </w:tc>
      </w:tr>
      <w:tr w:rsidR="00BE318B" w:rsidRPr="00831971" w14:paraId="2E02D4D9" w14:textId="77777777" w:rsidTr="0009036D">
        <w:tc>
          <w:tcPr>
            <w:tcW w:w="3823" w:type="dxa"/>
          </w:tcPr>
          <w:p w14:paraId="7991C89D" w14:textId="77777777" w:rsidR="00BE318B" w:rsidRPr="00831971" w:rsidRDefault="00BE318B" w:rsidP="0009036D">
            <w:pPr>
              <w:pStyle w:val="ab"/>
              <w:jc w:val="center"/>
              <w:rPr>
                <w:i/>
                <w:sz w:val="24"/>
                <w:szCs w:val="24"/>
              </w:rPr>
            </w:pPr>
            <w:r w:rsidRPr="00831971">
              <w:rPr>
                <w:i/>
                <w:sz w:val="24"/>
                <w:szCs w:val="24"/>
                <w:lang w:val="en-US"/>
              </w:rPr>
              <w:t>Enterobacter aerogenes (13048)</w:t>
            </w:r>
          </w:p>
        </w:tc>
        <w:tc>
          <w:tcPr>
            <w:tcW w:w="3260" w:type="dxa"/>
          </w:tcPr>
          <w:p w14:paraId="68CA1BE7" w14:textId="77777777" w:rsidR="00BE318B" w:rsidRPr="00831971" w:rsidRDefault="00BE318B" w:rsidP="0009036D">
            <w:pPr>
              <w:pStyle w:val="ab"/>
              <w:jc w:val="center"/>
              <w:rPr>
                <w:sz w:val="24"/>
                <w:szCs w:val="24"/>
              </w:rPr>
            </w:pPr>
            <w:r w:rsidRPr="00831971">
              <w:rPr>
                <w:sz w:val="24"/>
                <w:szCs w:val="24"/>
                <w:lang w:val="kk-KZ"/>
              </w:rPr>
              <w:t>Хороший или обильный</w:t>
            </w:r>
          </w:p>
        </w:tc>
        <w:tc>
          <w:tcPr>
            <w:tcW w:w="2120" w:type="dxa"/>
          </w:tcPr>
          <w:p w14:paraId="2C9D6A46" w14:textId="77777777" w:rsidR="00BE318B" w:rsidRPr="00831971" w:rsidRDefault="00BE318B" w:rsidP="0009036D">
            <w:pPr>
              <w:pStyle w:val="ab"/>
              <w:jc w:val="center"/>
              <w:rPr>
                <w:sz w:val="24"/>
                <w:szCs w:val="24"/>
              </w:rPr>
            </w:pPr>
            <w:r w:rsidRPr="00831971">
              <w:rPr>
                <w:sz w:val="24"/>
                <w:szCs w:val="24"/>
              </w:rPr>
              <w:t>Светло-желтый</w:t>
            </w:r>
          </w:p>
        </w:tc>
      </w:tr>
      <w:tr w:rsidR="00BE318B" w:rsidRPr="00831971" w14:paraId="1220D043" w14:textId="77777777" w:rsidTr="0009036D">
        <w:tc>
          <w:tcPr>
            <w:tcW w:w="3823" w:type="dxa"/>
          </w:tcPr>
          <w:p w14:paraId="3DAC655E" w14:textId="77777777" w:rsidR="00BE318B" w:rsidRPr="00831971" w:rsidRDefault="00BE318B" w:rsidP="0009036D">
            <w:pPr>
              <w:pStyle w:val="ab"/>
              <w:jc w:val="center"/>
              <w:rPr>
                <w:i/>
                <w:sz w:val="24"/>
                <w:szCs w:val="24"/>
              </w:rPr>
            </w:pPr>
            <w:proofErr w:type="spellStart"/>
            <w:r w:rsidRPr="00831971">
              <w:rPr>
                <w:i/>
                <w:sz w:val="24"/>
                <w:szCs w:val="24"/>
              </w:rPr>
              <w:t>Klebsiella</w:t>
            </w:r>
            <w:proofErr w:type="spellEnd"/>
            <w:r w:rsidRPr="00831971">
              <w:rPr>
                <w:i/>
                <w:sz w:val="24"/>
                <w:szCs w:val="24"/>
              </w:rPr>
              <w:t xml:space="preserve"> </w:t>
            </w:r>
            <w:proofErr w:type="spellStart"/>
            <w:r w:rsidRPr="00831971">
              <w:rPr>
                <w:i/>
                <w:sz w:val="24"/>
                <w:szCs w:val="24"/>
              </w:rPr>
              <w:t>pneumoniae</w:t>
            </w:r>
            <w:proofErr w:type="spellEnd"/>
            <w:r w:rsidRPr="00831971">
              <w:rPr>
                <w:i/>
                <w:sz w:val="24"/>
                <w:szCs w:val="24"/>
              </w:rPr>
              <w:t xml:space="preserve"> (</w:t>
            </w:r>
            <w:r w:rsidRPr="00831971">
              <w:rPr>
                <w:i/>
                <w:sz w:val="24"/>
                <w:szCs w:val="24"/>
                <w:lang w:val="en-US"/>
              </w:rPr>
              <w:t>13883</w:t>
            </w:r>
            <w:r w:rsidRPr="00831971">
              <w:rPr>
                <w:i/>
                <w:sz w:val="24"/>
                <w:szCs w:val="24"/>
              </w:rPr>
              <w:t>)</w:t>
            </w:r>
          </w:p>
        </w:tc>
        <w:tc>
          <w:tcPr>
            <w:tcW w:w="3260" w:type="dxa"/>
          </w:tcPr>
          <w:p w14:paraId="19B9AD81" w14:textId="77777777" w:rsidR="00BE318B" w:rsidRPr="00831971" w:rsidRDefault="00BE318B" w:rsidP="0009036D">
            <w:pPr>
              <w:pStyle w:val="ab"/>
              <w:jc w:val="center"/>
              <w:rPr>
                <w:sz w:val="24"/>
                <w:szCs w:val="24"/>
              </w:rPr>
            </w:pPr>
            <w:r w:rsidRPr="00831971">
              <w:rPr>
                <w:sz w:val="24"/>
                <w:szCs w:val="24"/>
                <w:lang w:val="kk-KZ"/>
              </w:rPr>
              <w:t>Хороший или обильный</w:t>
            </w:r>
          </w:p>
        </w:tc>
        <w:tc>
          <w:tcPr>
            <w:tcW w:w="2120" w:type="dxa"/>
          </w:tcPr>
          <w:p w14:paraId="0341E5FD" w14:textId="77777777" w:rsidR="00BE318B" w:rsidRPr="00831971" w:rsidRDefault="00BE318B" w:rsidP="0009036D">
            <w:pPr>
              <w:pStyle w:val="ab"/>
              <w:jc w:val="center"/>
              <w:rPr>
                <w:sz w:val="24"/>
                <w:szCs w:val="24"/>
              </w:rPr>
            </w:pPr>
            <w:r w:rsidRPr="00831971">
              <w:rPr>
                <w:sz w:val="24"/>
                <w:szCs w:val="24"/>
              </w:rPr>
              <w:t>Желтый</w:t>
            </w:r>
          </w:p>
        </w:tc>
      </w:tr>
      <w:tr w:rsidR="00BE318B" w:rsidRPr="00831971" w14:paraId="4A2CA72E" w14:textId="77777777" w:rsidTr="0009036D">
        <w:tc>
          <w:tcPr>
            <w:tcW w:w="3823" w:type="dxa"/>
          </w:tcPr>
          <w:p w14:paraId="0FE25A69" w14:textId="77777777" w:rsidR="00BE318B" w:rsidRPr="00831971" w:rsidRDefault="00BE318B" w:rsidP="0009036D">
            <w:pPr>
              <w:pStyle w:val="ab"/>
              <w:jc w:val="center"/>
              <w:rPr>
                <w:i/>
                <w:sz w:val="24"/>
                <w:szCs w:val="24"/>
              </w:rPr>
            </w:pPr>
            <w:r w:rsidRPr="00831971">
              <w:rPr>
                <w:i/>
                <w:sz w:val="24"/>
                <w:szCs w:val="24"/>
                <w:lang w:val="en-US"/>
              </w:rPr>
              <w:t>Salmonella typhimurium (14028)</w:t>
            </w:r>
          </w:p>
        </w:tc>
        <w:tc>
          <w:tcPr>
            <w:tcW w:w="3260" w:type="dxa"/>
          </w:tcPr>
          <w:p w14:paraId="79B31DDF" w14:textId="77777777" w:rsidR="00BE318B" w:rsidRPr="00831971" w:rsidRDefault="00BE318B" w:rsidP="0009036D">
            <w:pPr>
              <w:pStyle w:val="ab"/>
              <w:jc w:val="center"/>
              <w:rPr>
                <w:sz w:val="24"/>
                <w:szCs w:val="24"/>
              </w:rPr>
            </w:pPr>
            <w:r w:rsidRPr="00831971">
              <w:rPr>
                <w:sz w:val="24"/>
                <w:szCs w:val="24"/>
                <w:lang w:val="kk-KZ"/>
              </w:rPr>
              <w:t>Хороший или обильный</w:t>
            </w:r>
          </w:p>
        </w:tc>
        <w:tc>
          <w:tcPr>
            <w:tcW w:w="2120" w:type="dxa"/>
          </w:tcPr>
          <w:p w14:paraId="678DE8E6" w14:textId="77777777" w:rsidR="00BE318B" w:rsidRPr="00831971" w:rsidRDefault="00BE318B" w:rsidP="0009036D">
            <w:pPr>
              <w:pStyle w:val="ab"/>
              <w:jc w:val="center"/>
              <w:rPr>
                <w:sz w:val="24"/>
                <w:szCs w:val="24"/>
              </w:rPr>
            </w:pPr>
            <w:r w:rsidRPr="00831971">
              <w:rPr>
                <w:sz w:val="24"/>
                <w:szCs w:val="24"/>
              </w:rPr>
              <w:t>Без изменений</w:t>
            </w:r>
          </w:p>
        </w:tc>
      </w:tr>
      <w:tr w:rsidR="00BE318B" w:rsidRPr="00831971" w14:paraId="3B2FF90D" w14:textId="77777777" w:rsidTr="0009036D">
        <w:tc>
          <w:tcPr>
            <w:tcW w:w="3823" w:type="dxa"/>
          </w:tcPr>
          <w:p w14:paraId="2E167192" w14:textId="77777777" w:rsidR="00BE318B" w:rsidRPr="00831971" w:rsidRDefault="00BE318B" w:rsidP="0009036D">
            <w:pPr>
              <w:pStyle w:val="ab"/>
              <w:jc w:val="center"/>
              <w:rPr>
                <w:i/>
                <w:sz w:val="24"/>
                <w:szCs w:val="24"/>
                <w:lang w:val="en-US"/>
              </w:rPr>
            </w:pPr>
            <w:r w:rsidRPr="00831971">
              <w:rPr>
                <w:i/>
                <w:sz w:val="24"/>
                <w:szCs w:val="24"/>
                <w:lang w:val="en-US"/>
              </w:rPr>
              <w:t>Enterococcus faecalis (29212)</w:t>
            </w:r>
          </w:p>
        </w:tc>
        <w:tc>
          <w:tcPr>
            <w:tcW w:w="3260" w:type="dxa"/>
          </w:tcPr>
          <w:p w14:paraId="2E0FAA0F" w14:textId="77777777" w:rsidR="00BE318B" w:rsidRPr="00831971" w:rsidRDefault="00BE318B" w:rsidP="0009036D">
            <w:pPr>
              <w:pStyle w:val="ab"/>
              <w:jc w:val="center"/>
              <w:rPr>
                <w:sz w:val="24"/>
                <w:szCs w:val="24"/>
              </w:rPr>
            </w:pPr>
            <w:r w:rsidRPr="00831971">
              <w:rPr>
                <w:sz w:val="24"/>
                <w:szCs w:val="24"/>
              </w:rPr>
              <w:t>Подавляется</w:t>
            </w:r>
          </w:p>
        </w:tc>
        <w:tc>
          <w:tcPr>
            <w:tcW w:w="2120" w:type="dxa"/>
          </w:tcPr>
          <w:p w14:paraId="29FBC7E2" w14:textId="77777777" w:rsidR="00BE318B" w:rsidRPr="00831971" w:rsidRDefault="00BE318B" w:rsidP="0009036D">
            <w:pPr>
              <w:pStyle w:val="ab"/>
              <w:jc w:val="center"/>
              <w:rPr>
                <w:sz w:val="24"/>
                <w:szCs w:val="24"/>
              </w:rPr>
            </w:pPr>
            <w:r w:rsidRPr="00831971">
              <w:rPr>
                <w:sz w:val="24"/>
                <w:szCs w:val="24"/>
              </w:rPr>
              <w:t>-</w:t>
            </w:r>
          </w:p>
        </w:tc>
      </w:tr>
    </w:tbl>
    <w:p w14:paraId="3A723A4B" w14:textId="77777777" w:rsidR="00BE318B" w:rsidRPr="00831971" w:rsidRDefault="00BE318B" w:rsidP="00BE318B">
      <w:pPr>
        <w:pStyle w:val="ab"/>
        <w:rPr>
          <w:sz w:val="24"/>
          <w:szCs w:val="24"/>
        </w:rPr>
      </w:pPr>
    </w:p>
    <w:p w14:paraId="4B332F87"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05B3378C"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47669FBF" w14:textId="77777777" w:rsidR="00BE318B" w:rsidRPr="00BB72D4" w:rsidRDefault="00BE318B" w:rsidP="00BE318B">
      <w:pPr>
        <w:pStyle w:val="ab"/>
        <w:ind w:firstLine="567"/>
        <w:jc w:val="both"/>
        <w:rPr>
          <w:b/>
          <w:sz w:val="24"/>
          <w:szCs w:val="24"/>
        </w:rPr>
      </w:pPr>
    </w:p>
    <w:p w14:paraId="470B2A78" w14:textId="77777777" w:rsidR="00BE318B" w:rsidRPr="00BB72D4" w:rsidRDefault="00BE318B" w:rsidP="00BE318B">
      <w:pPr>
        <w:pStyle w:val="ab"/>
        <w:ind w:firstLine="567"/>
        <w:jc w:val="both"/>
        <w:rPr>
          <w:b/>
          <w:sz w:val="24"/>
          <w:szCs w:val="24"/>
        </w:rPr>
      </w:pPr>
      <w:r w:rsidRPr="00BB72D4">
        <w:rPr>
          <w:b/>
          <w:sz w:val="24"/>
          <w:szCs w:val="24"/>
        </w:rPr>
        <w:t xml:space="preserve">4) </w:t>
      </w:r>
      <w:proofErr w:type="spellStart"/>
      <w:r w:rsidRPr="00BB72D4">
        <w:rPr>
          <w:b/>
          <w:sz w:val="24"/>
          <w:szCs w:val="24"/>
        </w:rPr>
        <w:t>Лаурил-триптозный</w:t>
      </w:r>
      <w:proofErr w:type="spellEnd"/>
      <w:r w:rsidRPr="00BB72D4">
        <w:rPr>
          <w:b/>
          <w:sz w:val="24"/>
          <w:szCs w:val="24"/>
        </w:rPr>
        <w:t xml:space="preserve"> бульон (М080)</w:t>
      </w:r>
    </w:p>
    <w:p w14:paraId="12690D65" w14:textId="77777777" w:rsidR="00BE318B" w:rsidRPr="00BB72D4" w:rsidRDefault="00BE318B" w:rsidP="00BE318B">
      <w:pPr>
        <w:pStyle w:val="ab"/>
        <w:ind w:firstLine="567"/>
        <w:jc w:val="both"/>
        <w:rPr>
          <w:sz w:val="24"/>
          <w:szCs w:val="24"/>
        </w:rPr>
      </w:pPr>
      <w:r w:rsidRPr="00BB72D4">
        <w:rPr>
          <w:sz w:val="24"/>
          <w:szCs w:val="24"/>
        </w:rPr>
        <w:t xml:space="preserve">Эту среду используют для определения </w:t>
      </w:r>
      <w:proofErr w:type="spellStart"/>
      <w:r w:rsidRPr="00BB72D4">
        <w:rPr>
          <w:sz w:val="24"/>
          <w:szCs w:val="24"/>
        </w:rPr>
        <w:t>колиформных</w:t>
      </w:r>
      <w:proofErr w:type="spellEnd"/>
      <w:r w:rsidRPr="00BB72D4">
        <w:rPr>
          <w:sz w:val="24"/>
          <w:szCs w:val="24"/>
        </w:rPr>
        <w:t xml:space="preserve"> микроорганизмов в воде, молочных и других пищевых продуктов.</w:t>
      </w:r>
    </w:p>
    <w:p w14:paraId="6333A053" w14:textId="77777777" w:rsidR="00BE318B" w:rsidRPr="00BB72D4" w:rsidRDefault="00BE318B" w:rsidP="00BE318B">
      <w:pPr>
        <w:pStyle w:val="ab"/>
        <w:ind w:firstLine="567"/>
        <w:jc w:val="both"/>
        <w:rPr>
          <w:sz w:val="24"/>
          <w:szCs w:val="24"/>
        </w:rPr>
      </w:pPr>
      <w:r w:rsidRPr="00BB72D4">
        <w:rPr>
          <w:sz w:val="24"/>
          <w:szCs w:val="24"/>
        </w:rPr>
        <w:t xml:space="preserve">Состав </w:t>
      </w:r>
      <w:proofErr w:type="spellStart"/>
      <w:r w:rsidRPr="00BB72D4">
        <w:rPr>
          <w:sz w:val="24"/>
          <w:szCs w:val="24"/>
        </w:rPr>
        <w:t>Лаурил-триптозного</w:t>
      </w:r>
      <w:proofErr w:type="spellEnd"/>
      <w:r w:rsidRPr="00BB72D4">
        <w:rPr>
          <w:sz w:val="24"/>
          <w:szCs w:val="24"/>
        </w:rPr>
        <w:t xml:space="preserve"> бульона (М080):</w:t>
      </w:r>
    </w:p>
    <w:p w14:paraId="53D464AE" w14:textId="77777777" w:rsidR="004F059E" w:rsidRPr="00BB72D4" w:rsidRDefault="004F059E" w:rsidP="000635B9">
      <w:pPr>
        <w:pStyle w:val="ab"/>
        <w:jc w:val="both"/>
        <w:rPr>
          <w:sz w:val="24"/>
          <w:szCs w:val="24"/>
        </w:rPr>
      </w:pPr>
    </w:p>
    <w:p w14:paraId="17146D9A" w14:textId="7777777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Б.24</w:t>
      </w:r>
    </w:p>
    <w:p w14:paraId="05BD5DE1" w14:textId="77777777" w:rsidR="00BE318B" w:rsidRPr="00BB72D4" w:rsidRDefault="00BE318B" w:rsidP="00BE318B">
      <w:pPr>
        <w:pStyle w:val="ab"/>
        <w:ind w:firstLine="567"/>
        <w:jc w:val="both"/>
        <w:rPr>
          <w:sz w:val="24"/>
          <w:szCs w:val="24"/>
        </w:rPr>
      </w:pPr>
    </w:p>
    <w:tbl>
      <w:tblPr>
        <w:tblStyle w:val="af8"/>
        <w:tblW w:w="0" w:type="auto"/>
        <w:tblLook w:val="04A0" w:firstRow="1" w:lastRow="0" w:firstColumn="1" w:lastColumn="0" w:noHBand="0" w:noVBand="1"/>
      </w:tblPr>
      <w:tblGrid>
        <w:gridCol w:w="4669"/>
        <w:gridCol w:w="4669"/>
      </w:tblGrid>
      <w:tr w:rsidR="00BE318B" w:rsidRPr="00BB72D4" w14:paraId="7F15D6D0" w14:textId="77777777" w:rsidTr="000D1775">
        <w:tc>
          <w:tcPr>
            <w:tcW w:w="4669" w:type="dxa"/>
            <w:tcBorders>
              <w:bottom w:val="double" w:sz="4" w:space="0" w:color="auto"/>
            </w:tcBorders>
          </w:tcPr>
          <w:p w14:paraId="4CC7254E" w14:textId="77777777" w:rsidR="00BE318B" w:rsidRPr="00831971" w:rsidRDefault="00BE318B" w:rsidP="0009036D">
            <w:pPr>
              <w:pStyle w:val="ab"/>
              <w:jc w:val="center"/>
              <w:rPr>
                <w:bCs/>
                <w:sz w:val="24"/>
                <w:szCs w:val="24"/>
              </w:rPr>
            </w:pPr>
            <w:r w:rsidRPr="00831971">
              <w:rPr>
                <w:bCs/>
                <w:sz w:val="24"/>
                <w:szCs w:val="24"/>
              </w:rPr>
              <w:t>Ингредиенты</w:t>
            </w:r>
          </w:p>
        </w:tc>
        <w:tc>
          <w:tcPr>
            <w:tcW w:w="4669" w:type="dxa"/>
            <w:tcBorders>
              <w:bottom w:val="double" w:sz="4" w:space="0" w:color="auto"/>
            </w:tcBorders>
          </w:tcPr>
          <w:p w14:paraId="0EEEED64" w14:textId="77777777" w:rsidR="00BE318B" w:rsidRPr="00831971" w:rsidRDefault="00BE318B" w:rsidP="0009036D">
            <w:pPr>
              <w:pStyle w:val="ab"/>
              <w:jc w:val="center"/>
              <w:rPr>
                <w:bCs/>
                <w:sz w:val="24"/>
                <w:szCs w:val="24"/>
              </w:rPr>
            </w:pPr>
            <w:r w:rsidRPr="00831971">
              <w:rPr>
                <w:bCs/>
                <w:sz w:val="24"/>
                <w:szCs w:val="24"/>
              </w:rPr>
              <w:t>Грамм/литр</w:t>
            </w:r>
          </w:p>
        </w:tc>
      </w:tr>
      <w:tr w:rsidR="00BE318B" w:rsidRPr="00BB72D4" w14:paraId="69068D69" w14:textId="77777777" w:rsidTr="000D1775">
        <w:tc>
          <w:tcPr>
            <w:tcW w:w="4669" w:type="dxa"/>
            <w:tcBorders>
              <w:top w:val="double" w:sz="4" w:space="0" w:color="auto"/>
            </w:tcBorders>
          </w:tcPr>
          <w:p w14:paraId="03DEE054" w14:textId="77777777" w:rsidR="00BE318B" w:rsidRPr="00831971" w:rsidRDefault="00BE318B" w:rsidP="0009036D">
            <w:pPr>
              <w:pStyle w:val="ab"/>
              <w:jc w:val="center"/>
              <w:rPr>
                <w:bCs/>
                <w:sz w:val="24"/>
                <w:szCs w:val="24"/>
              </w:rPr>
            </w:pPr>
            <w:proofErr w:type="spellStart"/>
            <w:r w:rsidRPr="00831971">
              <w:rPr>
                <w:bCs/>
                <w:sz w:val="24"/>
                <w:szCs w:val="24"/>
              </w:rPr>
              <w:t>Триптоза</w:t>
            </w:r>
            <w:proofErr w:type="spellEnd"/>
          </w:p>
        </w:tc>
        <w:tc>
          <w:tcPr>
            <w:tcW w:w="4669" w:type="dxa"/>
            <w:tcBorders>
              <w:top w:val="double" w:sz="4" w:space="0" w:color="auto"/>
            </w:tcBorders>
          </w:tcPr>
          <w:p w14:paraId="1850A63F" w14:textId="77777777" w:rsidR="00BE318B" w:rsidRPr="00831971" w:rsidRDefault="00BE318B" w:rsidP="0009036D">
            <w:pPr>
              <w:pStyle w:val="ab"/>
              <w:jc w:val="center"/>
              <w:rPr>
                <w:bCs/>
                <w:sz w:val="24"/>
                <w:szCs w:val="24"/>
              </w:rPr>
            </w:pPr>
            <w:r w:rsidRPr="00831971">
              <w:rPr>
                <w:bCs/>
                <w:sz w:val="24"/>
                <w:szCs w:val="24"/>
              </w:rPr>
              <w:t>20,00</w:t>
            </w:r>
          </w:p>
        </w:tc>
      </w:tr>
      <w:tr w:rsidR="00BE318B" w:rsidRPr="00BB72D4" w14:paraId="31EA389E" w14:textId="77777777" w:rsidTr="000D1775">
        <w:tc>
          <w:tcPr>
            <w:tcW w:w="4669" w:type="dxa"/>
          </w:tcPr>
          <w:p w14:paraId="3B6BDCC5" w14:textId="77777777" w:rsidR="00BE318B" w:rsidRPr="00831971" w:rsidRDefault="00BE318B" w:rsidP="0009036D">
            <w:pPr>
              <w:pStyle w:val="ab"/>
              <w:jc w:val="center"/>
              <w:rPr>
                <w:bCs/>
                <w:sz w:val="24"/>
                <w:szCs w:val="24"/>
              </w:rPr>
            </w:pPr>
            <w:r w:rsidRPr="00831971">
              <w:rPr>
                <w:bCs/>
                <w:sz w:val="24"/>
                <w:szCs w:val="24"/>
              </w:rPr>
              <w:t>Лактоза</w:t>
            </w:r>
          </w:p>
        </w:tc>
        <w:tc>
          <w:tcPr>
            <w:tcW w:w="4669" w:type="dxa"/>
          </w:tcPr>
          <w:p w14:paraId="3401536C" w14:textId="77777777" w:rsidR="00BE318B" w:rsidRPr="00831971" w:rsidRDefault="00BE318B" w:rsidP="0009036D">
            <w:pPr>
              <w:pStyle w:val="ab"/>
              <w:jc w:val="center"/>
              <w:rPr>
                <w:bCs/>
                <w:sz w:val="24"/>
                <w:szCs w:val="24"/>
              </w:rPr>
            </w:pPr>
            <w:r w:rsidRPr="00831971">
              <w:rPr>
                <w:bCs/>
                <w:sz w:val="24"/>
                <w:szCs w:val="24"/>
              </w:rPr>
              <w:t>5,00</w:t>
            </w:r>
          </w:p>
        </w:tc>
      </w:tr>
      <w:tr w:rsidR="00BE318B" w:rsidRPr="00BB72D4" w14:paraId="40F3BB17" w14:textId="77777777" w:rsidTr="000D1775">
        <w:tc>
          <w:tcPr>
            <w:tcW w:w="4669" w:type="dxa"/>
          </w:tcPr>
          <w:p w14:paraId="018ACBD6" w14:textId="77777777" w:rsidR="00BE318B" w:rsidRPr="00831971" w:rsidRDefault="00BE318B" w:rsidP="0009036D">
            <w:pPr>
              <w:pStyle w:val="ab"/>
              <w:jc w:val="center"/>
              <w:rPr>
                <w:bCs/>
                <w:sz w:val="24"/>
                <w:szCs w:val="24"/>
              </w:rPr>
            </w:pPr>
            <w:r w:rsidRPr="00831971">
              <w:rPr>
                <w:bCs/>
                <w:sz w:val="24"/>
                <w:szCs w:val="24"/>
              </w:rPr>
              <w:t>Натрия хлорид</w:t>
            </w:r>
          </w:p>
        </w:tc>
        <w:tc>
          <w:tcPr>
            <w:tcW w:w="4669" w:type="dxa"/>
          </w:tcPr>
          <w:p w14:paraId="44BA7A54" w14:textId="77777777" w:rsidR="00BE318B" w:rsidRPr="00831971" w:rsidRDefault="00BE318B" w:rsidP="0009036D">
            <w:pPr>
              <w:pStyle w:val="ab"/>
              <w:jc w:val="center"/>
              <w:rPr>
                <w:bCs/>
                <w:sz w:val="24"/>
                <w:szCs w:val="24"/>
              </w:rPr>
            </w:pPr>
            <w:r w:rsidRPr="00831971">
              <w:rPr>
                <w:bCs/>
                <w:sz w:val="24"/>
                <w:szCs w:val="24"/>
              </w:rPr>
              <w:t>5,00</w:t>
            </w:r>
          </w:p>
        </w:tc>
      </w:tr>
    </w:tbl>
    <w:p w14:paraId="01545560" w14:textId="1B5BF2EF" w:rsidR="000D1775" w:rsidRDefault="000D1775">
      <w:r>
        <w:br w:type="page"/>
      </w:r>
    </w:p>
    <w:p w14:paraId="31837100" w14:textId="48492D22" w:rsidR="000D1775" w:rsidRPr="000D1775" w:rsidRDefault="000D1775" w:rsidP="000D1775">
      <w:pPr>
        <w:jc w:val="center"/>
        <w:rPr>
          <w:i/>
          <w:iCs/>
          <w:sz w:val="24"/>
          <w:szCs w:val="24"/>
        </w:rPr>
      </w:pPr>
      <w:r w:rsidRPr="000D1775">
        <w:rPr>
          <w:i/>
          <w:iCs/>
          <w:sz w:val="24"/>
          <w:szCs w:val="24"/>
        </w:rPr>
        <w:lastRenderedPageBreak/>
        <w:t>Продолжение таблицы Б.24</w:t>
      </w:r>
    </w:p>
    <w:p w14:paraId="0E88208C" w14:textId="77777777" w:rsidR="000D1775" w:rsidRDefault="000D1775"/>
    <w:tbl>
      <w:tblPr>
        <w:tblStyle w:val="af8"/>
        <w:tblW w:w="0" w:type="auto"/>
        <w:tblLook w:val="04A0" w:firstRow="1" w:lastRow="0" w:firstColumn="1" w:lastColumn="0" w:noHBand="0" w:noVBand="1"/>
      </w:tblPr>
      <w:tblGrid>
        <w:gridCol w:w="4669"/>
        <w:gridCol w:w="4669"/>
      </w:tblGrid>
      <w:tr w:rsidR="000D1775" w:rsidRPr="00BB72D4" w14:paraId="7682CA32" w14:textId="77777777" w:rsidTr="000D1775">
        <w:tc>
          <w:tcPr>
            <w:tcW w:w="4669" w:type="dxa"/>
            <w:tcBorders>
              <w:bottom w:val="double" w:sz="4" w:space="0" w:color="auto"/>
            </w:tcBorders>
          </w:tcPr>
          <w:p w14:paraId="5D43BEB7" w14:textId="68CCF31D" w:rsidR="000D1775" w:rsidRPr="00831971" w:rsidRDefault="000D1775" w:rsidP="000D1775">
            <w:pPr>
              <w:pStyle w:val="ab"/>
              <w:jc w:val="center"/>
              <w:rPr>
                <w:bCs/>
                <w:sz w:val="24"/>
                <w:szCs w:val="24"/>
              </w:rPr>
            </w:pPr>
            <w:r w:rsidRPr="00831971">
              <w:rPr>
                <w:bCs/>
                <w:sz w:val="24"/>
                <w:szCs w:val="24"/>
              </w:rPr>
              <w:t>Ингредиенты</w:t>
            </w:r>
          </w:p>
        </w:tc>
        <w:tc>
          <w:tcPr>
            <w:tcW w:w="4669" w:type="dxa"/>
            <w:tcBorders>
              <w:bottom w:val="double" w:sz="4" w:space="0" w:color="auto"/>
            </w:tcBorders>
          </w:tcPr>
          <w:p w14:paraId="0AF8668C" w14:textId="19977E52" w:rsidR="000D1775" w:rsidRPr="00831971" w:rsidRDefault="000D1775" w:rsidP="000D1775">
            <w:pPr>
              <w:pStyle w:val="ab"/>
              <w:jc w:val="center"/>
              <w:rPr>
                <w:bCs/>
                <w:sz w:val="24"/>
                <w:szCs w:val="24"/>
              </w:rPr>
            </w:pPr>
            <w:r w:rsidRPr="00831971">
              <w:rPr>
                <w:bCs/>
                <w:sz w:val="24"/>
                <w:szCs w:val="24"/>
              </w:rPr>
              <w:t>Грамм/литр</w:t>
            </w:r>
          </w:p>
        </w:tc>
      </w:tr>
      <w:tr w:rsidR="000D1775" w:rsidRPr="00BB72D4" w14:paraId="27F304FB" w14:textId="77777777" w:rsidTr="000D1775">
        <w:tc>
          <w:tcPr>
            <w:tcW w:w="4669" w:type="dxa"/>
            <w:tcBorders>
              <w:top w:val="double" w:sz="4" w:space="0" w:color="auto"/>
            </w:tcBorders>
          </w:tcPr>
          <w:p w14:paraId="615D26BD" w14:textId="20C6AFD5" w:rsidR="000D1775" w:rsidRPr="00831971" w:rsidRDefault="000D1775" w:rsidP="000D1775">
            <w:pPr>
              <w:pStyle w:val="ab"/>
              <w:jc w:val="center"/>
              <w:rPr>
                <w:bCs/>
                <w:sz w:val="24"/>
                <w:szCs w:val="24"/>
              </w:rPr>
            </w:pPr>
            <w:r w:rsidRPr="00831971">
              <w:rPr>
                <w:bCs/>
                <w:sz w:val="24"/>
                <w:szCs w:val="24"/>
              </w:rPr>
              <w:t xml:space="preserve">Калия </w:t>
            </w:r>
            <w:proofErr w:type="spellStart"/>
            <w:r w:rsidRPr="00831971">
              <w:rPr>
                <w:bCs/>
                <w:sz w:val="24"/>
                <w:szCs w:val="24"/>
              </w:rPr>
              <w:t>гидрофосфат</w:t>
            </w:r>
            <w:proofErr w:type="spellEnd"/>
          </w:p>
        </w:tc>
        <w:tc>
          <w:tcPr>
            <w:tcW w:w="4669" w:type="dxa"/>
            <w:tcBorders>
              <w:top w:val="double" w:sz="4" w:space="0" w:color="auto"/>
            </w:tcBorders>
          </w:tcPr>
          <w:p w14:paraId="4DA40224" w14:textId="77777777" w:rsidR="000D1775" w:rsidRPr="00831971" w:rsidRDefault="000D1775" w:rsidP="000D1775">
            <w:pPr>
              <w:pStyle w:val="ab"/>
              <w:jc w:val="center"/>
              <w:rPr>
                <w:bCs/>
                <w:sz w:val="24"/>
                <w:szCs w:val="24"/>
              </w:rPr>
            </w:pPr>
            <w:r w:rsidRPr="00831971">
              <w:rPr>
                <w:bCs/>
                <w:sz w:val="24"/>
                <w:szCs w:val="24"/>
              </w:rPr>
              <w:t>2,75</w:t>
            </w:r>
          </w:p>
        </w:tc>
      </w:tr>
      <w:tr w:rsidR="000D1775" w:rsidRPr="00BB72D4" w14:paraId="311320D6" w14:textId="77777777" w:rsidTr="000D1775">
        <w:tc>
          <w:tcPr>
            <w:tcW w:w="4669" w:type="dxa"/>
          </w:tcPr>
          <w:p w14:paraId="3112EC39" w14:textId="77777777" w:rsidR="000D1775" w:rsidRPr="00831971" w:rsidRDefault="000D1775" w:rsidP="000D1775">
            <w:pPr>
              <w:pStyle w:val="ab"/>
              <w:jc w:val="center"/>
              <w:rPr>
                <w:bCs/>
                <w:sz w:val="24"/>
                <w:szCs w:val="24"/>
              </w:rPr>
            </w:pPr>
            <w:r w:rsidRPr="00831971">
              <w:rPr>
                <w:bCs/>
                <w:sz w:val="24"/>
                <w:szCs w:val="24"/>
              </w:rPr>
              <w:t xml:space="preserve">Калия </w:t>
            </w:r>
            <w:proofErr w:type="spellStart"/>
            <w:r w:rsidRPr="00831971">
              <w:rPr>
                <w:bCs/>
                <w:sz w:val="24"/>
                <w:szCs w:val="24"/>
              </w:rPr>
              <w:t>дигидрофосфат</w:t>
            </w:r>
            <w:proofErr w:type="spellEnd"/>
          </w:p>
        </w:tc>
        <w:tc>
          <w:tcPr>
            <w:tcW w:w="4669" w:type="dxa"/>
          </w:tcPr>
          <w:p w14:paraId="3DFD14C8" w14:textId="77777777" w:rsidR="000D1775" w:rsidRPr="00831971" w:rsidRDefault="000D1775" w:rsidP="000D1775">
            <w:pPr>
              <w:pStyle w:val="ab"/>
              <w:jc w:val="center"/>
              <w:rPr>
                <w:bCs/>
                <w:sz w:val="24"/>
                <w:szCs w:val="24"/>
              </w:rPr>
            </w:pPr>
            <w:r w:rsidRPr="00831971">
              <w:rPr>
                <w:bCs/>
                <w:sz w:val="24"/>
                <w:szCs w:val="24"/>
              </w:rPr>
              <w:t>2,75</w:t>
            </w:r>
          </w:p>
        </w:tc>
      </w:tr>
      <w:tr w:rsidR="000D1775" w:rsidRPr="00BB72D4" w14:paraId="7AF0200F" w14:textId="77777777" w:rsidTr="000D1775">
        <w:tc>
          <w:tcPr>
            <w:tcW w:w="4669" w:type="dxa"/>
          </w:tcPr>
          <w:p w14:paraId="45DF85F6" w14:textId="77777777" w:rsidR="000D1775" w:rsidRPr="00831971" w:rsidRDefault="000D1775" w:rsidP="000D1775">
            <w:pPr>
              <w:pStyle w:val="ab"/>
              <w:jc w:val="center"/>
              <w:rPr>
                <w:bCs/>
                <w:sz w:val="24"/>
                <w:szCs w:val="24"/>
              </w:rPr>
            </w:pPr>
            <w:r w:rsidRPr="00831971">
              <w:rPr>
                <w:bCs/>
                <w:sz w:val="24"/>
                <w:szCs w:val="24"/>
              </w:rPr>
              <w:t xml:space="preserve">Натрия </w:t>
            </w:r>
            <w:proofErr w:type="spellStart"/>
            <w:r w:rsidRPr="00831971">
              <w:rPr>
                <w:bCs/>
                <w:sz w:val="24"/>
                <w:szCs w:val="24"/>
              </w:rPr>
              <w:t>лаурилсульфат</w:t>
            </w:r>
            <w:proofErr w:type="spellEnd"/>
          </w:p>
        </w:tc>
        <w:tc>
          <w:tcPr>
            <w:tcW w:w="4669" w:type="dxa"/>
          </w:tcPr>
          <w:p w14:paraId="2B230E80" w14:textId="77777777" w:rsidR="000D1775" w:rsidRPr="00831971" w:rsidRDefault="000D1775" w:rsidP="000D1775">
            <w:pPr>
              <w:pStyle w:val="ab"/>
              <w:jc w:val="center"/>
              <w:rPr>
                <w:bCs/>
                <w:sz w:val="24"/>
                <w:szCs w:val="24"/>
              </w:rPr>
            </w:pPr>
            <w:r w:rsidRPr="00831971">
              <w:rPr>
                <w:bCs/>
                <w:sz w:val="24"/>
                <w:szCs w:val="24"/>
              </w:rPr>
              <w:t>0,10</w:t>
            </w:r>
          </w:p>
        </w:tc>
      </w:tr>
      <w:tr w:rsidR="000D1775" w:rsidRPr="00BB72D4" w14:paraId="3624DFD6" w14:textId="77777777" w:rsidTr="000D1775">
        <w:tc>
          <w:tcPr>
            <w:tcW w:w="4669" w:type="dxa"/>
          </w:tcPr>
          <w:p w14:paraId="690ADE4D" w14:textId="77777777" w:rsidR="000D1775" w:rsidRPr="00831971" w:rsidRDefault="000D1775" w:rsidP="000D1775">
            <w:pPr>
              <w:pStyle w:val="ab"/>
              <w:jc w:val="center"/>
              <w:rPr>
                <w:bCs/>
                <w:sz w:val="24"/>
                <w:szCs w:val="24"/>
              </w:rPr>
            </w:pPr>
            <w:r w:rsidRPr="00831971">
              <w:rPr>
                <w:bCs/>
                <w:sz w:val="24"/>
                <w:szCs w:val="24"/>
              </w:rPr>
              <w:t>Конечное значение рН (при 25</w:t>
            </w:r>
            <w:r w:rsidRPr="00831971">
              <w:rPr>
                <w:bCs/>
                <w:sz w:val="24"/>
                <w:szCs w:val="24"/>
                <w:vertAlign w:val="superscript"/>
              </w:rPr>
              <w:t>0</w:t>
            </w:r>
            <w:r w:rsidRPr="00831971">
              <w:rPr>
                <w:bCs/>
                <w:sz w:val="24"/>
                <w:szCs w:val="24"/>
              </w:rPr>
              <w:t>С) 6,8±0,2</w:t>
            </w:r>
          </w:p>
        </w:tc>
        <w:tc>
          <w:tcPr>
            <w:tcW w:w="4669" w:type="dxa"/>
          </w:tcPr>
          <w:p w14:paraId="60FF1DBE" w14:textId="77777777" w:rsidR="000D1775" w:rsidRPr="00831971" w:rsidRDefault="000D1775" w:rsidP="000D1775">
            <w:pPr>
              <w:pStyle w:val="ab"/>
              <w:jc w:val="center"/>
              <w:rPr>
                <w:bCs/>
                <w:sz w:val="24"/>
                <w:szCs w:val="24"/>
              </w:rPr>
            </w:pPr>
          </w:p>
        </w:tc>
      </w:tr>
    </w:tbl>
    <w:p w14:paraId="3FABD81A" w14:textId="77777777" w:rsidR="00BE318B" w:rsidRPr="00BB72D4" w:rsidRDefault="00BE318B" w:rsidP="00BE318B">
      <w:pPr>
        <w:pStyle w:val="ab"/>
        <w:rPr>
          <w:sz w:val="24"/>
          <w:szCs w:val="24"/>
        </w:rPr>
      </w:pPr>
    </w:p>
    <w:p w14:paraId="3E8E4299"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729DC9A9" w14:textId="77777777" w:rsidR="00BE318B" w:rsidRPr="00BB72D4" w:rsidRDefault="00BE318B" w:rsidP="00BE318B">
      <w:pPr>
        <w:pStyle w:val="ab"/>
        <w:ind w:firstLine="567"/>
        <w:jc w:val="both"/>
        <w:rPr>
          <w:sz w:val="24"/>
          <w:szCs w:val="24"/>
        </w:rPr>
      </w:pPr>
      <w:r w:rsidRPr="00BB72D4">
        <w:rPr>
          <w:sz w:val="24"/>
          <w:szCs w:val="24"/>
        </w:rPr>
        <w:t xml:space="preserve">Размешать 35,6 г порошка в 1000 мл дистиллированной воды. Разлить в пробирки с поплавками.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С) в течение 15 мин.</w:t>
      </w:r>
    </w:p>
    <w:p w14:paraId="2A4E4FAF" w14:textId="77777777" w:rsidR="00BE318B" w:rsidRPr="00BB72D4" w:rsidRDefault="00BE318B" w:rsidP="00BE318B">
      <w:pPr>
        <w:pStyle w:val="ab"/>
        <w:rPr>
          <w:sz w:val="24"/>
          <w:szCs w:val="24"/>
        </w:rPr>
      </w:pPr>
    </w:p>
    <w:p w14:paraId="1953A6A5" w14:textId="77777777" w:rsidR="00BE318B" w:rsidRPr="00BB72D4" w:rsidRDefault="00BE318B" w:rsidP="00BE318B">
      <w:pPr>
        <w:pStyle w:val="ab"/>
        <w:jc w:val="center"/>
        <w:rPr>
          <w:sz w:val="24"/>
          <w:szCs w:val="24"/>
        </w:rPr>
      </w:pPr>
      <w:r w:rsidRPr="00BB72D4">
        <w:rPr>
          <w:noProof/>
          <w:sz w:val="24"/>
          <w:szCs w:val="24"/>
        </w:rPr>
        <w:drawing>
          <wp:inline distT="0" distB="0" distL="0" distR="0" wp14:anchorId="7D8C1DC3" wp14:editId="035EBE27">
            <wp:extent cx="2579573" cy="1483530"/>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89871" cy="1489453"/>
                    </a:xfrm>
                    <a:prstGeom prst="rect">
                      <a:avLst/>
                    </a:prstGeom>
                    <a:noFill/>
                    <a:ln>
                      <a:noFill/>
                    </a:ln>
                  </pic:spPr>
                </pic:pic>
              </a:graphicData>
            </a:graphic>
          </wp:inline>
        </w:drawing>
      </w:r>
    </w:p>
    <w:p w14:paraId="392CD904" w14:textId="77777777" w:rsidR="00BE318B" w:rsidRPr="00BB72D4" w:rsidRDefault="00BE318B" w:rsidP="00BE318B">
      <w:pPr>
        <w:pStyle w:val="ab"/>
        <w:rPr>
          <w:sz w:val="24"/>
          <w:szCs w:val="24"/>
        </w:rPr>
      </w:pPr>
    </w:p>
    <w:p w14:paraId="7DBA8194" w14:textId="77777777" w:rsidR="004F059E" w:rsidRDefault="004F059E" w:rsidP="00BE318B">
      <w:pPr>
        <w:pStyle w:val="ab"/>
        <w:jc w:val="center"/>
        <w:rPr>
          <w:sz w:val="24"/>
          <w:lang w:val="kk-KZ"/>
        </w:rPr>
      </w:pPr>
    </w:p>
    <w:p w14:paraId="0E793178" w14:textId="77777777" w:rsidR="004F059E" w:rsidRPr="00BB72D4" w:rsidRDefault="004F059E" w:rsidP="004F059E">
      <w:pPr>
        <w:pStyle w:val="ab"/>
        <w:rPr>
          <w:sz w:val="24"/>
          <w:szCs w:val="24"/>
          <w:lang w:val="en-US"/>
        </w:rPr>
      </w:pPr>
      <w:r w:rsidRPr="00BB72D4">
        <w:rPr>
          <w:sz w:val="24"/>
          <w:szCs w:val="24"/>
          <w:lang w:val="en-US"/>
        </w:rPr>
        <w:t xml:space="preserve">1 – Control; 2 – </w:t>
      </w:r>
      <w:proofErr w:type="spellStart"/>
      <w:proofErr w:type="gramStart"/>
      <w:r w:rsidRPr="00BB72D4">
        <w:rPr>
          <w:sz w:val="24"/>
          <w:szCs w:val="24"/>
          <w:lang w:val="en-US"/>
        </w:rPr>
        <w:t>S.aureus</w:t>
      </w:r>
      <w:proofErr w:type="spellEnd"/>
      <w:proofErr w:type="gramEnd"/>
      <w:r w:rsidRPr="00BB72D4">
        <w:rPr>
          <w:sz w:val="24"/>
          <w:szCs w:val="24"/>
          <w:lang w:val="en-US"/>
        </w:rPr>
        <w:t xml:space="preserve"> (25923); 3 – E.coli (25922); 4 – </w:t>
      </w:r>
      <w:proofErr w:type="spellStart"/>
      <w:r w:rsidRPr="00BB72D4">
        <w:rPr>
          <w:sz w:val="24"/>
          <w:szCs w:val="24"/>
          <w:lang w:val="en-US"/>
        </w:rPr>
        <w:t>S.serotype</w:t>
      </w:r>
      <w:proofErr w:type="spellEnd"/>
      <w:r w:rsidRPr="00BB72D4">
        <w:rPr>
          <w:sz w:val="24"/>
          <w:szCs w:val="24"/>
          <w:lang w:val="en-US"/>
        </w:rPr>
        <w:t xml:space="preserve"> Typhimurium (14028)</w:t>
      </w:r>
    </w:p>
    <w:p w14:paraId="37DC4EC9" w14:textId="77777777" w:rsidR="004F059E" w:rsidRDefault="004F059E" w:rsidP="004F059E">
      <w:pPr>
        <w:pStyle w:val="ab"/>
        <w:rPr>
          <w:sz w:val="24"/>
          <w:lang w:val="kk-KZ"/>
        </w:rPr>
      </w:pPr>
    </w:p>
    <w:p w14:paraId="088E3677" w14:textId="403E7A08" w:rsidR="00BE318B" w:rsidRPr="004F059E" w:rsidRDefault="00BE318B" w:rsidP="00BE318B">
      <w:pPr>
        <w:pStyle w:val="ab"/>
        <w:jc w:val="center"/>
        <w:rPr>
          <w:b/>
          <w:bCs/>
          <w:sz w:val="24"/>
          <w:szCs w:val="24"/>
        </w:rPr>
      </w:pPr>
      <w:r w:rsidRPr="004F059E">
        <w:rPr>
          <w:b/>
          <w:bCs/>
          <w:sz w:val="24"/>
          <w:lang w:val="kk-KZ"/>
        </w:rPr>
        <w:t>Рисунок Б.7 – Лаурил-триптозный бульон (М080)</w:t>
      </w:r>
    </w:p>
    <w:p w14:paraId="324DACCF" w14:textId="77777777" w:rsidR="00BE318B" w:rsidRPr="004F059E" w:rsidRDefault="00BE318B" w:rsidP="00BE318B">
      <w:pPr>
        <w:pStyle w:val="ab"/>
        <w:rPr>
          <w:sz w:val="24"/>
          <w:szCs w:val="24"/>
        </w:rPr>
      </w:pPr>
    </w:p>
    <w:p w14:paraId="68EB4741"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25198273" w14:textId="77777777" w:rsidR="00BE318B" w:rsidRPr="00BB72D4" w:rsidRDefault="00BE318B" w:rsidP="00BE318B">
      <w:pPr>
        <w:pStyle w:val="ab"/>
        <w:ind w:firstLine="567"/>
        <w:jc w:val="both"/>
        <w:rPr>
          <w:sz w:val="24"/>
          <w:szCs w:val="24"/>
        </w:rPr>
      </w:pPr>
      <w:r w:rsidRPr="00BB72D4">
        <w:rPr>
          <w:sz w:val="24"/>
          <w:szCs w:val="24"/>
        </w:rPr>
        <w:t xml:space="preserve">Эту среду предложили </w:t>
      </w:r>
      <w:proofErr w:type="spellStart"/>
      <w:r w:rsidRPr="00BB72D4">
        <w:rPr>
          <w:sz w:val="24"/>
          <w:szCs w:val="24"/>
          <w:lang w:val="en-US"/>
        </w:rPr>
        <w:t>Mallmann</w:t>
      </w:r>
      <w:proofErr w:type="spellEnd"/>
      <w:r w:rsidRPr="00BB72D4">
        <w:rPr>
          <w:sz w:val="24"/>
          <w:szCs w:val="24"/>
        </w:rPr>
        <w:t xml:space="preserve"> </w:t>
      </w:r>
      <w:r w:rsidRPr="00BB72D4">
        <w:rPr>
          <w:sz w:val="24"/>
          <w:szCs w:val="24"/>
          <w:lang w:val="kk-KZ"/>
        </w:rPr>
        <w:t>и</w:t>
      </w:r>
      <w:r w:rsidRPr="00BB72D4">
        <w:rPr>
          <w:sz w:val="24"/>
          <w:szCs w:val="24"/>
        </w:rPr>
        <w:t xml:space="preserve"> </w:t>
      </w:r>
      <w:r w:rsidRPr="00BB72D4">
        <w:rPr>
          <w:sz w:val="24"/>
          <w:szCs w:val="24"/>
          <w:lang w:val="en-US"/>
        </w:rPr>
        <w:t>Darby</w:t>
      </w:r>
      <w:r w:rsidRPr="00BB72D4">
        <w:rPr>
          <w:sz w:val="24"/>
          <w:szCs w:val="24"/>
        </w:rPr>
        <w:t xml:space="preserve">. Она рекомендована специалистами АРНА для выявления </w:t>
      </w:r>
      <w:proofErr w:type="spellStart"/>
      <w:r w:rsidRPr="00BB72D4">
        <w:rPr>
          <w:sz w:val="24"/>
          <w:szCs w:val="24"/>
        </w:rPr>
        <w:t>колиформных</w:t>
      </w:r>
      <w:proofErr w:type="spellEnd"/>
      <w:r w:rsidRPr="00BB72D4">
        <w:rPr>
          <w:sz w:val="24"/>
          <w:szCs w:val="24"/>
        </w:rPr>
        <w:t xml:space="preserve"> бактерий в образцах питьевой и сточных вод, а также в образцах пищевых продуктов. Среда разрабатывалась с целью получения обильного роста </w:t>
      </w:r>
      <w:proofErr w:type="spellStart"/>
      <w:r w:rsidRPr="00BB72D4">
        <w:rPr>
          <w:sz w:val="24"/>
          <w:szCs w:val="24"/>
        </w:rPr>
        <w:t>колиформных</w:t>
      </w:r>
      <w:proofErr w:type="spellEnd"/>
      <w:r w:rsidRPr="00BB72D4">
        <w:rPr>
          <w:sz w:val="24"/>
          <w:szCs w:val="24"/>
        </w:rPr>
        <w:t xml:space="preserve"> бактерий и выраженного газообразования при относительно небольшом </w:t>
      </w:r>
      <w:proofErr w:type="spellStart"/>
      <w:r w:rsidRPr="00BB72D4">
        <w:rPr>
          <w:sz w:val="24"/>
          <w:szCs w:val="24"/>
        </w:rPr>
        <w:t>инокулюме</w:t>
      </w:r>
      <w:proofErr w:type="spellEnd"/>
      <w:r w:rsidRPr="00BB72D4">
        <w:rPr>
          <w:sz w:val="24"/>
          <w:szCs w:val="24"/>
        </w:rPr>
        <w:t xml:space="preserve">. На ней полностью подавляется рост аэробных спорообразующих бактерий. </w:t>
      </w:r>
      <w:r w:rsidRPr="00BB72D4">
        <w:rPr>
          <w:sz w:val="24"/>
          <w:szCs w:val="24"/>
          <w:lang w:val="en-US"/>
        </w:rPr>
        <w:t>Cowls</w:t>
      </w:r>
      <w:r w:rsidRPr="00BB72D4">
        <w:rPr>
          <w:sz w:val="24"/>
          <w:szCs w:val="24"/>
        </w:rPr>
        <w:t xml:space="preserve"> показано селективное действие </w:t>
      </w:r>
      <w:proofErr w:type="spellStart"/>
      <w:r w:rsidRPr="00BB72D4">
        <w:rPr>
          <w:sz w:val="24"/>
          <w:szCs w:val="24"/>
        </w:rPr>
        <w:t>лаурилсульфата</w:t>
      </w:r>
      <w:proofErr w:type="spellEnd"/>
      <w:r w:rsidRPr="00BB72D4">
        <w:rPr>
          <w:sz w:val="24"/>
          <w:szCs w:val="24"/>
        </w:rPr>
        <w:t xml:space="preserve"> в отношении </w:t>
      </w:r>
      <w:proofErr w:type="spellStart"/>
      <w:r w:rsidRPr="00BB72D4">
        <w:rPr>
          <w:sz w:val="24"/>
          <w:szCs w:val="24"/>
        </w:rPr>
        <w:t>колиформных</w:t>
      </w:r>
      <w:proofErr w:type="spellEnd"/>
      <w:r w:rsidRPr="00BB72D4">
        <w:rPr>
          <w:sz w:val="24"/>
          <w:szCs w:val="24"/>
        </w:rPr>
        <w:t xml:space="preserve"> бактерий. В ходе сравнительных исследований </w:t>
      </w:r>
      <w:proofErr w:type="spellStart"/>
      <w:r w:rsidRPr="00BB72D4">
        <w:rPr>
          <w:sz w:val="24"/>
          <w:szCs w:val="24"/>
          <w:lang w:val="en-US"/>
        </w:rPr>
        <w:t>Mallmann</w:t>
      </w:r>
      <w:proofErr w:type="spellEnd"/>
      <w:r w:rsidRPr="00BB72D4">
        <w:rPr>
          <w:sz w:val="24"/>
          <w:szCs w:val="24"/>
        </w:rPr>
        <w:t xml:space="preserve"> и </w:t>
      </w:r>
      <w:r w:rsidRPr="00BB72D4">
        <w:rPr>
          <w:sz w:val="24"/>
          <w:szCs w:val="24"/>
          <w:lang w:val="en-US"/>
        </w:rPr>
        <w:t>Darby</w:t>
      </w:r>
      <w:r w:rsidRPr="00BB72D4">
        <w:rPr>
          <w:sz w:val="24"/>
          <w:szCs w:val="24"/>
        </w:rPr>
        <w:t xml:space="preserve"> показали преимущества данной среды перед стандартными по количеству выявляемых </w:t>
      </w:r>
      <w:proofErr w:type="spellStart"/>
      <w:r w:rsidRPr="00BB72D4">
        <w:rPr>
          <w:sz w:val="24"/>
          <w:szCs w:val="24"/>
        </w:rPr>
        <w:t>колиформных</w:t>
      </w:r>
      <w:proofErr w:type="spellEnd"/>
      <w:r w:rsidRPr="00BB72D4">
        <w:rPr>
          <w:sz w:val="24"/>
          <w:szCs w:val="24"/>
        </w:rPr>
        <w:t xml:space="preserve"> бактерий и признаку газообразования. Данная среда рекомендована для определения </w:t>
      </w:r>
      <w:proofErr w:type="spellStart"/>
      <w:r w:rsidRPr="00BB72D4">
        <w:rPr>
          <w:sz w:val="24"/>
          <w:szCs w:val="24"/>
        </w:rPr>
        <w:t>колиформных</w:t>
      </w:r>
      <w:proofErr w:type="spellEnd"/>
      <w:r w:rsidRPr="00BB72D4">
        <w:rPr>
          <w:sz w:val="24"/>
          <w:szCs w:val="24"/>
        </w:rPr>
        <w:t xml:space="preserve"> бактерий международным комитетом (</w:t>
      </w:r>
      <w:r w:rsidRPr="00BB72D4">
        <w:rPr>
          <w:sz w:val="24"/>
          <w:szCs w:val="24"/>
          <w:lang w:val="en-US"/>
        </w:rPr>
        <w:t>ISO</w:t>
      </w:r>
      <w:r w:rsidRPr="00BB72D4">
        <w:rPr>
          <w:sz w:val="24"/>
          <w:szCs w:val="24"/>
        </w:rPr>
        <w:t>).</w:t>
      </w:r>
    </w:p>
    <w:p w14:paraId="5EAE3697" w14:textId="77777777" w:rsidR="00BE318B" w:rsidRPr="00BB72D4" w:rsidRDefault="00BE318B" w:rsidP="00BE318B">
      <w:pPr>
        <w:pStyle w:val="ab"/>
        <w:ind w:firstLine="567"/>
        <w:jc w:val="both"/>
        <w:rPr>
          <w:sz w:val="24"/>
          <w:szCs w:val="24"/>
        </w:rPr>
      </w:pPr>
      <w:proofErr w:type="spellStart"/>
      <w:r w:rsidRPr="00BB72D4">
        <w:rPr>
          <w:sz w:val="24"/>
          <w:szCs w:val="24"/>
        </w:rPr>
        <w:t>Триптоза</w:t>
      </w:r>
      <w:proofErr w:type="spellEnd"/>
      <w:r w:rsidRPr="00BB72D4">
        <w:rPr>
          <w:sz w:val="24"/>
          <w:szCs w:val="24"/>
        </w:rPr>
        <w:t xml:space="preserve"> является источником необходимых азот- и углеродсодержащих питательных веществ, сульфата и микроэлементов. Фосфат придает </w:t>
      </w:r>
      <w:proofErr w:type="spellStart"/>
      <w:r w:rsidRPr="00BB72D4">
        <w:rPr>
          <w:sz w:val="24"/>
          <w:szCs w:val="24"/>
        </w:rPr>
        <w:t>буферность</w:t>
      </w:r>
      <w:proofErr w:type="spellEnd"/>
      <w:r w:rsidRPr="00BB72D4">
        <w:rPr>
          <w:sz w:val="24"/>
          <w:szCs w:val="24"/>
        </w:rPr>
        <w:t xml:space="preserve"> среде, а хлорид натрия обеспечивает оптимальное осмотическое давление. </w:t>
      </w:r>
      <w:proofErr w:type="spellStart"/>
      <w:r w:rsidRPr="00BB72D4">
        <w:rPr>
          <w:sz w:val="24"/>
          <w:szCs w:val="24"/>
        </w:rPr>
        <w:t>Лаурилсульфат</w:t>
      </w:r>
      <w:proofErr w:type="spellEnd"/>
      <w:r w:rsidRPr="00BB72D4">
        <w:rPr>
          <w:sz w:val="24"/>
          <w:szCs w:val="24"/>
        </w:rPr>
        <w:t xml:space="preserve"> натрия </w:t>
      </w:r>
      <w:proofErr w:type="spellStart"/>
      <w:r w:rsidRPr="00BB72D4">
        <w:rPr>
          <w:sz w:val="24"/>
          <w:szCs w:val="24"/>
        </w:rPr>
        <w:t>подаляет</w:t>
      </w:r>
      <w:proofErr w:type="spellEnd"/>
      <w:r w:rsidRPr="00BB72D4">
        <w:rPr>
          <w:sz w:val="24"/>
          <w:szCs w:val="24"/>
        </w:rPr>
        <w:t xml:space="preserve"> рост микроорганизмов (кроме </w:t>
      </w:r>
      <w:proofErr w:type="spellStart"/>
      <w:r w:rsidRPr="00BB72D4">
        <w:rPr>
          <w:sz w:val="24"/>
          <w:szCs w:val="24"/>
        </w:rPr>
        <w:t>колиформных</w:t>
      </w:r>
      <w:proofErr w:type="spellEnd"/>
      <w:r w:rsidRPr="00BB72D4">
        <w:rPr>
          <w:sz w:val="24"/>
          <w:szCs w:val="24"/>
        </w:rPr>
        <w:t>).</w:t>
      </w:r>
    </w:p>
    <w:p w14:paraId="5C711D44" w14:textId="77777777" w:rsidR="00BE318B" w:rsidRPr="00BB72D4" w:rsidRDefault="00BE318B" w:rsidP="00BE318B">
      <w:pPr>
        <w:pStyle w:val="ab"/>
        <w:ind w:firstLine="567"/>
        <w:jc w:val="both"/>
        <w:rPr>
          <w:sz w:val="24"/>
          <w:szCs w:val="24"/>
        </w:rPr>
      </w:pPr>
      <w:r w:rsidRPr="00BB72D4">
        <w:rPr>
          <w:sz w:val="24"/>
          <w:szCs w:val="24"/>
        </w:rPr>
        <w:t xml:space="preserve">Для посева </w:t>
      </w:r>
      <w:proofErr w:type="spellStart"/>
      <w:r w:rsidRPr="00BB72D4">
        <w:rPr>
          <w:sz w:val="24"/>
          <w:szCs w:val="24"/>
        </w:rPr>
        <w:t>инокулюма</w:t>
      </w:r>
      <w:proofErr w:type="spellEnd"/>
      <w:r w:rsidRPr="00BB72D4">
        <w:rPr>
          <w:sz w:val="24"/>
          <w:szCs w:val="24"/>
        </w:rPr>
        <w:t xml:space="preserve"> объемом 1 мл и менее используют среду обычной концентрации. Если объем </w:t>
      </w:r>
      <w:proofErr w:type="spellStart"/>
      <w:r w:rsidRPr="00BB72D4">
        <w:rPr>
          <w:sz w:val="24"/>
          <w:szCs w:val="24"/>
        </w:rPr>
        <w:t>инокулюма</w:t>
      </w:r>
      <w:proofErr w:type="spellEnd"/>
      <w:r w:rsidRPr="00BB72D4">
        <w:rPr>
          <w:sz w:val="24"/>
          <w:szCs w:val="24"/>
        </w:rPr>
        <w:t xml:space="preserve"> 10 мл и более, рекомендуется готовить среду двойной концентрации и делать посевы с учетом разведения среды. Засеянные среды инкубируют при 37 </w:t>
      </w:r>
      <w:r w:rsidRPr="00BB72D4">
        <w:rPr>
          <w:sz w:val="24"/>
          <w:szCs w:val="24"/>
          <w:vertAlign w:val="superscript"/>
        </w:rPr>
        <w:t>0</w:t>
      </w:r>
      <w:r w:rsidRPr="00BB72D4">
        <w:rPr>
          <w:sz w:val="24"/>
          <w:szCs w:val="24"/>
        </w:rPr>
        <w:t xml:space="preserve">С в течении 24-48 ч. Из пробирок с признаками роста материал высевают на две пробирки с той же средой, одну из которых инкубируют при 37 </w:t>
      </w:r>
      <w:r w:rsidRPr="00BB72D4">
        <w:rPr>
          <w:sz w:val="24"/>
          <w:szCs w:val="24"/>
          <w:vertAlign w:val="superscript"/>
        </w:rPr>
        <w:t>0</w:t>
      </w:r>
      <w:r w:rsidRPr="00BB72D4">
        <w:rPr>
          <w:sz w:val="24"/>
          <w:szCs w:val="24"/>
        </w:rPr>
        <w:t xml:space="preserve">С, другую при 44 </w:t>
      </w:r>
      <w:r w:rsidRPr="00BB72D4">
        <w:rPr>
          <w:sz w:val="24"/>
          <w:szCs w:val="24"/>
          <w:vertAlign w:val="superscript"/>
        </w:rPr>
        <w:t>0</w:t>
      </w:r>
      <w:r w:rsidRPr="00BB72D4">
        <w:rPr>
          <w:sz w:val="24"/>
          <w:szCs w:val="24"/>
        </w:rPr>
        <w:t xml:space="preserve">С. Если имеются признаки ферментации в пробирке, инкубированной при 44 </w:t>
      </w:r>
      <w:r w:rsidRPr="00BB72D4">
        <w:rPr>
          <w:sz w:val="24"/>
          <w:szCs w:val="24"/>
          <w:vertAlign w:val="superscript"/>
        </w:rPr>
        <w:t>0</w:t>
      </w:r>
      <w:r w:rsidRPr="00BB72D4">
        <w:rPr>
          <w:sz w:val="24"/>
          <w:szCs w:val="24"/>
        </w:rPr>
        <w:t xml:space="preserve">С в течении 8-24 ч, проводят тест на индол, добавляя реактив Ковача. Положительный </w:t>
      </w:r>
      <w:r w:rsidRPr="00BB72D4">
        <w:rPr>
          <w:sz w:val="24"/>
          <w:szCs w:val="24"/>
        </w:rPr>
        <w:lastRenderedPageBreak/>
        <w:t xml:space="preserve">результат теста на индол в пробирке, где имеется газообразование при 44 </w:t>
      </w:r>
      <w:r w:rsidRPr="00BB72D4">
        <w:rPr>
          <w:sz w:val="24"/>
          <w:szCs w:val="24"/>
          <w:vertAlign w:val="superscript"/>
        </w:rPr>
        <w:t>0</w:t>
      </w:r>
      <w:r w:rsidRPr="00BB72D4">
        <w:rPr>
          <w:sz w:val="24"/>
          <w:szCs w:val="24"/>
        </w:rPr>
        <w:t xml:space="preserve">С, указывает на присутствие </w:t>
      </w:r>
      <w:r w:rsidRPr="00BB72D4">
        <w:rPr>
          <w:sz w:val="24"/>
          <w:szCs w:val="24"/>
          <w:lang w:val="en-US"/>
        </w:rPr>
        <w:t>Escherichia</w:t>
      </w:r>
      <w:r w:rsidRPr="00BB72D4">
        <w:rPr>
          <w:sz w:val="24"/>
          <w:szCs w:val="24"/>
        </w:rPr>
        <w:t xml:space="preserve"> </w:t>
      </w:r>
      <w:r w:rsidRPr="00BB72D4">
        <w:rPr>
          <w:sz w:val="24"/>
          <w:szCs w:val="24"/>
          <w:lang w:val="en-US"/>
        </w:rPr>
        <w:t>coli</w:t>
      </w:r>
      <w:r w:rsidRPr="00BB72D4">
        <w:rPr>
          <w:sz w:val="24"/>
          <w:szCs w:val="24"/>
        </w:rPr>
        <w:t xml:space="preserve">. Если в пробирке, инкубированной при 37 </w:t>
      </w:r>
      <w:r w:rsidRPr="00BB72D4">
        <w:rPr>
          <w:sz w:val="24"/>
          <w:szCs w:val="24"/>
          <w:vertAlign w:val="superscript"/>
        </w:rPr>
        <w:t>0</w:t>
      </w:r>
      <w:r w:rsidRPr="00BB72D4">
        <w:rPr>
          <w:sz w:val="24"/>
          <w:szCs w:val="24"/>
        </w:rPr>
        <w:t xml:space="preserve">С, через 24 ч нет признаков ферментации, то первоначальную ферментацию рассматривают, как неспецифическую (вызванную микроорганизмами, отличными от </w:t>
      </w:r>
      <w:proofErr w:type="spellStart"/>
      <w:r w:rsidRPr="00BB72D4">
        <w:rPr>
          <w:sz w:val="24"/>
          <w:szCs w:val="24"/>
        </w:rPr>
        <w:t>колиформных</w:t>
      </w:r>
      <w:proofErr w:type="spellEnd"/>
      <w:r w:rsidRPr="00BB72D4">
        <w:rPr>
          <w:sz w:val="24"/>
          <w:szCs w:val="24"/>
        </w:rPr>
        <w:t xml:space="preserve">). При хранении в холодильнике (при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 среда может мутнеть, но при комнатной температуре она вновь становиться прозрачной.</w:t>
      </w:r>
    </w:p>
    <w:p w14:paraId="7A7C8E72"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177195F7"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7B92E398" w14:textId="77777777" w:rsidR="00BE318B" w:rsidRPr="00BB72D4" w:rsidRDefault="00BE318B" w:rsidP="00BE318B">
      <w:pPr>
        <w:pStyle w:val="ab"/>
        <w:ind w:firstLine="567"/>
        <w:jc w:val="both"/>
        <w:rPr>
          <w:sz w:val="24"/>
          <w:szCs w:val="24"/>
        </w:rPr>
      </w:pPr>
      <w:r w:rsidRPr="00BB72D4">
        <w:rPr>
          <w:sz w:val="24"/>
          <w:szCs w:val="24"/>
        </w:rPr>
        <w:t>Гомогенный сыпучий светло-желтый порошок.</w:t>
      </w:r>
    </w:p>
    <w:p w14:paraId="4D322745"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18194F05" w14:textId="77777777" w:rsidR="00BE318B" w:rsidRPr="00BB72D4" w:rsidRDefault="00BE318B" w:rsidP="00BE318B">
      <w:pPr>
        <w:pStyle w:val="ab"/>
        <w:ind w:firstLine="567"/>
        <w:jc w:val="both"/>
        <w:rPr>
          <w:sz w:val="24"/>
          <w:szCs w:val="24"/>
        </w:rPr>
      </w:pPr>
      <w:r w:rsidRPr="00BB72D4">
        <w:rPr>
          <w:sz w:val="24"/>
          <w:szCs w:val="24"/>
        </w:rPr>
        <w:t>Среда имеет светло-желтую окраску, прозрачна, без какого-либо преципитата.</w:t>
      </w:r>
    </w:p>
    <w:p w14:paraId="1DF93B33"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7D60D8D5"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водной раствор (3,56 % вес/об) имеет рН 6,8±0,2.</w:t>
      </w:r>
    </w:p>
    <w:p w14:paraId="076B6442"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3DF1FBA3"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18-24 ч при 35 </w:t>
      </w:r>
      <w:r w:rsidRPr="00BB72D4">
        <w:rPr>
          <w:sz w:val="24"/>
          <w:szCs w:val="24"/>
          <w:vertAlign w:val="superscript"/>
        </w:rPr>
        <w:t>0</w:t>
      </w:r>
      <w:r w:rsidRPr="00BB72D4">
        <w:rPr>
          <w:sz w:val="24"/>
          <w:szCs w:val="24"/>
        </w:rPr>
        <w:t>С.</w:t>
      </w:r>
    </w:p>
    <w:p w14:paraId="074F76E2" w14:textId="77777777" w:rsidR="00BE318B" w:rsidRPr="00BB72D4" w:rsidRDefault="00BE318B" w:rsidP="00BE318B">
      <w:pPr>
        <w:pStyle w:val="ab"/>
        <w:rPr>
          <w:sz w:val="24"/>
          <w:szCs w:val="24"/>
        </w:rPr>
      </w:pPr>
    </w:p>
    <w:p w14:paraId="0E906757" w14:textId="7777777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Б.25</w:t>
      </w:r>
    </w:p>
    <w:p w14:paraId="54D920AA"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964"/>
        <w:gridCol w:w="1843"/>
        <w:gridCol w:w="1418"/>
        <w:gridCol w:w="1559"/>
      </w:tblGrid>
      <w:tr w:rsidR="00BE318B" w:rsidRPr="00BB72D4" w14:paraId="77927C93" w14:textId="77777777" w:rsidTr="00831971">
        <w:tc>
          <w:tcPr>
            <w:tcW w:w="3964" w:type="dxa"/>
            <w:tcBorders>
              <w:bottom w:val="double" w:sz="4" w:space="0" w:color="auto"/>
            </w:tcBorders>
          </w:tcPr>
          <w:p w14:paraId="28C6EC1B" w14:textId="77777777" w:rsidR="00BE318B" w:rsidRPr="00831971" w:rsidRDefault="00BE318B" w:rsidP="0009036D">
            <w:pPr>
              <w:pStyle w:val="ab"/>
              <w:jc w:val="center"/>
              <w:rPr>
                <w:bCs/>
                <w:sz w:val="24"/>
                <w:szCs w:val="24"/>
              </w:rPr>
            </w:pPr>
            <w:r w:rsidRPr="00831971">
              <w:rPr>
                <w:bCs/>
                <w:sz w:val="24"/>
                <w:szCs w:val="24"/>
              </w:rPr>
              <w:t>Штаммы среды микроорганизмов (АТСС)</w:t>
            </w:r>
          </w:p>
        </w:tc>
        <w:tc>
          <w:tcPr>
            <w:tcW w:w="1843" w:type="dxa"/>
            <w:tcBorders>
              <w:bottom w:val="double" w:sz="4" w:space="0" w:color="auto"/>
            </w:tcBorders>
          </w:tcPr>
          <w:p w14:paraId="725C932F" w14:textId="77777777" w:rsidR="00BE318B" w:rsidRPr="00831971" w:rsidRDefault="00BE318B" w:rsidP="0009036D">
            <w:pPr>
              <w:pStyle w:val="ab"/>
              <w:jc w:val="center"/>
              <w:rPr>
                <w:bCs/>
                <w:sz w:val="24"/>
                <w:szCs w:val="24"/>
              </w:rPr>
            </w:pPr>
            <w:r w:rsidRPr="00831971">
              <w:rPr>
                <w:bCs/>
                <w:sz w:val="24"/>
                <w:szCs w:val="24"/>
              </w:rPr>
              <w:t>Рост</w:t>
            </w:r>
          </w:p>
        </w:tc>
        <w:tc>
          <w:tcPr>
            <w:tcW w:w="1418" w:type="dxa"/>
            <w:tcBorders>
              <w:bottom w:val="double" w:sz="4" w:space="0" w:color="auto"/>
            </w:tcBorders>
          </w:tcPr>
          <w:p w14:paraId="648767EF" w14:textId="77777777" w:rsidR="00BE318B" w:rsidRPr="00831971" w:rsidRDefault="00BE318B" w:rsidP="0009036D">
            <w:pPr>
              <w:pStyle w:val="ab"/>
              <w:jc w:val="center"/>
              <w:rPr>
                <w:bCs/>
                <w:sz w:val="24"/>
                <w:szCs w:val="24"/>
              </w:rPr>
            </w:pPr>
            <w:r w:rsidRPr="00831971">
              <w:rPr>
                <w:bCs/>
                <w:sz w:val="24"/>
                <w:szCs w:val="24"/>
              </w:rPr>
              <w:t>Газ</w:t>
            </w:r>
          </w:p>
        </w:tc>
        <w:tc>
          <w:tcPr>
            <w:tcW w:w="1559" w:type="dxa"/>
            <w:tcBorders>
              <w:bottom w:val="double" w:sz="4" w:space="0" w:color="auto"/>
            </w:tcBorders>
          </w:tcPr>
          <w:p w14:paraId="39AB3163" w14:textId="77777777" w:rsidR="00BE318B" w:rsidRPr="00831971" w:rsidRDefault="00BE318B" w:rsidP="0009036D">
            <w:pPr>
              <w:pStyle w:val="ab"/>
              <w:jc w:val="center"/>
              <w:rPr>
                <w:bCs/>
                <w:sz w:val="24"/>
                <w:szCs w:val="24"/>
              </w:rPr>
            </w:pPr>
            <w:r w:rsidRPr="00831971">
              <w:rPr>
                <w:bCs/>
                <w:sz w:val="24"/>
                <w:szCs w:val="24"/>
              </w:rPr>
              <w:t>Индол (44</w:t>
            </w:r>
            <w:r w:rsidRPr="00831971">
              <w:rPr>
                <w:bCs/>
                <w:sz w:val="24"/>
                <w:szCs w:val="24"/>
                <w:vertAlign w:val="superscript"/>
              </w:rPr>
              <w:t>0</w:t>
            </w:r>
            <w:r w:rsidRPr="00831971">
              <w:rPr>
                <w:bCs/>
                <w:sz w:val="24"/>
                <w:szCs w:val="24"/>
              </w:rPr>
              <w:t>С)</w:t>
            </w:r>
          </w:p>
        </w:tc>
      </w:tr>
      <w:tr w:rsidR="00BE318B" w:rsidRPr="00BB72D4" w14:paraId="6FBE4F32" w14:textId="77777777" w:rsidTr="00831971">
        <w:tc>
          <w:tcPr>
            <w:tcW w:w="3964" w:type="dxa"/>
            <w:tcBorders>
              <w:top w:val="double" w:sz="4" w:space="0" w:color="auto"/>
            </w:tcBorders>
          </w:tcPr>
          <w:p w14:paraId="49C21CE5" w14:textId="77777777" w:rsidR="00BE318B" w:rsidRPr="00831971" w:rsidRDefault="00BE318B" w:rsidP="0009036D">
            <w:pPr>
              <w:pStyle w:val="ab"/>
              <w:jc w:val="center"/>
              <w:rPr>
                <w:bCs/>
                <w:i/>
                <w:sz w:val="24"/>
                <w:szCs w:val="24"/>
              </w:rPr>
            </w:pPr>
            <w:r w:rsidRPr="00831971">
              <w:rPr>
                <w:bCs/>
                <w:i/>
                <w:sz w:val="24"/>
                <w:szCs w:val="24"/>
                <w:lang w:val="en-US"/>
              </w:rPr>
              <w:t>Escherichia coli (25922)</w:t>
            </w:r>
          </w:p>
        </w:tc>
        <w:tc>
          <w:tcPr>
            <w:tcW w:w="1843" w:type="dxa"/>
            <w:tcBorders>
              <w:top w:val="double" w:sz="4" w:space="0" w:color="auto"/>
            </w:tcBorders>
          </w:tcPr>
          <w:p w14:paraId="36DB6305" w14:textId="77777777" w:rsidR="00BE318B" w:rsidRPr="00831971" w:rsidRDefault="00BE318B" w:rsidP="0009036D">
            <w:pPr>
              <w:pStyle w:val="ab"/>
              <w:jc w:val="center"/>
              <w:rPr>
                <w:bCs/>
                <w:sz w:val="24"/>
                <w:szCs w:val="24"/>
                <w:lang w:val="kk-KZ"/>
              </w:rPr>
            </w:pPr>
            <w:r w:rsidRPr="00831971">
              <w:rPr>
                <w:bCs/>
                <w:sz w:val="24"/>
                <w:szCs w:val="24"/>
                <w:lang w:val="kk-KZ"/>
              </w:rPr>
              <w:t>обильный</w:t>
            </w:r>
          </w:p>
        </w:tc>
        <w:tc>
          <w:tcPr>
            <w:tcW w:w="1418" w:type="dxa"/>
            <w:tcBorders>
              <w:top w:val="double" w:sz="4" w:space="0" w:color="auto"/>
            </w:tcBorders>
          </w:tcPr>
          <w:p w14:paraId="19728AE3" w14:textId="77777777" w:rsidR="00BE318B" w:rsidRPr="00831971" w:rsidRDefault="00BE318B" w:rsidP="0009036D">
            <w:pPr>
              <w:pStyle w:val="ab"/>
              <w:jc w:val="center"/>
              <w:rPr>
                <w:bCs/>
                <w:sz w:val="24"/>
                <w:szCs w:val="24"/>
                <w:lang w:val="en-US"/>
              </w:rPr>
            </w:pPr>
            <w:r w:rsidRPr="00831971">
              <w:rPr>
                <w:bCs/>
                <w:sz w:val="24"/>
                <w:szCs w:val="24"/>
                <w:lang w:val="en-US"/>
              </w:rPr>
              <w:t>+</w:t>
            </w:r>
          </w:p>
        </w:tc>
        <w:tc>
          <w:tcPr>
            <w:tcW w:w="1559" w:type="dxa"/>
            <w:tcBorders>
              <w:top w:val="double" w:sz="4" w:space="0" w:color="auto"/>
            </w:tcBorders>
          </w:tcPr>
          <w:p w14:paraId="5A46F8A9" w14:textId="77777777" w:rsidR="00BE318B" w:rsidRPr="00831971" w:rsidRDefault="00BE318B" w:rsidP="0009036D">
            <w:pPr>
              <w:pStyle w:val="ab"/>
              <w:jc w:val="center"/>
              <w:rPr>
                <w:bCs/>
                <w:sz w:val="24"/>
                <w:szCs w:val="24"/>
                <w:lang w:val="en-US"/>
              </w:rPr>
            </w:pPr>
            <w:r w:rsidRPr="00831971">
              <w:rPr>
                <w:bCs/>
                <w:sz w:val="24"/>
                <w:szCs w:val="24"/>
                <w:lang w:val="en-US"/>
              </w:rPr>
              <w:t>-</w:t>
            </w:r>
          </w:p>
        </w:tc>
      </w:tr>
      <w:tr w:rsidR="00BE318B" w:rsidRPr="00BB72D4" w14:paraId="64D59A33" w14:textId="77777777" w:rsidTr="0009036D">
        <w:tc>
          <w:tcPr>
            <w:tcW w:w="3964" w:type="dxa"/>
          </w:tcPr>
          <w:p w14:paraId="72F12F44" w14:textId="77777777" w:rsidR="00BE318B" w:rsidRPr="00831971" w:rsidRDefault="00BE318B" w:rsidP="0009036D">
            <w:pPr>
              <w:pStyle w:val="ab"/>
              <w:jc w:val="center"/>
              <w:rPr>
                <w:bCs/>
                <w:i/>
                <w:sz w:val="24"/>
                <w:szCs w:val="24"/>
              </w:rPr>
            </w:pPr>
            <w:r w:rsidRPr="00831971">
              <w:rPr>
                <w:bCs/>
                <w:i/>
                <w:sz w:val="24"/>
                <w:szCs w:val="24"/>
                <w:lang w:val="en-US"/>
              </w:rPr>
              <w:t>Enterobacter aerogenes (13048)</w:t>
            </w:r>
          </w:p>
        </w:tc>
        <w:tc>
          <w:tcPr>
            <w:tcW w:w="1843" w:type="dxa"/>
          </w:tcPr>
          <w:p w14:paraId="29AF3885" w14:textId="77777777" w:rsidR="00BE318B" w:rsidRPr="00831971" w:rsidRDefault="00BE318B" w:rsidP="0009036D">
            <w:pPr>
              <w:pStyle w:val="ab"/>
              <w:jc w:val="center"/>
              <w:rPr>
                <w:bCs/>
                <w:sz w:val="24"/>
                <w:szCs w:val="24"/>
              </w:rPr>
            </w:pPr>
            <w:r w:rsidRPr="00831971">
              <w:rPr>
                <w:bCs/>
                <w:sz w:val="24"/>
                <w:szCs w:val="24"/>
                <w:lang w:val="kk-KZ"/>
              </w:rPr>
              <w:t>обильный</w:t>
            </w:r>
          </w:p>
        </w:tc>
        <w:tc>
          <w:tcPr>
            <w:tcW w:w="1418" w:type="dxa"/>
          </w:tcPr>
          <w:p w14:paraId="421800B0" w14:textId="77777777" w:rsidR="00BE318B" w:rsidRPr="00831971" w:rsidRDefault="00BE318B" w:rsidP="0009036D">
            <w:pPr>
              <w:pStyle w:val="ab"/>
              <w:jc w:val="center"/>
              <w:rPr>
                <w:bCs/>
                <w:sz w:val="24"/>
                <w:szCs w:val="24"/>
                <w:lang w:val="en-US"/>
              </w:rPr>
            </w:pPr>
            <w:r w:rsidRPr="00831971">
              <w:rPr>
                <w:bCs/>
                <w:sz w:val="24"/>
                <w:szCs w:val="24"/>
                <w:lang w:val="en-US"/>
              </w:rPr>
              <w:t>+</w:t>
            </w:r>
          </w:p>
        </w:tc>
        <w:tc>
          <w:tcPr>
            <w:tcW w:w="1559" w:type="dxa"/>
          </w:tcPr>
          <w:p w14:paraId="2DDF2685" w14:textId="77777777" w:rsidR="00BE318B" w:rsidRPr="00831971" w:rsidRDefault="00BE318B" w:rsidP="0009036D">
            <w:pPr>
              <w:pStyle w:val="ab"/>
              <w:jc w:val="center"/>
              <w:rPr>
                <w:bCs/>
                <w:sz w:val="24"/>
                <w:szCs w:val="24"/>
                <w:lang w:val="en-US"/>
              </w:rPr>
            </w:pPr>
            <w:r w:rsidRPr="00831971">
              <w:rPr>
                <w:bCs/>
                <w:sz w:val="24"/>
                <w:szCs w:val="24"/>
                <w:lang w:val="en-US"/>
              </w:rPr>
              <w:t>+</w:t>
            </w:r>
          </w:p>
        </w:tc>
      </w:tr>
      <w:tr w:rsidR="00BE318B" w:rsidRPr="00BB72D4" w14:paraId="7C65DEDF" w14:textId="77777777" w:rsidTr="0009036D">
        <w:tc>
          <w:tcPr>
            <w:tcW w:w="3964" w:type="dxa"/>
          </w:tcPr>
          <w:p w14:paraId="71898737" w14:textId="77777777" w:rsidR="00BE318B" w:rsidRPr="00831971" w:rsidRDefault="00BE318B" w:rsidP="0009036D">
            <w:pPr>
              <w:pStyle w:val="ab"/>
              <w:jc w:val="center"/>
              <w:rPr>
                <w:bCs/>
                <w:i/>
                <w:sz w:val="24"/>
                <w:szCs w:val="24"/>
              </w:rPr>
            </w:pPr>
            <w:r w:rsidRPr="00831971">
              <w:rPr>
                <w:bCs/>
                <w:i/>
                <w:sz w:val="24"/>
                <w:szCs w:val="24"/>
                <w:lang w:val="en-US"/>
              </w:rPr>
              <w:t>S. serotype</w:t>
            </w:r>
            <w:r w:rsidRPr="00831971">
              <w:rPr>
                <w:bCs/>
                <w:i/>
                <w:sz w:val="24"/>
                <w:szCs w:val="24"/>
              </w:rPr>
              <w:t>T</w:t>
            </w:r>
            <w:proofErr w:type="spellStart"/>
            <w:r w:rsidRPr="00831971">
              <w:rPr>
                <w:bCs/>
                <w:i/>
                <w:sz w:val="24"/>
                <w:szCs w:val="24"/>
                <w:lang w:val="en-US"/>
              </w:rPr>
              <w:t>yphimurium</w:t>
            </w:r>
            <w:proofErr w:type="spellEnd"/>
            <w:r w:rsidRPr="00831971">
              <w:rPr>
                <w:bCs/>
                <w:i/>
                <w:sz w:val="24"/>
                <w:szCs w:val="24"/>
              </w:rPr>
              <w:t xml:space="preserve"> (</w:t>
            </w:r>
            <w:r w:rsidRPr="00831971">
              <w:rPr>
                <w:bCs/>
                <w:i/>
                <w:sz w:val="24"/>
                <w:szCs w:val="24"/>
                <w:lang w:val="en-US"/>
              </w:rPr>
              <w:t>14028</w:t>
            </w:r>
            <w:r w:rsidRPr="00831971">
              <w:rPr>
                <w:bCs/>
                <w:i/>
                <w:sz w:val="24"/>
                <w:szCs w:val="24"/>
              </w:rPr>
              <w:t>)</w:t>
            </w:r>
          </w:p>
        </w:tc>
        <w:tc>
          <w:tcPr>
            <w:tcW w:w="1843" w:type="dxa"/>
          </w:tcPr>
          <w:p w14:paraId="44155060" w14:textId="77777777" w:rsidR="00BE318B" w:rsidRPr="00831971" w:rsidRDefault="00BE318B" w:rsidP="0009036D">
            <w:pPr>
              <w:pStyle w:val="ab"/>
              <w:jc w:val="center"/>
              <w:rPr>
                <w:bCs/>
                <w:sz w:val="24"/>
                <w:szCs w:val="24"/>
              </w:rPr>
            </w:pPr>
            <w:r w:rsidRPr="00831971">
              <w:rPr>
                <w:bCs/>
                <w:sz w:val="24"/>
                <w:szCs w:val="24"/>
                <w:lang w:val="kk-KZ"/>
              </w:rPr>
              <w:t>обильный</w:t>
            </w:r>
          </w:p>
        </w:tc>
        <w:tc>
          <w:tcPr>
            <w:tcW w:w="1418" w:type="dxa"/>
          </w:tcPr>
          <w:p w14:paraId="00B95569" w14:textId="77777777" w:rsidR="00BE318B" w:rsidRPr="00831971" w:rsidRDefault="00BE318B" w:rsidP="0009036D">
            <w:pPr>
              <w:pStyle w:val="ab"/>
              <w:jc w:val="center"/>
              <w:rPr>
                <w:bCs/>
                <w:sz w:val="24"/>
                <w:szCs w:val="24"/>
                <w:lang w:val="en-US"/>
              </w:rPr>
            </w:pPr>
            <w:r w:rsidRPr="00831971">
              <w:rPr>
                <w:bCs/>
                <w:sz w:val="24"/>
                <w:szCs w:val="24"/>
                <w:lang w:val="en-US"/>
              </w:rPr>
              <w:t>-</w:t>
            </w:r>
          </w:p>
        </w:tc>
        <w:tc>
          <w:tcPr>
            <w:tcW w:w="1559" w:type="dxa"/>
          </w:tcPr>
          <w:p w14:paraId="610E4B26" w14:textId="77777777" w:rsidR="00BE318B" w:rsidRPr="00831971" w:rsidRDefault="00BE318B" w:rsidP="0009036D">
            <w:pPr>
              <w:pStyle w:val="ab"/>
              <w:jc w:val="center"/>
              <w:rPr>
                <w:bCs/>
                <w:sz w:val="24"/>
                <w:szCs w:val="24"/>
                <w:lang w:val="en-US"/>
              </w:rPr>
            </w:pPr>
            <w:r w:rsidRPr="00831971">
              <w:rPr>
                <w:bCs/>
                <w:sz w:val="24"/>
                <w:szCs w:val="24"/>
                <w:lang w:val="en-US"/>
              </w:rPr>
              <w:t>-</w:t>
            </w:r>
          </w:p>
        </w:tc>
      </w:tr>
      <w:tr w:rsidR="00BE318B" w:rsidRPr="00BB72D4" w14:paraId="2D1DBE0C" w14:textId="77777777" w:rsidTr="0009036D">
        <w:tc>
          <w:tcPr>
            <w:tcW w:w="3964" w:type="dxa"/>
          </w:tcPr>
          <w:p w14:paraId="6B241628" w14:textId="77777777" w:rsidR="00BE318B" w:rsidRPr="00831971" w:rsidRDefault="00BE318B" w:rsidP="0009036D">
            <w:pPr>
              <w:pStyle w:val="ab"/>
              <w:jc w:val="center"/>
              <w:rPr>
                <w:bCs/>
                <w:i/>
                <w:sz w:val="24"/>
                <w:szCs w:val="24"/>
              </w:rPr>
            </w:pPr>
            <w:r w:rsidRPr="00831971">
              <w:rPr>
                <w:bCs/>
                <w:i/>
                <w:sz w:val="24"/>
                <w:szCs w:val="24"/>
                <w:lang w:val="en-US"/>
              </w:rPr>
              <w:t>Salmonella typhimurium (14028)</w:t>
            </w:r>
          </w:p>
        </w:tc>
        <w:tc>
          <w:tcPr>
            <w:tcW w:w="1843" w:type="dxa"/>
          </w:tcPr>
          <w:p w14:paraId="6272F431" w14:textId="77777777" w:rsidR="00BE318B" w:rsidRPr="00831971" w:rsidRDefault="00BE318B" w:rsidP="0009036D">
            <w:pPr>
              <w:pStyle w:val="ab"/>
              <w:jc w:val="center"/>
              <w:rPr>
                <w:bCs/>
                <w:sz w:val="24"/>
                <w:szCs w:val="24"/>
              </w:rPr>
            </w:pPr>
            <w:r w:rsidRPr="00831971">
              <w:rPr>
                <w:bCs/>
                <w:sz w:val="24"/>
                <w:szCs w:val="24"/>
              </w:rPr>
              <w:t>Подавляется</w:t>
            </w:r>
          </w:p>
        </w:tc>
        <w:tc>
          <w:tcPr>
            <w:tcW w:w="1418" w:type="dxa"/>
          </w:tcPr>
          <w:p w14:paraId="6F0ED8C9" w14:textId="77777777" w:rsidR="00BE318B" w:rsidRPr="00831971" w:rsidRDefault="00BE318B" w:rsidP="0009036D">
            <w:pPr>
              <w:pStyle w:val="ab"/>
              <w:jc w:val="center"/>
              <w:rPr>
                <w:bCs/>
                <w:sz w:val="24"/>
                <w:szCs w:val="24"/>
                <w:lang w:val="en-US"/>
              </w:rPr>
            </w:pPr>
            <w:r w:rsidRPr="00831971">
              <w:rPr>
                <w:bCs/>
                <w:sz w:val="24"/>
                <w:szCs w:val="24"/>
                <w:lang w:val="en-US"/>
              </w:rPr>
              <w:t>-</w:t>
            </w:r>
          </w:p>
        </w:tc>
        <w:tc>
          <w:tcPr>
            <w:tcW w:w="1559" w:type="dxa"/>
          </w:tcPr>
          <w:p w14:paraId="279F80D2" w14:textId="77777777" w:rsidR="00BE318B" w:rsidRPr="00831971" w:rsidRDefault="00BE318B" w:rsidP="0009036D">
            <w:pPr>
              <w:pStyle w:val="ab"/>
              <w:jc w:val="center"/>
              <w:rPr>
                <w:bCs/>
                <w:sz w:val="24"/>
                <w:szCs w:val="24"/>
                <w:lang w:val="en-US"/>
              </w:rPr>
            </w:pPr>
            <w:r w:rsidRPr="00831971">
              <w:rPr>
                <w:bCs/>
                <w:sz w:val="24"/>
                <w:szCs w:val="24"/>
                <w:lang w:val="en-US"/>
              </w:rPr>
              <w:t>-</w:t>
            </w:r>
          </w:p>
        </w:tc>
      </w:tr>
      <w:tr w:rsidR="00BE318B" w:rsidRPr="00BB72D4" w14:paraId="70A7AEA0" w14:textId="77777777" w:rsidTr="0009036D">
        <w:tc>
          <w:tcPr>
            <w:tcW w:w="3964" w:type="dxa"/>
          </w:tcPr>
          <w:p w14:paraId="6910B051" w14:textId="77777777" w:rsidR="00BE318B" w:rsidRPr="00831971" w:rsidRDefault="00BE318B" w:rsidP="0009036D">
            <w:pPr>
              <w:pStyle w:val="ab"/>
              <w:jc w:val="center"/>
              <w:rPr>
                <w:bCs/>
                <w:i/>
                <w:sz w:val="24"/>
                <w:szCs w:val="24"/>
                <w:lang w:val="en-US"/>
              </w:rPr>
            </w:pPr>
            <w:r w:rsidRPr="00831971">
              <w:rPr>
                <w:bCs/>
                <w:i/>
                <w:sz w:val="24"/>
                <w:szCs w:val="24"/>
                <w:lang w:val="en-US"/>
              </w:rPr>
              <w:t>Enterococcus faecalis (29212)</w:t>
            </w:r>
          </w:p>
        </w:tc>
        <w:tc>
          <w:tcPr>
            <w:tcW w:w="1843" w:type="dxa"/>
          </w:tcPr>
          <w:p w14:paraId="40490B16" w14:textId="77777777" w:rsidR="00BE318B" w:rsidRPr="00831971" w:rsidRDefault="00BE318B" w:rsidP="0009036D">
            <w:pPr>
              <w:pStyle w:val="ab"/>
              <w:jc w:val="center"/>
              <w:rPr>
                <w:bCs/>
                <w:sz w:val="24"/>
                <w:szCs w:val="24"/>
              </w:rPr>
            </w:pPr>
            <w:r w:rsidRPr="00831971">
              <w:rPr>
                <w:bCs/>
                <w:sz w:val="24"/>
                <w:szCs w:val="24"/>
              </w:rPr>
              <w:t>Подавляется</w:t>
            </w:r>
          </w:p>
        </w:tc>
        <w:tc>
          <w:tcPr>
            <w:tcW w:w="1418" w:type="dxa"/>
          </w:tcPr>
          <w:p w14:paraId="4D3B27E7" w14:textId="77777777" w:rsidR="00BE318B" w:rsidRPr="00831971" w:rsidRDefault="00BE318B" w:rsidP="0009036D">
            <w:pPr>
              <w:pStyle w:val="ab"/>
              <w:jc w:val="center"/>
              <w:rPr>
                <w:bCs/>
                <w:sz w:val="24"/>
                <w:szCs w:val="24"/>
              </w:rPr>
            </w:pPr>
            <w:r w:rsidRPr="00831971">
              <w:rPr>
                <w:bCs/>
                <w:sz w:val="24"/>
                <w:szCs w:val="24"/>
              </w:rPr>
              <w:t>-</w:t>
            </w:r>
          </w:p>
        </w:tc>
        <w:tc>
          <w:tcPr>
            <w:tcW w:w="1559" w:type="dxa"/>
          </w:tcPr>
          <w:p w14:paraId="7176ABBF" w14:textId="77777777" w:rsidR="00BE318B" w:rsidRPr="00831971" w:rsidRDefault="00BE318B" w:rsidP="0009036D">
            <w:pPr>
              <w:pStyle w:val="ab"/>
              <w:jc w:val="center"/>
              <w:rPr>
                <w:bCs/>
                <w:sz w:val="24"/>
                <w:szCs w:val="24"/>
                <w:lang w:val="en-US"/>
              </w:rPr>
            </w:pPr>
            <w:r w:rsidRPr="00831971">
              <w:rPr>
                <w:bCs/>
                <w:sz w:val="24"/>
                <w:szCs w:val="24"/>
                <w:lang w:val="en-US"/>
              </w:rPr>
              <w:t>-</w:t>
            </w:r>
          </w:p>
        </w:tc>
      </w:tr>
    </w:tbl>
    <w:p w14:paraId="6BE33439" w14:textId="77777777" w:rsidR="00BE318B" w:rsidRPr="00BB72D4" w:rsidRDefault="00BE318B" w:rsidP="00BE318B">
      <w:pPr>
        <w:pStyle w:val="ab"/>
        <w:rPr>
          <w:sz w:val="24"/>
          <w:szCs w:val="24"/>
        </w:rPr>
      </w:pPr>
    </w:p>
    <w:p w14:paraId="0657518B"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5EDFE516"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4E64618C" w14:textId="77777777" w:rsidR="00BE318B" w:rsidRPr="00BB72D4" w:rsidRDefault="00BE318B" w:rsidP="00BE318B">
      <w:pPr>
        <w:pStyle w:val="ab"/>
        <w:ind w:firstLine="567"/>
        <w:jc w:val="both"/>
        <w:rPr>
          <w:b/>
          <w:sz w:val="24"/>
          <w:szCs w:val="24"/>
        </w:rPr>
      </w:pPr>
      <w:r w:rsidRPr="00BB72D4">
        <w:rPr>
          <w:b/>
          <w:sz w:val="24"/>
          <w:szCs w:val="24"/>
        </w:rPr>
        <w:t xml:space="preserve">5) </w:t>
      </w:r>
      <w:proofErr w:type="spellStart"/>
      <w:r w:rsidRPr="00BB72D4">
        <w:rPr>
          <w:b/>
          <w:sz w:val="24"/>
          <w:szCs w:val="24"/>
        </w:rPr>
        <w:t>Лактозный</w:t>
      </w:r>
      <w:proofErr w:type="spellEnd"/>
      <w:r w:rsidRPr="00BB72D4">
        <w:rPr>
          <w:b/>
          <w:sz w:val="24"/>
          <w:szCs w:val="24"/>
        </w:rPr>
        <w:t xml:space="preserve"> бульон </w:t>
      </w:r>
      <w:proofErr w:type="spellStart"/>
      <w:r w:rsidRPr="00BB72D4">
        <w:rPr>
          <w:b/>
          <w:sz w:val="24"/>
          <w:szCs w:val="24"/>
        </w:rPr>
        <w:t>Эйкмана</w:t>
      </w:r>
      <w:proofErr w:type="spellEnd"/>
      <w:r w:rsidRPr="00BB72D4">
        <w:rPr>
          <w:b/>
          <w:sz w:val="24"/>
          <w:szCs w:val="24"/>
        </w:rPr>
        <w:t xml:space="preserve"> (М086)</w:t>
      </w:r>
    </w:p>
    <w:p w14:paraId="7BFF088E" w14:textId="77777777" w:rsidR="00BE318B" w:rsidRPr="00BB72D4" w:rsidRDefault="00BE318B" w:rsidP="00BE318B">
      <w:pPr>
        <w:pStyle w:val="ab"/>
        <w:ind w:firstLine="567"/>
        <w:jc w:val="both"/>
        <w:rPr>
          <w:sz w:val="24"/>
          <w:szCs w:val="24"/>
        </w:rPr>
      </w:pPr>
      <w:r w:rsidRPr="00BB72D4">
        <w:rPr>
          <w:sz w:val="24"/>
          <w:szCs w:val="24"/>
        </w:rPr>
        <w:t xml:space="preserve">Среду рекомендуют для определения и </w:t>
      </w:r>
      <w:proofErr w:type="spellStart"/>
      <w:r w:rsidRPr="00BB72D4">
        <w:rPr>
          <w:sz w:val="24"/>
          <w:szCs w:val="24"/>
        </w:rPr>
        <w:t>дифференциаиции</w:t>
      </w:r>
      <w:proofErr w:type="spellEnd"/>
      <w:r w:rsidRPr="00BB72D4">
        <w:rPr>
          <w:sz w:val="24"/>
          <w:szCs w:val="24"/>
        </w:rPr>
        <w:t xml:space="preserve"> </w:t>
      </w:r>
      <w:r w:rsidRPr="00BB72D4">
        <w:rPr>
          <w:i/>
          <w:sz w:val="24"/>
          <w:szCs w:val="24"/>
          <w:lang w:val="en-US"/>
        </w:rPr>
        <w:t>Escherichia</w:t>
      </w:r>
      <w:r w:rsidRPr="00BB72D4">
        <w:rPr>
          <w:i/>
          <w:sz w:val="24"/>
          <w:szCs w:val="24"/>
        </w:rPr>
        <w:t xml:space="preserve"> </w:t>
      </w:r>
      <w:r w:rsidRPr="00BB72D4">
        <w:rPr>
          <w:i/>
          <w:sz w:val="24"/>
          <w:szCs w:val="24"/>
          <w:lang w:val="en-US"/>
        </w:rPr>
        <w:t>coli</w:t>
      </w:r>
      <w:r w:rsidRPr="00BB72D4">
        <w:rPr>
          <w:sz w:val="24"/>
          <w:szCs w:val="24"/>
        </w:rPr>
        <w:t xml:space="preserve"> от других </w:t>
      </w:r>
      <w:proofErr w:type="spellStart"/>
      <w:r w:rsidRPr="00BB72D4">
        <w:rPr>
          <w:sz w:val="24"/>
          <w:szCs w:val="24"/>
        </w:rPr>
        <w:t>колиформных</w:t>
      </w:r>
      <w:proofErr w:type="spellEnd"/>
      <w:r w:rsidRPr="00BB72D4">
        <w:rPr>
          <w:sz w:val="24"/>
          <w:szCs w:val="24"/>
        </w:rPr>
        <w:t xml:space="preserve"> микроорганизмов по способности расти с выделением газа при ферментации лактозы.</w:t>
      </w:r>
    </w:p>
    <w:p w14:paraId="01F8217B" w14:textId="77777777" w:rsidR="00BE318B" w:rsidRPr="00BB72D4" w:rsidRDefault="00BE318B" w:rsidP="00BE318B">
      <w:pPr>
        <w:pStyle w:val="ab"/>
        <w:ind w:firstLine="567"/>
        <w:jc w:val="both"/>
        <w:rPr>
          <w:sz w:val="24"/>
          <w:szCs w:val="24"/>
        </w:rPr>
      </w:pPr>
      <w:r w:rsidRPr="00BB72D4">
        <w:rPr>
          <w:sz w:val="24"/>
          <w:szCs w:val="24"/>
        </w:rPr>
        <w:t xml:space="preserve">Состав </w:t>
      </w:r>
      <w:proofErr w:type="spellStart"/>
      <w:r w:rsidRPr="00BB72D4">
        <w:rPr>
          <w:sz w:val="24"/>
          <w:szCs w:val="24"/>
        </w:rPr>
        <w:t>лактозного</w:t>
      </w:r>
      <w:proofErr w:type="spellEnd"/>
      <w:r w:rsidRPr="00BB72D4">
        <w:rPr>
          <w:sz w:val="24"/>
          <w:szCs w:val="24"/>
        </w:rPr>
        <w:t xml:space="preserve"> бульона </w:t>
      </w:r>
      <w:proofErr w:type="spellStart"/>
      <w:r w:rsidRPr="00BB72D4">
        <w:rPr>
          <w:sz w:val="24"/>
          <w:szCs w:val="24"/>
        </w:rPr>
        <w:t>Эйкмана</w:t>
      </w:r>
      <w:proofErr w:type="spellEnd"/>
      <w:r w:rsidRPr="00BB72D4">
        <w:rPr>
          <w:sz w:val="24"/>
          <w:szCs w:val="24"/>
        </w:rPr>
        <w:t xml:space="preserve"> (М086):</w:t>
      </w:r>
    </w:p>
    <w:p w14:paraId="272922C2" w14:textId="77777777" w:rsidR="00BE318B" w:rsidRPr="00BB72D4" w:rsidRDefault="00BE318B" w:rsidP="00BE318B">
      <w:pPr>
        <w:pStyle w:val="ab"/>
        <w:rPr>
          <w:sz w:val="24"/>
          <w:szCs w:val="24"/>
        </w:rPr>
      </w:pPr>
    </w:p>
    <w:p w14:paraId="7027335C" w14:textId="7777777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Б.26</w:t>
      </w:r>
    </w:p>
    <w:p w14:paraId="2AEA3AD2"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4669"/>
        <w:gridCol w:w="4669"/>
      </w:tblGrid>
      <w:tr w:rsidR="00BE318B" w:rsidRPr="00BB72D4" w14:paraId="6FDEA3DE" w14:textId="77777777" w:rsidTr="00831971">
        <w:tc>
          <w:tcPr>
            <w:tcW w:w="4672" w:type="dxa"/>
            <w:tcBorders>
              <w:bottom w:val="double" w:sz="4" w:space="0" w:color="auto"/>
            </w:tcBorders>
          </w:tcPr>
          <w:p w14:paraId="76DF616D" w14:textId="77777777" w:rsidR="00BE318B" w:rsidRPr="00831971" w:rsidRDefault="00BE318B" w:rsidP="0009036D">
            <w:pPr>
              <w:pStyle w:val="ab"/>
              <w:jc w:val="center"/>
              <w:rPr>
                <w:bCs/>
                <w:sz w:val="24"/>
                <w:szCs w:val="24"/>
              </w:rPr>
            </w:pPr>
            <w:r w:rsidRPr="00831971">
              <w:rPr>
                <w:bCs/>
                <w:sz w:val="24"/>
                <w:szCs w:val="24"/>
              </w:rPr>
              <w:t>Ингредиенты</w:t>
            </w:r>
          </w:p>
        </w:tc>
        <w:tc>
          <w:tcPr>
            <w:tcW w:w="4673" w:type="dxa"/>
            <w:tcBorders>
              <w:bottom w:val="double" w:sz="4" w:space="0" w:color="auto"/>
            </w:tcBorders>
          </w:tcPr>
          <w:p w14:paraId="72A99C50" w14:textId="77777777" w:rsidR="00BE318B" w:rsidRPr="00831971" w:rsidRDefault="00BE318B" w:rsidP="0009036D">
            <w:pPr>
              <w:pStyle w:val="ab"/>
              <w:jc w:val="center"/>
              <w:rPr>
                <w:bCs/>
                <w:sz w:val="24"/>
                <w:szCs w:val="24"/>
              </w:rPr>
            </w:pPr>
            <w:r w:rsidRPr="00831971">
              <w:rPr>
                <w:bCs/>
                <w:sz w:val="24"/>
                <w:szCs w:val="24"/>
              </w:rPr>
              <w:t>Грамм/литр</w:t>
            </w:r>
          </w:p>
        </w:tc>
      </w:tr>
      <w:tr w:rsidR="00BE318B" w:rsidRPr="00BB72D4" w14:paraId="2DA26518" w14:textId="77777777" w:rsidTr="00831971">
        <w:tc>
          <w:tcPr>
            <w:tcW w:w="4672" w:type="dxa"/>
            <w:tcBorders>
              <w:top w:val="double" w:sz="4" w:space="0" w:color="auto"/>
            </w:tcBorders>
          </w:tcPr>
          <w:p w14:paraId="4B4170C3" w14:textId="77777777" w:rsidR="00BE318B" w:rsidRPr="00831971" w:rsidRDefault="00BE318B" w:rsidP="0009036D">
            <w:pPr>
              <w:pStyle w:val="ab"/>
              <w:jc w:val="center"/>
              <w:rPr>
                <w:bCs/>
                <w:sz w:val="24"/>
                <w:szCs w:val="24"/>
              </w:rPr>
            </w:pPr>
            <w:proofErr w:type="spellStart"/>
            <w:r w:rsidRPr="00831971">
              <w:rPr>
                <w:bCs/>
                <w:sz w:val="24"/>
                <w:szCs w:val="24"/>
              </w:rPr>
              <w:t>Триптоза</w:t>
            </w:r>
            <w:proofErr w:type="spellEnd"/>
          </w:p>
        </w:tc>
        <w:tc>
          <w:tcPr>
            <w:tcW w:w="4673" w:type="dxa"/>
            <w:tcBorders>
              <w:top w:val="double" w:sz="4" w:space="0" w:color="auto"/>
            </w:tcBorders>
          </w:tcPr>
          <w:p w14:paraId="288FBF16" w14:textId="77777777" w:rsidR="00BE318B" w:rsidRPr="00831971" w:rsidRDefault="00BE318B" w:rsidP="0009036D">
            <w:pPr>
              <w:pStyle w:val="ab"/>
              <w:jc w:val="center"/>
              <w:rPr>
                <w:bCs/>
                <w:sz w:val="24"/>
                <w:szCs w:val="24"/>
              </w:rPr>
            </w:pPr>
            <w:r w:rsidRPr="00831971">
              <w:rPr>
                <w:bCs/>
                <w:sz w:val="24"/>
                <w:szCs w:val="24"/>
              </w:rPr>
              <w:t>15,00</w:t>
            </w:r>
          </w:p>
        </w:tc>
      </w:tr>
      <w:tr w:rsidR="00BE318B" w:rsidRPr="00BB72D4" w14:paraId="539DDF0A" w14:textId="77777777" w:rsidTr="0009036D">
        <w:tc>
          <w:tcPr>
            <w:tcW w:w="4672" w:type="dxa"/>
          </w:tcPr>
          <w:p w14:paraId="4A0D02BD" w14:textId="77777777" w:rsidR="00BE318B" w:rsidRPr="00831971" w:rsidRDefault="00BE318B" w:rsidP="0009036D">
            <w:pPr>
              <w:pStyle w:val="ab"/>
              <w:jc w:val="center"/>
              <w:rPr>
                <w:bCs/>
                <w:sz w:val="24"/>
                <w:szCs w:val="24"/>
              </w:rPr>
            </w:pPr>
            <w:r w:rsidRPr="00831971">
              <w:rPr>
                <w:bCs/>
                <w:sz w:val="24"/>
                <w:szCs w:val="24"/>
              </w:rPr>
              <w:t>Лактоза</w:t>
            </w:r>
          </w:p>
        </w:tc>
        <w:tc>
          <w:tcPr>
            <w:tcW w:w="4673" w:type="dxa"/>
          </w:tcPr>
          <w:p w14:paraId="702EEF43" w14:textId="77777777" w:rsidR="00BE318B" w:rsidRPr="00831971" w:rsidRDefault="00BE318B" w:rsidP="0009036D">
            <w:pPr>
              <w:pStyle w:val="ab"/>
              <w:jc w:val="center"/>
              <w:rPr>
                <w:bCs/>
                <w:sz w:val="24"/>
                <w:szCs w:val="24"/>
              </w:rPr>
            </w:pPr>
            <w:r w:rsidRPr="00831971">
              <w:rPr>
                <w:bCs/>
                <w:sz w:val="24"/>
                <w:szCs w:val="24"/>
              </w:rPr>
              <w:t>3,00</w:t>
            </w:r>
          </w:p>
        </w:tc>
      </w:tr>
      <w:tr w:rsidR="00BE318B" w:rsidRPr="00BB72D4" w14:paraId="1B24D543" w14:textId="77777777" w:rsidTr="0009036D">
        <w:tc>
          <w:tcPr>
            <w:tcW w:w="4672" w:type="dxa"/>
          </w:tcPr>
          <w:p w14:paraId="6A826CA7" w14:textId="77777777" w:rsidR="00BE318B" w:rsidRPr="00831971" w:rsidRDefault="00BE318B" w:rsidP="0009036D">
            <w:pPr>
              <w:pStyle w:val="ab"/>
              <w:jc w:val="center"/>
              <w:rPr>
                <w:bCs/>
                <w:sz w:val="24"/>
                <w:szCs w:val="24"/>
              </w:rPr>
            </w:pPr>
            <w:r w:rsidRPr="00831971">
              <w:rPr>
                <w:bCs/>
                <w:sz w:val="24"/>
                <w:szCs w:val="24"/>
              </w:rPr>
              <w:t>Натрия хлорид</w:t>
            </w:r>
          </w:p>
        </w:tc>
        <w:tc>
          <w:tcPr>
            <w:tcW w:w="4673" w:type="dxa"/>
          </w:tcPr>
          <w:p w14:paraId="288F43B2" w14:textId="77777777" w:rsidR="00BE318B" w:rsidRPr="00831971" w:rsidRDefault="00BE318B" w:rsidP="0009036D">
            <w:pPr>
              <w:pStyle w:val="ab"/>
              <w:jc w:val="center"/>
              <w:rPr>
                <w:bCs/>
                <w:sz w:val="24"/>
                <w:szCs w:val="24"/>
              </w:rPr>
            </w:pPr>
            <w:r w:rsidRPr="00831971">
              <w:rPr>
                <w:bCs/>
                <w:sz w:val="24"/>
                <w:szCs w:val="24"/>
              </w:rPr>
              <w:t>5,00</w:t>
            </w:r>
          </w:p>
        </w:tc>
      </w:tr>
      <w:tr w:rsidR="00BE318B" w:rsidRPr="00BB72D4" w14:paraId="5D7AE0E4" w14:textId="77777777" w:rsidTr="0009036D">
        <w:tc>
          <w:tcPr>
            <w:tcW w:w="4672" w:type="dxa"/>
          </w:tcPr>
          <w:p w14:paraId="6F163DC2" w14:textId="77777777" w:rsidR="00BE318B" w:rsidRPr="00831971" w:rsidRDefault="00BE318B" w:rsidP="0009036D">
            <w:pPr>
              <w:pStyle w:val="ab"/>
              <w:jc w:val="center"/>
              <w:rPr>
                <w:bCs/>
                <w:sz w:val="24"/>
                <w:szCs w:val="24"/>
              </w:rPr>
            </w:pPr>
            <w:r w:rsidRPr="00831971">
              <w:rPr>
                <w:bCs/>
                <w:sz w:val="24"/>
                <w:szCs w:val="24"/>
              </w:rPr>
              <w:t xml:space="preserve">Калия </w:t>
            </w:r>
            <w:proofErr w:type="spellStart"/>
            <w:r w:rsidRPr="00831971">
              <w:rPr>
                <w:bCs/>
                <w:sz w:val="24"/>
                <w:szCs w:val="24"/>
              </w:rPr>
              <w:t>гидрофосфат</w:t>
            </w:r>
            <w:proofErr w:type="spellEnd"/>
          </w:p>
        </w:tc>
        <w:tc>
          <w:tcPr>
            <w:tcW w:w="4673" w:type="dxa"/>
          </w:tcPr>
          <w:p w14:paraId="434C3430" w14:textId="77777777" w:rsidR="00BE318B" w:rsidRPr="00831971" w:rsidRDefault="00BE318B" w:rsidP="0009036D">
            <w:pPr>
              <w:pStyle w:val="ab"/>
              <w:jc w:val="center"/>
              <w:rPr>
                <w:bCs/>
                <w:sz w:val="24"/>
                <w:szCs w:val="24"/>
              </w:rPr>
            </w:pPr>
            <w:r w:rsidRPr="00831971">
              <w:rPr>
                <w:bCs/>
                <w:sz w:val="24"/>
                <w:szCs w:val="24"/>
              </w:rPr>
              <w:t>4,00</w:t>
            </w:r>
          </w:p>
        </w:tc>
      </w:tr>
      <w:tr w:rsidR="00BE318B" w:rsidRPr="00BB72D4" w14:paraId="46CC390E" w14:textId="77777777" w:rsidTr="0009036D">
        <w:tc>
          <w:tcPr>
            <w:tcW w:w="4672" w:type="dxa"/>
          </w:tcPr>
          <w:p w14:paraId="4E12614B" w14:textId="77777777" w:rsidR="00BE318B" w:rsidRPr="00831971" w:rsidRDefault="00BE318B" w:rsidP="0009036D">
            <w:pPr>
              <w:pStyle w:val="ab"/>
              <w:jc w:val="center"/>
              <w:rPr>
                <w:bCs/>
                <w:sz w:val="24"/>
                <w:szCs w:val="24"/>
              </w:rPr>
            </w:pPr>
            <w:r w:rsidRPr="00831971">
              <w:rPr>
                <w:bCs/>
                <w:sz w:val="24"/>
                <w:szCs w:val="24"/>
              </w:rPr>
              <w:t xml:space="preserve">Калия </w:t>
            </w:r>
            <w:proofErr w:type="spellStart"/>
            <w:r w:rsidRPr="00831971">
              <w:rPr>
                <w:bCs/>
                <w:sz w:val="24"/>
                <w:szCs w:val="24"/>
              </w:rPr>
              <w:t>дигидрофосфат</w:t>
            </w:r>
            <w:proofErr w:type="spellEnd"/>
          </w:p>
        </w:tc>
        <w:tc>
          <w:tcPr>
            <w:tcW w:w="4673" w:type="dxa"/>
          </w:tcPr>
          <w:p w14:paraId="322B6B9D" w14:textId="77777777" w:rsidR="00BE318B" w:rsidRPr="00831971" w:rsidRDefault="00BE318B" w:rsidP="0009036D">
            <w:pPr>
              <w:pStyle w:val="ab"/>
              <w:jc w:val="center"/>
              <w:rPr>
                <w:bCs/>
                <w:sz w:val="24"/>
                <w:szCs w:val="24"/>
              </w:rPr>
            </w:pPr>
            <w:r w:rsidRPr="00831971">
              <w:rPr>
                <w:bCs/>
                <w:sz w:val="24"/>
                <w:szCs w:val="24"/>
              </w:rPr>
              <w:t>1,50</w:t>
            </w:r>
          </w:p>
        </w:tc>
      </w:tr>
      <w:tr w:rsidR="00BE318B" w:rsidRPr="00BB72D4" w14:paraId="4390F886" w14:textId="77777777" w:rsidTr="0009036D">
        <w:tc>
          <w:tcPr>
            <w:tcW w:w="4672" w:type="dxa"/>
          </w:tcPr>
          <w:p w14:paraId="23B5B1D1" w14:textId="77777777" w:rsidR="00BE318B" w:rsidRPr="00831971" w:rsidRDefault="00BE318B" w:rsidP="0009036D">
            <w:pPr>
              <w:pStyle w:val="ab"/>
              <w:jc w:val="center"/>
              <w:rPr>
                <w:bCs/>
                <w:sz w:val="24"/>
                <w:szCs w:val="24"/>
              </w:rPr>
            </w:pPr>
            <w:r w:rsidRPr="00831971">
              <w:rPr>
                <w:bCs/>
                <w:sz w:val="24"/>
                <w:szCs w:val="24"/>
              </w:rPr>
              <w:t>Конечное значение рН (при 25</w:t>
            </w:r>
            <w:r w:rsidRPr="00831971">
              <w:rPr>
                <w:bCs/>
                <w:sz w:val="24"/>
                <w:szCs w:val="24"/>
                <w:vertAlign w:val="superscript"/>
              </w:rPr>
              <w:t>0</w:t>
            </w:r>
            <w:r w:rsidRPr="00831971">
              <w:rPr>
                <w:bCs/>
                <w:sz w:val="24"/>
                <w:szCs w:val="24"/>
              </w:rPr>
              <w:t>С) 6,8±0,2</w:t>
            </w:r>
          </w:p>
        </w:tc>
        <w:tc>
          <w:tcPr>
            <w:tcW w:w="4673" w:type="dxa"/>
          </w:tcPr>
          <w:p w14:paraId="0C736FB4" w14:textId="77777777" w:rsidR="00BE318B" w:rsidRPr="00831971" w:rsidRDefault="00BE318B" w:rsidP="0009036D">
            <w:pPr>
              <w:pStyle w:val="ab"/>
              <w:jc w:val="center"/>
              <w:rPr>
                <w:bCs/>
                <w:sz w:val="24"/>
                <w:szCs w:val="24"/>
              </w:rPr>
            </w:pPr>
          </w:p>
        </w:tc>
      </w:tr>
    </w:tbl>
    <w:p w14:paraId="2B9B05FF" w14:textId="77777777" w:rsidR="00BE318B" w:rsidRPr="00BB72D4" w:rsidRDefault="00BE318B" w:rsidP="00BE318B">
      <w:pPr>
        <w:pStyle w:val="ab"/>
        <w:rPr>
          <w:sz w:val="24"/>
          <w:szCs w:val="24"/>
        </w:rPr>
      </w:pPr>
    </w:p>
    <w:p w14:paraId="7541CEE4"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78AAF710" w14:textId="77777777" w:rsidR="00BE318B" w:rsidRPr="00BB72D4" w:rsidRDefault="00BE318B" w:rsidP="00BE318B">
      <w:pPr>
        <w:pStyle w:val="ab"/>
        <w:ind w:firstLine="567"/>
        <w:jc w:val="both"/>
        <w:rPr>
          <w:sz w:val="24"/>
          <w:szCs w:val="24"/>
        </w:rPr>
      </w:pPr>
      <w:r w:rsidRPr="00BB72D4">
        <w:rPr>
          <w:sz w:val="24"/>
          <w:szCs w:val="24"/>
        </w:rPr>
        <w:t xml:space="preserve">Размешать 28,5 г в 1000 мл дистиллированной воды. Для исследования образцов воды объемом 10 мл размешать 57,0 г порошка в 1000 мл дистиллированной воды. Разлить среду </w:t>
      </w:r>
      <w:r w:rsidRPr="00BB72D4">
        <w:rPr>
          <w:sz w:val="24"/>
          <w:szCs w:val="24"/>
        </w:rPr>
        <w:lastRenderedPageBreak/>
        <w:t xml:space="preserve">в пробирки с поплавками. Стерилизовать </w:t>
      </w:r>
      <w:proofErr w:type="spellStart"/>
      <w:r w:rsidRPr="00BB72D4">
        <w:rPr>
          <w:sz w:val="24"/>
          <w:szCs w:val="24"/>
        </w:rPr>
        <w:t>автоклавированнием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С) в течении 15 мин.</w:t>
      </w:r>
    </w:p>
    <w:p w14:paraId="51D512ED"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00BB17F4" w14:textId="7BFBC6E5" w:rsidR="00831971" w:rsidRPr="00D824F2" w:rsidRDefault="00BE318B" w:rsidP="00D824F2">
      <w:pPr>
        <w:pStyle w:val="ab"/>
        <w:ind w:firstLine="567"/>
        <w:jc w:val="both"/>
        <w:rPr>
          <w:sz w:val="24"/>
          <w:szCs w:val="24"/>
        </w:rPr>
      </w:pPr>
      <w:r w:rsidRPr="00BB72D4">
        <w:rPr>
          <w:sz w:val="24"/>
          <w:szCs w:val="24"/>
          <w:lang w:val="en-US"/>
        </w:rPr>
        <w:t>Eijkman</w:t>
      </w:r>
      <w:r w:rsidRPr="00BB72D4">
        <w:rPr>
          <w:sz w:val="24"/>
          <w:szCs w:val="24"/>
        </w:rPr>
        <w:t xml:space="preserve"> предложил способ разделения штаммов </w:t>
      </w:r>
      <w:r w:rsidRPr="00BB72D4">
        <w:rPr>
          <w:i/>
          <w:sz w:val="24"/>
          <w:szCs w:val="24"/>
          <w:lang w:val="en-US"/>
        </w:rPr>
        <w:t>Escherichia</w:t>
      </w:r>
      <w:r w:rsidRPr="00BB72D4">
        <w:rPr>
          <w:i/>
          <w:sz w:val="24"/>
          <w:szCs w:val="24"/>
        </w:rPr>
        <w:t xml:space="preserve"> </w:t>
      </w:r>
      <w:r w:rsidRPr="00BB72D4">
        <w:rPr>
          <w:i/>
          <w:sz w:val="24"/>
          <w:szCs w:val="24"/>
          <w:lang w:val="en-US"/>
        </w:rPr>
        <w:t>coli</w:t>
      </w:r>
      <w:r w:rsidRPr="00BB72D4">
        <w:rPr>
          <w:sz w:val="24"/>
          <w:szCs w:val="24"/>
        </w:rPr>
        <w:t xml:space="preserve"> из фекалий теплокровных и холоднокровных животных. </w:t>
      </w:r>
      <w:r w:rsidRPr="00BB72D4">
        <w:rPr>
          <w:sz w:val="24"/>
          <w:szCs w:val="24"/>
          <w:lang w:val="en-US"/>
        </w:rPr>
        <w:t>Perry</w:t>
      </w:r>
      <w:r w:rsidRPr="00BB72D4">
        <w:rPr>
          <w:sz w:val="24"/>
          <w:szCs w:val="24"/>
        </w:rPr>
        <w:t xml:space="preserve"> и </w:t>
      </w:r>
      <w:proofErr w:type="spellStart"/>
      <w:r w:rsidRPr="00BB72D4">
        <w:rPr>
          <w:sz w:val="24"/>
          <w:szCs w:val="24"/>
          <w:lang w:val="en-US"/>
        </w:rPr>
        <w:t>Hajna</w:t>
      </w:r>
      <w:proofErr w:type="spellEnd"/>
      <w:r w:rsidRPr="00BB72D4">
        <w:rPr>
          <w:sz w:val="24"/>
          <w:szCs w:val="24"/>
        </w:rPr>
        <w:t xml:space="preserve"> модифицировали метод </w:t>
      </w:r>
      <w:proofErr w:type="spellStart"/>
      <w:r w:rsidRPr="00BB72D4">
        <w:rPr>
          <w:sz w:val="24"/>
          <w:szCs w:val="24"/>
        </w:rPr>
        <w:t>Эйкмана</w:t>
      </w:r>
      <w:proofErr w:type="spellEnd"/>
      <w:r w:rsidRPr="00BB72D4">
        <w:rPr>
          <w:sz w:val="24"/>
          <w:szCs w:val="24"/>
        </w:rPr>
        <w:t xml:space="preserve">, снизив </w:t>
      </w:r>
      <w:proofErr w:type="spellStart"/>
      <w:r w:rsidRPr="00BB72D4">
        <w:rPr>
          <w:sz w:val="24"/>
          <w:szCs w:val="24"/>
        </w:rPr>
        <w:t>концентарацию</w:t>
      </w:r>
      <w:proofErr w:type="spellEnd"/>
      <w:r w:rsidRPr="00BB72D4">
        <w:rPr>
          <w:sz w:val="24"/>
          <w:szCs w:val="24"/>
        </w:rPr>
        <w:t xml:space="preserve"> углевода и введя в состав среды фосфатный буфер. Это позволяет сохранить живыми культуры </w:t>
      </w:r>
      <w:r w:rsidRPr="00BB72D4">
        <w:rPr>
          <w:i/>
          <w:sz w:val="24"/>
          <w:szCs w:val="24"/>
          <w:lang w:val="en-US"/>
        </w:rPr>
        <w:t>Escherichia</w:t>
      </w:r>
      <w:r w:rsidRPr="00BB72D4">
        <w:rPr>
          <w:i/>
          <w:sz w:val="24"/>
          <w:szCs w:val="24"/>
        </w:rPr>
        <w:t xml:space="preserve"> </w:t>
      </w:r>
      <w:r w:rsidRPr="00BB72D4">
        <w:rPr>
          <w:i/>
          <w:sz w:val="24"/>
          <w:szCs w:val="24"/>
          <w:lang w:val="en-US"/>
        </w:rPr>
        <w:t>coli</w:t>
      </w:r>
      <w:r w:rsidRPr="00BB72D4">
        <w:rPr>
          <w:sz w:val="24"/>
          <w:szCs w:val="24"/>
        </w:rPr>
        <w:t xml:space="preserve"> после инкубирования при 46 </w:t>
      </w:r>
      <w:r w:rsidRPr="00BB72D4">
        <w:rPr>
          <w:sz w:val="24"/>
          <w:szCs w:val="24"/>
          <w:vertAlign w:val="superscript"/>
        </w:rPr>
        <w:t>0</w:t>
      </w:r>
      <w:r w:rsidRPr="00BB72D4">
        <w:rPr>
          <w:sz w:val="24"/>
          <w:szCs w:val="24"/>
        </w:rPr>
        <w:t xml:space="preserve">С в течение 96 и более часов. </w:t>
      </w:r>
      <w:r w:rsidRPr="00BB72D4">
        <w:rPr>
          <w:sz w:val="24"/>
          <w:szCs w:val="24"/>
          <w:lang w:val="en-US"/>
        </w:rPr>
        <w:t>Perry</w:t>
      </w:r>
      <w:r w:rsidRPr="00BB72D4">
        <w:rPr>
          <w:sz w:val="24"/>
          <w:szCs w:val="24"/>
        </w:rPr>
        <w:t xml:space="preserve"> модифицировал среду </w:t>
      </w:r>
      <w:proofErr w:type="spellStart"/>
      <w:r w:rsidRPr="00BB72D4">
        <w:rPr>
          <w:sz w:val="24"/>
          <w:szCs w:val="24"/>
        </w:rPr>
        <w:t>Эйкмана</w:t>
      </w:r>
      <w:proofErr w:type="spellEnd"/>
      <w:r w:rsidRPr="00BB72D4">
        <w:rPr>
          <w:sz w:val="24"/>
          <w:szCs w:val="24"/>
        </w:rPr>
        <w:t xml:space="preserve">, использовав для выделения культур </w:t>
      </w:r>
      <w:r w:rsidRPr="00BB72D4">
        <w:rPr>
          <w:i/>
          <w:sz w:val="24"/>
          <w:szCs w:val="24"/>
          <w:lang w:val="en-US"/>
        </w:rPr>
        <w:t>Escherichia</w:t>
      </w:r>
      <w:r w:rsidRPr="00BB72D4">
        <w:rPr>
          <w:i/>
          <w:sz w:val="24"/>
          <w:szCs w:val="24"/>
        </w:rPr>
        <w:t xml:space="preserve"> </w:t>
      </w:r>
      <w:r w:rsidRPr="00BB72D4">
        <w:rPr>
          <w:i/>
          <w:sz w:val="24"/>
          <w:szCs w:val="24"/>
          <w:lang w:val="en-US"/>
        </w:rPr>
        <w:t>coli</w:t>
      </w:r>
      <w:r w:rsidRPr="00BB72D4">
        <w:rPr>
          <w:sz w:val="24"/>
          <w:szCs w:val="24"/>
        </w:rPr>
        <w:t xml:space="preserve"> лактозу. Эта среда может использоваться также для контроля фильтрации воды.</w:t>
      </w:r>
    </w:p>
    <w:p w14:paraId="29D48971" w14:textId="6E7B06A7" w:rsidR="00BE318B" w:rsidRPr="00BB72D4" w:rsidRDefault="00BE318B" w:rsidP="00BE318B">
      <w:pPr>
        <w:pStyle w:val="ab"/>
        <w:ind w:firstLine="567"/>
        <w:jc w:val="both"/>
        <w:rPr>
          <w:b/>
          <w:sz w:val="24"/>
          <w:szCs w:val="24"/>
        </w:rPr>
      </w:pPr>
      <w:r w:rsidRPr="00BB72D4">
        <w:rPr>
          <w:b/>
          <w:sz w:val="24"/>
          <w:szCs w:val="24"/>
        </w:rPr>
        <w:t>Контроль качества:</w:t>
      </w:r>
    </w:p>
    <w:p w14:paraId="59A98499" w14:textId="77777777" w:rsidR="00BE318B" w:rsidRPr="00BB72D4" w:rsidRDefault="00BE318B" w:rsidP="00BE318B">
      <w:pPr>
        <w:pStyle w:val="ab"/>
        <w:ind w:firstLine="567"/>
        <w:jc w:val="both"/>
        <w:rPr>
          <w:b/>
          <w:sz w:val="24"/>
          <w:szCs w:val="24"/>
        </w:rPr>
      </w:pPr>
      <w:r w:rsidRPr="00BB72D4">
        <w:rPr>
          <w:b/>
          <w:sz w:val="24"/>
          <w:szCs w:val="24"/>
        </w:rPr>
        <w:t>Внешний вид порошок:</w:t>
      </w:r>
    </w:p>
    <w:p w14:paraId="5750C589" w14:textId="77777777" w:rsidR="00BE318B" w:rsidRPr="00BB72D4" w:rsidRDefault="00BE318B" w:rsidP="00BE318B">
      <w:pPr>
        <w:pStyle w:val="ab"/>
        <w:ind w:firstLine="567"/>
        <w:jc w:val="both"/>
        <w:rPr>
          <w:sz w:val="24"/>
          <w:szCs w:val="24"/>
        </w:rPr>
      </w:pPr>
      <w:r w:rsidRPr="00BB72D4">
        <w:rPr>
          <w:sz w:val="24"/>
          <w:szCs w:val="24"/>
        </w:rPr>
        <w:t>Гомогенный сыпучий светло-желтый порошок.</w:t>
      </w:r>
    </w:p>
    <w:p w14:paraId="50B6FE72"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174C47EA" w14:textId="77777777" w:rsidR="00BE318B" w:rsidRPr="00BB72D4" w:rsidRDefault="00BE318B" w:rsidP="00BE318B">
      <w:pPr>
        <w:pStyle w:val="ab"/>
        <w:ind w:firstLine="567"/>
        <w:jc w:val="both"/>
        <w:rPr>
          <w:sz w:val="24"/>
          <w:szCs w:val="24"/>
        </w:rPr>
      </w:pPr>
      <w:r w:rsidRPr="00BB72D4">
        <w:rPr>
          <w:sz w:val="24"/>
          <w:szCs w:val="24"/>
        </w:rPr>
        <w:t>Готовая среда имеет светло-желтую окраску, прозрачна, без какого-либо преципитата.</w:t>
      </w:r>
    </w:p>
    <w:p w14:paraId="646F9015"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26F758B0"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(2,85 % вес/об) имеет рН 6,8±0,2.</w:t>
      </w:r>
    </w:p>
    <w:p w14:paraId="7A12105B"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220A6AA5"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24-48 ч при 45,5 </w:t>
      </w:r>
      <w:r w:rsidRPr="00BB72D4">
        <w:rPr>
          <w:sz w:val="24"/>
          <w:szCs w:val="24"/>
          <w:vertAlign w:val="superscript"/>
        </w:rPr>
        <w:t>0</w:t>
      </w:r>
      <w:r w:rsidRPr="00BB72D4">
        <w:rPr>
          <w:sz w:val="24"/>
          <w:szCs w:val="24"/>
        </w:rPr>
        <w:t xml:space="preserve">С - 46,0 </w:t>
      </w:r>
      <w:r w:rsidRPr="00BB72D4">
        <w:rPr>
          <w:sz w:val="24"/>
          <w:szCs w:val="24"/>
          <w:vertAlign w:val="superscript"/>
        </w:rPr>
        <w:t>0</w:t>
      </w:r>
      <w:r w:rsidRPr="00BB72D4">
        <w:rPr>
          <w:sz w:val="24"/>
          <w:szCs w:val="24"/>
        </w:rPr>
        <w:t>С.</w:t>
      </w:r>
    </w:p>
    <w:p w14:paraId="04AA11E3" w14:textId="77777777" w:rsidR="00BE318B" w:rsidRPr="00BB72D4" w:rsidRDefault="00BE318B" w:rsidP="00BE318B">
      <w:pPr>
        <w:pStyle w:val="ab"/>
        <w:rPr>
          <w:sz w:val="24"/>
          <w:szCs w:val="24"/>
        </w:rPr>
      </w:pPr>
    </w:p>
    <w:p w14:paraId="0B7CF20E" w14:textId="7777777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Б.27</w:t>
      </w:r>
    </w:p>
    <w:p w14:paraId="535ECC97"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4673"/>
        <w:gridCol w:w="2835"/>
        <w:gridCol w:w="1701"/>
      </w:tblGrid>
      <w:tr w:rsidR="00BE318B" w:rsidRPr="00BB72D4" w14:paraId="02D5809F" w14:textId="77777777" w:rsidTr="00831971">
        <w:tc>
          <w:tcPr>
            <w:tcW w:w="4673" w:type="dxa"/>
            <w:tcBorders>
              <w:bottom w:val="double" w:sz="4" w:space="0" w:color="auto"/>
            </w:tcBorders>
          </w:tcPr>
          <w:p w14:paraId="76DB9DF6" w14:textId="77777777" w:rsidR="00BE318B" w:rsidRPr="00831971" w:rsidRDefault="00BE318B" w:rsidP="0009036D">
            <w:pPr>
              <w:pStyle w:val="ab"/>
              <w:jc w:val="center"/>
              <w:rPr>
                <w:bCs/>
                <w:sz w:val="24"/>
                <w:szCs w:val="24"/>
              </w:rPr>
            </w:pPr>
            <w:r w:rsidRPr="00831971">
              <w:rPr>
                <w:bCs/>
                <w:sz w:val="24"/>
                <w:szCs w:val="24"/>
              </w:rPr>
              <w:t>Штаммы среды микроорганизмов (АТСС)</w:t>
            </w:r>
          </w:p>
        </w:tc>
        <w:tc>
          <w:tcPr>
            <w:tcW w:w="2835" w:type="dxa"/>
            <w:tcBorders>
              <w:bottom w:val="double" w:sz="4" w:space="0" w:color="auto"/>
            </w:tcBorders>
          </w:tcPr>
          <w:p w14:paraId="6247CFCA" w14:textId="77777777" w:rsidR="00BE318B" w:rsidRPr="00831971" w:rsidRDefault="00BE318B" w:rsidP="0009036D">
            <w:pPr>
              <w:pStyle w:val="ab"/>
              <w:jc w:val="center"/>
              <w:rPr>
                <w:bCs/>
                <w:sz w:val="24"/>
                <w:szCs w:val="24"/>
              </w:rPr>
            </w:pPr>
            <w:r w:rsidRPr="00831971">
              <w:rPr>
                <w:bCs/>
                <w:sz w:val="24"/>
                <w:szCs w:val="24"/>
              </w:rPr>
              <w:t>Рост</w:t>
            </w:r>
          </w:p>
        </w:tc>
        <w:tc>
          <w:tcPr>
            <w:tcW w:w="1701" w:type="dxa"/>
            <w:tcBorders>
              <w:bottom w:val="double" w:sz="4" w:space="0" w:color="auto"/>
            </w:tcBorders>
          </w:tcPr>
          <w:p w14:paraId="77FB6819" w14:textId="77777777" w:rsidR="00BE318B" w:rsidRPr="00831971" w:rsidRDefault="00BE318B" w:rsidP="0009036D">
            <w:pPr>
              <w:pStyle w:val="ab"/>
              <w:jc w:val="center"/>
              <w:rPr>
                <w:bCs/>
                <w:sz w:val="24"/>
                <w:szCs w:val="24"/>
              </w:rPr>
            </w:pPr>
            <w:r w:rsidRPr="00831971">
              <w:rPr>
                <w:bCs/>
                <w:sz w:val="24"/>
                <w:szCs w:val="24"/>
              </w:rPr>
              <w:t>Газ</w:t>
            </w:r>
          </w:p>
        </w:tc>
      </w:tr>
      <w:tr w:rsidR="00BE318B" w:rsidRPr="00BB72D4" w14:paraId="7BD65927" w14:textId="77777777" w:rsidTr="00831971">
        <w:tc>
          <w:tcPr>
            <w:tcW w:w="4673" w:type="dxa"/>
            <w:tcBorders>
              <w:top w:val="double" w:sz="4" w:space="0" w:color="auto"/>
            </w:tcBorders>
          </w:tcPr>
          <w:p w14:paraId="53B3F8DA" w14:textId="77777777" w:rsidR="00BE318B" w:rsidRPr="00831971" w:rsidRDefault="00BE318B" w:rsidP="0009036D">
            <w:pPr>
              <w:pStyle w:val="ab"/>
              <w:jc w:val="center"/>
              <w:rPr>
                <w:bCs/>
                <w:i/>
                <w:sz w:val="24"/>
                <w:szCs w:val="24"/>
              </w:rPr>
            </w:pPr>
            <w:r w:rsidRPr="00831971">
              <w:rPr>
                <w:bCs/>
                <w:i/>
                <w:sz w:val="24"/>
                <w:szCs w:val="24"/>
                <w:lang w:val="en-US"/>
              </w:rPr>
              <w:t>Escherichia coli (25922)</w:t>
            </w:r>
          </w:p>
        </w:tc>
        <w:tc>
          <w:tcPr>
            <w:tcW w:w="2835" w:type="dxa"/>
            <w:tcBorders>
              <w:top w:val="double" w:sz="4" w:space="0" w:color="auto"/>
            </w:tcBorders>
          </w:tcPr>
          <w:p w14:paraId="3A5E99AA" w14:textId="77777777" w:rsidR="00BE318B" w:rsidRPr="00831971" w:rsidRDefault="00BE318B" w:rsidP="0009036D">
            <w:pPr>
              <w:pStyle w:val="ab"/>
              <w:jc w:val="center"/>
              <w:rPr>
                <w:bCs/>
                <w:sz w:val="24"/>
                <w:szCs w:val="24"/>
                <w:lang w:val="kk-KZ"/>
              </w:rPr>
            </w:pPr>
            <w:r w:rsidRPr="00831971">
              <w:rPr>
                <w:bCs/>
                <w:sz w:val="24"/>
                <w:szCs w:val="24"/>
                <w:lang w:val="kk-KZ"/>
              </w:rPr>
              <w:t>обильный</w:t>
            </w:r>
          </w:p>
        </w:tc>
        <w:tc>
          <w:tcPr>
            <w:tcW w:w="1701" w:type="dxa"/>
            <w:tcBorders>
              <w:top w:val="double" w:sz="4" w:space="0" w:color="auto"/>
            </w:tcBorders>
          </w:tcPr>
          <w:p w14:paraId="5A39F0C3" w14:textId="77777777" w:rsidR="00BE318B" w:rsidRPr="00831971" w:rsidRDefault="00BE318B" w:rsidP="0009036D">
            <w:pPr>
              <w:pStyle w:val="ab"/>
              <w:jc w:val="center"/>
              <w:rPr>
                <w:bCs/>
                <w:sz w:val="24"/>
                <w:szCs w:val="24"/>
                <w:lang w:val="en-US"/>
              </w:rPr>
            </w:pPr>
            <w:r w:rsidRPr="00831971">
              <w:rPr>
                <w:bCs/>
                <w:sz w:val="24"/>
                <w:szCs w:val="24"/>
                <w:lang w:val="en-US"/>
              </w:rPr>
              <w:t>+</w:t>
            </w:r>
          </w:p>
        </w:tc>
      </w:tr>
      <w:tr w:rsidR="00BE318B" w:rsidRPr="00BB72D4" w14:paraId="0CDDF73C" w14:textId="77777777" w:rsidTr="0009036D">
        <w:tc>
          <w:tcPr>
            <w:tcW w:w="4673" w:type="dxa"/>
          </w:tcPr>
          <w:p w14:paraId="69273815" w14:textId="77777777" w:rsidR="00BE318B" w:rsidRPr="00831971" w:rsidRDefault="00BE318B" w:rsidP="0009036D">
            <w:pPr>
              <w:pStyle w:val="ab"/>
              <w:jc w:val="center"/>
              <w:rPr>
                <w:bCs/>
                <w:i/>
                <w:sz w:val="24"/>
                <w:szCs w:val="24"/>
              </w:rPr>
            </w:pPr>
            <w:r w:rsidRPr="00831971">
              <w:rPr>
                <w:bCs/>
                <w:i/>
                <w:sz w:val="24"/>
                <w:szCs w:val="24"/>
                <w:lang w:val="en-US"/>
              </w:rPr>
              <w:t>Enterobacter aerogenes (13048)</w:t>
            </w:r>
          </w:p>
        </w:tc>
        <w:tc>
          <w:tcPr>
            <w:tcW w:w="2835" w:type="dxa"/>
          </w:tcPr>
          <w:p w14:paraId="209F74D8" w14:textId="77777777" w:rsidR="00BE318B" w:rsidRPr="00831971" w:rsidRDefault="00BE318B" w:rsidP="0009036D">
            <w:pPr>
              <w:pStyle w:val="ab"/>
              <w:jc w:val="center"/>
              <w:rPr>
                <w:bCs/>
                <w:sz w:val="24"/>
                <w:szCs w:val="24"/>
              </w:rPr>
            </w:pPr>
            <w:r w:rsidRPr="00831971">
              <w:rPr>
                <w:bCs/>
                <w:sz w:val="24"/>
                <w:szCs w:val="24"/>
                <w:lang w:val="kk-KZ"/>
              </w:rPr>
              <w:t>слабый</w:t>
            </w:r>
          </w:p>
        </w:tc>
        <w:tc>
          <w:tcPr>
            <w:tcW w:w="1701" w:type="dxa"/>
          </w:tcPr>
          <w:p w14:paraId="20523592" w14:textId="77777777" w:rsidR="00BE318B" w:rsidRPr="00831971" w:rsidRDefault="00BE318B" w:rsidP="0009036D">
            <w:pPr>
              <w:pStyle w:val="ab"/>
              <w:jc w:val="center"/>
              <w:rPr>
                <w:bCs/>
                <w:sz w:val="24"/>
                <w:szCs w:val="24"/>
              </w:rPr>
            </w:pPr>
            <w:r w:rsidRPr="00831971">
              <w:rPr>
                <w:bCs/>
                <w:sz w:val="24"/>
                <w:szCs w:val="24"/>
              </w:rPr>
              <w:t>-</w:t>
            </w:r>
          </w:p>
        </w:tc>
      </w:tr>
    </w:tbl>
    <w:p w14:paraId="3A62806E" w14:textId="77777777" w:rsidR="00BE318B" w:rsidRPr="00BB72D4" w:rsidRDefault="00BE318B" w:rsidP="00BE318B">
      <w:pPr>
        <w:pStyle w:val="ab"/>
        <w:rPr>
          <w:sz w:val="24"/>
          <w:szCs w:val="24"/>
        </w:rPr>
      </w:pPr>
    </w:p>
    <w:p w14:paraId="6FE5C84F"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5D42826C"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5B924FA9" w14:textId="77777777" w:rsidR="00BE318B" w:rsidRPr="00BB72D4" w:rsidRDefault="00BE318B" w:rsidP="00BE318B">
      <w:pPr>
        <w:pStyle w:val="ab"/>
        <w:ind w:firstLine="567"/>
        <w:jc w:val="both"/>
        <w:rPr>
          <w:sz w:val="24"/>
          <w:szCs w:val="24"/>
        </w:rPr>
      </w:pPr>
      <w:r w:rsidRPr="00BB72D4">
        <w:rPr>
          <w:sz w:val="24"/>
          <w:szCs w:val="24"/>
        </w:rPr>
        <w:t xml:space="preserve">Для приготовления концентрированной </w:t>
      </w:r>
      <w:proofErr w:type="spellStart"/>
      <w:r w:rsidRPr="00BB72D4">
        <w:rPr>
          <w:sz w:val="24"/>
          <w:szCs w:val="24"/>
        </w:rPr>
        <w:t>лактозо-пептонной</w:t>
      </w:r>
      <w:proofErr w:type="spellEnd"/>
      <w:r w:rsidRPr="00BB72D4">
        <w:rPr>
          <w:sz w:val="24"/>
          <w:szCs w:val="24"/>
        </w:rPr>
        <w:t xml:space="preserve"> среды все ингредиенты, кроме воды, увеличивают в 10 раз; среду разливают по 1 мл в пробирки и по 10 мл во флаконы.</w:t>
      </w:r>
    </w:p>
    <w:p w14:paraId="1706EBDA" w14:textId="77777777" w:rsidR="00BE318B" w:rsidRPr="00BB72D4" w:rsidRDefault="00BE318B" w:rsidP="00BE318B">
      <w:pPr>
        <w:pStyle w:val="ab"/>
        <w:ind w:firstLine="567"/>
        <w:jc w:val="both"/>
        <w:rPr>
          <w:sz w:val="24"/>
          <w:szCs w:val="24"/>
        </w:rPr>
      </w:pPr>
      <w:r w:rsidRPr="00BB72D4">
        <w:rPr>
          <w:sz w:val="24"/>
          <w:szCs w:val="24"/>
        </w:rPr>
        <w:t>10. Питательные среды для подтверждения способности ферментировать лактозу до кислоты и газа:</w:t>
      </w:r>
    </w:p>
    <w:p w14:paraId="7F92BB6B" w14:textId="77777777" w:rsidR="00BE318B" w:rsidRPr="00BB72D4" w:rsidRDefault="00BE318B" w:rsidP="00BE318B">
      <w:pPr>
        <w:pStyle w:val="ab"/>
        <w:ind w:firstLine="567"/>
        <w:jc w:val="both"/>
        <w:rPr>
          <w:sz w:val="24"/>
          <w:szCs w:val="24"/>
        </w:rPr>
      </w:pPr>
    </w:p>
    <w:p w14:paraId="3B2D0509" w14:textId="77777777" w:rsidR="00BE318B" w:rsidRPr="00BB72D4" w:rsidRDefault="00BE318B" w:rsidP="00BE318B">
      <w:pPr>
        <w:pStyle w:val="ab"/>
        <w:ind w:firstLine="567"/>
        <w:jc w:val="both"/>
        <w:rPr>
          <w:b/>
          <w:sz w:val="24"/>
          <w:szCs w:val="24"/>
        </w:rPr>
      </w:pPr>
      <w:r w:rsidRPr="00BB72D4">
        <w:rPr>
          <w:b/>
          <w:sz w:val="24"/>
          <w:szCs w:val="24"/>
        </w:rPr>
        <w:t xml:space="preserve">1) Основа </w:t>
      </w:r>
      <w:proofErr w:type="spellStart"/>
      <w:r w:rsidRPr="00BB72D4">
        <w:rPr>
          <w:b/>
          <w:sz w:val="24"/>
          <w:szCs w:val="24"/>
        </w:rPr>
        <w:t>триптического</w:t>
      </w:r>
      <w:proofErr w:type="spellEnd"/>
      <w:r w:rsidRPr="00BB72D4">
        <w:rPr>
          <w:b/>
          <w:sz w:val="24"/>
          <w:szCs w:val="24"/>
        </w:rPr>
        <w:t xml:space="preserve"> агара (М319)</w:t>
      </w:r>
    </w:p>
    <w:p w14:paraId="49270C33" w14:textId="77777777" w:rsidR="00BE318B" w:rsidRPr="00BB72D4" w:rsidRDefault="00BE318B" w:rsidP="00BE318B">
      <w:pPr>
        <w:pStyle w:val="ab"/>
        <w:ind w:firstLine="567"/>
        <w:jc w:val="both"/>
        <w:rPr>
          <w:sz w:val="24"/>
          <w:szCs w:val="24"/>
        </w:rPr>
      </w:pPr>
      <w:r w:rsidRPr="00BB72D4">
        <w:rPr>
          <w:sz w:val="24"/>
          <w:szCs w:val="24"/>
        </w:rPr>
        <w:t xml:space="preserve">Эту полужидкую среду рекомендуют для определения подвижности и </w:t>
      </w:r>
      <w:proofErr w:type="spellStart"/>
      <w:r w:rsidRPr="00BB72D4">
        <w:rPr>
          <w:sz w:val="24"/>
          <w:szCs w:val="24"/>
        </w:rPr>
        <w:t>ферментивных</w:t>
      </w:r>
      <w:proofErr w:type="spellEnd"/>
      <w:r w:rsidRPr="00BB72D4">
        <w:rPr>
          <w:sz w:val="24"/>
          <w:szCs w:val="24"/>
        </w:rPr>
        <w:t xml:space="preserve"> реакций у аэробов и анаэробов.</w:t>
      </w:r>
    </w:p>
    <w:p w14:paraId="7A0BE9E0" w14:textId="77777777" w:rsidR="00BE318B" w:rsidRPr="00BB72D4" w:rsidRDefault="00BE318B" w:rsidP="00BE318B">
      <w:pPr>
        <w:pStyle w:val="ab"/>
        <w:ind w:firstLine="567"/>
        <w:jc w:val="both"/>
        <w:rPr>
          <w:sz w:val="24"/>
          <w:szCs w:val="24"/>
        </w:rPr>
      </w:pPr>
      <w:r w:rsidRPr="00BB72D4">
        <w:rPr>
          <w:sz w:val="24"/>
          <w:szCs w:val="24"/>
        </w:rPr>
        <w:t xml:space="preserve">Состав основы </w:t>
      </w:r>
      <w:proofErr w:type="spellStart"/>
      <w:r w:rsidRPr="00BB72D4">
        <w:rPr>
          <w:sz w:val="24"/>
          <w:szCs w:val="24"/>
        </w:rPr>
        <w:t>триптического</w:t>
      </w:r>
      <w:proofErr w:type="spellEnd"/>
      <w:r w:rsidRPr="00BB72D4">
        <w:rPr>
          <w:sz w:val="24"/>
          <w:szCs w:val="24"/>
        </w:rPr>
        <w:t xml:space="preserve"> агара (М319):</w:t>
      </w:r>
    </w:p>
    <w:p w14:paraId="36181F0D" w14:textId="77777777" w:rsidR="00BE318B" w:rsidRPr="00BB72D4" w:rsidRDefault="00BE318B" w:rsidP="00BE318B">
      <w:pPr>
        <w:pStyle w:val="ab"/>
        <w:rPr>
          <w:sz w:val="24"/>
          <w:szCs w:val="24"/>
        </w:rPr>
      </w:pPr>
    </w:p>
    <w:p w14:paraId="566C061F" w14:textId="7777777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Б.28</w:t>
      </w:r>
    </w:p>
    <w:p w14:paraId="0933A948"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5665"/>
        <w:gridCol w:w="3538"/>
      </w:tblGrid>
      <w:tr w:rsidR="00BE318B" w:rsidRPr="00BB72D4" w14:paraId="1FA5F2C5" w14:textId="77777777" w:rsidTr="00831971">
        <w:tc>
          <w:tcPr>
            <w:tcW w:w="5665" w:type="dxa"/>
            <w:tcBorders>
              <w:bottom w:val="double" w:sz="4" w:space="0" w:color="auto"/>
            </w:tcBorders>
          </w:tcPr>
          <w:p w14:paraId="1DF1F6B7" w14:textId="77777777" w:rsidR="00BE318B" w:rsidRPr="00831971" w:rsidRDefault="00BE318B" w:rsidP="0009036D">
            <w:pPr>
              <w:pStyle w:val="ab"/>
              <w:jc w:val="center"/>
              <w:rPr>
                <w:bCs/>
                <w:sz w:val="24"/>
                <w:szCs w:val="24"/>
              </w:rPr>
            </w:pPr>
            <w:r w:rsidRPr="00831971">
              <w:rPr>
                <w:bCs/>
                <w:sz w:val="24"/>
                <w:szCs w:val="24"/>
              </w:rPr>
              <w:t>Ингредиенты</w:t>
            </w:r>
          </w:p>
        </w:tc>
        <w:tc>
          <w:tcPr>
            <w:tcW w:w="3538" w:type="dxa"/>
            <w:tcBorders>
              <w:bottom w:val="double" w:sz="4" w:space="0" w:color="auto"/>
            </w:tcBorders>
          </w:tcPr>
          <w:p w14:paraId="66928FDD" w14:textId="77777777" w:rsidR="00BE318B" w:rsidRPr="00831971" w:rsidRDefault="00BE318B" w:rsidP="0009036D">
            <w:pPr>
              <w:pStyle w:val="ab"/>
              <w:jc w:val="center"/>
              <w:rPr>
                <w:bCs/>
                <w:sz w:val="24"/>
                <w:szCs w:val="24"/>
              </w:rPr>
            </w:pPr>
            <w:r w:rsidRPr="00831971">
              <w:rPr>
                <w:bCs/>
                <w:sz w:val="24"/>
                <w:szCs w:val="24"/>
              </w:rPr>
              <w:t>Грамм/литр</w:t>
            </w:r>
          </w:p>
        </w:tc>
      </w:tr>
      <w:tr w:rsidR="00BE318B" w:rsidRPr="00BB72D4" w14:paraId="2FE3C7E9" w14:textId="77777777" w:rsidTr="00831971">
        <w:tc>
          <w:tcPr>
            <w:tcW w:w="5665" w:type="dxa"/>
            <w:tcBorders>
              <w:top w:val="double" w:sz="4" w:space="0" w:color="auto"/>
            </w:tcBorders>
          </w:tcPr>
          <w:p w14:paraId="3C5F2F1B" w14:textId="77777777" w:rsidR="00BE318B" w:rsidRPr="00831971" w:rsidRDefault="00BE318B" w:rsidP="0009036D">
            <w:pPr>
              <w:pStyle w:val="ab"/>
              <w:jc w:val="center"/>
              <w:rPr>
                <w:bCs/>
                <w:sz w:val="24"/>
                <w:szCs w:val="24"/>
              </w:rPr>
            </w:pPr>
            <w:r w:rsidRPr="00831971">
              <w:rPr>
                <w:bCs/>
                <w:sz w:val="24"/>
                <w:szCs w:val="24"/>
              </w:rPr>
              <w:t>Гидролизат казеина</w:t>
            </w:r>
          </w:p>
        </w:tc>
        <w:tc>
          <w:tcPr>
            <w:tcW w:w="3538" w:type="dxa"/>
            <w:tcBorders>
              <w:top w:val="double" w:sz="4" w:space="0" w:color="auto"/>
            </w:tcBorders>
          </w:tcPr>
          <w:p w14:paraId="2A9EF9D9" w14:textId="77777777" w:rsidR="00BE318B" w:rsidRPr="00831971" w:rsidRDefault="00BE318B" w:rsidP="0009036D">
            <w:pPr>
              <w:pStyle w:val="ab"/>
              <w:jc w:val="center"/>
              <w:rPr>
                <w:bCs/>
                <w:sz w:val="24"/>
                <w:szCs w:val="24"/>
              </w:rPr>
            </w:pPr>
            <w:r w:rsidRPr="00831971">
              <w:rPr>
                <w:bCs/>
                <w:sz w:val="24"/>
                <w:szCs w:val="24"/>
              </w:rPr>
              <w:t>20,00</w:t>
            </w:r>
          </w:p>
        </w:tc>
      </w:tr>
      <w:tr w:rsidR="00BE318B" w:rsidRPr="00BB72D4" w14:paraId="43F58E20" w14:textId="77777777" w:rsidTr="0009036D">
        <w:tc>
          <w:tcPr>
            <w:tcW w:w="5665" w:type="dxa"/>
          </w:tcPr>
          <w:p w14:paraId="5078F376" w14:textId="77777777" w:rsidR="00BE318B" w:rsidRPr="00831971" w:rsidRDefault="00BE318B" w:rsidP="0009036D">
            <w:pPr>
              <w:pStyle w:val="ab"/>
              <w:jc w:val="center"/>
              <w:rPr>
                <w:bCs/>
                <w:sz w:val="24"/>
                <w:szCs w:val="24"/>
              </w:rPr>
            </w:pPr>
            <w:r w:rsidRPr="00831971">
              <w:rPr>
                <w:bCs/>
                <w:sz w:val="24"/>
                <w:szCs w:val="24"/>
              </w:rPr>
              <w:t>Феноловый красный</w:t>
            </w:r>
          </w:p>
        </w:tc>
        <w:tc>
          <w:tcPr>
            <w:tcW w:w="3538" w:type="dxa"/>
          </w:tcPr>
          <w:p w14:paraId="4B20CA16" w14:textId="77777777" w:rsidR="00BE318B" w:rsidRPr="00831971" w:rsidRDefault="00BE318B" w:rsidP="0009036D">
            <w:pPr>
              <w:pStyle w:val="ab"/>
              <w:jc w:val="center"/>
              <w:rPr>
                <w:bCs/>
                <w:sz w:val="24"/>
                <w:szCs w:val="24"/>
              </w:rPr>
            </w:pPr>
            <w:r w:rsidRPr="00831971">
              <w:rPr>
                <w:bCs/>
                <w:sz w:val="24"/>
                <w:szCs w:val="24"/>
              </w:rPr>
              <w:t>0,02</w:t>
            </w:r>
          </w:p>
        </w:tc>
      </w:tr>
      <w:tr w:rsidR="00BE318B" w:rsidRPr="00BB72D4" w14:paraId="01B09BCC" w14:textId="77777777" w:rsidTr="0009036D">
        <w:tc>
          <w:tcPr>
            <w:tcW w:w="5665" w:type="dxa"/>
          </w:tcPr>
          <w:p w14:paraId="3E5A3D30" w14:textId="77777777" w:rsidR="00BE318B" w:rsidRPr="00831971" w:rsidRDefault="00BE318B" w:rsidP="0009036D">
            <w:pPr>
              <w:pStyle w:val="ab"/>
              <w:jc w:val="center"/>
              <w:rPr>
                <w:bCs/>
                <w:sz w:val="24"/>
                <w:szCs w:val="24"/>
              </w:rPr>
            </w:pPr>
            <w:r w:rsidRPr="00831971">
              <w:rPr>
                <w:bCs/>
                <w:sz w:val="24"/>
                <w:szCs w:val="24"/>
              </w:rPr>
              <w:t>Агар-агар</w:t>
            </w:r>
          </w:p>
        </w:tc>
        <w:tc>
          <w:tcPr>
            <w:tcW w:w="3538" w:type="dxa"/>
          </w:tcPr>
          <w:p w14:paraId="26EA32EE" w14:textId="77777777" w:rsidR="00BE318B" w:rsidRPr="00831971" w:rsidRDefault="00BE318B" w:rsidP="0009036D">
            <w:pPr>
              <w:pStyle w:val="ab"/>
              <w:jc w:val="center"/>
              <w:rPr>
                <w:bCs/>
                <w:sz w:val="24"/>
                <w:szCs w:val="24"/>
              </w:rPr>
            </w:pPr>
            <w:r w:rsidRPr="00831971">
              <w:rPr>
                <w:bCs/>
                <w:sz w:val="24"/>
                <w:szCs w:val="24"/>
              </w:rPr>
              <w:t>3,50</w:t>
            </w:r>
          </w:p>
        </w:tc>
      </w:tr>
      <w:tr w:rsidR="00BE318B" w:rsidRPr="00BB72D4" w14:paraId="7DA28018" w14:textId="77777777" w:rsidTr="0009036D">
        <w:tc>
          <w:tcPr>
            <w:tcW w:w="5665" w:type="dxa"/>
          </w:tcPr>
          <w:p w14:paraId="6F559196" w14:textId="77777777" w:rsidR="00BE318B" w:rsidRPr="00831971" w:rsidRDefault="00BE318B" w:rsidP="0009036D">
            <w:pPr>
              <w:pStyle w:val="ab"/>
              <w:rPr>
                <w:bCs/>
                <w:sz w:val="24"/>
                <w:szCs w:val="24"/>
              </w:rPr>
            </w:pPr>
            <w:r w:rsidRPr="00831971">
              <w:rPr>
                <w:bCs/>
                <w:sz w:val="24"/>
                <w:szCs w:val="24"/>
              </w:rPr>
              <w:t>Конечное значение рН (при 25</w:t>
            </w:r>
            <w:r w:rsidRPr="00831971">
              <w:rPr>
                <w:bCs/>
                <w:sz w:val="24"/>
                <w:szCs w:val="24"/>
                <w:vertAlign w:val="superscript"/>
              </w:rPr>
              <w:t>0</w:t>
            </w:r>
            <w:r w:rsidRPr="00831971">
              <w:rPr>
                <w:bCs/>
                <w:sz w:val="24"/>
                <w:szCs w:val="24"/>
              </w:rPr>
              <w:t>С) 7,4±0,2</w:t>
            </w:r>
          </w:p>
        </w:tc>
        <w:tc>
          <w:tcPr>
            <w:tcW w:w="3538" w:type="dxa"/>
          </w:tcPr>
          <w:p w14:paraId="40BF1557" w14:textId="77777777" w:rsidR="00BE318B" w:rsidRPr="00831971" w:rsidRDefault="00BE318B" w:rsidP="0009036D">
            <w:pPr>
              <w:pStyle w:val="ab"/>
              <w:jc w:val="center"/>
              <w:rPr>
                <w:bCs/>
                <w:sz w:val="24"/>
                <w:szCs w:val="24"/>
              </w:rPr>
            </w:pPr>
          </w:p>
        </w:tc>
      </w:tr>
    </w:tbl>
    <w:p w14:paraId="5E192296" w14:textId="77777777" w:rsidR="00BE318B" w:rsidRPr="00BB72D4" w:rsidRDefault="00BE318B" w:rsidP="00BE318B">
      <w:pPr>
        <w:pStyle w:val="ab"/>
        <w:rPr>
          <w:sz w:val="24"/>
          <w:szCs w:val="24"/>
        </w:rPr>
      </w:pPr>
    </w:p>
    <w:p w14:paraId="0550B6BA" w14:textId="77777777" w:rsidR="00BE318B" w:rsidRPr="00BB72D4" w:rsidRDefault="00BE318B" w:rsidP="00BE318B">
      <w:pPr>
        <w:pStyle w:val="ab"/>
        <w:ind w:firstLine="567"/>
        <w:jc w:val="both"/>
        <w:rPr>
          <w:b/>
          <w:sz w:val="24"/>
          <w:szCs w:val="24"/>
        </w:rPr>
      </w:pPr>
      <w:r w:rsidRPr="00BB72D4">
        <w:rPr>
          <w:b/>
          <w:sz w:val="24"/>
          <w:szCs w:val="24"/>
        </w:rPr>
        <w:lastRenderedPageBreak/>
        <w:t>Приготовление:</w:t>
      </w:r>
    </w:p>
    <w:p w14:paraId="047EB612" w14:textId="77777777" w:rsidR="00BE318B" w:rsidRPr="00BB72D4" w:rsidRDefault="00BE318B" w:rsidP="00BE318B">
      <w:pPr>
        <w:pStyle w:val="ab"/>
        <w:ind w:firstLine="567"/>
        <w:jc w:val="both"/>
        <w:rPr>
          <w:sz w:val="24"/>
          <w:szCs w:val="24"/>
        </w:rPr>
      </w:pPr>
      <w:r w:rsidRPr="00BB72D4">
        <w:rPr>
          <w:sz w:val="24"/>
          <w:szCs w:val="24"/>
        </w:rPr>
        <w:t xml:space="preserve">Размешать 23,52 г порошка в 1000 мл дистиллированной воды. Подогреть до кипения для полного растворения частиц. Добавить в среду 5,0 г лактозы (до 0,5 %). Разлить в пробирки. Стерилизовать </w:t>
      </w:r>
      <w:proofErr w:type="spellStart"/>
      <w:r w:rsidRPr="00BB72D4">
        <w:rPr>
          <w:sz w:val="24"/>
          <w:szCs w:val="24"/>
        </w:rPr>
        <w:t>автоклавированием</w:t>
      </w:r>
      <w:proofErr w:type="spellEnd"/>
      <w:r w:rsidRPr="00BB72D4">
        <w:rPr>
          <w:sz w:val="24"/>
          <w:szCs w:val="24"/>
        </w:rPr>
        <w:t xml:space="preserve"> при 0,9 </w:t>
      </w:r>
      <w:proofErr w:type="spellStart"/>
      <w:r w:rsidRPr="00BB72D4">
        <w:rPr>
          <w:sz w:val="24"/>
          <w:szCs w:val="24"/>
        </w:rPr>
        <w:t>атм</w:t>
      </w:r>
      <w:proofErr w:type="spellEnd"/>
      <w:r w:rsidRPr="00BB72D4">
        <w:rPr>
          <w:sz w:val="24"/>
          <w:szCs w:val="24"/>
        </w:rPr>
        <w:t xml:space="preserve"> (118 </w:t>
      </w:r>
      <w:r w:rsidRPr="00BB72D4">
        <w:rPr>
          <w:sz w:val="24"/>
          <w:szCs w:val="24"/>
          <w:vertAlign w:val="superscript"/>
        </w:rPr>
        <w:t>0</w:t>
      </w:r>
      <w:r w:rsidRPr="00BB72D4">
        <w:rPr>
          <w:sz w:val="24"/>
          <w:szCs w:val="24"/>
        </w:rPr>
        <w:t>С) в течении 15 мин. Остудить пробирки в вертикальном положении.</w:t>
      </w:r>
    </w:p>
    <w:p w14:paraId="0C1B825F"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166521F9" w14:textId="77777777" w:rsidR="00BE318B" w:rsidRPr="00BB72D4" w:rsidRDefault="00BE318B" w:rsidP="00BE318B">
      <w:pPr>
        <w:pStyle w:val="ab"/>
        <w:ind w:firstLine="567"/>
        <w:jc w:val="both"/>
        <w:rPr>
          <w:sz w:val="24"/>
          <w:szCs w:val="24"/>
        </w:rPr>
      </w:pPr>
      <w:r w:rsidRPr="00BB72D4">
        <w:rPr>
          <w:sz w:val="24"/>
          <w:szCs w:val="24"/>
        </w:rPr>
        <w:t xml:space="preserve">Эта среда предложена </w:t>
      </w:r>
      <w:r w:rsidRPr="00BB72D4">
        <w:rPr>
          <w:sz w:val="24"/>
          <w:szCs w:val="24"/>
          <w:lang w:val="en-US"/>
        </w:rPr>
        <w:t>Vera</w:t>
      </w:r>
      <w:r w:rsidRPr="00BB72D4">
        <w:rPr>
          <w:sz w:val="24"/>
          <w:szCs w:val="24"/>
        </w:rPr>
        <w:t xml:space="preserve"> для точной идентификации и дифференциации аэробов и анаэробов по их подвижности и ферментативным реакциям.</w:t>
      </w:r>
    </w:p>
    <w:p w14:paraId="40D50E6C" w14:textId="77777777" w:rsidR="00BE318B" w:rsidRPr="00BB72D4" w:rsidRDefault="00BE318B" w:rsidP="00BE318B">
      <w:pPr>
        <w:pStyle w:val="ab"/>
        <w:ind w:firstLine="567"/>
        <w:jc w:val="both"/>
        <w:rPr>
          <w:sz w:val="24"/>
          <w:szCs w:val="24"/>
        </w:rPr>
      </w:pPr>
      <w:r w:rsidRPr="00BB72D4">
        <w:rPr>
          <w:sz w:val="24"/>
          <w:szCs w:val="24"/>
        </w:rPr>
        <w:t>Гидролизат казеина служит источником азотистых питательных веществ, необходимых для роста указанных микроорганизмов. Феноловый красный-индикатор рН. Небольшое количество агар-агара не позволяет кислоте сразу распространяться в среде, поэтому положительная реакция ферментации видна быстрее, чем на бульонной среде.</w:t>
      </w:r>
    </w:p>
    <w:p w14:paraId="48970B38"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65962FD8"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4DB65CC4" w14:textId="77777777" w:rsidR="00BE318B" w:rsidRPr="00BB72D4" w:rsidRDefault="00BE318B" w:rsidP="00BE318B">
      <w:pPr>
        <w:pStyle w:val="ab"/>
        <w:ind w:firstLine="567"/>
        <w:jc w:val="both"/>
        <w:rPr>
          <w:sz w:val="24"/>
          <w:szCs w:val="24"/>
        </w:rPr>
      </w:pPr>
      <w:r w:rsidRPr="00BB72D4">
        <w:rPr>
          <w:sz w:val="24"/>
          <w:szCs w:val="24"/>
        </w:rPr>
        <w:t>Гомогенный сыпучий порошок розового цвета.</w:t>
      </w:r>
    </w:p>
    <w:p w14:paraId="6811A93C" w14:textId="77777777" w:rsidR="00BE318B" w:rsidRPr="00BB72D4" w:rsidRDefault="00BE318B" w:rsidP="00BE318B">
      <w:pPr>
        <w:pStyle w:val="ab"/>
        <w:ind w:firstLine="567"/>
        <w:jc w:val="both"/>
        <w:rPr>
          <w:b/>
          <w:sz w:val="24"/>
          <w:szCs w:val="24"/>
        </w:rPr>
      </w:pPr>
      <w:r w:rsidRPr="00BB72D4">
        <w:rPr>
          <w:b/>
          <w:sz w:val="24"/>
          <w:szCs w:val="24"/>
        </w:rPr>
        <w:t>Плотность готовой среды:</w:t>
      </w:r>
    </w:p>
    <w:p w14:paraId="0896616E" w14:textId="77777777" w:rsidR="00BE318B" w:rsidRPr="00BB72D4" w:rsidRDefault="00BE318B" w:rsidP="00BE318B">
      <w:pPr>
        <w:pStyle w:val="ab"/>
        <w:ind w:firstLine="567"/>
        <w:jc w:val="both"/>
        <w:rPr>
          <w:sz w:val="24"/>
          <w:szCs w:val="24"/>
        </w:rPr>
      </w:pPr>
      <w:r w:rsidRPr="00BB72D4">
        <w:rPr>
          <w:sz w:val="24"/>
          <w:szCs w:val="24"/>
        </w:rPr>
        <w:t>Образуется полужидкая среда, соответствующая по плотности 0,35 %-ному агаровому гелю.</w:t>
      </w:r>
    </w:p>
    <w:p w14:paraId="0C246B64"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6C38982B" w14:textId="77777777" w:rsidR="00BE318B" w:rsidRPr="00BB72D4" w:rsidRDefault="00BE318B" w:rsidP="00BE318B">
      <w:pPr>
        <w:pStyle w:val="ab"/>
        <w:ind w:firstLine="567"/>
        <w:jc w:val="both"/>
        <w:rPr>
          <w:sz w:val="24"/>
          <w:szCs w:val="24"/>
        </w:rPr>
      </w:pPr>
      <w:r w:rsidRPr="00BB72D4">
        <w:rPr>
          <w:sz w:val="24"/>
          <w:szCs w:val="24"/>
        </w:rPr>
        <w:t xml:space="preserve">Среда имеет красный цвет, прозрачна или слегка </w:t>
      </w:r>
      <w:proofErr w:type="spellStart"/>
      <w:r w:rsidRPr="00BB72D4">
        <w:rPr>
          <w:sz w:val="24"/>
          <w:szCs w:val="24"/>
        </w:rPr>
        <w:t>опалесцирует</w:t>
      </w:r>
      <w:proofErr w:type="spellEnd"/>
      <w:r w:rsidRPr="00BB72D4">
        <w:rPr>
          <w:sz w:val="24"/>
          <w:szCs w:val="24"/>
        </w:rPr>
        <w:t>, если в пробирках формируется столбик геля.</w:t>
      </w:r>
    </w:p>
    <w:p w14:paraId="52329657"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79BE7705"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(2,35 % вес/об) имеет рН 7,4±0,2.</w:t>
      </w:r>
    </w:p>
    <w:p w14:paraId="1AE8FED8"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77855A0A"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24-48 ч при 35 </w:t>
      </w:r>
      <w:r w:rsidRPr="00BB72D4">
        <w:rPr>
          <w:sz w:val="24"/>
          <w:szCs w:val="24"/>
          <w:vertAlign w:val="superscript"/>
        </w:rPr>
        <w:t>0</w:t>
      </w:r>
      <w:r w:rsidRPr="00BB72D4">
        <w:rPr>
          <w:sz w:val="24"/>
          <w:szCs w:val="24"/>
        </w:rPr>
        <w:t xml:space="preserve">С – 37 </w:t>
      </w:r>
      <w:r w:rsidRPr="00BB72D4">
        <w:rPr>
          <w:sz w:val="24"/>
          <w:szCs w:val="24"/>
          <w:vertAlign w:val="superscript"/>
        </w:rPr>
        <w:t>0</w:t>
      </w:r>
      <w:r w:rsidRPr="00BB72D4">
        <w:rPr>
          <w:sz w:val="24"/>
          <w:szCs w:val="24"/>
        </w:rPr>
        <w:t>С.</w:t>
      </w:r>
    </w:p>
    <w:p w14:paraId="51DC2CF7" w14:textId="77777777" w:rsidR="00BE318B" w:rsidRPr="00BB72D4" w:rsidRDefault="00BE318B" w:rsidP="00BE318B">
      <w:pPr>
        <w:pStyle w:val="ab"/>
        <w:rPr>
          <w:sz w:val="24"/>
          <w:szCs w:val="24"/>
        </w:rPr>
      </w:pPr>
    </w:p>
    <w:p w14:paraId="06B5D8F9" w14:textId="2ED94381"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Б.2</w:t>
      </w:r>
      <w:r w:rsidR="00916F7D">
        <w:rPr>
          <w:b/>
          <w:bCs/>
          <w:sz w:val="24"/>
          <w:szCs w:val="24"/>
          <w:lang w:val="kk-KZ"/>
        </w:rPr>
        <w:t>9</w:t>
      </w:r>
    </w:p>
    <w:p w14:paraId="095188C0"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4248"/>
        <w:gridCol w:w="1417"/>
        <w:gridCol w:w="1843"/>
        <w:gridCol w:w="1701"/>
      </w:tblGrid>
      <w:tr w:rsidR="00BE318B" w:rsidRPr="00916F7D" w14:paraId="1C8FE645" w14:textId="77777777" w:rsidTr="00916F7D">
        <w:tc>
          <w:tcPr>
            <w:tcW w:w="4248" w:type="dxa"/>
            <w:tcBorders>
              <w:bottom w:val="double" w:sz="4" w:space="0" w:color="auto"/>
            </w:tcBorders>
          </w:tcPr>
          <w:p w14:paraId="17F7DB62" w14:textId="77777777" w:rsidR="00BE318B" w:rsidRPr="00916F7D" w:rsidRDefault="00BE318B" w:rsidP="0009036D">
            <w:pPr>
              <w:pStyle w:val="ab"/>
              <w:jc w:val="center"/>
              <w:rPr>
                <w:bCs/>
                <w:sz w:val="24"/>
                <w:szCs w:val="24"/>
              </w:rPr>
            </w:pPr>
            <w:r w:rsidRPr="00916F7D">
              <w:rPr>
                <w:bCs/>
                <w:sz w:val="24"/>
                <w:szCs w:val="24"/>
              </w:rPr>
              <w:t>Штаммы среды микроорганизмов (АТСС)</w:t>
            </w:r>
          </w:p>
        </w:tc>
        <w:tc>
          <w:tcPr>
            <w:tcW w:w="1417" w:type="dxa"/>
            <w:tcBorders>
              <w:bottom w:val="double" w:sz="4" w:space="0" w:color="auto"/>
            </w:tcBorders>
          </w:tcPr>
          <w:p w14:paraId="1AA809D5" w14:textId="77777777" w:rsidR="00BE318B" w:rsidRPr="00916F7D" w:rsidRDefault="00BE318B" w:rsidP="0009036D">
            <w:pPr>
              <w:pStyle w:val="ab"/>
              <w:jc w:val="center"/>
              <w:rPr>
                <w:bCs/>
                <w:sz w:val="24"/>
                <w:szCs w:val="24"/>
              </w:rPr>
            </w:pPr>
            <w:r w:rsidRPr="00916F7D">
              <w:rPr>
                <w:bCs/>
                <w:sz w:val="24"/>
                <w:szCs w:val="24"/>
              </w:rPr>
              <w:t>Рост</w:t>
            </w:r>
          </w:p>
        </w:tc>
        <w:tc>
          <w:tcPr>
            <w:tcW w:w="1843" w:type="dxa"/>
            <w:tcBorders>
              <w:bottom w:val="double" w:sz="4" w:space="0" w:color="auto"/>
            </w:tcBorders>
          </w:tcPr>
          <w:p w14:paraId="3B8DF1F1" w14:textId="77777777" w:rsidR="00BE318B" w:rsidRPr="00916F7D" w:rsidRDefault="00BE318B" w:rsidP="0009036D">
            <w:pPr>
              <w:pStyle w:val="ab"/>
              <w:jc w:val="center"/>
              <w:rPr>
                <w:bCs/>
                <w:sz w:val="24"/>
                <w:szCs w:val="24"/>
              </w:rPr>
            </w:pPr>
            <w:r w:rsidRPr="00916F7D">
              <w:rPr>
                <w:bCs/>
                <w:sz w:val="24"/>
                <w:szCs w:val="24"/>
              </w:rPr>
              <w:t>Подвижность</w:t>
            </w:r>
          </w:p>
        </w:tc>
        <w:tc>
          <w:tcPr>
            <w:tcW w:w="1701" w:type="dxa"/>
            <w:tcBorders>
              <w:bottom w:val="double" w:sz="4" w:space="0" w:color="auto"/>
            </w:tcBorders>
          </w:tcPr>
          <w:p w14:paraId="4F8781EB" w14:textId="77777777" w:rsidR="00BE318B" w:rsidRPr="00916F7D" w:rsidRDefault="00BE318B" w:rsidP="0009036D">
            <w:pPr>
              <w:pStyle w:val="ab"/>
              <w:jc w:val="center"/>
              <w:rPr>
                <w:bCs/>
                <w:sz w:val="24"/>
                <w:szCs w:val="24"/>
              </w:rPr>
            </w:pPr>
            <w:r w:rsidRPr="00916F7D">
              <w:rPr>
                <w:bCs/>
                <w:sz w:val="24"/>
                <w:szCs w:val="24"/>
              </w:rPr>
              <w:t>Кислотность</w:t>
            </w:r>
          </w:p>
        </w:tc>
      </w:tr>
      <w:tr w:rsidR="00BE318B" w:rsidRPr="00916F7D" w14:paraId="25E770EB" w14:textId="77777777" w:rsidTr="00916F7D">
        <w:tc>
          <w:tcPr>
            <w:tcW w:w="4248" w:type="dxa"/>
            <w:tcBorders>
              <w:top w:val="double" w:sz="4" w:space="0" w:color="auto"/>
            </w:tcBorders>
          </w:tcPr>
          <w:p w14:paraId="5781ACFF" w14:textId="77777777" w:rsidR="00BE318B" w:rsidRPr="00916F7D" w:rsidRDefault="00BE318B" w:rsidP="0009036D">
            <w:pPr>
              <w:pStyle w:val="ab"/>
              <w:jc w:val="center"/>
              <w:rPr>
                <w:bCs/>
                <w:i/>
                <w:sz w:val="24"/>
                <w:szCs w:val="24"/>
              </w:rPr>
            </w:pPr>
            <w:r w:rsidRPr="00916F7D">
              <w:rPr>
                <w:bCs/>
                <w:i/>
                <w:sz w:val="24"/>
                <w:szCs w:val="24"/>
                <w:lang w:val="en-US"/>
              </w:rPr>
              <w:t>Escherichia coli (25922)</w:t>
            </w:r>
          </w:p>
        </w:tc>
        <w:tc>
          <w:tcPr>
            <w:tcW w:w="1417" w:type="dxa"/>
            <w:tcBorders>
              <w:top w:val="double" w:sz="4" w:space="0" w:color="auto"/>
            </w:tcBorders>
          </w:tcPr>
          <w:p w14:paraId="24D69ADD" w14:textId="77777777" w:rsidR="00BE318B" w:rsidRPr="00916F7D" w:rsidRDefault="00BE318B" w:rsidP="0009036D">
            <w:pPr>
              <w:pStyle w:val="ab"/>
              <w:jc w:val="center"/>
              <w:rPr>
                <w:bCs/>
                <w:sz w:val="24"/>
                <w:szCs w:val="24"/>
                <w:lang w:val="kk-KZ"/>
              </w:rPr>
            </w:pPr>
            <w:r w:rsidRPr="00916F7D">
              <w:rPr>
                <w:bCs/>
                <w:sz w:val="24"/>
                <w:szCs w:val="24"/>
                <w:lang w:val="kk-KZ"/>
              </w:rPr>
              <w:t>обильный</w:t>
            </w:r>
          </w:p>
        </w:tc>
        <w:tc>
          <w:tcPr>
            <w:tcW w:w="1843" w:type="dxa"/>
            <w:tcBorders>
              <w:top w:val="double" w:sz="4" w:space="0" w:color="auto"/>
            </w:tcBorders>
          </w:tcPr>
          <w:p w14:paraId="57FFDD29" w14:textId="77777777" w:rsidR="00BE318B" w:rsidRPr="00916F7D" w:rsidRDefault="00BE318B" w:rsidP="0009036D">
            <w:pPr>
              <w:pStyle w:val="ab"/>
              <w:jc w:val="center"/>
              <w:rPr>
                <w:bCs/>
                <w:sz w:val="24"/>
                <w:szCs w:val="24"/>
                <w:lang w:val="en-US"/>
              </w:rPr>
            </w:pPr>
            <w:r w:rsidRPr="00916F7D">
              <w:rPr>
                <w:bCs/>
                <w:sz w:val="24"/>
                <w:szCs w:val="24"/>
                <w:lang w:val="en-US"/>
              </w:rPr>
              <w:t>+</w:t>
            </w:r>
          </w:p>
        </w:tc>
        <w:tc>
          <w:tcPr>
            <w:tcW w:w="1701" w:type="dxa"/>
            <w:tcBorders>
              <w:top w:val="double" w:sz="4" w:space="0" w:color="auto"/>
            </w:tcBorders>
          </w:tcPr>
          <w:p w14:paraId="0DD455AC" w14:textId="77777777" w:rsidR="00BE318B" w:rsidRPr="00916F7D" w:rsidRDefault="00BE318B" w:rsidP="0009036D">
            <w:pPr>
              <w:pStyle w:val="ab"/>
              <w:jc w:val="center"/>
              <w:rPr>
                <w:bCs/>
                <w:sz w:val="24"/>
                <w:szCs w:val="24"/>
              </w:rPr>
            </w:pPr>
            <w:r w:rsidRPr="00916F7D">
              <w:rPr>
                <w:bCs/>
                <w:sz w:val="24"/>
                <w:szCs w:val="24"/>
              </w:rPr>
              <w:t>+</w:t>
            </w:r>
          </w:p>
        </w:tc>
      </w:tr>
      <w:tr w:rsidR="00BE318B" w:rsidRPr="00916F7D" w14:paraId="01966657" w14:textId="77777777" w:rsidTr="0009036D">
        <w:tc>
          <w:tcPr>
            <w:tcW w:w="4248" w:type="dxa"/>
          </w:tcPr>
          <w:p w14:paraId="3AE39B26" w14:textId="77777777" w:rsidR="00BE318B" w:rsidRPr="00916F7D" w:rsidRDefault="00BE318B" w:rsidP="0009036D">
            <w:pPr>
              <w:pStyle w:val="ab"/>
              <w:jc w:val="center"/>
              <w:rPr>
                <w:bCs/>
                <w:i/>
                <w:sz w:val="24"/>
                <w:szCs w:val="24"/>
              </w:rPr>
            </w:pPr>
            <w:r w:rsidRPr="00916F7D">
              <w:rPr>
                <w:bCs/>
                <w:i/>
                <w:sz w:val="24"/>
                <w:szCs w:val="24"/>
                <w:lang w:val="en-US"/>
              </w:rPr>
              <w:t>Enterobacter aerogenes (13048)</w:t>
            </w:r>
          </w:p>
        </w:tc>
        <w:tc>
          <w:tcPr>
            <w:tcW w:w="1417" w:type="dxa"/>
          </w:tcPr>
          <w:p w14:paraId="48C3C7FD" w14:textId="77777777" w:rsidR="00BE318B" w:rsidRPr="00916F7D" w:rsidRDefault="00BE318B" w:rsidP="0009036D">
            <w:pPr>
              <w:pStyle w:val="ab"/>
              <w:jc w:val="center"/>
              <w:rPr>
                <w:bCs/>
                <w:sz w:val="24"/>
                <w:szCs w:val="24"/>
              </w:rPr>
            </w:pPr>
            <w:r w:rsidRPr="00916F7D">
              <w:rPr>
                <w:bCs/>
                <w:sz w:val="24"/>
                <w:szCs w:val="24"/>
                <w:lang w:val="kk-KZ"/>
              </w:rPr>
              <w:t>обильный</w:t>
            </w:r>
          </w:p>
        </w:tc>
        <w:tc>
          <w:tcPr>
            <w:tcW w:w="1843" w:type="dxa"/>
          </w:tcPr>
          <w:p w14:paraId="19DBFDD1" w14:textId="77777777" w:rsidR="00BE318B" w:rsidRPr="00916F7D" w:rsidRDefault="00BE318B" w:rsidP="0009036D">
            <w:pPr>
              <w:pStyle w:val="ab"/>
              <w:jc w:val="center"/>
              <w:rPr>
                <w:bCs/>
                <w:sz w:val="24"/>
                <w:szCs w:val="24"/>
                <w:lang w:val="en-US"/>
              </w:rPr>
            </w:pPr>
            <w:r w:rsidRPr="00916F7D">
              <w:rPr>
                <w:bCs/>
                <w:sz w:val="24"/>
                <w:szCs w:val="24"/>
                <w:lang w:val="en-US"/>
              </w:rPr>
              <w:t>+</w:t>
            </w:r>
          </w:p>
        </w:tc>
        <w:tc>
          <w:tcPr>
            <w:tcW w:w="1701" w:type="dxa"/>
          </w:tcPr>
          <w:p w14:paraId="27A50AA7" w14:textId="77777777" w:rsidR="00BE318B" w:rsidRPr="00916F7D" w:rsidRDefault="00BE318B" w:rsidP="0009036D">
            <w:pPr>
              <w:pStyle w:val="ab"/>
              <w:jc w:val="center"/>
              <w:rPr>
                <w:bCs/>
                <w:sz w:val="24"/>
                <w:szCs w:val="24"/>
                <w:lang w:val="en-US"/>
              </w:rPr>
            </w:pPr>
            <w:r w:rsidRPr="00916F7D">
              <w:rPr>
                <w:bCs/>
                <w:sz w:val="24"/>
                <w:szCs w:val="24"/>
                <w:lang w:val="en-US"/>
              </w:rPr>
              <w:t>+</w:t>
            </w:r>
          </w:p>
        </w:tc>
      </w:tr>
      <w:tr w:rsidR="00BE318B" w:rsidRPr="00916F7D" w14:paraId="597A006A" w14:textId="77777777" w:rsidTr="0009036D">
        <w:tc>
          <w:tcPr>
            <w:tcW w:w="4248" w:type="dxa"/>
          </w:tcPr>
          <w:p w14:paraId="01E0B787" w14:textId="77777777" w:rsidR="00BE318B" w:rsidRPr="00916F7D" w:rsidRDefault="00BE318B" w:rsidP="0009036D">
            <w:pPr>
              <w:pStyle w:val="ab"/>
              <w:jc w:val="center"/>
              <w:rPr>
                <w:bCs/>
                <w:sz w:val="24"/>
                <w:szCs w:val="24"/>
              </w:rPr>
            </w:pPr>
            <w:r w:rsidRPr="00916F7D">
              <w:rPr>
                <w:bCs/>
                <w:sz w:val="24"/>
                <w:szCs w:val="24"/>
                <w:lang w:val="en-US"/>
              </w:rPr>
              <w:t>S. serotype Enteritidis (13076)</w:t>
            </w:r>
          </w:p>
        </w:tc>
        <w:tc>
          <w:tcPr>
            <w:tcW w:w="1417" w:type="dxa"/>
          </w:tcPr>
          <w:p w14:paraId="24ED780F" w14:textId="77777777" w:rsidR="00BE318B" w:rsidRPr="00916F7D" w:rsidRDefault="00BE318B" w:rsidP="0009036D">
            <w:pPr>
              <w:pStyle w:val="ab"/>
              <w:jc w:val="center"/>
              <w:rPr>
                <w:bCs/>
                <w:sz w:val="24"/>
                <w:szCs w:val="24"/>
              </w:rPr>
            </w:pPr>
            <w:r w:rsidRPr="00916F7D">
              <w:rPr>
                <w:bCs/>
                <w:sz w:val="24"/>
                <w:szCs w:val="24"/>
                <w:lang w:val="kk-KZ"/>
              </w:rPr>
              <w:t>обильный</w:t>
            </w:r>
          </w:p>
        </w:tc>
        <w:tc>
          <w:tcPr>
            <w:tcW w:w="1843" w:type="dxa"/>
          </w:tcPr>
          <w:p w14:paraId="45239766" w14:textId="77777777" w:rsidR="00BE318B" w:rsidRPr="00916F7D" w:rsidRDefault="00BE318B" w:rsidP="0009036D">
            <w:pPr>
              <w:pStyle w:val="ab"/>
              <w:jc w:val="center"/>
              <w:rPr>
                <w:bCs/>
                <w:sz w:val="24"/>
                <w:szCs w:val="24"/>
              </w:rPr>
            </w:pPr>
            <w:r w:rsidRPr="00916F7D">
              <w:rPr>
                <w:bCs/>
                <w:sz w:val="24"/>
                <w:szCs w:val="24"/>
              </w:rPr>
              <w:t>+</w:t>
            </w:r>
          </w:p>
        </w:tc>
        <w:tc>
          <w:tcPr>
            <w:tcW w:w="1701" w:type="dxa"/>
          </w:tcPr>
          <w:p w14:paraId="0173FB3D" w14:textId="77777777" w:rsidR="00BE318B" w:rsidRPr="00916F7D" w:rsidRDefault="00BE318B" w:rsidP="0009036D">
            <w:pPr>
              <w:pStyle w:val="ab"/>
              <w:jc w:val="center"/>
              <w:rPr>
                <w:bCs/>
                <w:sz w:val="24"/>
                <w:szCs w:val="24"/>
              </w:rPr>
            </w:pPr>
            <w:r w:rsidRPr="00916F7D">
              <w:rPr>
                <w:bCs/>
                <w:sz w:val="24"/>
                <w:szCs w:val="24"/>
              </w:rPr>
              <w:t>+</w:t>
            </w:r>
          </w:p>
        </w:tc>
      </w:tr>
      <w:tr w:rsidR="00BE318B" w:rsidRPr="00916F7D" w14:paraId="35720BC6" w14:textId="77777777" w:rsidTr="0009036D">
        <w:tc>
          <w:tcPr>
            <w:tcW w:w="4248" w:type="dxa"/>
          </w:tcPr>
          <w:p w14:paraId="386ED79F" w14:textId="77777777" w:rsidR="00BE318B" w:rsidRPr="00916F7D" w:rsidRDefault="00BE318B" w:rsidP="0009036D">
            <w:pPr>
              <w:pStyle w:val="ab"/>
              <w:jc w:val="center"/>
              <w:rPr>
                <w:bCs/>
                <w:sz w:val="24"/>
                <w:szCs w:val="24"/>
              </w:rPr>
            </w:pPr>
            <w:r w:rsidRPr="00916F7D">
              <w:rPr>
                <w:bCs/>
                <w:sz w:val="24"/>
                <w:szCs w:val="24"/>
                <w:lang w:val="en-US"/>
              </w:rPr>
              <w:t>S. serotype Typhi (6539)</w:t>
            </w:r>
          </w:p>
        </w:tc>
        <w:tc>
          <w:tcPr>
            <w:tcW w:w="1417" w:type="dxa"/>
          </w:tcPr>
          <w:p w14:paraId="0F52D066" w14:textId="77777777" w:rsidR="00BE318B" w:rsidRPr="00916F7D" w:rsidRDefault="00BE318B" w:rsidP="0009036D">
            <w:pPr>
              <w:pStyle w:val="ab"/>
              <w:jc w:val="center"/>
              <w:rPr>
                <w:bCs/>
                <w:sz w:val="24"/>
                <w:szCs w:val="24"/>
              </w:rPr>
            </w:pPr>
            <w:r w:rsidRPr="00916F7D">
              <w:rPr>
                <w:bCs/>
                <w:sz w:val="24"/>
                <w:szCs w:val="24"/>
                <w:lang w:val="kk-KZ"/>
              </w:rPr>
              <w:t>обильный</w:t>
            </w:r>
          </w:p>
        </w:tc>
        <w:tc>
          <w:tcPr>
            <w:tcW w:w="1843" w:type="dxa"/>
          </w:tcPr>
          <w:p w14:paraId="7711802A" w14:textId="77777777" w:rsidR="00BE318B" w:rsidRPr="00916F7D" w:rsidRDefault="00BE318B" w:rsidP="0009036D">
            <w:pPr>
              <w:pStyle w:val="ab"/>
              <w:jc w:val="center"/>
              <w:rPr>
                <w:bCs/>
                <w:sz w:val="24"/>
                <w:szCs w:val="24"/>
              </w:rPr>
            </w:pPr>
            <w:r w:rsidRPr="00916F7D">
              <w:rPr>
                <w:bCs/>
                <w:sz w:val="24"/>
                <w:szCs w:val="24"/>
              </w:rPr>
              <w:t>+</w:t>
            </w:r>
          </w:p>
        </w:tc>
        <w:tc>
          <w:tcPr>
            <w:tcW w:w="1701" w:type="dxa"/>
          </w:tcPr>
          <w:p w14:paraId="756EC46A" w14:textId="77777777" w:rsidR="00BE318B" w:rsidRPr="00916F7D" w:rsidRDefault="00BE318B" w:rsidP="0009036D">
            <w:pPr>
              <w:pStyle w:val="ab"/>
              <w:jc w:val="center"/>
              <w:rPr>
                <w:bCs/>
                <w:sz w:val="24"/>
                <w:szCs w:val="24"/>
              </w:rPr>
            </w:pPr>
            <w:r w:rsidRPr="00916F7D">
              <w:rPr>
                <w:bCs/>
                <w:sz w:val="24"/>
                <w:szCs w:val="24"/>
              </w:rPr>
              <w:t>+</w:t>
            </w:r>
          </w:p>
        </w:tc>
      </w:tr>
      <w:tr w:rsidR="00BE318B" w:rsidRPr="00916F7D" w14:paraId="02AB5288" w14:textId="77777777" w:rsidTr="0009036D">
        <w:tc>
          <w:tcPr>
            <w:tcW w:w="4248" w:type="dxa"/>
          </w:tcPr>
          <w:p w14:paraId="733A68BE" w14:textId="77777777" w:rsidR="00BE318B" w:rsidRPr="00916F7D" w:rsidRDefault="00BE318B" w:rsidP="0009036D">
            <w:pPr>
              <w:pStyle w:val="ab"/>
              <w:jc w:val="center"/>
              <w:rPr>
                <w:bCs/>
                <w:i/>
                <w:sz w:val="24"/>
                <w:szCs w:val="24"/>
                <w:lang w:val="en-US"/>
              </w:rPr>
            </w:pPr>
            <w:r w:rsidRPr="00916F7D">
              <w:rPr>
                <w:bCs/>
                <w:i/>
                <w:sz w:val="24"/>
                <w:szCs w:val="24"/>
                <w:lang w:val="en-US"/>
              </w:rPr>
              <w:t>Clostridium perfringens (12924)</w:t>
            </w:r>
          </w:p>
        </w:tc>
        <w:tc>
          <w:tcPr>
            <w:tcW w:w="1417" w:type="dxa"/>
          </w:tcPr>
          <w:p w14:paraId="22D13B9C" w14:textId="77777777" w:rsidR="00BE318B" w:rsidRPr="00916F7D" w:rsidRDefault="00BE318B" w:rsidP="0009036D">
            <w:pPr>
              <w:pStyle w:val="ab"/>
              <w:jc w:val="center"/>
              <w:rPr>
                <w:bCs/>
                <w:sz w:val="24"/>
                <w:szCs w:val="24"/>
              </w:rPr>
            </w:pPr>
            <w:r w:rsidRPr="00916F7D">
              <w:rPr>
                <w:bCs/>
                <w:sz w:val="24"/>
                <w:szCs w:val="24"/>
                <w:lang w:val="kk-KZ"/>
              </w:rPr>
              <w:t>обильный</w:t>
            </w:r>
          </w:p>
        </w:tc>
        <w:tc>
          <w:tcPr>
            <w:tcW w:w="1843" w:type="dxa"/>
          </w:tcPr>
          <w:p w14:paraId="4FE88971" w14:textId="77777777" w:rsidR="00BE318B" w:rsidRPr="00916F7D" w:rsidRDefault="00BE318B" w:rsidP="0009036D">
            <w:pPr>
              <w:pStyle w:val="ab"/>
              <w:jc w:val="center"/>
              <w:rPr>
                <w:bCs/>
                <w:sz w:val="24"/>
                <w:szCs w:val="24"/>
              </w:rPr>
            </w:pPr>
            <w:r w:rsidRPr="00916F7D">
              <w:rPr>
                <w:bCs/>
                <w:sz w:val="24"/>
                <w:szCs w:val="24"/>
              </w:rPr>
              <w:t>-</w:t>
            </w:r>
          </w:p>
        </w:tc>
        <w:tc>
          <w:tcPr>
            <w:tcW w:w="1701" w:type="dxa"/>
          </w:tcPr>
          <w:p w14:paraId="26ED8F9D" w14:textId="77777777" w:rsidR="00BE318B" w:rsidRPr="00916F7D" w:rsidRDefault="00BE318B" w:rsidP="0009036D">
            <w:pPr>
              <w:pStyle w:val="ab"/>
              <w:jc w:val="center"/>
              <w:rPr>
                <w:bCs/>
                <w:sz w:val="24"/>
                <w:szCs w:val="24"/>
                <w:lang w:val="en-US"/>
              </w:rPr>
            </w:pPr>
            <w:r w:rsidRPr="00916F7D">
              <w:rPr>
                <w:bCs/>
                <w:sz w:val="24"/>
                <w:szCs w:val="24"/>
                <w:lang w:val="en-US"/>
              </w:rPr>
              <w:t>-</w:t>
            </w:r>
          </w:p>
        </w:tc>
      </w:tr>
      <w:tr w:rsidR="00BE318B" w:rsidRPr="00916F7D" w14:paraId="287336C2" w14:textId="77777777" w:rsidTr="0009036D">
        <w:tc>
          <w:tcPr>
            <w:tcW w:w="4248" w:type="dxa"/>
          </w:tcPr>
          <w:p w14:paraId="0189CC61" w14:textId="77777777" w:rsidR="00BE318B" w:rsidRPr="00916F7D" w:rsidRDefault="00BE318B" w:rsidP="0009036D">
            <w:pPr>
              <w:pStyle w:val="ab"/>
              <w:jc w:val="center"/>
              <w:rPr>
                <w:bCs/>
                <w:i/>
                <w:sz w:val="24"/>
                <w:szCs w:val="24"/>
                <w:lang w:val="en-US"/>
              </w:rPr>
            </w:pPr>
            <w:r w:rsidRPr="00916F7D">
              <w:rPr>
                <w:bCs/>
                <w:i/>
                <w:sz w:val="24"/>
                <w:szCs w:val="24"/>
                <w:lang w:val="en-US"/>
              </w:rPr>
              <w:t xml:space="preserve">Clostridium </w:t>
            </w:r>
            <w:proofErr w:type="spellStart"/>
            <w:r w:rsidRPr="00916F7D">
              <w:rPr>
                <w:bCs/>
                <w:i/>
                <w:sz w:val="24"/>
                <w:szCs w:val="24"/>
                <w:lang w:val="en-US"/>
              </w:rPr>
              <w:t>sporogenes</w:t>
            </w:r>
            <w:proofErr w:type="spellEnd"/>
            <w:r w:rsidRPr="00916F7D">
              <w:rPr>
                <w:bCs/>
                <w:i/>
                <w:sz w:val="24"/>
                <w:szCs w:val="24"/>
                <w:lang w:val="en-US"/>
              </w:rPr>
              <w:t xml:space="preserve"> (11437)</w:t>
            </w:r>
          </w:p>
        </w:tc>
        <w:tc>
          <w:tcPr>
            <w:tcW w:w="1417" w:type="dxa"/>
          </w:tcPr>
          <w:p w14:paraId="1E7255B9" w14:textId="77777777" w:rsidR="00BE318B" w:rsidRPr="00916F7D" w:rsidRDefault="00BE318B" w:rsidP="0009036D">
            <w:pPr>
              <w:pStyle w:val="ab"/>
              <w:jc w:val="center"/>
              <w:rPr>
                <w:bCs/>
                <w:sz w:val="24"/>
                <w:szCs w:val="24"/>
              </w:rPr>
            </w:pPr>
            <w:r w:rsidRPr="00916F7D">
              <w:rPr>
                <w:bCs/>
                <w:sz w:val="24"/>
                <w:szCs w:val="24"/>
                <w:lang w:val="kk-KZ"/>
              </w:rPr>
              <w:t>обильный</w:t>
            </w:r>
          </w:p>
        </w:tc>
        <w:tc>
          <w:tcPr>
            <w:tcW w:w="1843" w:type="dxa"/>
          </w:tcPr>
          <w:p w14:paraId="234F5253" w14:textId="77777777" w:rsidR="00BE318B" w:rsidRPr="00916F7D" w:rsidRDefault="00BE318B" w:rsidP="0009036D">
            <w:pPr>
              <w:pStyle w:val="ab"/>
              <w:jc w:val="center"/>
              <w:rPr>
                <w:bCs/>
                <w:sz w:val="24"/>
                <w:szCs w:val="24"/>
              </w:rPr>
            </w:pPr>
            <w:r w:rsidRPr="00916F7D">
              <w:rPr>
                <w:bCs/>
                <w:sz w:val="24"/>
                <w:szCs w:val="24"/>
              </w:rPr>
              <w:t>+</w:t>
            </w:r>
          </w:p>
        </w:tc>
        <w:tc>
          <w:tcPr>
            <w:tcW w:w="1701" w:type="dxa"/>
          </w:tcPr>
          <w:p w14:paraId="351602B9" w14:textId="77777777" w:rsidR="00BE318B" w:rsidRPr="00916F7D" w:rsidRDefault="00BE318B" w:rsidP="0009036D">
            <w:pPr>
              <w:pStyle w:val="ab"/>
              <w:jc w:val="center"/>
              <w:rPr>
                <w:bCs/>
                <w:sz w:val="24"/>
                <w:szCs w:val="24"/>
              </w:rPr>
            </w:pPr>
            <w:r w:rsidRPr="00916F7D">
              <w:rPr>
                <w:bCs/>
                <w:sz w:val="24"/>
                <w:szCs w:val="24"/>
              </w:rPr>
              <w:t>+</w:t>
            </w:r>
          </w:p>
        </w:tc>
      </w:tr>
      <w:tr w:rsidR="00BE318B" w:rsidRPr="00916F7D" w14:paraId="0CDD2382" w14:textId="77777777" w:rsidTr="0009036D">
        <w:tc>
          <w:tcPr>
            <w:tcW w:w="4248" w:type="dxa"/>
          </w:tcPr>
          <w:p w14:paraId="67086D81" w14:textId="77777777" w:rsidR="00BE318B" w:rsidRPr="00916F7D" w:rsidRDefault="00BE318B" w:rsidP="0009036D">
            <w:pPr>
              <w:pStyle w:val="ab"/>
              <w:jc w:val="center"/>
              <w:rPr>
                <w:bCs/>
                <w:i/>
                <w:sz w:val="24"/>
                <w:szCs w:val="24"/>
                <w:lang w:val="en-US"/>
              </w:rPr>
            </w:pPr>
            <w:r w:rsidRPr="00916F7D">
              <w:rPr>
                <w:bCs/>
                <w:i/>
                <w:sz w:val="24"/>
                <w:szCs w:val="24"/>
                <w:lang w:val="en-US"/>
              </w:rPr>
              <w:t>Staphylococcus aureus (25923)</w:t>
            </w:r>
          </w:p>
        </w:tc>
        <w:tc>
          <w:tcPr>
            <w:tcW w:w="1417" w:type="dxa"/>
          </w:tcPr>
          <w:p w14:paraId="495DD8D3" w14:textId="77777777" w:rsidR="00BE318B" w:rsidRPr="00916F7D" w:rsidRDefault="00BE318B" w:rsidP="0009036D">
            <w:pPr>
              <w:pStyle w:val="ab"/>
              <w:jc w:val="center"/>
              <w:rPr>
                <w:bCs/>
                <w:sz w:val="24"/>
                <w:szCs w:val="24"/>
              </w:rPr>
            </w:pPr>
            <w:r w:rsidRPr="00916F7D">
              <w:rPr>
                <w:bCs/>
                <w:sz w:val="24"/>
                <w:szCs w:val="24"/>
              </w:rPr>
              <w:t>Хороший</w:t>
            </w:r>
          </w:p>
        </w:tc>
        <w:tc>
          <w:tcPr>
            <w:tcW w:w="1843" w:type="dxa"/>
          </w:tcPr>
          <w:p w14:paraId="3053E87A" w14:textId="77777777" w:rsidR="00BE318B" w:rsidRPr="00916F7D" w:rsidRDefault="00BE318B" w:rsidP="0009036D">
            <w:pPr>
              <w:pStyle w:val="ab"/>
              <w:jc w:val="center"/>
              <w:rPr>
                <w:bCs/>
                <w:sz w:val="24"/>
                <w:szCs w:val="24"/>
              </w:rPr>
            </w:pPr>
            <w:r w:rsidRPr="00916F7D">
              <w:rPr>
                <w:bCs/>
                <w:sz w:val="24"/>
                <w:szCs w:val="24"/>
              </w:rPr>
              <w:t>-</w:t>
            </w:r>
          </w:p>
        </w:tc>
        <w:tc>
          <w:tcPr>
            <w:tcW w:w="1701" w:type="dxa"/>
          </w:tcPr>
          <w:p w14:paraId="1E0A5149" w14:textId="77777777" w:rsidR="00BE318B" w:rsidRPr="00916F7D" w:rsidRDefault="00BE318B" w:rsidP="0009036D">
            <w:pPr>
              <w:pStyle w:val="ab"/>
              <w:jc w:val="center"/>
              <w:rPr>
                <w:bCs/>
                <w:sz w:val="24"/>
                <w:szCs w:val="24"/>
              </w:rPr>
            </w:pPr>
            <w:r w:rsidRPr="00916F7D">
              <w:rPr>
                <w:bCs/>
                <w:sz w:val="24"/>
                <w:szCs w:val="24"/>
              </w:rPr>
              <w:t>+</w:t>
            </w:r>
          </w:p>
        </w:tc>
      </w:tr>
    </w:tbl>
    <w:p w14:paraId="230C92C4" w14:textId="77777777" w:rsidR="00B60201" w:rsidRPr="00916F7D" w:rsidRDefault="00B60201" w:rsidP="00BE318B">
      <w:pPr>
        <w:pStyle w:val="ab"/>
        <w:rPr>
          <w:bCs/>
          <w:sz w:val="24"/>
          <w:szCs w:val="24"/>
        </w:rPr>
      </w:pPr>
    </w:p>
    <w:p w14:paraId="1AA7D85E" w14:textId="6C9D9470" w:rsidR="00BE318B" w:rsidRPr="004F059E" w:rsidRDefault="00B60201" w:rsidP="00BE318B">
      <w:pPr>
        <w:pStyle w:val="ab"/>
        <w:rPr>
          <w:sz w:val="20"/>
        </w:rPr>
      </w:pPr>
      <w:r>
        <w:rPr>
          <w:sz w:val="20"/>
        </w:rPr>
        <w:t xml:space="preserve">           </w:t>
      </w:r>
      <w:r w:rsidR="00BE318B" w:rsidRPr="004F059E">
        <w:rPr>
          <w:sz w:val="20"/>
        </w:rPr>
        <w:t>Примечание</w:t>
      </w:r>
      <w:r w:rsidR="004F059E">
        <w:rPr>
          <w:sz w:val="20"/>
        </w:rPr>
        <w:t xml:space="preserve"> </w:t>
      </w:r>
      <w:r w:rsidRPr="00F95A1C">
        <w:rPr>
          <w:sz w:val="20"/>
          <w:szCs w:val="22"/>
          <w:lang w:val="uk" w:eastAsia="uk"/>
        </w:rPr>
        <w:t>–</w:t>
      </w:r>
      <w:r w:rsidR="00BE318B" w:rsidRPr="004F059E">
        <w:rPr>
          <w:sz w:val="20"/>
        </w:rPr>
        <w:t xml:space="preserve"> +=подвижна/ пожелтение среды</w:t>
      </w:r>
    </w:p>
    <w:p w14:paraId="2BDD4130" w14:textId="77777777" w:rsidR="004F059E" w:rsidRDefault="004F059E" w:rsidP="00BE318B">
      <w:pPr>
        <w:pStyle w:val="ab"/>
        <w:rPr>
          <w:b/>
          <w:sz w:val="24"/>
          <w:szCs w:val="24"/>
        </w:rPr>
      </w:pPr>
    </w:p>
    <w:p w14:paraId="34245315" w14:textId="111348D1" w:rsidR="00BE318B" w:rsidRPr="00BB72D4" w:rsidRDefault="00BE318B" w:rsidP="00BE318B">
      <w:pPr>
        <w:pStyle w:val="ab"/>
        <w:rPr>
          <w:b/>
          <w:sz w:val="24"/>
          <w:szCs w:val="24"/>
        </w:rPr>
      </w:pPr>
      <w:r w:rsidRPr="00BB72D4">
        <w:rPr>
          <w:b/>
          <w:sz w:val="24"/>
          <w:szCs w:val="24"/>
        </w:rPr>
        <w:t>Условия и сроки хранения:</w:t>
      </w:r>
    </w:p>
    <w:p w14:paraId="70942AA9"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7F359405" w14:textId="77777777" w:rsidR="00BE318B" w:rsidRPr="00BB72D4" w:rsidRDefault="00BE318B" w:rsidP="00BE318B">
      <w:pPr>
        <w:pStyle w:val="ab"/>
        <w:ind w:firstLine="567"/>
        <w:jc w:val="both"/>
        <w:rPr>
          <w:b/>
          <w:sz w:val="24"/>
          <w:szCs w:val="24"/>
        </w:rPr>
      </w:pPr>
    </w:p>
    <w:p w14:paraId="457C831F" w14:textId="77777777" w:rsidR="00BE318B" w:rsidRPr="00BB72D4" w:rsidRDefault="00BE318B" w:rsidP="00BE318B">
      <w:pPr>
        <w:pStyle w:val="ab"/>
        <w:ind w:firstLine="567"/>
        <w:jc w:val="both"/>
        <w:rPr>
          <w:b/>
          <w:sz w:val="24"/>
          <w:szCs w:val="24"/>
        </w:rPr>
      </w:pPr>
      <w:r w:rsidRPr="00BB72D4">
        <w:rPr>
          <w:b/>
          <w:sz w:val="24"/>
          <w:szCs w:val="24"/>
        </w:rPr>
        <w:t>2) Диски с лактозой (</w:t>
      </w:r>
      <w:r w:rsidRPr="00BB72D4">
        <w:rPr>
          <w:b/>
          <w:sz w:val="24"/>
          <w:szCs w:val="24"/>
          <w:lang w:val="en-US"/>
        </w:rPr>
        <w:t>DD</w:t>
      </w:r>
      <w:r w:rsidRPr="00BB72D4">
        <w:rPr>
          <w:b/>
          <w:sz w:val="24"/>
          <w:szCs w:val="24"/>
        </w:rPr>
        <w:t>004)</w:t>
      </w:r>
    </w:p>
    <w:p w14:paraId="54BF071D" w14:textId="77777777" w:rsidR="00BE318B" w:rsidRPr="00BB72D4" w:rsidRDefault="00BE318B" w:rsidP="00BE318B">
      <w:pPr>
        <w:pStyle w:val="ab"/>
        <w:ind w:firstLine="567"/>
        <w:jc w:val="both"/>
        <w:rPr>
          <w:sz w:val="24"/>
          <w:szCs w:val="24"/>
        </w:rPr>
      </w:pPr>
      <w:r w:rsidRPr="00BB72D4">
        <w:rPr>
          <w:sz w:val="24"/>
          <w:szCs w:val="24"/>
        </w:rPr>
        <w:t>Микроорганизмы, способные к ферментации лактозы, выращивают в питательной среде с соответствующим диском и индикатором рН, который под действием кислых продуктов расщепления углевода изменяет первоначальный цвет.</w:t>
      </w:r>
    </w:p>
    <w:p w14:paraId="56CD83B8" w14:textId="77777777" w:rsidR="007537EB" w:rsidRDefault="007537EB" w:rsidP="00BE318B">
      <w:pPr>
        <w:pStyle w:val="ab"/>
        <w:ind w:firstLine="567"/>
        <w:jc w:val="both"/>
        <w:rPr>
          <w:b/>
          <w:sz w:val="24"/>
          <w:szCs w:val="24"/>
        </w:rPr>
      </w:pPr>
    </w:p>
    <w:p w14:paraId="3F80CEFC" w14:textId="0B79B2D0" w:rsidR="00BE318B" w:rsidRPr="00BB72D4" w:rsidRDefault="00BE318B" w:rsidP="00BE318B">
      <w:pPr>
        <w:pStyle w:val="ab"/>
        <w:ind w:firstLine="567"/>
        <w:jc w:val="both"/>
        <w:rPr>
          <w:b/>
          <w:sz w:val="24"/>
          <w:szCs w:val="24"/>
        </w:rPr>
      </w:pPr>
      <w:r w:rsidRPr="00BB72D4">
        <w:rPr>
          <w:b/>
          <w:sz w:val="24"/>
          <w:szCs w:val="24"/>
        </w:rPr>
        <w:lastRenderedPageBreak/>
        <w:t>Принцип и оценка результата:</w:t>
      </w:r>
    </w:p>
    <w:p w14:paraId="4B915F28" w14:textId="77777777" w:rsidR="00BE318B" w:rsidRPr="00BB72D4" w:rsidRDefault="00BE318B" w:rsidP="00BE318B">
      <w:pPr>
        <w:pStyle w:val="ab"/>
        <w:ind w:firstLine="567"/>
        <w:jc w:val="both"/>
        <w:rPr>
          <w:sz w:val="24"/>
          <w:szCs w:val="24"/>
        </w:rPr>
      </w:pPr>
      <w:r w:rsidRPr="00BB72D4">
        <w:rPr>
          <w:sz w:val="24"/>
          <w:szCs w:val="24"/>
        </w:rPr>
        <w:t>После добавления диска, пропитанный им углевод диффундирует в питательную среду. В ходе его ферментации образуется кислота (или кислота и газ), что способствует изменению цвета индикатора в питательной среде (например, феноловый красный меняет цвет с красного на оранжево-желтый).</w:t>
      </w:r>
    </w:p>
    <w:p w14:paraId="22FC518F" w14:textId="77777777" w:rsidR="00BE318B" w:rsidRPr="00BB72D4" w:rsidRDefault="00BE318B" w:rsidP="00BE318B">
      <w:pPr>
        <w:pStyle w:val="ab"/>
        <w:ind w:firstLine="567"/>
        <w:jc w:val="both"/>
        <w:rPr>
          <w:b/>
          <w:sz w:val="24"/>
          <w:szCs w:val="24"/>
        </w:rPr>
      </w:pPr>
      <w:r w:rsidRPr="00BB72D4">
        <w:rPr>
          <w:b/>
          <w:sz w:val="24"/>
          <w:szCs w:val="24"/>
        </w:rPr>
        <w:t>Указания по применению:</w:t>
      </w:r>
    </w:p>
    <w:p w14:paraId="44D18E20" w14:textId="77777777" w:rsidR="00BE318B" w:rsidRPr="00BB72D4" w:rsidRDefault="00BE318B" w:rsidP="00BE318B">
      <w:pPr>
        <w:pStyle w:val="ab"/>
        <w:ind w:firstLine="567"/>
        <w:jc w:val="both"/>
        <w:rPr>
          <w:sz w:val="24"/>
          <w:szCs w:val="24"/>
        </w:rPr>
      </w:pPr>
      <w:r w:rsidRPr="00BB72D4">
        <w:rPr>
          <w:sz w:val="24"/>
          <w:szCs w:val="24"/>
        </w:rPr>
        <w:t>Готовиться и стерилизуется подходящая питательная среда без углеводов. Для данного теста можно рекомендовать следующие питательные среды.</w:t>
      </w:r>
    </w:p>
    <w:p w14:paraId="36463DCA" w14:textId="48A71EB8" w:rsidR="00BE318B" w:rsidRPr="00BB72D4" w:rsidRDefault="00BE318B" w:rsidP="00BE318B">
      <w:pPr>
        <w:pStyle w:val="ab"/>
        <w:ind w:firstLine="567"/>
        <w:jc w:val="both"/>
        <w:rPr>
          <w:sz w:val="24"/>
          <w:szCs w:val="24"/>
        </w:rPr>
      </w:pPr>
      <w:r w:rsidRPr="00BB72D4">
        <w:rPr>
          <w:sz w:val="24"/>
          <w:szCs w:val="24"/>
        </w:rPr>
        <w:t>ЖИДКИЕ СРЕДЫ</w:t>
      </w:r>
      <w:r w:rsidR="004F059E">
        <w:rPr>
          <w:sz w:val="24"/>
          <w:szCs w:val="24"/>
        </w:rPr>
        <w:t xml:space="preserve">: </w:t>
      </w:r>
    </w:p>
    <w:p w14:paraId="3FBD31E5" w14:textId="77777777" w:rsidR="00BE318B" w:rsidRPr="00BB72D4" w:rsidRDefault="00BE318B" w:rsidP="00BE318B">
      <w:pPr>
        <w:pStyle w:val="ab"/>
        <w:ind w:firstLine="567"/>
        <w:rPr>
          <w:sz w:val="24"/>
          <w:szCs w:val="24"/>
        </w:rPr>
      </w:pPr>
      <w:r w:rsidRPr="00BB72D4">
        <w:rPr>
          <w:sz w:val="24"/>
          <w:szCs w:val="24"/>
        </w:rPr>
        <w:t xml:space="preserve">М885 </w:t>
      </w:r>
      <w:proofErr w:type="spellStart"/>
      <w:r w:rsidRPr="00BB72D4">
        <w:rPr>
          <w:sz w:val="24"/>
          <w:szCs w:val="24"/>
        </w:rPr>
        <w:t>Пептонная</w:t>
      </w:r>
      <w:proofErr w:type="spellEnd"/>
      <w:r w:rsidRPr="00BB72D4">
        <w:rPr>
          <w:sz w:val="24"/>
          <w:szCs w:val="24"/>
        </w:rPr>
        <w:t xml:space="preserve"> вода с индикатором </w:t>
      </w:r>
      <w:proofErr w:type="spellStart"/>
      <w:r w:rsidRPr="00BB72D4">
        <w:rPr>
          <w:sz w:val="24"/>
          <w:szCs w:val="24"/>
        </w:rPr>
        <w:t>Андреде</w:t>
      </w:r>
      <w:proofErr w:type="spellEnd"/>
    </w:p>
    <w:p w14:paraId="582FEAEB" w14:textId="77777777" w:rsidR="00BE318B" w:rsidRPr="00BB72D4" w:rsidRDefault="00BE318B" w:rsidP="00BE318B">
      <w:pPr>
        <w:pStyle w:val="ab"/>
        <w:ind w:firstLine="567"/>
        <w:rPr>
          <w:sz w:val="24"/>
          <w:szCs w:val="24"/>
        </w:rPr>
      </w:pPr>
      <w:r w:rsidRPr="00BB72D4">
        <w:rPr>
          <w:sz w:val="24"/>
          <w:szCs w:val="24"/>
        </w:rPr>
        <w:t>М054 Основа бульона с феноловым красным</w:t>
      </w:r>
    </w:p>
    <w:p w14:paraId="41541336" w14:textId="77777777" w:rsidR="00BE318B" w:rsidRPr="00BB72D4" w:rsidRDefault="00BE318B" w:rsidP="00BE318B">
      <w:pPr>
        <w:pStyle w:val="ab"/>
        <w:ind w:firstLine="567"/>
        <w:rPr>
          <w:sz w:val="24"/>
          <w:szCs w:val="24"/>
        </w:rPr>
      </w:pPr>
      <w:r w:rsidRPr="00BB72D4">
        <w:rPr>
          <w:sz w:val="24"/>
          <w:szCs w:val="24"/>
        </w:rPr>
        <w:t>М279 Основа бульона с мясным экстрактом и феноловым красным</w:t>
      </w:r>
    </w:p>
    <w:p w14:paraId="5171D04A" w14:textId="77777777" w:rsidR="00BE318B" w:rsidRPr="00BB72D4" w:rsidRDefault="00BE318B" w:rsidP="00BE318B">
      <w:pPr>
        <w:pStyle w:val="ab"/>
        <w:ind w:firstLine="567"/>
        <w:rPr>
          <w:sz w:val="24"/>
          <w:szCs w:val="24"/>
        </w:rPr>
      </w:pPr>
      <w:r w:rsidRPr="00BB72D4">
        <w:rPr>
          <w:sz w:val="24"/>
          <w:szCs w:val="24"/>
        </w:rPr>
        <w:t xml:space="preserve">М284 Основа бульона с </w:t>
      </w:r>
      <w:proofErr w:type="spellStart"/>
      <w:r w:rsidRPr="00BB72D4">
        <w:rPr>
          <w:sz w:val="24"/>
          <w:szCs w:val="24"/>
        </w:rPr>
        <w:t>бромкрезоловым</w:t>
      </w:r>
      <w:proofErr w:type="spellEnd"/>
      <w:r w:rsidRPr="00BB72D4">
        <w:rPr>
          <w:sz w:val="24"/>
          <w:szCs w:val="24"/>
        </w:rPr>
        <w:t xml:space="preserve"> пурпурным</w:t>
      </w:r>
    </w:p>
    <w:p w14:paraId="16508046" w14:textId="77777777" w:rsidR="00BE318B" w:rsidRPr="00BB72D4" w:rsidRDefault="00BE318B" w:rsidP="00BE318B">
      <w:pPr>
        <w:pStyle w:val="ab"/>
        <w:ind w:firstLine="567"/>
        <w:rPr>
          <w:sz w:val="24"/>
          <w:szCs w:val="24"/>
        </w:rPr>
      </w:pPr>
      <w:r w:rsidRPr="00BB72D4">
        <w:rPr>
          <w:sz w:val="24"/>
          <w:szCs w:val="24"/>
        </w:rPr>
        <w:t xml:space="preserve">М676 Бульон с </w:t>
      </w:r>
      <w:proofErr w:type="spellStart"/>
      <w:r w:rsidRPr="00BB72D4">
        <w:rPr>
          <w:sz w:val="24"/>
          <w:szCs w:val="24"/>
        </w:rPr>
        <w:t>бромкрезоловым</w:t>
      </w:r>
      <w:proofErr w:type="spellEnd"/>
      <w:r w:rsidRPr="00BB72D4">
        <w:rPr>
          <w:sz w:val="24"/>
          <w:szCs w:val="24"/>
        </w:rPr>
        <w:t xml:space="preserve"> пурпурным Полужидкие среды</w:t>
      </w:r>
    </w:p>
    <w:p w14:paraId="2955CBA8" w14:textId="77777777" w:rsidR="00BE318B" w:rsidRPr="00BB72D4" w:rsidRDefault="00BE318B" w:rsidP="00BE318B">
      <w:pPr>
        <w:pStyle w:val="ab"/>
        <w:ind w:firstLine="567"/>
        <w:rPr>
          <w:sz w:val="24"/>
          <w:szCs w:val="24"/>
        </w:rPr>
      </w:pPr>
      <w:r w:rsidRPr="00BB72D4">
        <w:rPr>
          <w:sz w:val="24"/>
          <w:szCs w:val="24"/>
        </w:rPr>
        <w:t xml:space="preserve">М159 </w:t>
      </w:r>
      <w:proofErr w:type="spellStart"/>
      <w:r w:rsidRPr="00BB72D4">
        <w:rPr>
          <w:sz w:val="24"/>
          <w:szCs w:val="24"/>
        </w:rPr>
        <w:t>Трипто-цистоновый</w:t>
      </w:r>
      <w:proofErr w:type="spellEnd"/>
      <w:r w:rsidRPr="00BB72D4">
        <w:rPr>
          <w:sz w:val="24"/>
          <w:szCs w:val="24"/>
        </w:rPr>
        <w:t xml:space="preserve"> агар</w:t>
      </w:r>
    </w:p>
    <w:p w14:paraId="5B72B7C8" w14:textId="77777777" w:rsidR="00BE318B" w:rsidRPr="00BB72D4" w:rsidRDefault="00BE318B" w:rsidP="00BE318B">
      <w:pPr>
        <w:pStyle w:val="ab"/>
        <w:ind w:firstLine="567"/>
        <w:rPr>
          <w:sz w:val="24"/>
          <w:szCs w:val="24"/>
        </w:rPr>
      </w:pPr>
      <w:r w:rsidRPr="00BB72D4">
        <w:rPr>
          <w:sz w:val="24"/>
          <w:szCs w:val="24"/>
        </w:rPr>
        <w:t xml:space="preserve">М395 Основа среды </w:t>
      </w:r>
      <w:proofErr w:type="spellStart"/>
      <w:r w:rsidRPr="00BB72D4">
        <w:rPr>
          <w:sz w:val="24"/>
          <w:szCs w:val="24"/>
        </w:rPr>
        <w:t>ХьюЛейфсона</w:t>
      </w:r>
      <w:proofErr w:type="spellEnd"/>
      <w:r w:rsidRPr="00BB72D4">
        <w:rPr>
          <w:sz w:val="24"/>
          <w:szCs w:val="24"/>
        </w:rPr>
        <w:t xml:space="preserve"> для </w:t>
      </w:r>
      <w:proofErr w:type="spellStart"/>
      <w:r w:rsidRPr="00BB72D4">
        <w:rPr>
          <w:sz w:val="24"/>
          <w:szCs w:val="24"/>
        </w:rPr>
        <w:t>тестаОФ</w:t>
      </w:r>
      <w:proofErr w:type="spellEnd"/>
    </w:p>
    <w:p w14:paraId="5B0165FF" w14:textId="77777777" w:rsidR="00BE318B" w:rsidRPr="00BB72D4" w:rsidRDefault="00BE318B" w:rsidP="00BE318B">
      <w:pPr>
        <w:pStyle w:val="ab"/>
        <w:ind w:firstLine="567"/>
        <w:rPr>
          <w:sz w:val="24"/>
          <w:szCs w:val="24"/>
        </w:rPr>
      </w:pPr>
      <w:r w:rsidRPr="00BB72D4">
        <w:rPr>
          <w:sz w:val="24"/>
          <w:szCs w:val="24"/>
        </w:rPr>
        <w:t xml:space="preserve">М319 Основа </w:t>
      </w:r>
      <w:proofErr w:type="spellStart"/>
      <w:r w:rsidRPr="00BB72D4">
        <w:rPr>
          <w:sz w:val="24"/>
          <w:szCs w:val="24"/>
        </w:rPr>
        <w:t>триптонного</w:t>
      </w:r>
      <w:proofErr w:type="spellEnd"/>
      <w:r w:rsidRPr="00BB72D4">
        <w:rPr>
          <w:sz w:val="24"/>
          <w:szCs w:val="24"/>
        </w:rPr>
        <w:t xml:space="preserve"> агара</w:t>
      </w:r>
    </w:p>
    <w:p w14:paraId="5FB2C884" w14:textId="13933146" w:rsidR="00BE318B" w:rsidRPr="00BB72D4" w:rsidRDefault="00BE318B" w:rsidP="00BE318B">
      <w:pPr>
        <w:pStyle w:val="ab"/>
        <w:ind w:firstLine="567"/>
        <w:jc w:val="both"/>
        <w:rPr>
          <w:sz w:val="24"/>
          <w:szCs w:val="24"/>
        </w:rPr>
      </w:pPr>
      <w:r w:rsidRPr="00BB72D4">
        <w:rPr>
          <w:sz w:val="24"/>
          <w:szCs w:val="24"/>
        </w:rPr>
        <w:t xml:space="preserve">На выбор можно использовать любую из перечисленных сред. Жидкие и полужидкие среды после приготовления помещают по 5 мл в пробирки и стерилизуют. После посева испытуемого микроорганизма в каждую пробирку </w:t>
      </w:r>
      <w:proofErr w:type="spellStart"/>
      <w:r w:rsidRPr="00BB72D4">
        <w:rPr>
          <w:sz w:val="24"/>
          <w:szCs w:val="24"/>
        </w:rPr>
        <w:t>асептически</w:t>
      </w:r>
      <w:proofErr w:type="spellEnd"/>
      <w:r w:rsidRPr="00BB72D4">
        <w:rPr>
          <w:sz w:val="24"/>
          <w:szCs w:val="24"/>
        </w:rPr>
        <w:t xml:space="preserve"> помещают по 1 диску с </w:t>
      </w:r>
      <w:proofErr w:type="spellStart"/>
      <w:r w:rsidRPr="00BB72D4">
        <w:rPr>
          <w:sz w:val="24"/>
          <w:szCs w:val="24"/>
        </w:rPr>
        <w:t>латозой</w:t>
      </w:r>
      <w:proofErr w:type="spellEnd"/>
      <w:r w:rsidRPr="00BB72D4">
        <w:rPr>
          <w:sz w:val="24"/>
          <w:szCs w:val="24"/>
        </w:rPr>
        <w:t xml:space="preserve">. В случае полужидкой среды диск погружают по ходу посева на небольшое расстояние от поверхности среды так, чтобы нижняя часть ее служила отрицательным контролем ферментации, наблюдаемой в верхней части. Результаты учитываются через </w:t>
      </w:r>
      <w:r w:rsidR="004F059E">
        <w:rPr>
          <w:sz w:val="24"/>
          <w:szCs w:val="24"/>
        </w:rPr>
        <w:t xml:space="preserve">             </w:t>
      </w:r>
      <w:r w:rsidRPr="00BB72D4">
        <w:rPr>
          <w:sz w:val="24"/>
          <w:szCs w:val="24"/>
        </w:rPr>
        <w:t>18-24 ч и 48 ч. Желательно часто просматривать результаты, так как возможна их быстрая реверсия. В жидких средах образующаяся кислота способствует окрашиванию среды в соответствующий цвет, а газ скапливается в поплавке. В полужидких средах газ виден в толще среды (пузырьки, разрывы среды).</w:t>
      </w:r>
    </w:p>
    <w:p w14:paraId="68C36AD5" w14:textId="77777777" w:rsidR="00BE318B" w:rsidRPr="00BB72D4" w:rsidRDefault="00BE318B" w:rsidP="00BE318B">
      <w:pPr>
        <w:pStyle w:val="ab"/>
        <w:ind w:firstLine="567"/>
        <w:jc w:val="both"/>
        <w:rPr>
          <w:b/>
          <w:sz w:val="24"/>
          <w:szCs w:val="24"/>
        </w:rPr>
      </w:pPr>
      <w:r w:rsidRPr="00BB72D4">
        <w:rPr>
          <w:b/>
          <w:sz w:val="24"/>
          <w:szCs w:val="24"/>
        </w:rPr>
        <w:t>Хранение и срок годности:</w:t>
      </w:r>
    </w:p>
    <w:p w14:paraId="2BE66963" w14:textId="77777777" w:rsidR="00BE318B" w:rsidRPr="00BB72D4" w:rsidRDefault="00BE318B" w:rsidP="00BE318B">
      <w:pPr>
        <w:pStyle w:val="ab"/>
        <w:ind w:firstLine="567"/>
        <w:jc w:val="both"/>
        <w:rPr>
          <w:sz w:val="24"/>
          <w:szCs w:val="24"/>
        </w:rPr>
      </w:pPr>
      <w:r w:rsidRPr="00BB72D4">
        <w:rPr>
          <w:sz w:val="24"/>
          <w:szCs w:val="24"/>
        </w:rPr>
        <w:t xml:space="preserve">Диски следует хранить при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 Не использовать реактивы после истечения срока годности.</w:t>
      </w:r>
    </w:p>
    <w:p w14:paraId="4165C60B" w14:textId="77777777" w:rsidR="00BE318B" w:rsidRPr="00BB72D4" w:rsidRDefault="00BE318B" w:rsidP="00BE318B">
      <w:pPr>
        <w:pStyle w:val="ab"/>
        <w:ind w:firstLine="567"/>
        <w:jc w:val="both"/>
        <w:rPr>
          <w:sz w:val="24"/>
          <w:szCs w:val="24"/>
        </w:rPr>
      </w:pPr>
      <w:r w:rsidRPr="00BB72D4">
        <w:rPr>
          <w:sz w:val="24"/>
          <w:szCs w:val="24"/>
        </w:rPr>
        <w:t>Внимание: диски надо держать во влагонепроницаемых контейнерах с поглотителем влаги. Пред тем, как открыть контейнер, надо дать ему нагреться до комнатной температуры.</w:t>
      </w:r>
    </w:p>
    <w:p w14:paraId="7CC659D0" w14:textId="77777777" w:rsidR="004F059E" w:rsidRDefault="00BE318B" w:rsidP="009349B5">
      <w:pPr>
        <w:pStyle w:val="ab"/>
        <w:numPr>
          <w:ilvl w:val="0"/>
          <w:numId w:val="5"/>
        </w:numPr>
        <w:jc w:val="both"/>
        <w:rPr>
          <w:sz w:val="24"/>
          <w:szCs w:val="24"/>
        </w:rPr>
      </w:pPr>
      <w:proofErr w:type="spellStart"/>
      <w:r w:rsidRPr="00BB72D4">
        <w:rPr>
          <w:sz w:val="24"/>
          <w:szCs w:val="24"/>
        </w:rPr>
        <w:t>лактозо-пептонная</w:t>
      </w:r>
      <w:proofErr w:type="spellEnd"/>
      <w:r w:rsidRPr="00BB72D4">
        <w:rPr>
          <w:sz w:val="24"/>
          <w:szCs w:val="24"/>
        </w:rPr>
        <w:t xml:space="preserve"> среда: готовят среду М1003 или М086 по пункту 9 настоящего</w:t>
      </w:r>
    </w:p>
    <w:p w14:paraId="786B6DFB" w14:textId="3B3BB61D" w:rsidR="00BE318B" w:rsidRDefault="00BE318B" w:rsidP="009349B5">
      <w:pPr>
        <w:pStyle w:val="ab"/>
        <w:jc w:val="both"/>
        <w:rPr>
          <w:sz w:val="24"/>
          <w:szCs w:val="24"/>
        </w:rPr>
      </w:pPr>
      <w:r w:rsidRPr="00BB72D4">
        <w:rPr>
          <w:sz w:val="24"/>
          <w:szCs w:val="24"/>
        </w:rPr>
        <w:t>приложения с добавлением 1 мл 1,6 %-</w:t>
      </w:r>
      <w:proofErr w:type="spellStart"/>
      <w:r w:rsidRPr="00BB72D4">
        <w:rPr>
          <w:sz w:val="24"/>
          <w:szCs w:val="24"/>
        </w:rPr>
        <w:t>го</w:t>
      </w:r>
      <w:proofErr w:type="spellEnd"/>
      <w:r w:rsidRPr="00BB72D4">
        <w:rPr>
          <w:sz w:val="24"/>
          <w:szCs w:val="24"/>
        </w:rPr>
        <w:t xml:space="preserve"> спиртового раствора </w:t>
      </w:r>
      <w:proofErr w:type="spellStart"/>
      <w:r w:rsidRPr="00BB72D4">
        <w:rPr>
          <w:sz w:val="24"/>
          <w:szCs w:val="24"/>
        </w:rPr>
        <w:t>бромтимолового</w:t>
      </w:r>
      <w:proofErr w:type="spellEnd"/>
      <w:r w:rsidRPr="00BB72D4">
        <w:rPr>
          <w:sz w:val="24"/>
          <w:szCs w:val="24"/>
        </w:rPr>
        <w:t xml:space="preserve"> синего </w:t>
      </w:r>
      <w:proofErr w:type="gramStart"/>
      <w:r w:rsidRPr="00BB72D4">
        <w:rPr>
          <w:sz w:val="24"/>
          <w:szCs w:val="24"/>
        </w:rPr>
        <w:t>на</w:t>
      </w:r>
      <w:r w:rsidR="004F059E">
        <w:rPr>
          <w:sz w:val="24"/>
          <w:szCs w:val="24"/>
        </w:rPr>
        <w:t xml:space="preserve">  </w:t>
      </w:r>
      <w:r w:rsidRPr="00BB72D4">
        <w:rPr>
          <w:sz w:val="24"/>
          <w:szCs w:val="24"/>
        </w:rPr>
        <w:t>1</w:t>
      </w:r>
      <w:proofErr w:type="gramEnd"/>
      <w:r w:rsidRPr="00BB72D4">
        <w:rPr>
          <w:sz w:val="24"/>
          <w:szCs w:val="24"/>
        </w:rPr>
        <w:t xml:space="preserve"> л и разливают по 3-5 мл в пробирки с поплавками.</w:t>
      </w:r>
    </w:p>
    <w:p w14:paraId="575A9A39" w14:textId="77777777" w:rsidR="004F059E" w:rsidRPr="00BB72D4" w:rsidRDefault="004F059E" w:rsidP="004F059E">
      <w:pPr>
        <w:pStyle w:val="ab"/>
        <w:ind w:left="644"/>
        <w:jc w:val="both"/>
        <w:rPr>
          <w:sz w:val="24"/>
          <w:szCs w:val="24"/>
        </w:rPr>
      </w:pPr>
    </w:p>
    <w:p w14:paraId="4C673C28" w14:textId="77777777" w:rsidR="00BE318B" w:rsidRPr="00BB72D4" w:rsidRDefault="00BE318B" w:rsidP="00BE318B">
      <w:pPr>
        <w:pStyle w:val="ab"/>
        <w:ind w:firstLine="567"/>
        <w:jc w:val="both"/>
        <w:rPr>
          <w:sz w:val="24"/>
          <w:szCs w:val="24"/>
        </w:rPr>
      </w:pPr>
      <w:r w:rsidRPr="00BB72D4">
        <w:rPr>
          <w:sz w:val="24"/>
          <w:szCs w:val="24"/>
        </w:rPr>
        <w:t xml:space="preserve">11. Среды для культивирования </w:t>
      </w:r>
      <w:r w:rsidRPr="00BB72D4">
        <w:rPr>
          <w:i/>
          <w:sz w:val="24"/>
          <w:szCs w:val="24"/>
          <w:lang w:val="en-US"/>
        </w:rPr>
        <w:t>S</w:t>
      </w:r>
      <w:r w:rsidRPr="00BB72D4">
        <w:rPr>
          <w:i/>
          <w:sz w:val="24"/>
          <w:szCs w:val="24"/>
        </w:rPr>
        <w:t xml:space="preserve">. </w:t>
      </w:r>
      <w:r w:rsidRPr="00BB72D4">
        <w:rPr>
          <w:i/>
          <w:sz w:val="24"/>
          <w:szCs w:val="24"/>
          <w:lang w:val="en-US"/>
        </w:rPr>
        <w:t>aureus</w:t>
      </w:r>
      <w:r w:rsidRPr="00BB72D4">
        <w:rPr>
          <w:i/>
          <w:sz w:val="24"/>
          <w:szCs w:val="24"/>
        </w:rPr>
        <w:t>.</w:t>
      </w:r>
    </w:p>
    <w:p w14:paraId="2F7B9BAE" w14:textId="77777777" w:rsidR="00BE318B" w:rsidRPr="00BB72D4" w:rsidRDefault="00BE318B" w:rsidP="00BE318B">
      <w:pPr>
        <w:pStyle w:val="ab"/>
        <w:ind w:firstLine="567"/>
        <w:jc w:val="both"/>
        <w:rPr>
          <w:b/>
          <w:sz w:val="24"/>
          <w:szCs w:val="24"/>
        </w:rPr>
      </w:pPr>
    </w:p>
    <w:p w14:paraId="34103130" w14:textId="77777777" w:rsidR="00BE318B" w:rsidRPr="00BB72D4" w:rsidRDefault="00BE318B" w:rsidP="00BE318B">
      <w:pPr>
        <w:pStyle w:val="ab"/>
        <w:ind w:firstLine="567"/>
        <w:jc w:val="both"/>
        <w:rPr>
          <w:b/>
          <w:sz w:val="24"/>
          <w:szCs w:val="24"/>
        </w:rPr>
      </w:pPr>
      <w:r w:rsidRPr="00BB72D4">
        <w:rPr>
          <w:b/>
          <w:sz w:val="24"/>
          <w:szCs w:val="24"/>
        </w:rPr>
        <w:t xml:space="preserve">1) Солевой агар с </w:t>
      </w:r>
      <w:proofErr w:type="spellStart"/>
      <w:r w:rsidRPr="00BB72D4">
        <w:rPr>
          <w:b/>
          <w:sz w:val="24"/>
          <w:szCs w:val="24"/>
        </w:rPr>
        <w:t>манитом</w:t>
      </w:r>
      <w:proofErr w:type="spellEnd"/>
      <w:r w:rsidRPr="00BB72D4">
        <w:rPr>
          <w:b/>
          <w:sz w:val="24"/>
          <w:szCs w:val="24"/>
        </w:rPr>
        <w:t>/Солевой бульон с маннитом (М118/М383)</w:t>
      </w:r>
    </w:p>
    <w:p w14:paraId="6C3BC325" w14:textId="77777777" w:rsidR="00BE318B" w:rsidRPr="00BB72D4" w:rsidRDefault="00BE318B" w:rsidP="00BE318B">
      <w:pPr>
        <w:pStyle w:val="ab"/>
        <w:ind w:firstLine="567"/>
        <w:jc w:val="both"/>
        <w:rPr>
          <w:sz w:val="24"/>
          <w:szCs w:val="24"/>
        </w:rPr>
      </w:pPr>
      <w:r w:rsidRPr="00BB72D4">
        <w:rPr>
          <w:sz w:val="24"/>
          <w:szCs w:val="24"/>
        </w:rPr>
        <w:t>Эти среды используют в качестве селективных для выделения клинически значимых культур стафилококков.</w:t>
      </w:r>
    </w:p>
    <w:p w14:paraId="392D658A" w14:textId="015A8C60" w:rsidR="008D61D2" w:rsidRDefault="00BE318B" w:rsidP="00026BB0">
      <w:pPr>
        <w:pStyle w:val="ab"/>
        <w:ind w:firstLine="567"/>
        <w:jc w:val="both"/>
        <w:rPr>
          <w:sz w:val="24"/>
          <w:szCs w:val="24"/>
        </w:rPr>
      </w:pPr>
      <w:r w:rsidRPr="00BB72D4">
        <w:rPr>
          <w:sz w:val="24"/>
          <w:szCs w:val="24"/>
        </w:rPr>
        <w:t>Состав солевого агара/бульона с магнитом М118/М383:</w:t>
      </w:r>
    </w:p>
    <w:p w14:paraId="3548E6FD" w14:textId="48D25532" w:rsidR="008D61D2" w:rsidRDefault="008D61D2" w:rsidP="00BE318B">
      <w:pPr>
        <w:pStyle w:val="ab"/>
        <w:rPr>
          <w:sz w:val="24"/>
          <w:szCs w:val="24"/>
        </w:rPr>
      </w:pPr>
    </w:p>
    <w:p w14:paraId="481B3E79" w14:textId="5095A80F" w:rsidR="008D61D2" w:rsidRDefault="008D61D2" w:rsidP="00BE318B">
      <w:pPr>
        <w:pStyle w:val="ab"/>
        <w:rPr>
          <w:sz w:val="24"/>
          <w:szCs w:val="24"/>
        </w:rPr>
      </w:pPr>
    </w:p>
    <w:p w14:paraId="185D305A" w14:textId="4A14AB8F" w:rsidR="00026BB0" w:rsidRDefault="00026BB0" w:rsidP="00BE318B">
      <w:pPr>
        <w:pStyle w:val="ab"/>
        <w:rPr>
          <w:sz w:val="24"/>
          <w:szCs w:val="24"/>
        </w:rPr>
      </w:pPr>
    </w:p>
    <w:p w14:paraId="16067600" w14:textId="10E9AACE" w:rsidR="00026BB0" w:rsidRDefault="00026BB0" w:rsidP="00BE318B">
      <w:pPr>
        <w:pStyle w:val="ab"/>
        <w:rPr>
          <w:sz w:val="24"/>
          <w:szCs w:val="24"/>
        </w:rPr>
      </w:pPr>
    </w:p>
    <w:p w14:paraId="6F4A5B47" w14:textId="77777777" w:rsidR="00026BB0" w:rsidRDefault="00026BB0" w:rsidP="00BE318B">
      <w:pPr>
        <w:pStyle w:val="ab"/>
        <w:rPr>
          <w:sz w:val="24"/>
          <w:szCs w:val="24"/>
        </w:rPr>
      </w:pPr>
    </w:p>
    <w:p w14:paraId="0B1D3DAE" w14:textId="77777777" w:rsidR="008D61D2" w:rsidRPr="00BB72D4" w:rsidRDefault="008D61D2" w:rsidP="00BE318B">
      <w:pPr>
        <w:pStyle w:val="ab"/>
        <w:rPr>
          <w:sz w:val="24"/>
          <w:szCs w:val="24"/>
        </w:rPr>
      </w:pPr>
    </w:p>
    <w:p w14:paraId="28C493CF" w14:textId="685C43B7" w:rsidR="00BE318B" w:rsidRPr="004F059E" w:rsidRDefault="00BE318B" w:rsidP="00BE318B">
      <w:pPr>
        <w:pStyle w:val="ab"/>
        <w:ind w:firstLine="567"/>
        <w:jc w:val="center"/>
        <w:rPr>
          <w:b/>
          <w:bCs/>
          <w:sz w:val="24"/>
          <w:szCs w:val="24"/>
          <w:lang w:val="kk-KZ"/>
        </w:rPr>
      </w:pPr>
      <w:r w:rsidRPr="004F059E">
        <w:rPr>
          <w:b/>
          <w:bCs/>
          <w:sz w:val="24"/>
          <w:szCs w:val="24"/>
          <w:lang w:val="kk-KZ"/>
        </w:rPr>
        <w:t>Таблица Б.</w:t>
      </w:r>
      <w:r w:rsidR="00916F7D">
        <w:rPr>
          <w:b/>
          <w:bCs/>
          <w:sz w:val="24"/>
          <w:szCs w:val="24"/>
          <w:lang w:val="kk-KZ"/>
        </w:rPr>
        <w:t>30</w:t>
      </w:r>
    </w:p>
    <w:p w14:paraId="1867339C"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380"/>
        <w:gridCol w:w="3083"/>
        <w:gridCol w:w="2875"/>
      </w:tblGrid>
      <w:tr w:rsidR="00BE318B" w:rsidRPr="00BB72D4" w14:paraId="71838E16" w14:textId="77777777" w:rsidTr="00916F7D">
        <w:tc>
          <w:tcPr>
            <w:tcW w:w="3383" w:type="dxa"/>
            <w:tcBorders>
              <w:bottom w:val="double" w:sz="4" w:space="0" w:color="auto"/>
            </w:tcBorders>
          </w:tcPr>
          <w:p w14:paraId="4A339F1E" w14:textId="77777777" w:rsidR="00BE318B" w:rsidRPr="00916F7D" w:rsidRDefault="00BE318B" w:rsidP="0009036D">
            <w:pPr>
              <w:pStyle w:val="ab"/>
              <w:jc w:val="center"/>
              <w:rPr>
                <w:bCs/>
                <w:sz w:val="24"/>
                <w:szCs w:val="24"/>
              </w:rPr>
            </w:pPr>
            <w:r w:rsidRPr="00916F7D">
              <w:rPr>
                <w:bCs/>
                <w:sz w:val="24"/>
                <w:szCs w:val="24"/>
              </w:rPr>
              <w:t>Ингредиенты</w:t>
            </w:r>
          </w:p>
        </w:tc>
        <w:tc>
          <w:tcPr>
            <w:tcW w:w="3085" w:type="dxa"/>
            <w:tcBorders>
              <w:bottom w:val="double" w:sz="4" w:space="0" w:color="auto"/>
            </w:tcBorders>
          </w:tcPr>
          <w:p w14:paraId="396C2B9F" w14:textId="77777777" w:rsidR="00BE318B" w:rsidRPr="00916F7D" w:rsidRDefault="00BE318B" w:rsidP="0009036D">
            <w:pPr>
              <w:pStyle w:val="ab"/>
              <w:jc w:val="center"/>
              <w:rPr>
                <w:bCs/>
                <w:sz w:val="24"/>
                <w:szCs w:val="24"/>
              </w:rPr>
            </w:pPr>
            <w:r w:rsidRPr="00916F7D">
              <w:rPr>
                <w:bCs/>
                <w:sz w:val="24"/>
                <w:szCs w:val="24"/>
              </w:rPr>
              <w:t>М118 грамм/литр</w:t>
            </w:r>
          </w:p>
        </w:tc>
        <w:tc>
          <w:tcPr>
            <w:tcW w:w="2877" w:type="dxa"/>
            <w:tcBorders>
              <w:bottom w:val="double" w:sz="4" w:space="0" w:color="auto"/>
            </w:tcBorders>
          </w:tcPr>
          <w:p w14:paraId="05D257EB" w14:textId="77777777" w:rsidR="00BE318B" w:rsidRPr="00916F7D" w:rsidRDefault="00BE318B" w:rsidP="0009036D">
            <w:pPr>
              <w:pStyle w:val="ab"/>
              <w:jc w:val="center"/>
              <w:rPr>
                <w:bCs/>
                <w:sz w:val="24"/>
                <w:szCs w:val="24"/>
              </w:rPr>
            </w:pPr>
            <w:r w:rsidRPr="00916F7D">
              <w:rPr>
                <w:bCs/>
                <w:sz w:val="24"/>
                <w:szCs w:val="24"/>
              </w:rPr>
              <w:t>М383 грамм/литр</w:t>
            </w:r>
          </w:p>
        </w:tc>
      </w:tr>
      <w:tr w:rsidR="00BE318B" w:rsidRPr="00BB72D4" w14:paraId="104B6E73" w14:textId="77777777" w:rsidTr="00916F7D">
        <w:tc>
          <w:tcPr>
            <w:tcW w:w="3383" w:type="dxa"/>
            <w:tcBorders>
              <w:top w:val="double" w:sz="4" w:space="0" w:color="auto"/>
            </w:tcBorders>
          </w:tcPr>
          <w:p w14:paraId="5EEED947" w14:textId="77777777" w:rsidR="00BE318B" w:rsidRPr="00916F7D" w:rsidRDefault="00BE318B" w:rsidP="0009036D">
            <w:pPr>
              <w:pStyle w:val="ab"/>
              <w:jc w:val="center"/>
              <w:rPr>
                <w:sz w:val="24"/>
                <w:szCs w:val="24"/>
              </w:rPr>
            </w:pPr>
            <w:proofErr w:type="spellStart"/>
            <w:r w:rsidRPr="00916F7D">
              <w:rPr>
                <w:sz w:val="24"/>
                <w:szCs w:val="24"/>
              </w:rPr>
              <w:t>Протезопептон</w:t>
            </w:r>
            <w:proofErr w:type="spellEnd"/>
          </w:p>
        </w:tc>
        <w:tc>
          <w:tcPr>
            <w:tcW w:w="3085" w:type="dxa"/>
            <w:tcBorders>
              <w:top w:val="double" w:sz="4" w:space="0" w:color="auto"/>
            </w:tcBorders>
          </w:tcPr>
          <w:p w14:paraId="0C12593B" w14:textId="77777777" w:rsidR="00BE318B" w:rsidRPr="00916F7D" w:rsidRDefault="00BE318B" w:rsidP="0009036D">
            <w:pPr>
              <w:pStyle w:val="ab"/>
              <w:jc w:val="center"/>
              <w:rPr>
                <w:sz w:val="24"/>
                <w:szCs w:val="24"/>
              </w:rPr>
            </w:pPr>
            <w:r w:rsidRPr="00916F7D">
              <w:rPr>
                <w:sz w:val="24"/>
                <w:szCs w:val="24"/>
              </w:rPr>
              <w:t>10,00</w:t>
            </w:r>
          </w:p>
        </w:tc>
        <w:tc>
          <w:tcPr>
            <w:tcW w:w="2877" w:type="dxa"/>
            <w:tcBorders>
              <w:top w:val="double" w:sz="4" w:space="0" w:color="auto"/>
            </w:tcBorders>
          </w:tcPr>
          <w:p w14:paraId="36F5D725" w14:textId="77777777" w:rsidR="00BE318B" w:rsidRPr="00916F7D" w:rsidRDefault="00BE318B" w:rsidP="0009036D">
            <w:pPr>
              <w:pStyle w:val="ab"/>
              <w:jc w:val="center"/>
              <w:rPr>
                <w:sz w:val="24"/>
                <w:szCs w:val="24"/>
              </w:rPr>
            </w:pPr>
            <w:r w:rsidRPr="00916F7D">
              <w:rPr>
                <w:sz w:val="24"/>
                <w:szCs w:val="24"/>
              </w:rPr>
              <w:t>10,00</w:t>
            </w:r>
          </w:p>
        </w:tc>
      </w:tr>
      <w:tr w:rsidR="00BE318B" w:rsidRPr="00BB72D4" w14:paraId="120CC7D0" w14:textId="77777777" w:rsidTr="0009036D">
        <w:tc>
          <w:tcPr>
            <w:tcW w:w="3383" w:type="dxa"/>
          </w:tcPr>
          <w:p w14:paraId="38D8FA9C" w14:textId="77777777" w:rsidR="00BE318B" w:rsidRPr="00916F7D" w:rsidRDefault="00BE318B" w:rsidP="0009036D">
            <w:pPr>
              <w:pStyle w:val="ab"/>
              <w:jc w:val="center"/>
              <w:rPr>
                <w:sz w:val="24"/>
                <w:szCs w:val="24"/>
              </w:rPr>
            </w:pPr>
            <w:r w:rsidRPr="00916F7D">
              <w:rPr>
                <w:sz w:val="24"/>
                <w:szCs w:val="24"/>
              </w:rPr>
              <w:t>Мясной экстракт</w:t>
            </w:r>
          </w:p>
        </w:tc>
        <w:tc>
          <w:tcPr>
            <w:tcW w:w="3085" w:type="dxa"/>
          </w:tcPr>
          <w:p w14:paraId="7712FB6D" w14:textId="77777777" w:rsidR="00BE318B" w:rsidRPr="00916F7D" w:rsidRDefault="00BE318B" w:rsidP="0009036D">
            <w:pPr>
              <w:pStyle w:val="ab"/>
              <w:jc w:val="center"/>
              <w:rPr>
                <w:sz w:val="24"/>
                <w:szCs w:val="24"/>
              </w:rPr>
            </w:pPr>
            <w:r w:rsidRPr="00916F7D">
              <w:rPr>
                <w:sz w:val="24"/>
                <w:szCs w:val="24"/>
              </w:rPr>
              <w:t>1,00</w:t>
            </w:r>
          </w:p>
        </w:tc>
        <w:tc>
          <w:tcPr>
            <w:tcW w:w="2877" w:type="dxa"/>
          </w:tcPr>
          <w:p w14:paraId="2E446CC0" w14:textId="77777777" w:rsidR="00BE318B" w:rsidRPr="00916F7D" w:rsidRDefault="00BE318B" w:rsidP="0009036D">
            <w:pPr>
              <w:pStyle w:val="ab"/>
              <w:jc w:val="center"/>
              <w:rPr>
                <w:sz w:val="24"/>
                <w:szCs w:val="24"/>
              </w:rPr>
            </w:pPr>
            <w:r w:rsidRPr="00916F7D">
              <w:rPr>
                <w:sz w:val="24"/>
                <w:szCs w:val="24"/>
              </w:rPr>
              <w:t>1,00</w:t>
            </w:r>
          </w:p>
        </w:tc>
      </w:tr>
      <w:tr w:rsidR="00BE318B" w:rsidRPr="00BB72D4" w14:paraId="19AF3C90" w14:textId="77777777" w:rsidTr="0009036D">
        <w:tc>
          <w:tcPr>
            <w:tcW w:w="3383" w:type="dxa"/>
          </w:tcPr>
          <w:p w14:paraId="0F5A23AC" w14:textId="77777777" w:rsidR="00BE318B" w:rsidRPr="00916F7D" w:rsidRDefault="00BE318B" w:rsidP="0009036D">
            <w:pPr>
              <w:pStyle w:val="ab"/>
              <w:jc w:val="center"/>
              <w:rPr>
                <w:sz w:val="24"/>
                <w:szCs w:val="24"/>
              </w:rPr>
            </w:pPr>
            <w:r w:rsidRPr="00916F7D">
              <w:rPr>
                <w:sz w:val="24"/>
                <w:szCs w:val="24"/>
              </w:rPr>
              <w:t>Натрия хлорид</w:t>
            </w:r>
          </w:p>
        </w:tc>
        <w:tc>
          <w:tcPr>
            <w:tcW w:w="3085" w:type="dxa"/>
          </w:tcPr>
          <w:p w14:paraId="10173E4D" w14:textId="77777777" w:rsidR="00BE318B" w:rsidRPr="00916F7D" w:rsidRDefault="00BE318B" w:rsidP="0009036D">
            <w:pPr>
              <w:pStyle w:val="ab"/>
              <w:jc w:val="center"/>
              <w:rPr>
                <w:sz w:val="24"/>
                <w:szCs w:val="24"/>
              </w:rPr>
            </w:pPr>
            <w:r w:rsidRPr="00916F7D">
              <w:rPr>
                <w:sz w:val="24"/>
                <w:szCs w:val="24"/>
              </w:rPr>
              <w:t>75,00</w:t>
            </w:r>
          </w:p>
        </w:tc>
        <w:tc>
          <w:tcPr>
            <w:tcW w:w="2877" w:type="dxa"/>
          </w:tcPr>
          <w:p w14:paraId="66BDC804" w14:textId="77777777" w:rsidR="00BE318B" w:rsidRPr="00916F7D" w:rsidRDefault="00BE318B" w:rsidP="0009036D">
            <w:pPr>
              <w:pStyle w:val="ab"/>
              <w:jc w:val="center"/>
              <w:rPr>
                <w:sz w:val="24"/>
                <w:szCs w:val="24"/>
              </w:rPr>
            </w:pPr>
            <w:r w:rsidRPr="00916F7D">
              <w:rPr>
                <w:sz w:val="24"/>
                <w:szCs w:val="24"/>
              </w:rPr>
              <w:t>75,00</w:t>
            </w:r>
          </w:p>
        </w:tc>
      </w:tr>
      <w:tr w:rsidR="00BE318B" w:rsidRPr="00BB72D4" w14:paraId="221D2BA3" w14:textId="77777777" w:rsidTr="0009036D">
        <w:tc>
          <w:tcPr>
            <w:tcW w:w="3383" w:type="dxa"/>
          </w:tcPr>
          <w:p w14:paraId="72B3247F" w14:textId="77777777" w:rsidR="00BE318B" w:rsidRPr="00916F7D" w:rsidRDefault="00BE318B" w:rsidP="0009036D">
            <w:pPr>
              <w:pStyle w:val="ab"/>
              <w:jc w:val="center"/>
              <w:rPr>
                <w:sz w:val="24"/>
                <w:szCs w:val="24"/>
              </w:rPr>
            </w:pPr>
            <w:r w:rsidRPr="00916F7D">
              <w:rPr>
                <w:sz w:val="24"/>
                <w:szCs w:val="24"/>
                <w:lang w:val="en-US"/>
              </w:rPr>
              <w:t>D-</w:t>
            </w:r>
            <w:r w:rsidRPr="00916F7D">
              <w:rPr>
                <w:sz w:val="24"/>
                <w:szCs w:val="24"/>
              </w:rPr>
              <w:t>Маннит</w:t>
            </w:r>
          </w:p>
        </w:tc>
        <w:tc>
          <w:tcPr>
            <w:tcW w:w="3085" w:type="dxa"/>
          </w:tcPr>
          <w:p w14:paraId="5D8C0137" w14:textId="77777777" w:rsidR="00BE318B" w:rsidRPr="00916F7D" w:rsidRDefault="00BE318B" w:rsidP="0009036D">
            <w:pPr>
              <w:pStyle w:val="ab"/>
              <w:jc w:val="center"/>
              <w:rPr>
                <w:sz w:val="24"/>
                <w:szCs w:val="24"/>
              </w:rPr>
            </w:pPr>
            <w:r w:rsidRPr="00916F7D">
              <w:rPr>
                <w:sz w:val="24"/>
                <w:szCs w:val="24"/>
              </w:rPr>
              <w:t>10,00</w:t>
            </w:r>
          </w:p>
        </w:tc>
        <w:tc>
          <w:tcPr>
            <w:tcW w:w="2877" w:type="dxa"/>
          </w:tcPr>
          <w:p w14:paraId="5F17762B" w14:textId="77777777" w:rsidR="00BE318B" w:rsidRPr="00916F7D" w:rsidRDefault="00BE318B" w:rsidP="0009036D">
            <w:pPr>
              <w:pStyle w:val="ab"/>
              <w:jc w:val="center"/>
              <w:rPr>
                <w:sz w:val="24"/>
                <w:szCs w:val="24"/>
              </w:rPr>
            </w:pPr>
            <w:r w:rsidRPr="00916F7D">
              <w:rPr>
                <w:sz w:val="24"/>
                <w:szCs w:val="24"/>
              </w:rPr>
              <w:t>10,00</w:t>
            </w:r>
          </w:p>
        </w:tc>
      </w:tr>
      <w:tr w:rsidR="00BE318B" w:rsidRPr="00BB72D4" w14:paraId="6FCA07BB" w14:textId="77777777" w:rsidTr="0009036D">
        <w:tc>
          <w:tcPr>
            <w:tcW w:w="3383" w:type="dxa"/>
          </w:tcPr>
          <w:p w14:paraId="541FC1CA" w14:textId="77777777" w:rsidR="00BE318B" w:rsidRPr="00916F7D" w:rsidRDefault="00BE318B" w:rsidP="0009036D">
            <w:pPr>
              <w:pStyle w:val="ab"/>
              <w:jc w:val="center"/>
              <w:rPr>
                <w:sz w:val="24"/>
                <w:szCs w:val="24"/>
              </w:rPr>
            </w:pPr>
            <w:r w:rsidRPr="00916F7D">
              <w:rPr>
                <w:sz w:val="24"/>
                <w:szCs w:val="24"/>
              </w:rPr>
              <w:t>Феноловый красный</w:t>
            </w:r>
          </w:p>
        </w:tc>
        <w:tc>
          <w:tcPr>
            <w:tcW w:w="3085" w:type="dxa"/>
          </w:tcPr>
          <w:p w14:paraId="615A375A" w14:textId="77777777" w:rsidR="00BE318B" w:rsidRPr="00916F7D" w:rsidRDefault="00BE318B" w:rsidP="0009036D">
            <w:pPr>
              <w:pStyle w:val="ab"/>
              <w:jc w:val="center"/>
              <w:rPr>
                <w:sz w:val="24"/>
                <w:szCs w:val="24"/>
              </w:rPr>
            </w:pPr>
            <w:r w:rsidRPr="00916F7D">
              <w:rPr>
                <w:sz w:val="24"/>
                <w:szCs w:val="24"/>
              </w:rPr>
              <w:t>0,025</w:t>
            </w:r>
          </w:p>
        </w:tc>
        <w:tc>
          <w:tcPr>
            <w:tcW w:w="2877" w:type="dxa"/>
          </w:tcPr>
          <w:p w14:paraId="5D0A50C9" w14:textId="77777777" w:rsidR="00BE318B" w:rsidRPr="00916F7D" w:rsidRDefault="00BE318B" w:rsidP="0009036D">
            <w:pPr>
              <w:pStyle w:val="ab"/>
              <w:jc w:val="center"/>
              <w:rPr>
                <w:sz w:val="24"/>
                <w:szCs w:val="24"/>
              </w:rPr>
            </w:pPr>
            <w:r w:rsidRPr="00916F7D">
              <w:rPr>
                <w:sz w:val="24"/>
                <w:szCs w:val="24"/>
              </w:rPr>
              <w:t>0,025</w:t>
            </w:r>
          </w:p>
        </w:tc>
      </w:tr>
      <w:tr w:rsidR="00BE318B" w:rsidRPr="00BB72D4" w14:paraId="622FD9A9" w14:textId="77777777" w:rsidTr="0009036D">
        <w:tc>
          <w:tcPr>
            <w:tcW w:w="3383" w:type="dxa"/>
          </w:tcPr>
          <w:p w14:paraId="34979389" w14:textId="77777777" w:rsidR="00BE318B" w:rsidRPr="00916F7D" w:rsidRDefault="00BE318B" w:rsidP="0009036D">
            <w:pPr>
              <w:pStyle w:val="ab"/>
              <w:jc w:val="center"/>
              <w:rPr>
                <w:sz w:val="24"/>
                <w:szCs w:val="24"/>
              </w:rPr>
            </w:pPr>
            <w:r w:rsidRPr="00916F7D">
              <w:rPr>
                <w:sz w:val="24"/>
                <w:szCs w:val="24"/>
              </w:rPr>
              <w:t>Агар-агар</w:t>
            </w:r>
          </w:p>
        </w:tc>
        <w:tc>
          <w:tcPr>
            <w:tcW w:w="3085" w:type="dxa"/>
          </w:tcPr>
          <w:p w14:paraId="3603B953" w14:textId="77777777" w:rsidR="00BE318B" w:rsidRPr="00916F7D" w:rsidRDefault="00BE318B" w:rsidP="0009036D">
            <w:pPr>
              <w:pStyle w:val="ab"/>
              <w:jc w:val="center"/>
              <w:rPr>
                <w:sz w:val="24"/>
                <w:szCs w:val="24"/>
              </w:rPr>
            </w:pPr>
            <w:r w:rsidRPr="00916F7D">
              <w:rPr>
                <w:sz w:val="24"/>
                <w:szCs w:val="24"/>
              </w:rPr>
              <w:t>15,00</w:t>
            </w:r>
          </w:p>
        </w:tc>
        <w:tc>
          <w:tcPr>
            <w:tcW w:w="2877" w:type="dxa"/>
          </w:tcPr>
          <w:p w14:paraId="47E974BA" w14:textId="77777777" w:rsidR="00BE318B" w:rsidRPr="00916F7D" w:rsidRDefault="00BE318B" w:rsidP="0009036D">
            <w:pPr>
              <w:pStyle w:val="ab"/>
              <w:jc w:val="center"/>
              <w:rPr>
                <w:sz w:val="24"/>
                <w:szCs w:val="24"/>
              </w:rPr>
            </w:pPr>
            <w:r w:rsidRPr="00916F7D">
              <w:rPr>
                <w:sz w:val="24"/>
                <w:szCs w:val="24"/>
              </w:rPr>
              <w:t>-</w:t>
            </w:r>
          </w:p>
        </w:tc>
      </w:tr>
      <w:tr w:rsidR="00BE318B" w:rsidRPr="00BB72D4" w14:paraId="79B3401E" w14:textId="77777777" w:rsidTr="0009036D">
        <w:tc>
          <w:tcPr>
            <w:tcW w:w="3383" w:type="dxa"/>
          </w:tcPr>
          <w:p w14:paraId="60BE1D48" w14:textId="3DCC92E5" w:rsidR="00BE318B" w:rsidRPr="00916F7D" w:rsidRDefault="00BE318B" w:rsidP="0009036D">
            <w:pPr>
              <w:pStyle w:val="ab"/>
              <w:jc w:val="center"/>
              <w:rPr>
                <w:sz w:val="24"/>
                <w:szCs w:val="24"/>
              </w:rPr>
            </w:pPr>
            <w:r w:rsidRPr="00916F7D">
              <w:rPr>
                <w:sz w:val="24"/>
                <w:szCs w:val="24"/>
              </w:rPr>
              <w:t xml:space="preserve">Конечное значение рН </w:t>
            </w:r>
            <w:r w:rsidR="00916F7D">
              <w:rPr>
                <w:sz w:val="24"/>
                <w:szCs w:val="24"/>
              </w:rPr>
              <w:t xml:space="preserve">                  </w:t>
            </w:r>
            <w:r w:rsidRPr="00916F7D">
              <w:rPr>
                <w:sz w:val="24"/>
                <w:szCs w:val="24"/>
              </w:rPr>
              <w:t xml:space="preserve">(при 25 </w:t>
            </w:r>
            <w:r w:rsidRPr="00916F7D">
              <w:rPr>
                <w:sz w:val="24"/>
                <w:szCs w:val="24"/>
                <w:vertAlign w:val="superscript"/>
              </w:rPr>
              <w:t>0</w:t>
            </w:r>
            <w:r w:rsidRPr="00916F7D">
              <w:rPr>
                <w:sz w:val="24"/>
                <w:szCs w:val="24"/>
              </w:rPr>
              <w:t>С) 7,4±0,2</w:t>
            </w:r>
          </w:p>
        </w:tc>
        <w:tc>
          <w:tcPr>
            <w:tcW w:w="3085" w:type="dxa"/>
          </w:tcPr>
          <w:p w14:paraId="78763AC7" w14:textId="77777777" w:rsidR="00BE318B" w:rsidRPr="00916F7D" w:rsidRDefault="00BE318B" w:rsidP="0009036D">
            <w:pPr>
              <w:pStyle w:val="ab"/>
              <w:jc w:val="center"/>
              <w:rPr>
                <w:sz w:val="24"/>
                <w:szCs w:val="24"/>
              </w:rPr>
            </w:pPr>
          </w:p>
        </w:tc>
        <w:tc>
          <w:tcPr>
            <w:tcW w:w="2877" w:type="dxa"/>
          </w:tcPr>
          <w:p w14:paraId="6AB9EC83" w14:textId="77777777" w:rsidR="00BE318B" w:rsidRPr="00916F7D" w:rsidRDefault="00BE318B" w:rsidP="0009036D">
            <w:pPr>
              <w:pStyle w:val="ab"/>
              <w:jc w:val="center"/>
              <w:rPr>
                <w:sz w:val="24"/>
                <w:szCs w:val="24"/>
              </w:rPr>
            </w:pPr>
          </w:p>
        </w:tc>
      </w:tr>
    </w:tbl>
    <w:p w14:paraId="6CAFB9A1" w14:textId="77777777" w:rsidR="00BE318B" w:rsidRPr="00BB72D4" w:rsidRDefault="00BE318B" w:rsidP="00BE318B">
      <w:pPr>
        <w:pStyle w:val="ab"/>
        <w:rPr>
          <w:sz w:val="24"/>
          <w:szCs w:val="24"/>
        </w:rPr>
      </w:pPr>
    </w:p>
    <w:p w14:paraId="2C7143B6"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103F5817" w14:textId="60707440" w:rsidR="00BE318B" w:rsidRPr="00BB72D4" w:rsidRDefault="00BE318B" w:rsidP="00BE318B">
      <w:pPr>
        <w:pStyle w:val="ab"/>
        <w:ind w:firstLine="567"/>
        <w:jc w:val="both"/>
        <w:rPr>
          <w:sz w:val="24"/>
          <w:szCs w:val="24"/>
          <w:lang w:val="kk-KZ"/>
        </w:rPr>
      </w:pPr>
      <w:r w:rsidRPr="00BB72D4">
        <w:rPr>
          <w:sz w:val="24"/>
          <w:szCs w:val="24"/>
        </w:rPr>
        <w:t xml:space="preserve">Размешать 111,0 г порошка М118 или 96,0 г порошка М383 в 1000 мл дистиллированной воды. Прокипятить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 xml:space="preserve">С) в течение 15 мин. При желании к среде М118 можно добавить (до 5 % об/об) эмульсию яичного </w:t>
      </w:r>
      <w:proofErr w:type="spellStart"/>
      <w:r w:rsidRPr="00BB72D4">
        <w:rPr>
          <w:sz w:val="24"/>
          <w:szCs w:val="24"/>
        </w:rPr>
        <w:t>жел</w:t>
      </w:r>
      <w:proofErr w:type="spellEnd"/>
      <w:r w:rsidRPr="00BB72D4">
        <w:rPr>
          <w:sz w:val="24"/>
          <w:szCs w:val="24"/>
          <w:lang w:val="kk-KZ"/>
        </w:rPr>
        <w:t>т</w:t>
      </w:r>
      <w:r w:rsidRPr="00BB72D4">
        <w:rPr>
          <w:sz w:val="24"/>
          <w:szCs w:val="24"/>
        </w:rPr>
        <w:t>ка (</w:t>
      </w:r>
      <w:r w:rsidRPr="00BB72D4">
        <w:rPr>
          <w:sz w:val="24"/>
          <w:szCs w:val="24"/>
          <w:lang w:val="en-US"/>
        </w:rPr>
        <w:t>FD</w:t>
      </w:r>
      <w:r w:rsidRPr="00BB72D4">
        <w:rPr>
          <w:sz w:val="24"/>
          <w:szCs w:val="24"/>
        </w:rPr>
        <w:t>045).</w:t>
      </w:r>
      <w:r w:rsidR="004F059E">
        <w:rPr>
          <w:sz w:val="24"/>
          <w:szCs w:val="24"/>
        </w:rPr>
        <w:t xml:space="preserve"> </w:t>
      </w:r>
      <w:r w:rsidRPr="00BB72D4">
        <w:rPr>
          <w:sz w:val="24"/>
          <w:szCs w:val="24"/>
          <w:lang w:val="kk-KZ"/>
        </w:rPr>
        <w:t>Тщательно перемешать и разлить в соответствующие емкости.</w:t>
      </w:r>
    </w:p>
    <w:p w14:paraId="69231BF5" w14:textId="77777777" w:rsidR="00BE318B" w:rsidRPr="00BB72D4" w:rsidRDefault="00BE318B" w:rsidP="00BE318B">
      <w:pPr>
        <w:pStyle w:val="ab"/>
        <w:rPr>
          <w:sz w:val="24"/>
          <w:szCs w:val="24"/>
          <w:lang w:val="kk-KZ"/>
        </w:rPr>
      </w:pPr>
    </w:p>
    <w:p w14:paraId="02F4694A" w14:textId="77777777" w:rsidR="00BE318B" w:rsidRPr="00BB72D4" w:rsidRDefault="00BE318B" w:rsidP="00BE318B">
      <w:pPr>
        <w:pStyle w:val="ab"/>
        <w:jc w:val="center"/>
        <w:rPr>
          <w:sz w:val="24"/>
          <w:szCs w:val="24"/>
          <w:lang w:val="kk-KZ"/>
        </w:rPr>
      </w:pPr>
      <w:r w:rsidRPr="00BB72D4">
        <w:rPr>
          <w:noProof/>
          <w:sz w:val="24"/>
          <w:szCs w:val="24"/>
        </w:rPr>
        <w:drawing>
          <wp:inline distT="0" distB="0" distL="0" distR="0" wp14:anchorId="64B1861A" wp14:editId="09728C88">
            <wp:extent cx="1570319" cy="1575863"/>
            <wp:effectExtent l="0" t="0" r="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77359" cy="1582928"/>
                    </a:xfrm>
                    <a:prstGeom prst="rect">
                      <a:avLst/>
                    </a:prstGeom>
                    <a:noFill/>
                    <a:ln>
                      <a:noFill/>
                    </a:ln>
                  </pic:spPr>
                </pic:pic>
              </a:graphicData>
            </a:graphic>
          </wp:inline>
        </w:drawing>
      </w:r>
    </w:p>
    <w:p w14:paraId="7577E2D8" w14:textId="77777777" w:rsidR="00BE318B" w:rsidRPr="00BB72D4" w:rsidRDefault="00BE318B" w:rsidP="00BE318B">
      <w:pPr>
        <w:pStyle w:val="ab"/>
        <w:rPr>
          <w:sz w:val="24"/>
          <w:szCs w:val="24"/>
          <w:lang w:val="kk-KZ"/>
        </w:rPr>
      </w:pPr>
    </w:p>
    <w:p w14:paraId="134663B2" w14:textId="77777777" w:rsidR="00BE318B" w:rsidRPr="004F059E" w:rsidRDefault="00BE318B" w:rsidP="00BE318B">
      <w:pPr>
        <w:pStyle w:val="ab"/>
        <w:jc w:val="center"/>
        <w:rPr>
          <w:b/>
          <w:bCs/>
          <w:sz w:val="24"/>
          <w:lang w:val="kk-KZ"/>
        </w:rPr>
      </w:pPr>
      <w:r w:rsidRPr="004F059E">
        <w:rPr>
          <w:b/>
          <w:bCs/>
          <w:sz w:val="24"/>
          <w:lang w:val="kk-KZ"/>
        </w:rPr>
        <w:t>Рисунок Б.8 – Солевой агар с маннитом (М118)</w:t>
      </w:r>
    </w:p>
    <w:p w14:paraId="0E6B6B60" w14:textId="77777777" w:rsidR="00BE318B" w:rsidRPr="004F059E" w:rsidRDefault="00BE318B" w:rsidP="00BE318B">
      <w:pPr>
        <w:pStyle w:val="ab"/>
        <w:jc w:val="center"/>
        <w:rPr>
          <w:b/>
          <w:bCs/>
          <w:sz w:val="24"/>
          <w:szCs w:val="24"/>
        </w:rPr>
      </w:pPr>
      <w:proofErr w:type="gramStart"/>
      <w:r w:rsidRPr="004F059E">
        <w:rPr>
          <w:b/>
          <w:bCs/>
          <w:sz w:val="24"/>
          <w:lang w:val="en-US"/>
        </w:rPr>
        <w:t>S</w:t>
      </w:r>
      <w:r w:rsidRPr="004F059E">
        <w:rPr>
          <w:b/>
          <w:bCs/>
          <w:sz w:val="24"/>
        </w:rPr>
        <w:t>.</w:t>
      </w:r>
      <w:r w:rsidRPr="004F059E">
        <w:rPr>
          <w:b/>
          <w:bCs/>
          <w:sz w:val="24"/>
          <w:lang w:val="en-US"/>
        </w:rPr>
        <w:t>aureus</w:t>
      </w:r>
      <w:proofErr w:type="gramEnd"/>
      <w:r w:rsidRPr="004F059E">
        <w:rPr>
          <w:b/>
          <w:bCs/>
          <w:sz w:val="24"/>
        </w:rPr>
        <w:t xml:space="preserve"> (25923)</w:t>
      </w:r>
    </w:p>
    <w:p w14:paraId="4A02EED5" w14:textId="77777777" w:rsidR="00BE318B" w:rsidRPr="00BB72D4" w:rsidRDefault="00BE318B" w:rsidP="00BE318B">
      <w:pPr>
        <w:pStyle w:val="ab"/>
        <w:rPr>
          <w:sz w:val="24"/>
          <w:szCs w:val="24"/>
          <w:lang w:val="kk-KZ"/>
        </w:rPr>
      </w:pPr>
    </w:p>
    <w:p w14:paraId="6D913A9E"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7782A60C" w14:textId="77777777" w:rsidR="00BE318B" w:rsidRPr="00BB72D4" w:rsidRDefault="00BE318B" w:rsidP="00BE318B">
      <w:pPr>
        <w:pStyle w:val="ab"/>
        <w:ind w:firstLine="567"/>
        <w:jc w:val="both"/>
        <w:rPr>
          <w:sz w:val="24"/>
          <w:szCs w:val="24"/>
        </w:rPr>
      </w:pPr>
      <w:r w:rsidRPr="00BB72D4">
        <w:rPr>
          <w:sz w:val="24"/>
          <w:szCs w:val="24"/>
        </w:rPr>
        <w:t xml:space="preserve">Эти среды готовят в соответствии с прописью </w:t>
      </w:r>
      <w:proofErr w:type="spellStart"/>
      <w:r w:rsidRPr="00BB72D4">
        <w:rPr>
          <w:sz w:val="24"/>
          <w:szCs w:val="24"/>
        </w:rPr>
        <w:t>Чэпмена</w:t>
      </w:r>
      <w:proofErr w:type="spellEnd"/>
      <w:r w:rsidRPr="00BB72D4">
        <w:rPr>
          <w:sz w:val="24"/>
          <w:szCs w:val="24"/>
        </w:rPr>
        <w:t xml:space="preserve"> и используют в качестве селективных для выделения клинически значимых </w:t>
      </w:r>
      <w:proofErr w:type="spellStart"/>
      <w:r w:rsidRPr="00BB72D4">
        <w:rPr>
          <w:sz w:val="24"/>
          <w:szCs w:val="24"/>
        </w:rPr>
        <w:t>культут</w:t>
      </w:r>
      <w:proofErr w:type="spellEnd"/>
      <w:r w:rsidRPr="00BB72D4">
        <w:rPr>
          <w:sz w:val="24"/>
          <w:szCs w:val="24"/>
        </w:rPr>
        <w:t xml:space="preserve"> стафилококков. Их рекомендуют для определения и подсчета </w:t>
      </w:r>
      <w:proofErr w:type="spellStart"/>
      <w:r w:rsidRPr="00BB72D4">
        <w:rPr>
          <w:sz w:val="24"/>
          <w:szCs w:val="24"/>
        </w:rPr>
        <w:t>коагулазоотрицательных</w:t>
      </w:r>
      <w:proofErr w:type="spellEnd"/>
      <w:r w:rsidRPr="00BB72D4">
        <w:rPr>
          <w:sz w:val="24"/>
          <w:szCs w:val="24"/>
        </w:rPr>
        <w:t xml:space="preserve"> стафилококков в молоке, пищевых продуктах и другом материале. Для оценки микробной обсемененности материалов использование этих сред регламентируется американской Фармакопеей.</w:t>
      </w:r>
    </w:p>
    <w:p w14:paraId="6A2914DD" w14:textId="77777777" w:rsidR="00BE318B" w:rsidRPr="00BB72D4" w:rsidRDefault="00BE318B" w:rsidP="00BE318B">
      <w:pPr>
        <w:pStyle w:val="ab"/>
        <w:ind w:firstLine="567"/>
        <w:jc w:val="both"/>
        <w:rPr>
          <w:sz w:val="24"/>
          <w:szCs w:val="24"/>
        </w:rPr>
      </w:pPr>
      <w:r w:rsidRPr="00BB72D4">
        <w:rPr>
          <w:sz w:val="24"/>
          <w:szCs w:val="24"/>
        </w:rPr>
        <w:t xml:space="preserve">Среды содержат </w:t>
      </w:r>
      <w:proofErr w:type="spellStart"/>
      <w:r w:rsidRPr="00BB72D4">
        <w:rPr>
          <w:sz w:val="24"/>
          <w:szCs w:val="24"/>
        </w:rPr>
        <w:t>протеозопептон</w:t>
      </w:r>
      <w:proofErr w:type="spellEnd"/>
      <w:r w:rsidRPr="00BB72D4">
        <w:rPr>
          <w:sz w:val="24"/>
          <w:szCs w:val="24"/>
        </w:rPr>
        <w:t xml:space="preserve"> и мясной экстракт, что делает их очень питательными в виду содержания необходимых ростовых факторов. Вместе с тем рост бактерий, кроме стафилококков, подавляется высокой концентрацией (7,5 %) хлорида натрия. Маннит является ферментируемый и дифференцирующим субстратом, а также источником углерода. Штаммы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i/>
          <w:sz w:val="24"/>
          <w:szCs w:val="24"/>
        </w:rPr>
        <w:t>,</w:t>
      </w:r>
      <w:r w:rsidRPr="00BB72D4">
        <w:rPr>
          <w:sz w:val="24"/>
          <w:szCs w:val="24"/>
        </w:rPr>
        <w:t xml:space="preserve"> вырастающие на этой среде, ферментируют маннит и образуют желтые колонии, окружение зоной пожелтения среды. Большинство </w:t>
      </w:r>
      <w:proofErr w:type="spellStart"/>
      <w:r w:rsidRPr="00BB72D4">
        <w:rPr>
          <w:sz w:val="24"/>
          <w:szCs w:val="24"/>
        </w:rPr>
        <w:t>коагулазоотрицательных</w:t>
      </w:r>
      <w:proofErr w:type="spellEnd"/>
      <w:r w:rsidRPr="00BB72D4">
        <w:rPr>
          <w:sz w:val="24"/>
          <w:szCs w:val="24"/>
        </w:rPr>
        <w:t xml:space="preserve"> стафилококков и микрококков не ферментируют маннит и растут, образуя мелкие красные колонии, окруженные красной или лиловой зоной. Цвет среды и колоний определяется реакцией индикатора фенолового красного, </w:t>
      </w:r>
      <w:r w:rsidRPr="00BB72D4">
        <w:rPr>
          <w:sz w:val="24"/>
          <w:szCs w:val="24"/>
        </w:rPr>
        <w:lastRenderedPageBreak/>
        <w:t>который при рН 8,4 имеют красный, а при рН 6,8 – желтый цвет. В случае добавления (до 5 % об/об) эмульсию яичного желтка (</w:t>
      </w:r>
      <w:r w:rsidRPr="00BB72D4">
        <w:rPr>
          <w:sz w:val="24"/>
          <w:szCs w:val="24"/>
          <w:lang w:val="en-US"/>
        </w:rPr>
        <w:t>FD</w:t>
      </w:r>
      <w:r w:rsidRPr="00BB72D4">
        <w:rPr>
          <w:sz w:val="24"/>
          <w:szCs w:val="24"/>
        </w:rPr>
        <w:t xml:space="preserve">045) на среде можно определить не только ферментацию маннита, но и </w:t>
      </w:r>
      <w:proofErr w:type="spellStart"/>
      <w:r w:rsidRPr="00BB72D4">
        <w:rPr>
          <w:sz w:val="24"/>
          <w:szCs w:val="24"/>
        </w:rPr>
        <w:t>липазную</w:t>
      </w:r>
      <w:proofErr w:type="spellEnd"/>
      <w:r w:rsidRPr="00BB72D4">
        <w:rPr>
          <w:sz w:val="24"/>
          <w:szCs w:val="24"/>
        </w:rPr>
        <w:t xml:space="preserve"> активность микроорганизмов. Эмульсия в солевой среде становиться прозрачной, поэтому при наличии </w:t>
      </w:r>
      <w:proofErr w:type="spellStart"/>
      <w:r w:rsidRPr="00BB72D4">
        <w:rPr>
          <w:sz w:val="24"/>
          <w:szCs w:val="24"/>
        </w:rPr>
        <w:t>липазной</w:t>
      </w:r>
      <w:proofErr w:type="spellEnd"/>
      <w:r w:rsidRPr="00BB72D4">
        <w:rPr>
          <w:sz w:val="24"/>
          <w:szCs w:val="24"/>
        </w:rPr>
        <w:t xml:space="preserve"> активности вокруг колоний формируется желтая непрозрачная зона. Колонии предположительно </w:t>
      </w:r>
      <w:proofErr w:type="spellStart"/>
      <w:r w:rsidRPr="00BB72D4">
        <w:rPr>
          <w:sz w:val="24"/>
          <w:szCs w:val="24"/>
        </w:rPr>
        <w:t>коагулазоотрицательных</w:t>
      </w:r>
      <w:proofErr w:type="spellEnd"/>
      <w:r w:rsidRPr="00BB72D4">
        <w:rPr>
          <w:sz w:val="24"/>
          <w:szCs w:val="24"/>
        </w:rPr>
        <w:t xml:space="preserve"> стафилококков окружены яркими желтыми зонами, тогда как колонии непатогенных стафилококков образуют колонии с красновато-лиловыми зонами.</w:t>
      </w:r>
    </w:p>
    <w:p w14:paraId="451261E3"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6D42281D"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1E09DAE5" w14:textId="77777777" w:rsidR="00BE318B" w:rsidRPr="00BB72D4" w:rsidRDefault="00BE318B" w:rsidP="00BE318B">
      <w:pPr>
        <w:pStyle w:val="ab"/>
        <w:ind w:firstLine="567"/>
        <w:jc w:val="both"/>
        <w:rPr>
          <w:sz w:val="24"/>
          <w:szCs w:val="24"/>
        </w:rPr>
      </w:pPr>
      <w:r w:rsidRPr="00BB72D4">
        <w:rPr>
          <w:sz w:val="24"/>
          <w:szCs w:val="24"/>
        </w:rPr>
        <w:t>Гомогенный сыпучий светло-розовый порошок.</w:t>
      </w:r>
    </w:p>
    <w:p w14:paraId="7B1F4E7E" w14:textId="77777777" w:rsidR="00BE318B" w:rsidRPr="00BB72D4" w:rsidRDefault="00BE318B" w:rsidP="00BE318B">
      <w:pPr>
        <w:pStyle w:val="ab"/>
        <w:ind w:firstLine="567"/>
        <w:jc w:val="both"/>
        <w:rPr>
          <w:b/>
          <w:sz w:val="24"/>
          <w:szCs w:val="24"/>
        </w:rPr>
      </w:pPr>
      <w:r w:rsidRPr="00BB72D4">
        <w:rPr>
          <w:b/>
          <w:sz w:val="24"/>
          <w:szCs w:val="24"/>
        </w:rPr>
        <w:t>Плотность готовой среды:</w:t>
      </w:r>
    </w:p>
    <w:p w14:paraId="7B1326AA" w14:textId="77777777" w:rsidR="00BE318B" w:rsidRPr="00BB72D4" w:rsidRDefault="00BE318B" w:rsidP="00BE318B">
      <w:pPr>
        <w:pStyle w:val="ab"/>
        <w:ind w:firstLine="567"/>
        <w:jc w:val="both"/>
        <w:rPr>
          <w:sz w:val="24"/>
          <w:szCs w:val="24"/>
        </w:rPr>
      </w:pPr>
      <w:r w:rsidRPr="00BB72D4">
        <w:rPr>
          <w:sz w:val="24"/>
          <w:szCs w:val="24"/>
        </w:rPr>
        <w:t>Образуется среда, соответствующая по Плотности 1,5 %-ному агарному гелю (М118).</w:t>
      </w:r>
    </w:p>
    <w:p w14:paraId="28BF415E"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4C3B857F" w14:textId="77777777" w:rsidR="00BE318B" w:rsidRPr="00BB72D4" w:rsidRDefault="00BE318B" w:rsidP="00BE318B">
      <w:pPr>
        <w:pStyle w:val="ab"/>
        <w:ind w:firstLine="567"/>
        <w:jc w:val="both"/>
        <w:rPr>
          <w:sz w:val="24"/>
          <w:szCs w:val="24"/>
        </w:rPr>
      </w:pPr>
      <w:r w:rsidRPr="00BB72D4">
        <w:rPr>
          <w:sz w:val="24"/>
          <w:szCs w:val="24"/>
        </w:rPr>
        <w:t xml:space="preserve">Среда имеет красную окраску, прозрачна или слегка </w:t>
      </w:r>
      <w:proofErr w:type="spellStart"/>
      <w:r w:rsidRPr="00BB72D4">
        <w:rPr>
          <w:sz w:val="24"/>
          <w:szCs w:val="24"/>
        </w:rPr>
        <w:t>опалесцирует</w:t>
      </w:r>
      <w:proofErr w:type="spellEnd"/>
      <w:r w:rsidRPr="00BB72D4">
        <w:rPr>
          <w:sz w:val="24"/>
          <w:szCs w:val="24"/>
        </w:rPr>
        <w:t>, если в чашках Петри формируется гель.</w:t>
      </w:r>
    </w:p>
    <w:p w14:paraId="227D2484"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35EEAB74"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 xml:space="preserve">С водные растворы М118 (11,1 % вес/об) или М389 (9,6 % вес/об) имеют рН 7,4+-0,2. </w:t>
      </w:r>
    </w:p>
    <w:p w14:paraId="20345044"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среды:</w:t>
      </w:r>
    </w:p>
    <w:p w14:paraId="11F8135A"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18-48 ч при 35 </w:t>
      </w:r>
      <w:r w:rsidRPr="00BB72D4">
        <w:rPr>
          <w:sz w:val="24"/>
          <w:szCs w:val="24"/>
          <w:vertAlign w:val="superscript"/>
        </w:rPr>
        <w:t>0</w:t>
      </w:r>
      <w:r w:rsidRPr="00BB72D4">
        <w:rPr>
          <w:sz w:val="24"/>
          <w:szCs w:val="24"/>
        </w:rPr>
        <w:t xml:space="preserve">С - 37 </w:t>
      </w:r>
      <w:r w:rsidRPr="00BB72D4">
        <w:rPr>
          <w:sz w:val="24"/>
          <w:szCs w:val="24"/>
          <w:vertAlign w:val="superscript"/>
        </w:rPr>
        <w:t>0</w:t>
      </w:r>
      <w:r w:rsidRPr="00BB72D4">
        <w:rPr>
          <w:sz w:val="24"/>
          <w:szCs w:val="24"/>
        </w:rPr>
        <w:t>С.</w:t>
      </w:r>
    </w:p>
    <w:p w14:paraId="750B2495" w14:textId="77777777" w:rsidR="00BE318B" w:rsidRPr="00BB72D4" w:rsidRDefault="00BE318B" w:rsidP="00BE318B">
      <w:pPr>
        <w:pStyle w:val="ab"/>
        <w:rPr>
          <w:sz w:val="24"/>
          <w:szCs w:val="24"/>
        </w:rPr>
      </w:pPr>
    </w:p>
    <w:p w14:paraId="47874D82" w14:textId="018F94AD" w:rsidR="00BE318B" w:rsidRPr="00DB0D43" w:rsidRDefault="00BE318B" w:rsidP="00BE318B">
      <w:pPr>
        <w:pStyle w:val="ab"/>
        <w:ind w:firstLine="567"/>
        <w:jc w:val="center"/>
        <w:rPr>
          <w:b/>
          <w:bCs/>
          <w:sz w:val="24"/>
          <w:szCs w:val="24"/>
          <w:lang w:val="kk-KZ"/>
        </w:rPr>
      </w:pPr>
      <w:r w:rsidRPr="00DB0D43">
        <w:rPr>
          <w:b/>
          <w:bCs/>
          <w:sz w:val="24"/>
          <w:szCs w:val="24"/>
          <w:lang w:val="kk-KZ"/>
        </w:rPr>
        <w:t>Таблица Б.3</w:t>
      </w:r>
      <w:r w:rsidR="00055E14">
        <w:rPr>
          <w:b/>
          <w:bCs/>
          <w:sz w:val="24"/>
          <w:szCs w:val="24"/>
          <w:lang w:val="kk-KZ"/>
        </w:rPr>
        <w:t>1</w:t>
      </w:r>
    </w:p>
    <w:p w14:paraId="2CB544ED"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721"/>
        <w:gridCol w:w="3420"/>
        <w:gridCol w:w="2097"/>
      </w:tblGrid>
      <w:tr w:rsidR="00BE318B" w:rsidRPr="00BB72D4" w14:paraId="4CBB3E8F" w14:textId="77777777" w:rsidTr="00055E14">
        <w:trPr>
          <w:trHeight w:val="421"/>
        </w:trPr>
        <w:tc>
          <w:tcPr>
            <w:tcW w:w="3721" w:type="dxa"/>
            <w:tcBorders>
              <w:bottom w:val="double" w:sz="4" w:space="0" w:color="auto"/>
            </w:tcBorders>
          </w:tcPr>
          <w:p w14:paraId="412203A0" w14:textId="77777777" w:rsidR="00BE318B" w:rsidRPr="00055E14" w:rsidRDefault="00BE318B" w:rsidP="0009036D">
            <w:pPr>
              <w:pStyle w:val="ab"/>
              <w:jc w:val="center"/>
              <w:rPr>
                <w:bCs/>
                <w:sz w:val="24"/>
                <w:szCs w:val="24"/>
              </w:rPr>
            </w:pPr>
            <w:r w:rsidRPr="00055E14">
              <w:rPr>
                <w:bCs/>
                <w:sz w:val="24"/>
                <w:szCs w:val="24"/>
              </w:rPr>
              <w:t>Штаммы среды микроорганизмов (АТСС)</w:t>
            </w:r>
          </w:p>
        </w:tc>
        <w:tc>
          <w:tcPr>
            <w:tcW w:w="3420" w:type="dxa"/>
            <w:tcBorders>
              <w:bottom w:val="double" w:sz="4" w:space="0" w:color="auto"/>
            </w:tcBorders>
          </w:tcPr>
          <w:p w14:paraId="50F1EE8F" w14:textId="77777777" w:rsidR="00BE318B" w:rsidRPr="00055E14" w:rsidRDefault="00BE318B" w:rsidP="0009036D">
            <w:pPr>
              <w:pStyle w:val="ab"/>
              <w:jc w:val="center"/>
              <w:rPr>
                <w:bCs/>
                <w:sz w:val="24"/>
                <w:szCs w:val="24"/>
              </w:rPr>
            </w:pPr>
            <w:r w:rsidRPr="00055E14">
              <w:rPr>
                <w:bCs/>
                <w:sz w:val="24"/>
                <w:szCs w:val="24"/>
              </w:rPr>
              <w:t>Рост</w:t>
            </w:r>
          </w:p>
        </w:tc>
        <w:tc>
          <w:tcPr>
            <w:tcW w:w="2097" w:type="dxa"/>
            <w:tcBorders>
              <w:bottom w:val="double" w:sz="4" w:space="0" w:color="auto"/>
            </w:tcBorders>
          </w:tcPr>
          <w:p w14:paraId="6C59D131" w14:textId="77777777" w:rsidR="00BE318B" w:rsidRPr="00055E14" w:rsidRDefault="00BE318B" w:rsidP="0009036D">
            <w:pPr>
              <w:pStyle w:val="ab"/>
              <w:jc w:val="center"/>
              <w:rPr>
                <w:bCs/>
                <w:sz w:val="24"/>
                <w:szCs w:val="24"/>
              </w:rPr>
            </w:pPr>
            <w:r w:rsidRPr="00055E14">
              <w:rPr>
                <w:bCs/>
                <w:sz w:val="24"/>
                <w:szCs w:val="24"/>
              </w:rPr>
              <w:t xml:space="preserve">Цвет </w:t>
            </w:r>
            <w:proofErr w:type="spellStart"/>
            <w:r w:rsidRPr="00055E14">
              <w:rPr>
                <w:bCs/>
                <w:sz w:val="24"/>
                <w:szCs w:val="24"/>
              </w:rPr>
              <w:t>колонний</w:t>
            </w:r>
            <w:proofErr w:type="spellEnd"/>
            <w:r w:rsidRPr="00055E14">
              <w:rPr>
                <w:bCs/>
                <w:sz w:val="24"/>
                <w:szCs w:val="24"/>
              </w:rPr>
              <w:t xml:space="preserve"> на среде М118</w:t>
            </w:r>
          </w:p>
        </w:tc>
      </w:tr>
      <w:tr w:rsidR="00BE318B" w:rsidRPr="00BB72D4" w14:paraId="1FDF01FC" w14:textId="77777777" w:rsidTr="00055E14">
        <w:trPr>
          <w:trHeight w:val="371"/>
        </w:trPr>
        <w:tc>
          <w:tcPr>
            <w:tcW w:w="3721" w:type="dxa"/>
            <w:tcBorders>
              <w:top w:val="double" w:sz="4" w:space="0" w:color="auto"/>
            </w:tcBorders>
          </w:tcPr>
          <w:p w14:paraId="465BD43B" w14:textId="77777777" w:rsidR="00BE318B" w:rsidRPr="00055E14" w:rsidRDefault="00BE318B" w:rsidP="0009036D">
            <w:pPr>
              <w:pStyle w:val="ab"/>
              <w:jc w:val="center"/>
              <w:rPr>
                <w:bCs/>
                <w:i/>
                <w:sz w:val="24"/>
                <w:szCs w:val="24"/>
                <w:lang w:val="en-US"/>
              </w:rPr>
            </w:pPr>
            <w:r w:rsidRPr="00055E14">
              <w:rPr>
                <w:bCs/>
                <w:i/>
                <w:sz w:val="24"/>
                <w:szCs w:val="24"/>
                <w:lang w:val="en-US"/>
              </w:rPr>
              <w:t>Staphylococcus aureus (25923)</w:t>
            </w:r>
          </w:p>
        </w:tc>
        <w:tc>
          <w:tcPr>
            <w:tcW w:w="3420" w:type="dxa"/>
            <w:tcBorders>
              <w:top w:val="double" w:sz="4" w:space="0" w:color="auto"/>
            </w:tcBorders>
          </w:tcPr>
          <w:p w14:paraId="4BE9C4EF" w14:textId="77777777" w:rsidR="00BE318B" w:rsidRPr="00055E14" w:rsidRDefault="00BE318B" w:rsidP="0009036D">
            <w:pPr>
              <w:pStyle w:val="ab"/>
              <w:jc w:val="center"/>
              <w:rPr>
                <w:bCs/>
                <w:sz w:val="24"/>
                <w:szCs w:val="24"/>
              </w:rPr>
            </w:pPr>
            <w:r w:rsidRPr="00055E14">
              <w:rPr>
                <w:bCs/>
                <w:sz w:val="24"/>
                <w:szCs w:val="24"/>
              </w:rPr>
              <w:t>Хороший или обильный</w:t>
            </w:r>
          </w:p>
        </w:tc>
        <w:tc>
          <w:tcPr>
            <w:tcW w:w="2097" w:type="dxa"/>
            <w:tcBorders>
              <w:top w:val="double" w:sz="4" w:space="0" w:color="auto"/>
            </w:tcBorders>
          </w:tcPr>
          <w:p w14:paraId="6234D512" w14:textId="77777777" w:rsidR="00BE318B" w:rsidRPr="00055E14" w:rsidRDefault="00BE318B" w:rsidP="0009036D">
            <w:pPr>
              <w:pStyle w:val="ab"/>
              <w:jc w:val="center"/>
              <w:rPr>
                <w:bCs/>
                <w:sz w:val="24"/>
                <w:szCs w:val="24"/>
              </w:rPr>
            </w:pPr>
            <w:r w:rsidRPr="00055E14">
              <w:rPr>
                <w:bCs/>
                <w:sz w:val="24"/>
                <w:szCs w:val="24"/>
              </w:rPr>
              <w:t>Желтые</w:t>
            </w:r>
          </w:p>
        </w:tc>
      </w:tr>
      <w:tr w:rsidR="00BE318B" w:rsidRPr="00BB72D4" w14:paraId="6A3D7C5C" w14:textId="77777777" w:rsidTr="0009036D">
        <w:trPr>
          <w:trHeight w:val="278"/>
        </w:trPr>
        <w:tc>
          <w:tcPr>
            <w:tcW w:w="3721" w:type="dxa"/>
          </w:tcPr>
          <w:p w14:paraId="495BF058" w14:textId="77777777" w:rsidR="00BE318B" w:rsidRPr="00055E14" w:rsidRDefault="00BE318B" w:rsidP="0009036D">
            <w:pPr>
              <w:pStyle w:val="ab"/>
              <w:jc w:val="center"/>
              <w:rPr>
                <w:bCs/>
                <w:i/>
                <w:sz w:val="24"/>
                <w:szCs w:val="24"/>
                <w:lang w:val="en-US"/>
              </w:rPr>
            </w:pPr>
            <w:r w:rsidRPr="00055E14">
              <w:rPr>
                <w:bCs/>
                <w:i/>
                <w:sz w:val="24"/>
                <w:szCs w:val="24"/>
                <w:lang w:val="en-US"/>
              </w:rPr>
              <w:t>Staphylococcus epidermidis (12228)</w:t>
            </w:r>
          </w:p>
        </w:tc>
        <w:tc>
          <w:tcPr>
            <w:tcW w:w="3420" w:type="dxa"/>
          </w:tcPr>
          <w:p w14:paraId="67204AF7" w14:textId="77777777" w:rsidR="00BE318B" w:rsidRPr="00055E14" w:rsidRDefault="00BE318B" w:rsidP="0009036D">
            <w:pPr>
              <w:pStyle w:val="ab"/>
              <w:jc w:val="center"/>
              <w:rPr>
                <w:bCs/>
                <w:sz w:val="24"/>
                <w:szCs w:val="24"/>
              </w:rPr>
            </w:pPr>
            <w:r w:rsidRPr="00055E14">
              <w:rPr>
                <w:bCs/>
                <w:sz w:val="24"/>
                <w:szCs w:val="24"/>
              </w:rPr>
              <w:t>Средний или хороший</w:t>
            </w:r>
          </w:p>
        </w:tc>
        <w:tc>
          <w:tcPr>
            <w:tcW w:w="2097" w:type="dxa"/>
          </w:tcPr>
          <w:p w14:paraId="5CE8CE41" w14:textId="77777777" w:rsidR="00BE318B" w:rsidRPr="00055E14" w:rsidRDefault="00BE318B" w:rsidP="0009036D">
            <w:pPr>
              <w:pStyle w:val="ab"/>
              <w:jc w:val="center"/>
              <w:rPr>
                <w:bCs/>
                <w:sz w:val="24"/>
                <w:szCs w:val="24"/>
              </w:rPr>
            </w:pPr>
            <w:r w:rsidRPr="00055E14">
              <w:rPr>
                <w:bCs/>
                <w:sz w:val="24"/>
                <w:szCs w:val="24"/>
              </w:rPr>
              <w:t>Красные</w:t>
            </w:r>
          </w:p>
        </w:tc>
      </w:tr>
      <w:tr w:rsidR="00BE318B" w:rsidRPr="00BB72D4" w14:paraId="030BC0D6" w14:textId="77777777" w:rsidTr="0009036D">
        <w:trPr>
          <w:trHeight w:val="327"/>
        </w:trPr>
        <w:tc>
          <w:tcPr>
            <w:tcW w:w="3721" w:type="dxa"/>
          </w:tcPr>
          <w:p w14:paraId="53D8D313" w14:textId="77777777" w:rsidR="00BE318B" w:rsidRPr="00055E14" w:rsidRDefault="00BE318B" w:rsidP="0009036D">
            <w:pPr>
              <w:pStyle w:val="ab"/>
              <w:jc w:val="center"/>
              <w:rPr>
                <w:bCs/>
                <w:i/>
                <w:sz w:val="24"/>
                <w:szCs w:val="24"/>
              </w:rPr>
            </w:pPr>
            <w:r w:rsidRPr="00055E14">
              <w:rPr>
                <w:bCs/>
                <w:i/>
                <w:sz w:val="24"/>
                <w:szCs w:val="24"/>
                <w:lang w:val="en-US"/>
              </w:rPr>
              <w:t>Escherichia coli (25922)</w:t>
            </w:r>
          </w:p>
        </w:tc>
        <w:tc>
          <w:tcPr>
            <w:tcW w:w="3420" w:type="dxa"/>
          </w:tcPr>
          <w:p w14:paraId="40267132" w14:textId="77777777" w:rsidR="00BE318B" w:rsidRPr="00055E14" w:rsidRDefault="00BE318B" w:rsidP="0009036D">
            <w:pPr>
              <w:pStyle w:val="ab"/>
              <w:jc w:val="center"/>
              <w:rPr>
                <w:bCs/>
                <w:sz w:val="24"/>
                <w:szCs w:val="24"/>
                <w:lang w:val="kk-KZ"/>
              </w:rPr>
            </w:pPr>
            <w:r w:rsidRPr="00055E14">
              <w:rPr>
                <w:bCs/>
                <w:sz w:val="24"/>
                <w:szCs w:val="24"/>
                <w:lang w:val="kk-KZ"/>
              </w:rPr>
              <w:t>Подавляется</w:t>
            </w:r>
          </w:p>
        </w:tc>
        <w:tc>
          <w:tcPr>
            <w:tcW w:w="2097" w:type="dxa"/>
          </w:tcPr>
          <w:p w14:paraId="1DD15738" w14:textId="77777777" w:rsidR="00BE318B" w:rsidRPr="00055E14" w:rsidRDefault="00BE318B" w:rsidP="0009036D">
            <w:pPr>
              <w:pStyle w:val="ab"/>
              <w:jc w:val="center"/>
              <w:rPr>
                <w:bCs/>
                <w:sz w:val="24"/>
                <w:szCs w:val="24"/>
              </w:rPr>
            </w:pPr>
            <w:r w:rsidRPr="00055E14">
              <w:rPr>
                <w:bCs/>
                <w:sz w:val="24"/>
                <w:szCs w:val="24"/>
              </w:rPr>
              <w:t>-</w:t>
            </w:r>
          </w:p>
        </w:tc>
      </w:tr>
    </w:tbl>
    <w:p w14:paraId="74F17BC6" w14:textId="77777777" w:rsidR="00BE318B" w:rsidRPr="00BB72D4" w:rsidRDefault="00BE318B" w:rsidP="00BE318B">
      <w:pPr>
        <w:pStyle w:val="ab"/>
        <w:rPr>
          <w:sz w:val="24"/>
          <w:szCs w:val="24"/>
        </w:rPr>
      </w:pPr>
    </w:p>
    <w:p w14:paraId="6F26574F"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2CF076B3"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20067464" w14:textId="77777777" w:rsidR="00BE318B" w:rsidRPr="00BB72D4" w:rsidRDefault="00BE318B" w:rsidP="00BE318B">
      <w:pPr>
        <w:pStyle w:val="ab"/>
        <w:rPr>
          <w:b/>
          <w:sz w:val="24"/>
          <w:szCs w:val="24"/>
        </w:rPr>
      </w:pPr>
    </w:p>
    <w:p w14:paraId="32ABDF1F" w14:textId="77777777" w:rsidR="00BE318B" w:rsidRPr="00BB72D4" w:rsidRDefault="00BE318B" w:rsidP="00BE318B">
      <w:pPr>
        <w:pStyle w:val="ab"/>
        <w:ind w:firstLine="567"/>
        <w:jc w:val="both"/>
        <w:rPr>
          <w:b/>
          <w:sz w:val="24"/>
          <w:szCs w:val="24"/>
        </w:rPr>
      </w:pPr>
      <w:r w:rsidRPr="00BB72D4">
        <w:rPr>
          <w:b/>
          <w:sz w:val="24"/>
          <w:szCs w:val="24"/>
        </w:rPr>
        <w:t xml:space="preserve">2) Основа агара </w:t>
      </w:r>
      <w:proofErr w:type="spellStart"/>
      <w:r w:rsidRPr="00BB72D4">
        <w:rPr>
          <w:b/>
          <w:sz w:val="24"/>
          <w:szCs w:val="24"/>
        </w:rPr>
        <w:t>Бэрда</w:t>
      </w:r>
      <w:proofErr w:type="spellEnd"/>
      <w:r w:rsidRPr="00BB72D4">
        <w:rPr>
          <w:b/>
          <w:sz w:val="24"/>
          <w:szCs w:val="24"/>
        </w:rPr>
        <w:t xml:space="preserve">-Паркера/Основа агара </w:t>
      </w:r>
      <w:proofErr w:type="spellStart"/>
      <w:r w:rsidRPr="00BB72D4">
        <w:rPr>
          <w:b/>
          <w:sz w:val="24"/>
          <w:szCs w:val="24"/>
        </w:rPr>
        <w:t>Бэрда</w:t>
      </w:r>
      <w:proofErr w:type="spellEnd"/>
      <w:r w:rsidRPr="00BB72D4">
        <w:rPr>
          <w:b/>
          <w:sz w:val="24"/>
          <w:szCs w:val="24"/>
        </w:rPr>
        <w:t xml:space="preserve">-Паркера с </w:t>
      </w:r>
      <w:proofErr w:type="spellStart"/>
      <w:r w:rsidRPr="00BB72D4">
        <w:rPr>
          <w:b/>
          <w:sz w:val="24"/>
          <w:szCs w:val="24"/>
        </w:rPr>
        <w:t>сульфаметазином</w:t>
      </w:r>
      <w:proofErr w:type="spellEnd"/>
      <w:r w:rsidRPr="00BB72D4">
        <w:rPr>
          <w:b/>
          <w:sz w:val="24"/>
          <w:szCs w:val="24"/>
        </w:rPr>
        <w:t xml:space="preserve"> (М043/М1140)</w:t>
      </w:r>
    </w:p>
    <w:p w14:paraId="069B63FC" w14:textId="77777777" w:rsidR="00BE318B" w:rsidRPr="00BB72D4" w:rsidRDefault="00BE318B" w:rsidP="00BE318B">
      <w:pPr>
        <w:pStyle w:val="ab"/>
        <w:ind w:firstLine="567"/>
        <w:jc w:val="both"/>
        <w:rPr>
          <w:sz w:val="24"/>
          <w:szCs w:val="24"/>
        </w:rPr>
      </w:pPr>
      <w:r w:rsidRPr="00BB72D4">
        <w:rPr>
          <w:sz w:val="24"/>
          <w:szCs w:val="24"/>
        </w:rPr>
        <w:t xml:space="preserve">Основа агара </w:t>
      </w:r>
      <w:proofErr w:type="spellStart"/>
      <w:r w:rsidRPr="00BB72D4">
        <w:rPr>
          <w:sz w:val="24"/>
          <w:szCs w:val="24"/>
        </w:rPr>
        <w:t>Бэйд</w:t>
      </w:r>
      <w:proofErr w:type="spellEnd"/>
      <w:r w:rsidRPr="00BB72D4">
        <w:rPr>
          <w:sz w:val="24"/>
          <w:szCs w:val="24"/>
        </w:rPr>
        <w:t xml:space="preserve">-Паркера после внесения специальных добавок рекомендуется для выделения и подсчета </w:t>
      </w:r>
      <w:proofErr w:type="spellStart"/>
      <w:r w:rsidRPr="00BB72D4">
        <w:rPr>
          <w:sz w:val="24"/>
          <w:szCs w:val="24"/>
        </w:rPr>
        <w:t>коагулазоположительных</w:t>
      </w:r>
      <w:proofErr w:type="spellEnd"/>
      <w:r w:rsidRPr="00BB72D4">
        <w:rPr>
          <w:sz w:val="24"/>
          <w:szCs w:val="24"/>
        </w:rPr>
        <w:t xml:space="preserve"> стафилококков в пищевых продуктах и другом исследуемом материале.</w:t>
      </w:r>
    </w:p>
    <w:p w14:paraId="3DCE9D3E" w14:textId="2542FF7D" w:rsidR="00BE318B" w:rsidRPr="00BB72D4" w:rsidRDefault="00BE318B" w:rsidP="007537EB">
      <w:pPr>
        <w:pStyle w:val="ab"/>
        <w:ind w:firstLine="567"/>
        <w:jc w:val="both"/>
        <w:rPr>
          <w:sz w:val="24"/>
          <w:szCs w:val="24"/>
        </w:rPr>
      </w:pPr>
      <w:r w:rsidRPr="00BB72D4">
        <w:rPr>
          <w:sz w:val="24"/>
          <w:szCs w:val="24"/>
        </w:rPr>
        <w:t xml:space="preserve">Состав основ агара </w:t>
      </w:r>
      <w:proofErr w:type="spellStart"/>
      <w:r w:rsidRPr="00BB72D4">
        <w:rPr>
          <w:sz w:val="24"/>
          <w:szCs w:val="24"/>
        </w:rPr>
        <w:t>Бэрда</w:t>
      </w:r>
      <w:proofErr w:type="spellEnd"/>
      <w:r w:rsidRPr="00BB72D4">
        <w:rPr>
          <w:sz w:val="24"/>
          <w:szCs w:val="24"/>
        </w:rPr>
        <w:t xml:space="preserve">-Паркера/Основа агара </w:t>
      </w:r>
      <w:proofErr w:type="spellStart"/>
      <w:r w:rsidRPr="00BB72D4">
        <w:rPr>
          <w:sz w:val="24"/>
          <w:szCs w:val="24"/>
        </w:rPr>
        <w:t>Бэрда</w:t>
      </w:r>
      <w:proofErr w:type="spellEnd"/>
      <w:r w:rsidRPr="00BB72D4">
        <w:rPr>
          <w:sz w:val="24"/>
          <w:szCs w:val="24"/>
        </w:rPr>
        <w:t xml:space="preserve">-Паркера с </w:t>
      </w:r>
      <w:proofErr w:type="spellStart"/>
      <w:r w:rsidRPr="00BB72D4">
        <w:rPr>
          <w:sz w:val="24"/>
          <w:szCs w:val="24"/>
        </w:rPr>
        <w:t>сульфаметазином</w:t>
      </w:r>
      <w:proofErr w:type="spellEnd"/>
      <w:r w:rsidRPr="00BB72D4">
        <w:rPr>
          <w:sz w:val="24"/>
          <w:szCs w:val="24"/>
        </w:rPr>
        <w:t xml:space="preserve"> (М043/М1140):</w:t>
      </w:r>
    </w:p>
    <w:p w14:paraId="3A732499" w14:textId="02F39BD1" w:rsidR="00BE318B" w:rsidRPr="00DB0D43" w:rsidRDefault="00BE318B" w:rsidP="00BE318B">
      <w:pPr>
        <w:pStyle w:val="ab"/>
        <w:ind w:firstLine="567"/>
        <w:jc w:val="center"/>
        <w:rPr>
          <w:b/>
          <w:bCs/>
          <w:sz w:val="24"/>
          <w:szCs w:val="24"/>
          <w:lang w:val="kk-KZ"/>
        </w:rPr>
      </w:pPr>
      <w:r w:rsidRPr="00DB0D43">
        <w:rPr>
          <w:b/>
          <w:bCs/>
          <w:sz w:val="24"/>
          <w:szCs w:val="24"/>
          <w:lang w:val="kk-KZ"/>
        </w:rPr>
        <w:t>Таблица Б.3</w:t>
      </w:r>
      <w:r w:rsidR="00055E14">
        <w:rPr>
          <w:b/>
          <w:bCs/>
          <w:sz w:val="24"/>
          <w:szCs w:val="24"/>
          <w:lang w:val="kk-KZ"/>
        </w:rPr>
        <w:t>2</w:t>
      </w:r>
    </w:p>
    <w:p w14:paraId="6E4FC996"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380"/>
        <w:gridCol w:w="3083"/>
        <w:gridCol w:w="2875"/>
      </w:tblGrid>
      <w:tr w:rsidR="00BE318B" w:rsidRPr="00BB72D4" w14:paraId="75B89107" w14:textId="77777777" w:rsidTr="008D61D2">
        <w:tc>
          <w:tcPr>
            <w:tcW w:w="3380" w:type="dxa"/>
            <w:tcBorders>
              <w:bottom w:val="double" w:sz="4" w:space="0" w:color="auto"/>
            </w:tcBorders>
          </w:tcPr>
          <w:p w14:paraId="05F56EB1" w14:textId="77777777" w:rsidR="00BE318B" w:rsidRPr="00055E14" w:rsidRDefault="00BE318B" w:rsidP="0009036D">
            <w:pPr>
              <w:pStyle w:val="ab"/>
              <w:jc w:val="center"/>
              <w:rPr>
                <w:bCs/>
                <w:sz w:val="24"/>
                <w:szCs w:val="24"/>
              </w:rPr>
            </w:pPr>
            <w:r w:rsidRPr="00055E14">
              <w:rPr>
                <w:bCs/>
                <w:sz w:val="24"/>
                <w:szCs w:val="24"/>
              </w:rPr>
              <w:t>Ингредиенты</w:t>
            </w:r>
          </w:p>
        </w:tc>
        <w:tc>
          <w:tcPr>
            <w:tcW w:w="3083" w:type="dxa"/>
            <w:tcBorders>
              <w:bottom w:val="double" w:sz="4" w:space="0" w:color="auto"/>
            </w:tcBorders>
          </w:tcPr>
          <w:p w14:paraId="33A41EB2" w14:textId="77777777" w:rsidR="00BE318B" w:rsidRPr="00055E14" w:rsidRDefault="00BE318B" w:rsidP="0009036D">
            <w:pPr>
              <w:pStyle w:val="ab"/>
              <w:jc w:val="center"/>
              <w:rPr>
                <w:bCs/>
                <w:sz w:val="24"/>
                <w:szCs w:val="24"/>
              </w:rPr>
            </w:pPr>
            <w:r w:rsidRPr="00055E14">
              <w:rPr>
                <w:bCs/>
                <w:sz w:val="24"/>
                <w:szCs w:val="24"/>
              </w:rPr>
              <w:t>М043</w:t>
            </w:r>
          </w:p>
          <w:p w14:paraId="3A3A5474" w14:textId="77777777" w:rsidR="00BE318B" w:rsidRPr="00055E14" w:rsidRDefault="00BE318B" w:rsidP="0009036D">
            <w:pPr>
              <w:pStyle w:val="ab"/>
              <w:jc w:val="center"/>
              <w:rPr>
                <w:bCs/>
                <w:sz w:val="24"/>
                <w:szCs w:val="24"/>
              </w:rPr>
            </w:pPr>
            <w:r w:rsidRPr="00055E14">
              <w:rPr>
                <w:bCs/>
                <w:sz w:val="24"/>
                <w:szCs w:val="24"/>
              </w:rPr>
              <w:t>грамм/литр</w:t>
            </w:r>
          </w:p>
        </w:tc>
        <w:tc>
          <w:tcPr>
            <w:tcW w:w="2875" w:type="dxa"/>
            <w:tcBorders>
              <w:bottom w:val="double" w:sz="4" w:space="0" w:color="auto"/>
            </w:tcBorders>
          </w:tcPr>
          <w:p w14:paraId="6AC6AC0C" w14:textId="77777777" w:rsidR="00BE318B" w:rsidRPr="00055E14" w:rsidRDefault="00BE318B" w:rsidP="0009036D">
            <w:pPr>
              <w:pStyle w:val="ab"/>
              <w:jc w:val="center"/>
              <w:rPr>
                <w:bCs/>
                <w:sz w:val="24"/>
                <w:szCs w:val="24"/>
              </w:rPr>
            </w:pPr>
            <w:r w:rsidRPr="00055E14">
              <w:rPr>
                <w:bCs/>
                <w:sz w:val="24"/>
                <w:szCs w:val="24"/>
              </w:rPr>
              <w:t>М1140</w:t>
            </w:r>
          </w:p>
          <w:p w14:paraId="62C33441" w14:textId="77777777" w:rsidR="00BE318B" w:rsidRPr="00055E14" w:rsidRDefault="00BE318B" w:rsidP="0009036D">
            <w:pPr>
              <w:pStyle w:val="ab"/>
              <w:jc w:val="center"/>
              <w:rPr>
                <w:bCs/>
                <w:sz w:val="24"/>
                <w:szCs w:val="24"/>
              </w:rPr>
            </w:pPr>
            <w:r w:rsidRPr="00055E14">
              <w:rPr>
                <w:bCs/>
                <w:sz w:val="24"/>
                <w:szCs w:val="24"/>
              </w:rPr>
              <w:t>грамм/литр</w:t>
            </w:r>
          </w:p>
        </w:tc>
      </w:tr>
      <w:tr w:rsidR="00BE318B" w:rsidRPr="00BB72D4" w14:paraId="4F9BE274" w14:textId="77777777" w:rsidTr="008D61D2">
        <w:tc>
          <w:tcPr>
            <w:tcW w:w="3380" w:type="dxa"/>
            <w:tcBorders>
              <w:top w:val="double" w:sz="4" w:space="0" w:color="auto"/>
            </w:tcBorders>
          </w:tcPr>
          <w:p w14:paraId="44A0BD91" w14:textId="77777777" w:rsidR="00BE318B" w:rsidRPr="00055E14" w:rsidRDefault="00BE318B" w:rsidP="0009036D">
            <w:pPr>
              <w:pStyle w:val="ab"/>
              <w:jc w:val="center"/>
              <w:rPr>
                <w:bCs/>
                <w:sz w:val="24"/>
                <w:szCs w:val="24"/>
              </w:rPr>
            </w:pPr>
            <w:r w:rsidRPr="00055E14">
              <w:rPr>
                <w:bCs/>
                <w:sz w:val="24"/>
                <w:szCs w:val="24"/>
              </w:rPr>
              <w:t>Гидролизат казеина</w:t>
            </w:r>
          </w:p>
        </w:tc>
        <w:tc>
          <w:tcPr>
            <w:tcW w:w="3083" w:type="dxa"/>
            <w:tcBorders>
              <w:top w:val="double" w:sz="4" w:space="0" w:color="auto"/>
            </w:tcBorders>
          </w:tcPr>
          <w:p w14:paraId="65953F9C" w14:textId="77777777" w:rsidR="00BE318B" w:rsidRPr="00055E14" w:rsidRDefault="00BE318B" w:rsidP="0009036D">
            <w:pPr>
              <w:pStyle w:val="ab"/>
              <w:jc w:val="center"/>
              <w:rPr>
                <w:bCs/>
                <w:sz w:val="24"/>
                <w:szCs w:val="24"/>
              </w:rPr>
            </w:pPr>
            <w:r w:rsidRPr="00055E14">
              <w:rPr>
                <w:bCs/>
                <w:sz w:val="24"/>
                <w:szCs w:val="24"/>
              </w:rPr>
              <w:t>10,00</w:t>
            </w:r>
          </w:p>
        </w:tc>
        <w:tc>
          <w:tcPr>
            <w:tcW w:w="2875" w:type="dxa"/>
            <w:tcBorders>
              <w:top w:val="double" w:sz="4" w:space="0" w:color="auto"/>
            </w:tcBorders>
          </w:tcPr>
          <w:p w14:paraId="29B63F01" w14:textId="77777777" w:rsidR="00BE318B" w:rsidRPr="00055E14" w:rsidRDefault="00BE318B" w:rsidP="0009036D">
            <w:pPr>
              <w:pStyle w:val="ab"/>
              <w:jc w:val="center"/>
              <w:rPr>
                <w:bCs/>
                <w:sz w:val="24"/>
                <w:szCs w:val="24"/>
              </w:rPr>
            </w:pPr>
            <w:r w:rsidRPr="00055E14">
              <w:rPr>
                <w:bCs/>
                <w:sz w:val="24"/>
                <w:szCs w:val="24"/>
              </w:rPr>
              <w:t>10,00</w:t>
            </w:r>
          </w:p>
        </w:tc>
      </w:tr>
      <w:tr w:rsidR="00BE318B" w:rsidRPr="00BB72D4" w14:paraId="753A4E75" w14:textId="77777777" w:rsidTr="008D61D2">
        <w:tc>
          <w:tcPr>
            <w:tcW w:w="3380" w:type="dxa"/>
          </w:tcPr>
          <w:p w14:paraId="2A4B54DB" w14:textId="77777777" w:rsidR="00BE318B" w:rsidRPr="00055E14" w:rsidRDefault="00BE318B" w:rsidP="0009036D">
            <w:pPr>
              <w:pStyle w:val="ab"/>
              <w:jc w:val="center"/>
              <w:rPr>
                <w:bCs/>
                <w:sz w:val="24"/>
                <w:szCs w:val="24"/>
              </w:rPr>
            </w:pPr>
            <w:r w:rsidRPr="00055E14">
              <w:rPr>
                <w:bCs/>
                <w:sz w:val="24"/>
                <w:szCs w:val="24"/>
              </w:rPr>
              <w:t>Мясной экстракт</w:t>
            </w:r>
          </w:p>
        </w:tc>
        <w:tc>
          <w:tcPr>
            <w:tcW w:w="3083" w:type="dxa"/>
          </w:tcPr>
          <w:p w14:paraId="270331CC" w14:textId="77777777" w:rsidR="00BE318B" w:rsidRPr="00055E14" w:rsidRDefault="00BE318B" w:rsidP="0009036D">
            <w:pPr>
              <w:pStyle w:val="ab"/>
              <w:jc w:val="center"/>
              <w:rPr>
                <w:bCs/>
                <w:sz w:val="24"/>
                <w:szCs w:val="24"/>
              </w:rPr>
            </w:pPr>
            <w:r w:rsidRPr="00055E14">
              <w:rPr>
                <w:bCs/>
                <w:sz w:val="24"/>
                <w:szCs w:val="24"/>
              </w:rPr>
              <w:t>5,00</w:t>
            </w:r>
          </w:p>
        </w:tc>
        <w:tc>
          <w:tcPr>
            <w:tcW w:w="2875" w:type="dxa"/>
          </w:tcPr>
          <w:p w14:paraId="409A2997" w14:textId="77777777" w:rsidR="00BE318B" w:rsidRPr="00055E14" w:rsidRDefault="00BE318B" w:rsidP="0009036D">
            <w:pPr>
              <w:pStyle w:val="ab"/>
              <w:jc w:val="center"/>
              <w:rPr>
                <w:bCs/>
                <w:sz w:val="24"/>
                <w:szCs w:val="24"/>
              </w:rPr>
            </w:pPr>
            <w:r w:rsidRPr="00055E14">
              <w:rPr>
                <w:bCs/>
                <w:sz w:val="24"/>
                <w:szCs w:val="24"/>
              </w:rPr>
              <w:t>5,00</w:t>
            </w:r>
          </w:p>
        </w:tc>
      </w:tr>
    </w:tbl>
    <w:p w14:paraId="2218FD4C" w14:textId="7C80772E" w:rsidR="008D61D2" w:rsidRPr="008D61D2" w:rsidRDefault="008D61D2" w:rsidP="008D61D2">
      <w:pPr>
        <w:jc w:val="center"/>
        <w:rPr>
          <w:i/>
          <w:iCs/>
          <w:sz w:val="24"/>
          <w:szCs w:val="24"/>
        </w:rPr>
      </w:pPr>
      <w:r w:rsidRPr="008D61D2">
        <w:rPr>
          <w:i/>
          <w:iCs/>
          <w:sz w:val="24"/>
          <w:szCs w:val="24"/>
        </w:rPr>
        <w:lastRenderedPageBreak/>
        <w:t>Продолжение таблицы Б.32</w:t>
      </w:r>
    </w:p>
    <w:p w14:paraId="67690BAE" w14:textId="77777777" w:rsidR="008D61D2" w:rsidRDefault="008D61D2" w:rsidP="008D61D2">
      <w:pPr>
        <w:jc w:val="center"/>
      </w:pPr>
    </w:p>
    <w:tbl>
      <w:tblPr>
        <w:tblStyle w:val="af8"/>
        <w:tblW w:w="0" w:type="auto"/>
        <w:tblLook w:val="04A0" w:firstRow="1" w:lastRow="0" w:firstColumn="1" w:lastColumn="0" w:noHBand="0" w:noVBand="1"/>
      </w:tblPr>
      <w:tblGrid>
        <w:gridCol w:w="3380"/>
        <w:gridCol w:w="3083"/>
        <w:gridCol w:w="2875"/>
      </w:tblGrid>
      <w:tr w:rsidR="008D61D2" w:rsidRPr="00BB72D4" w14:paraId="55B969E4" w14:textId="77777777" w:rsidTr="008D61D2">
        <w:tc>
          <w:tcPr>
            <w:tcW w:w="3380" w:type="dxa"/>
            <w:tcBorders>
              <w:bottom w:val="double" w:sz="4" w:space="0" w:color="auto"/>
            </w:tcBorders>
          </w:tcPr>
          <w:p w14:paraId="14073997" w14:textId="62D144F3" w:rsidR="008D61D2" w:rsidRPr="00055E14" w:rsidRDefault="008D61D2" w:rsidP="008D61D2">
            <w:pPr>
              <w:pStyle w:val="ab"/>
              <w:jc w:val="center"/>
              <w:rPr>
                <w:bCs/>
                <w:sz w:val="24"/>
                <w:szCs w:val="24"/>
              </w:rPr>
            </w:pPr>
            <w:r w:rsidRPr="00055E14">
              <w:rPr>
                <w:bCs/>
                <w:sz w:val="24"/>
                <w:szCs w:val="24"/>
              </w:rPr>
              <w:t>Ингредиенты</w:t>
            </w:r>
          </w:p>
        </w:tc>
        <w:tc>
          <w:tcPr>
            <w:tcW w:w="3083" w:type="dxa"/>
            <w:tcBorders>
              <w:bottom w:val="double" w:sz="4" w:space="0" w:color="auto"/>
            </w:tcBorders>
          </w:tcPr>
          <w:p w14:paraId="114F0E60" w14:textId="77777777" w:rsidR="008D61D2" w:rsidRPr="00055E14" w:rsidRDefault="008D61D2" w:rsidP="008D61D2">
            <w:pPr>
              <w:pStyle w:val="ab"/>
              <w:jc w:val="center"/>
              <w:rPr>
                <w:bCs/>
                <w:sz w:val="24"/>
                <w:szCs w:val="24"/>
              </w:rPr>
            </w:pPr>
            <w:r w:rsidRPr="00055E14">
              <w:rPr>
                <w:bCs/>
                <w:sz w:val="24"/>
                <w:szCs w:val="24"/>
              </w:rPr>
              <w:t>М043</w:t>
            </w:r>
          </w:p>
          <w:p w14:paraId="74390EB9" w14:textId="20E7222A" w:rsidR="008D61D2" w:rsidRPr="00055E14" w:rsidRDefault="008D61D2" w:rsidP="008D61D2">
            <w:pPr>
              <w:pStyle w:val="ab"/>
              <w:jc w:val="center"/>
              <w:rPr>
                <w:bCs/>
                <w:sz w:val="24"/>
                <w:szCs w:val="24"/>
              </w:rPr>
            </w:pPr>
            <w:r w:rsidRPr="00055E14">
              <w:rPr>
                <w:bCs/>
                <w:sz w:val="24"/>
                <w:szCs w:val="24"/>
              </w:rPr>
              <w:t>грамм/литр</w:t>
            </w:r>
          </w:p>
        </w:tc>
        <w:tc>
          <w:tcPr>
            <w:tcW w:w="2875" w:type="dxa"/>
            <w:tcBorders>
              <w:bottom w:val="double" w:sz="4" w:space="0" w:color="auto"/>
            </w:tcBorders>
          </w:tcPr>
          <w:p w14:paraId="5E165BF4" w14:textId="77777777" w:rsidR="008D61D2" w:rsidRPr="00055E14" w:rsidRDefault="008D61D2" w:rsidP="008D61D2">
            <w:pPr>
              <w:pStyle w:val="ab"/>
              <w:jc w:val="center"/>
              <w:rPr>
                <w:bCs/>
                <w:sz w:val="24"/>
                <w:szCs w:val="24"/>
              </w:rPr>
            </w:pPr>
            <w:r w:rsidRPr="00055E14">
              <w:rPr>
                <w:bCs/>
                <w:sz w:val="24"/>
                <w:szCs w:val="24"/>
              </w:rPr>
              <w:t>М1140</w:t>
            </w:r>
          </w:p>
          <w:p w14:paraId="4BF6CA3D" w14:textId="1AD29069" w:rsidR="008D61D2" w:rsidRPr="00055E14" w:rsidRDefault="008D61D2" w:rsidP="008D61D2">
            <w:pPr>
              <w:pStyle w:val="ab"/>
              <w:jc w:val="center"/>
              <w:rPr>
                <w:bCs/>
                <w:sz w:val="24"/>
                <w:szCs w:val="24"/>
              </w:rPr>
            </w:pPr>
            <w:r w:rsidRPr="00055E14">
              <w:rPr>
                <w:bCs/>
                <w:sz w:val="24"/>
                <w:szCs w:val="24"/>
              </w:rPr>
              <w:t>грамм/литр</w:t>
            </w:r>
          </w:p>
        </w:tc>
      </w:tr>
      <w:tr w:rsidR="008D61D2" w:rsidRPr="00BB72D4" w14:paraId="5C3B8E26" w14:textId="77777777" w:rsidTr="008D61D2">
        <w:tc>
          <w:tcPr>
            <w:tcW w:w="3380" w:type="dxa"/>
            <w:tcBorders>
              <w:top w:val="double" w:sz="4" w:space="0" w:color="auto"/>
            </w:tcBorders>
          </w:tcPr>
          <w:p w14:paraId="58E0DF14" w14:textId="3BBB78E0" w:rsidR="008D61D2" w:rsidRPr="00055E14" w:rsidRDefault="008D61D2" w:rsidP="008D61D2">
            <w:pPr>
              <w:pStyle w:val="ab"/>
              <w:jc w:val="center"/>
              <w:rPr>
                <w:bCs/>
                <w:sz w:val="24"/>
                <w:szCs w:val="24"/>
              </w:rPr>
            </w:pPr>
            <w:r w:rsidRPr="00055E14">
              <w:rPr>
                <w:bCs/>
                <w:sz w:val="24"/>
                <w:szCs w:val="24"/>
              </w:rPr>
              <w:t>Дрожжевой экстракт</w:t>
            </w:r>
          </w:p>
        </w:tc>
        <w:tc>
          <w:tcPr>
            <w:tcW w:w="3083" w:type="dxa"/>
            <w:tcBorders>
              <w:top w:val="double" w:sz="4" w:space="0" w:color="auto"/>
            </w:tcBorders>
          </w:tcPr>
          <w:p w14:paraId="45DAF6C7" w14:textId="77777777" w:rsidR="008D61D2" w:rsidRPr="00055E14" w:rsidRDefault="008D61D2" w:rsidP="008D61D2">
            <w:pPr>
              <w:pStyle w:val="ab"/>
              <w:jc w:val="center"/>
              <w:rPr>
                <w:bCs/>
                <w:sz w:val="24"/>
                <w:szCs w:val="24"/>
              </w:rPr>
            </w:pPr>
            <w:r w:rsidRPr="00055E14">
              <w:rPr>
                <w:bCs/>
                <w:sz w:val="24"/>
                <w:szCs w:val="24"/>
              </w:rPr>
              <w:t>1,00</w:t>
            </w:r>
          </w:p>
        </w:tc>
        <w:tc>
          <w:tcPr>
            <w:tcW w:w="2875" w:type="dxa"/>
            <w:tcBorders>
              <w:top w:val="double" w:sz="4" w:space="0" w:color="auto"/>
            </w:tcBorders>
          </w:tcPr>
          <w:p w14:paraId="7C3A1B70" w14:textId="77777777" w:rsidR="008D61D2" w:rsidRPr="00055E14" w:rsidRDefault="008D61D2" w:rsidP="008D61D2">
            <w:pPr>
              <w:pStyle w:val="ab"/>
              <w:jc w:val="center"/>
              <w:rPr>
                <w:bCs/>
                <w:sz w:val="24"/>
                <w:szCs w:val="24"/>
              </w:rPr>
            </w:pPr>
            <w:r w:rsidRPr="00055E14">
              <w:rPr>
                <w:bCs/>
                <w:sz w:val="24"/>
                <w:szCs w:val="24"/>
              </w:rPr>
              <w:t>1,00</w:t>
            </w:r>
          </w:p>
        </w:tc>
      </w:tr>
      <w:tr w:rsidR="008D61D2" w:rsidRPr="00BB72D4" w14:paraId="5B36FE12" w14:textId="77777777" w:rsidTr="008D61D2">
        <w:tc>
          <w:tcPr>
            <w:tcW w:w="3380" w:type="dxa"/>
          </w:tcPr>
          <w:p w14:paraId="73C92862" w14:textId="77777777" w:rsidR="008D61D2" w:rsidRPr="00055E14" w:rsidRDefault="008D61D2" w:rsidP="008D61D2">
            <w:pPr>
              <w:pStyle w:val="ab"/>
              <w:jc w:val="center"/>
              <w:rPr>
                <w:bCs/>
                <w:sz w:val="24"/>
                <w:szCs w:val="24"/>
              </w:rPr>
            </w:pPr>
            <w:r w:rsidRPr="00055E14">
              <w:rPr>
                <w:bCs/>
                <w:sz w:val="24"/>
                <w:szCs w:val="24"/>
              </w:rPr>
              <w:t>Глицин</w:t>
            </w:r>
          </w:p>
        </w:tc>
        <w:tc>
          <w:tcPr>
            <w:tcW w:w="3083" w:type="dxa"/>
          </w:tcPr>
          <w:p w14:paraId="071F3CFA" w14:textId="77777777" w:rsidR="008D61D2" w:rsidRPr="00055E14" w:rsidRDefault="008D61D2" w:rsidP="008D61D2">
            <w:pPr>
              <w:pStyle w:val="ab"/>
              <w:jc w:val="center"/>
              <w:rPr>
                <w:bCs/>
                <w:sz w:val="24"/>
                <w:szCs w:val="24"/>
              </w:rPr>
            </w:pPr>
            <w:r w:rsidRPr="00055E14">
              <w:rPr>
                <w:bCs/>
                <w:sz w:val="24"/>
                <w:szCs w:val="24"/>
              </w:rPr>
              <w:t>12,00</w:t>
            </w:r>
          </w:p>
        </w:tc>
        <w:tc>
          <w:tcPr>
            <w:tcW w:w="2875" w:type="dxa"/>
          </w:tcPr>
          <w:p w14:paraId="54730295" w14:textId="77777777" w:rsidR="008D61D2" w:rsidRPr="00055E14" w:rsidRDefault="008D61D2" w:rsidP="008D61D2">
            <w:pPr>
              <w:pStyle w:val="ab"/>
              <w:jc w:val="center"/>
              <w:rPr>
                <w:bCs/>
                <w:sz w:val="24"/>
                <w:szCs w:val="24"/>
              </w:rPr>
            </w:pPr>
            <w:r w:rsidRPr="00055E14">
              <w:rPr>
                <w:bCs/>
                <w:sz w:val="24"/>
                <w:szCs w:val="24"/>
              </w:rPr>
              <w:t>12,00</w:t>
            </w:r>
          </w:p>
        </w:tc>
      </w:tr>
      <w:tr w:rsidR="008D61D2" w:rsidRPr="00BB72D4" w14:paraId="0DD4A619" w14:textId="77777777" w:rsidTr="008D61D2">
        <w:tc>
          <w:tcPr>
            <w:tcW w:w="3380" w:type="dxa"/>
          </w:tcPr>
          <w:p w14:paraId="67BDE09D" w14:textId="77777777" w:rsidR="008D61D2" w:rsidRPr="00055E14" w:rsidRDefault="008D61D2" w:rsidP="008D61D2">
            <w:pPr>
              <w:pStyle w:val="ab"/>
              <w:jc w:val="center"/>
              <w:rPr>
                <w:bCs/>
                <w:sz w:val="24"/>
                <w:szCs w:val="24"/>
              </w:rPr>
            </w:pPr>
            <w:r w:rsidRPr="00055E14">
              <w:rPr>
                <w:bCs/>
                <w:sz w:val="24"/>
                <w:szCs w:val="24"/>
              </w:rPr>
              <w:t>Натрия пируват</w:t>
            </w:r>
          </w:p>
        </w:tc>
        <w:tc>
          <w:tcPr>
            <w:tcW w:w="3083" w:type="dxa"/>
          </w:tcPr>
          <w:p w14:paraId="7A5ECC56" w14:textId="77777777" w:rsidR="008D61D2" w:rsidRPr="00055E14" w:rsidRDefault="008D61D2" w:rsidP="008D61D2">
            <w:pPr>
              <w:pStyle w:val="ab"/>
              <w:jc w:val="center"/>
              <w:rPr>
                <w:bCs/>
                <w:sz w:val="24"/>
                <w:szCs w:val="24"/>
              </w:rPr>
            </w:pPr>
            <w:r w:rsidRPr="00055E14">
              <w:rPr>
                <w:bCs/>
                <w:sz w:val="24"/>
                <w:szCs w:val="24"/>
              </w:rPr>
              <w:t>10,00</w:t>
            </w:r>
          </w:p>
        </w:tc>
        <w:tc>
          <w:tcPr>
            <w:tcW w:w="2875" w:type="dxa"/>
          </w:tcPr>
          <w:p w14:paraId="21D1EF43" w14:textId="77777777" w:rsidR="008D61D2" w:rsidRPr="00055E14" w:rsidRDefault="008D61D2" w:rsidP="008D61D2">
            <w:pPr>
              <w:pStyle w:val="ab"/>
              <w:jc w:val="center"/>
              <w:rPr>
                <w:bCs/>
                <w:sz w:val="24"/>
                <w:szCs w:val="24"/>
              </w:rPr>
            </w:pPr>
            <w:r w:rsidRPr="00055E14">
              <w:rPr>
                <w:bCs/>
                <w:sz w:val="24"/>
                <w:szCs w:val="24"/>
              </w:rPr>
              <w:t>10,00</w:t>
            </w:r>
          </w:p>
        </w:tc>
      </w:tr>
      <w:tr w:rsidR="008D61D2" w:rsidRPr="00BB72D4" w14:paraId="66318D1F" w14:textId="77777777" w:rsidTr="008D61D2">
        <w:tc>
          <w:tcPr>
            <w:tcW w:w="3380" w:type="dxa"/>
          </w:tcPr>
          <w:p w14:paraId="31F4CEDF" w14:textId="77777777" w:rsidR="008D61D2" w:rsidRPr="00055E14" w:rsidRDefault="008D61D2" w:rsidP="008D61D2">
            <w:pPr>
              <w:pStyle w:val="ab"/>
              <w:jc w:val="center"/>
              <w:rPr>
                <w:bCs/>
                <w:sz w:val="24"/>
                <w:szCs w:val="24"/>
              </w:rPr>
            </w:pPr>
            <w:r w:rsidRPr="00055E14">
              <w:rPr>
                <w:bCs/>
                <w:sz w:val="24"/>
                <w:szCs w:val="24"/>
              </w:rPr>
              <w:t>Лития хлорид</w:t>
            </w:r>
          </w:p>
        </w:tc>
        <w:tc>
          <w:tcPr>
            <w:tcW w:w="3083" w:type="dxa"/>
          </w:tcPr>
          <w:p w14:paraId="17B106EC" w14:textId="77777777" w:rsidR="008D61D2" w:rsidRPr="00055E14" w:rsidRDefault="008D61D2" w:rsidP="008D61D2">
            <w:pPr>
              <w:pStyle w:val="ab"/>
              <w:jc w:val="center"/>
              <w:rPr>
                <w:bCs/>
                <w:sz w:val="24"/>
                <w:szCs w:val="24"/>
              </w:rPr>
            </w:pPr>
            <w:r w:rsidRPr="00055E14">
              <w:rPr>
                <w:bCs/>
                <w:sz w:val="24"/>
                <w:szCs w:val="24"/>
              </w:rPr>
              <w:t>5,00</w:t>
            </w:r>
          </w:p>
        </w:tc>
        <w:tc>
          <w:tcPr>
            <w:tcW w:w="2875" w:type="dxa"/>
          </w:tcPr>
          <w:p w14:paraId="7D635144" w14:textId="77777777" w:rsidR="008D61D2" w:rsidRPr="00055E14" w:rsidRDefault="008D61D2" w:rsidP="008D61D2">
            <w:pPr>
              <w:pStyle w:val="ab"/>
              <w:jc w:val="center"/>
              <w:rPr>
                <w:bCs/>
                <w:sz w:val="24"/>
                <w:szCs w:val="24"/>
              </w:rPr>
            </w:pPr>
            <w:r w:rsidRPr="00055E14">
              <w:rPr>
                <w:bCs/>
                <w:sz w:val="24"/>
                <w:szCs w:val="24"/>
              </w:rPr>
              <w:t>5,00</w:t>
            </w:r>
          </w:p>
        </w:tc>
      </w:tr>
      <w:tr w:rsidR="008D61D2" w:rsidRPr="00BB72D4" w14:paraId="2CEE6EA7" w14:textId="77777777" w:rsidTr="008D61D2">
        <w:tc>
          <w:tcPr>
            <w:tcW w:w="3380" w:type="dxa"/>
          </w:tcPr>
          <w:p w14:paraId="15FFBC00" w14:textId="77777777" w:rsidR="008D61D2" w:rsidRPr="00055E14" w:rsidRDefault="008D61D2" w:rsidP="008D61D2">
            <w:pPr>
              <w:pStyle w:val="ab"/>
              <w:jc w:val="center"/>
              <w:rPr>
                <w:bCs/>
                <w:sz w:val="24"/>
                <w:szCs w:val="24"/>
              </w:rPr>
            </w:pPr>
            <w:proofErr w:type="spellStart"/>
            <w:r w:rsidRPr="00055E14">
              <w:rPr>
                <w:bCs/>
                <w:sz w:val="24"/>
                <w:szCs w:val="24"/>
              </w:rPr>
              <w:t>Сульфаметазин</w:t>
            </w:r>
            <w:proofErr w:type="spellEnd"/>
          </w:p>
        </w:tc>
        <w:tc>
          <w:tcPr>
            <w:tcW w:w="3083" w:type="dxa"/>
          </w:tcPr>
          <w:p w14:paraId="0EDC0865" w14:textId="77777777" w:rsidR="008D61D2" w:rsidRPr="00055E14" w:rsidRDefault="008D61D2" w:rsidP="008D61D2">
            <w:pPr>
              <w:pStyle w:val="ab"/>
              <w:jc w:val="center"/>
              <w:rPr>
                <w:bCs/>
                <w:sz w:val="24"/>
                <w:szCs w:val="24"/>
              </w:rPr>
            </w:pPr>
            <w:r w:rsidRPr="00055E14">
              <w:rPr>
                <w:bCs/>
                <w:sz w:val="24"/>
                <w:szCs w:val="24"/>
              </w:rPr>
              <w:t>-</w:t>
            </w:r>
          </w:p>
        </w:tc>
        <w:tc>
          <w:tcPr>
            <w:tcW w:w="2875" w:type="dxa"/>
          </w:tcPr>
          <w:p w14:paraId="2A3ACD9B" w14:textId="77777777" w:rsidR="008D61D2" w:rsidRPr="00055E14" w:rsidRDefault="008D61D2" w:rsidP="008D61D2">
            <w:pPr>
              <w:pStyle w:val="ab"/>
              <w:jc w:val="center"/>
              <w:rPr>
                <w:bCs/>
                <w:sz w:val="24"/>
                <w:szCs w:val="24"/>
              </w:rPr>
            </w:pPr>
            <w:r w:rsidRPr="00055E14">
              <w:rPr>
                <w:bCs/>
                <w:sz w:val="24"/>
                <w:szCs w:val="24"/>
              </w:rPr>
              <w:t>0,05</w:t>
            </w:r>
          </w:p>
        </w:tc>
      </w:tr>
      <w:tr w:rsidR="008D61D2" w:rsidRPr="00BB72D4" w14:paraId="07E96D9E" w14:textId="77777777" w:rsidTr="008D61D2">
        <w:tc>
          <w:tcPr>
            <w:tcW w:w="3380" w:type="dxa"/>
          </w:tcPr>
          <w:p w14:paraId="5217D11D" w14:textId="77777777" w:rsidR="008D61D2" w:rsidRPr="00055E14" w:rsidRDefault="008D61D2" w:rsidP="008D61D2">
            <w:pPr>
              <w:pStyle w:val="ab"/>
              <w:jc w:val="center"/>
              <w:rPr>
                <w:bCs/>
                <w:sz w:val="24"/>
                <w:szCs w:val="24"/>
              </w:rPr>
            </w:pPr>
            <w:r w:rsidRPr="00055E14">
              <w:rPr>
                <w:bCs/>
                <w:sz w:val="24"/>
                <w:szCs w:val="24"/>
              </w:rPr>
              <w:t>Агар-агар</w:t>
            </w:r>
          </w:p>
        </w:tc>
        <w:tc>
          <w:tcPr>
            <w:tcW w:w="3083" w:type="dxa"/>
          </w:tcPr>
          <w:p w14:paraId="76BE1435" w14:textId="77777777" w:rsidR="008D61D2" w:rsidRPr="00055E14" w:rsidRDefault="008D61D2" w:rsidP="008D61D2">
            <w:pPr>
              <w:pStyle w:val="ab"/>
              <w:jc w:val="center"/>
              <w:rPr>
                <w:bCs/>
                <w:sz w:val="24"/>
                <w:szCs w:val="24"/>
              </w:rPr>
            </w:pPr>
            <w:r w:rsidRPr="00055E14">
              <w:rPr>
                <w:bCs/>
                <w:sz w:val="24"/>
                <w:szCs w:val="24"/>
              </w:rPr>
              <w:t>20,00</w:t>
            </w:r>
          </w:p>
        </w:tc>
        <w:tc>
          <w:tcPr>
            <w:tcW w:w="2875" w:type="dxa"/>
          </w:tcPr>
          <w:p w14:paraId="751A2AD0" w14:textId="77777777" w:rsidR="008D61D2" w:rsidRPr="00055E14" w:rsidRDefault="008D61D2" w:rsidP="008D61D2">
            <w:pPr>
              <w:pStyle w:val="ab"/>
              <w:jc w:val="center"/>
              <w:rPr>
                <w:bCs/>
                <w:sz w:val="24"/>
                <w:szCs w:val="24"/>
              </w:rPr>
            </w:pPr>
            <w:r w:rsidRPr="00055E14">
              <w:rPr>
                <w:bCs/>
                <w:sz w:val="24"/>
                <w:szCs w:val="24"/>
              </w:rPr>
              <w:t>20,00</w:t>
            </w:r>
          </w:p>
        </w:tc>
      </w:tr>
      <w:tr w:rsidR="006C39C8" w:rsidRPr="00BB72D4" w14:paraId="719B692D" w14:textId="77777777" w:rsidTr="004D7889">
        <w:tc>
          <w:tcPr>
            <w:tcW w:w="9338" w:type="dxa"/>
            <w:gridSpan w:val="3"/>
          </w:tcPr>
          <w:p w14:paraId="6BB749E9" w14:textId="5A449EC6" w:rsidR="006C39C8" w:rsidRPr="00055E14" w:rsidRDefault="006C39C8" w:rsidP="006C39C8">
            <w:pPr>
              <w:pStyle w:val="ab"/>
              <w:rPr>
                <w:bCs/>
                <w:sz w:val="24"/>
                <w:szCs w:val="24"/>
              </w:rPr>
            </w:pPr>
            <w:r w:rsidRPr="00055E14">
              <w:rPr>
                <w:bCs/>
                <w:sz w:val="24"/>
                <w:szCs w:val="24"/>
              </w:rPr>
              <w:t>Конечное значение рН (при 25</w:t>
            </w:r>
            <w:r w:rsidRPr="00055E14">
              <w:rPr>
                <w:bCs/>
                <w:sz w:val="24"/>
                <w:szCs w:val="24"/>
                <w:vertAlign w:val="superscript"/>
              </w:rPr>
              <w:t>0</w:t>
            </w:r>
            <w:r w:rsidRPr="00055E14">
              <w:rPr>
                <w:bCs/>
                <w:sz w:val="24"/>
                <w:szCs w:val="24"/>
              </w:rPr>
              <w:t>С) 7,0±0,2</w:t>
            </w:r>
          </w:p>
        </w:tc>
      </w:tr>
    </w:tbl>
    <w:p w14:paraId="721ED529" w14:textId="77777777" w:rsidR="00BE318B" w:rsidRPr="00BB72D4" w:rsidRDefault="00BE318B" w:rsidP="00BE318B">
      <w:pPr>
        <w:pStyle w:val="ab"/>
        <w:rPr>
          <w:sz w:val="24"/>
          <w:szCs w:val="24"/>
        </w:rPr>
      </w:pPr>
    </w:p>
    <w:p w14:paraId="23E482CD"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107AC486" w14:textId="77777777" w:rsidR="00BE318B" w:rsidRPr="00BB72D4" w:rsidRDefault="00BE318B" w:rsidP="00BE318B">
      <w:pPr>
        <w:pStyle w:val="ab"/>
        <w:ind w:firstLine="567"/>
        <w:jc w:val="both"/>
        <w:rPr>
          <w:sz w:val="24"/>
          <w:szCs w:val="24"/>
        </w:rPr>
      </w:pPr>
      <w:r w:rsidRPr="00BB72D4">
        <w:rPr>
          <w:sz w:val="24"/>
          <w:szCs w:val="24"/>
          <w:lang w:val="kk-KZ"/>
        </w:rPr>
        <w:t xml:space="preserve">Размещать 63,0 г порошка 950 мл дистилированной воды. Прокипятить для полного растворения частиц. Стериливать автоклавированием при 1,1 атм (121 </w:t>
      </w:r>
      <w:r w:rsidRPr="00BB72D4">
        <w:rPr>
          <w:sz w:val="24"/>
          <w:szCs w:val="24"/>
          <w:vertAlign w:val="superscript"/>
        </w:rPr>
        <w:t>0</w:t>
      </w:r>
      <w:r w:rsidRPr="00BB72D4">
        <w:rPr>
          <w:sz w:val="24"/>
          <w:szCs w:val="24"/>
        </w:rPr>
        <w:t xml:space="preserve">С) в течении 15 мин. Остудить до 50 </w:t>
      </w:r>
      <w:r w:rsidRPr="00BB72D4">
        <w:rPr>
          <w:sz w:val="24"/>
          <w:szCs w:val="24"/>
          <w:vertAlign w:val="superscript"/>
        </w:rPr>
        <w:t>0</w:t>
      </w:r>
      <w:r w:rsidRPr="00BB72D4">
        <w:rPr>
          <w:sz w:val="24"/>
          <w:szCs w:val="24"/>
        </w:rPr>
        <w:t xml:space="preserve">С, </w:t>
      </w:r>
      <w:proofErr w:type="spellStart"/>
      <w:r w:rsidRPr="00BB72D4">
        <w:rPr>
          <w:sz w:val="24"/>
          <w:szCs w:val="24"/>
        </w:rPr>
        <w:t>асептично</w:t>
      </w:r>
      <w:proofErr w:type="spellEnd"/>
      <w:r w:rsidRPr="00BB72D4">
        <w:rPr>
          <w:sz w:val="24"/>
          <w:szCs w:val="24"/>
        </w:rPr>
        <w:t xml:space="preserve"> добавить 50 мл концентрированной суспензии яичного желтка (</w:t>
      </w:r>
      <w:r w:rsidRPr="00BB72D4">
        <w:rPr>
          <w:sz w:val="24"/>
          <w:szCs w:val="24"/>
          <w:lang w:val="en-US"/>
        </w:rPr>
        <w:t>FD</w:t>
      </w:r>
      <w:r w:rsidRPr="00BB72D4">
        <w:rPr>
          <w:sz w:val="24"/>
          <w:szCs w:val="24"/>
        </w:rPr>
        <w:t>045) и 3 мл стерильного 3,5 %-</w:t>
      </w:r>
      <w:proofErr w:type="spellStart"/>
      <w:r w:rsidRPr="00BB72D4">
        <w:rPr>
          <w:sz w:val="24"/>
          <w:szCs w:val="24"/>
        </w:rPr>
        <w:t>ного</w:t>
      </w:r>
      <w:proofErr w:type="spellEnd"/>
      <w:r w:rsidRPr="00BB72D4">
        <w:rPr>
          <w:sz w:val="24"/>
          <w:szCs w:val="24"/>
        </w:rPr>
        <w:t xml:space="preserve"> раствора </w:t>
      </w:r>
      <w:proofErr w:type="spellStart"/>
      <w:r w:rsidRPr="00BB72D4">
        <w:rPr>
          <w:sz w:val="24"/>
          <w:szCs w:val="24"/>
        </w:rPr>
        <w:t>теллурита</w:t>
      </w:r>
      <w:proofErr w:type="spellEnd"/>
      <w:r w:rsidRPr="00BB72D4">
        <w:rPr>
          <w:sz w:val="24"/>
          <w:szCs w:val="24"/>
        </w:rPr>
        <w:t xml:space="preserve"> калия (</w:t>
      </w:r>
      <w:r w:rsidRPr="00BB72D4">
        <w:rPr>
          <w:sz w:val="24"/>
          <w:szCs w:val="24"/>
          <w:lang w:val="en-US"/>
        </w:rPr>
        <w:t>FD</w:t>
      </w:r>
      <w:r w:rsidRPr="00BB72D4">
        <w:rPr>
          <w:sz w:val="24"/>
          <w:szCs w:val="24"/>
        </w:rPr>
        <w:t xml:space="preserve">047) или 50 мл </w:t>
      </w:r>
      <w:proofErr w:type="spellStart"/>
      <w:r w:rsidRPr="00BB72D4">
        <w:rPr>
          <w:sz w:val="24"/>
          <w:szCs w:val="24"/>
        </w:rPr>
        <w:t>желточно-теллуритовой</w:t>
      </w:r>
      <w:proofErr w:type="spellEnd"/>
      <w:r w:rsidRPr="00BB72D4">
        <w:rPr>
          <w:sz w:val="24"/>
          <w:szCs w:val="24"/>
        </w:rPr>
        <w:t xml:space="preserve"> эмульсии (</w:t>
      </w:r>
      <w:r w:rsidRPr="00BB72D4">
        <w:rPr>
          <w:sz w:val="24"/>
          <w:szCs w:val="24"/>
          <w:lang w:val="en-US"/>
        </w:rPr>
        <w:t>FD</w:t>
      </w:r>
      <w:r w:rsidRPr="00BB72D4">
        <w:rPr>
          <w:sz w:val="24"/>
          <w:szCs w:val="24"/>
        </w:rPr>
        <w:t xml:space="preserve">046). Тщательно </w:t>
      </w:r>
      <w:proofErr w:type="spellStart"/>
      <w:r w:rsidRPr="00BB72D4">
        <w:rPr>
          <w:sz w:val="24"/>
          <w:szCs w:val="24"/>
        </w:rPr>
        <w:t>перешать</w:t>
      </w:r>
      <w:proofErr w:type="spellEnd"/>
      <w:r w:rsidRPr="00BB72D4">
        <w:rPr>
          <w:sz w:val="24"/>
          <w:szCs w:val="24"/>
        </w:rPr>
        <w:t xml:space="preserve"> и разлить в чашки Петри.</w:t>
      </w:r>
    </w:p>
    <w:p w14:paraId="50D1F82F" w14:textId="77777777" w:rsidR="00BE318B" w:rsidRPr="00BB72D4" w:rsidRDefault="00BE318B" w:rsidP="00BE318B">
      <w:pPr>
        <w:pStyle w:val="ab"/>
        <w:ind w:firstLine="567"/>
        <w:jc w:val="both"/>
        <w:rPr>
          <w:sz w:val="24"/>
          <w:szCs w:val="24"/>
        </w:rPr>
      </w:pPr>
      <w:r w:rsidRPr="00BB72D4">
        <w:rPr>
          <w:i/>
          <w:sz w:val="24"/>
          <w:szCs w:val="24"/>
        </w:rPr>
        <w:t>Предупреждение:</w:t>
      </w:r>
      <w:r w:rsidRPr="00BB72D4">
        <w:rPr>
          <w:sz w:val="24"/>
          <w:szCs w:val="24"/>
        </w:rPr>
        <w:t xml:space="preserve"> хлорид лития ядовит. Избегать контакта с ним и вдыхая паров. В случае попадания хлорида лития на кожу немедленно промыть большим количеством воды.</w:t>
      </w:r>
    </w:p>
    <w:p w14:paraId="222B030F" w14:textId="77777777" w:rsidR="00BE318B" w:rsidRPr="00BB72D4" w:rsidRDefault="00BE318B" w:rsidP="00BE318B">
      <w:pPr>
        <w:pStyle w:val="ab"/>
        <w:rPr>
          <w:sz w:val="24"/>
          <w:szCs w:val="24"/>
        </w:rPr>
      </w:pPr>
    </w:p>
    <w:p w14:paraId="67212413" w14:textId="77777777" w:rsidR="00BE318B" w:rsidRPr="00BB72D4" w:rsidRDefault="00BE318B" w:rsidP="00BE318B">
      <w:pPr>
        <w:pStyle w:val="ab"/>
        <w:jc w:val="center"/>
        <w:rPr>
          <w:sz w:val="24"/>
          <w:szCs w:val="24"/>
        </w:rPr>
      </w:pPr>
      <w:r w:rsidRPr="00BB72D4">
        <w:rPr>
          <w:noProof/>
          <w:sz w:val="24"/>
          <w:szCs w:val="24"/>
        </w:rPr>
        <w:drawing>
          <wp:inline distT="0" distB="0" distL="0" distR="0" wp14:anchorId="0A860544" wp14:editId="5284BC99">
            <wp:extent cx="1621861" cy="145646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25375" cy="1459618"/>
                    </a:xfrm>
                    <a:prstGeom prst="rect">
                      <a:avLst/>
                    </a:prstGeom>
                    <a:noFill/>
                    <a:ln>
                      <a:noFill/>
                    </a:ln>
                  </pic:spPr>
                </pic:pic>
              </a:graphicData>
            </a:graphic>
          </wp:inline>
        </w:drawing>
      </w:r>
    </w:p>
    <w:p w14:paraId="7D71CDA2" w14:textId="77777777" w:rsidR="00BE318B" w:rsidRPr="00BB72D4" w:rsidRDefault="00BE318B" w:rsidP="00BE318B">
      <w:pPr>
        <w:pStyle w:val="ab"/>
        <w:rPr>
          <w:sz w:val="24"/>
          <w:szCs w:val="24"/>
        </w:rPr>
      </w:pPr>
    </w:p>
    <w:p w14:paraId="11EAACCD" w14:textId="77777777" w:rsidR="00BE318B" w:rsidRPr="000C7423" w:rsidRDefault="00BE318B" w:rsidP="00BE318B">
      <w:pPr>
        <w:pStyle w:val="ab"/>
        <w:jc w:val="center"/>
        <w:rPr>
          <w:b/>
          <w:bCs/>
          <w:sz w:val="24"/>
          <w:lang w:val="kk-KZ"/>
        </w:rPr>
      </w:pPr>
      <w:r w:rsidRPr="000C7423">
        <w:rPr>
          <w:b/>
          <w:bCs/>
          <w:sz w:val="24"/>
          <w:lang w:val="kk-KZ"/>
        </w:rPr>
        <w:t>Рисунок Б.9 – Основа агара Бэрда-Паркера (М043)</w:t>
      </w:r>
    </w:p>
    <w:p w14:paraId="72F3EC24" w14:textId="77777777" w:rsidR="00BE318B" w:rsidRPr="000C7423" w:rsidRDefault="00BE318B" w:rsidP="00BE318B">
      <w:pPr>
        <w:pStyle w:val="ab"/>
        <w:jc w:val="center"/>
        <w:rPr>
          <w:b/>
          <w:bCs/>
          <w:sz w:val="24"/>
          <w:szCs w:val="24"/>
        </w:rPr>
      </w:pPr>
      <w:proofErr w:type="gramStart"/>
      <w:r w:rsidRPr="000C7423">
        <w:rPr>
          <w:b/>
          <w:bCs/>
          <w:sz w:val="24"/>
          <w:lang w:val="en-US"/>
        </w:rPr>
        <w:t>S</w:t>
      </w:r>
      <w:r w:rsidRPr="000C7423">
        <w:rPr>
          <w:b/>
          <w:bCs/>
          <w:sz w:val="24"/>
        </w:rPr>
        <w:t>.</w:t>
      </w:r>
      <w:r w:rsidRPr="000C7423">
        <w:rPr>
          <w:b/>
          <w:bCs/>
          <w:sz w:val="24"/>
          <w:lang w:val="en-US"/>
        </w:rPr>
        <w:t>aureus</w:t>
      </w:r>
      <w:proofErr w:type="gramEnd"/>
      <w:r w:rsidRPr="000C7423">
        <w:rPr>
          <w:b/>
          <w:bCs/>
          <w:sz w:val="24"/>
        </w:rPr>
        <w:t xml:space="preserve"> (25923)</w:t>
      </w:r>
    </w:p>
    <w:p w14:paraId="12B71FB6" w14:textId="77777777" w:rsidR="00BE318B" w:rsidRPr="00BB72D4" w:rsidRDefault="00BE318B" w:rsidP="00BE318B">
      <w:pPr>
        <w:pStyle w:val="ab"/>
        <w:rPr>
          <w:b/>
          <w:sz w:val="24"/>
          <w:szCs w:val="24"/>
        </w:rPr>
      </w:pPr>
    </w:p>
    <w:p w14:paraId="16483BB2"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6C26E671" w14:textId="6B6AD25A" w:rsidR="00BE318B" w:rsidRPr="00BB72D4" w:rsidRDefault="00BE318B" w:rsidP="00BE318B">
      <w:pPr>
        <w:pStyle w:val="ab"/>
        <w:ind w:firstLine="567"/>
        <w:jc w:val="both"/>
        <w:rPr>
          <w:sz w:val="24"/>
          <w:szCs w:val="24"/>
        </w:rPr>
      </w:pPr>
      <w:r w:rsidRPr="00BB72D4">
        <w:rPr>
          <w:sz w:val="24"/>
          <w:szCs w:val="24"/>
        </w:rPr>
        <w:t xml:space="preserve">Среда разработана </w:t>
      </w:r>
      <w:r w:rsidRPr="00BB72D4">
        <w:rPr>
          <w:sz w:val="24"/>
          <w:szCs w:val="24"/>
          <w:lang w:val="en-US"/>
        </w:rPr>
        <w:t>Baird</w:t>
      </w:r>
      <w:r w:rsidRPr="00BB72D4">
        <w:rPr>
          <w:sz w:val="24"/>
          <w:szCs w:val="24"/>
        </w:rPr>
        <w:t>-</w:t>
      </w:r>
      <w:r w:rsidRPr="00BB72D4">
        <w:rPr>
          <w:sz w:val="24"/>
          <w:szCs w:val="24"/>
          <w:lang w:val="en-US"/>
        </w:rPr>
        <w:t>Parker</w:t>
      </w:r>
      <w:r w:rsidRPr="00BB72D4">
        <w:rPr>
          <w:sz w:val="24"/>
          <w:szCs w:val="24"/>
        </w:rPr>
        <w:t xml:space="preserve"> </w:t>
      </w:r>
      <w:r w:rsidRPr="00BB72D4">
        <w:rPr>
          <w:sz w:val="24"/>
          <w:szCs w:val="24"/>
          <w:lang w:val="kk-KZ"/>
        </w:rPr>
        <w:t xml:space="preserve">как модификация теллурит-глициновой среды </w:t>
      </w:r>
      <w:proofErr w:type="spellStart"/>
      <w:r w:rsidRPr="00BB72D4">
        <w:rPr>
          <w:sz w:val="24"/>
          <w:szCs w:val="24"/>
          <w:lang w:val="en-US"/>
        </w:rPr>
        <w:t>Zebovitz</w:t>
      </w:r>
      <w:proofErr w:type="spellEnd"/>
      <w:r w:rsidRPr="00BB72D4">
        <w:rPr>
          <w:sz w:val="24"/>
          <w:szCs w:val="24"/>
        </w:rPr>
        <w:t xml:space="preserve"> для выделения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sz w:val="24"/>
          <w:szCs w:val="24"/>
        </w:rPr>
        <w:t xml:space="preserve"> </w:t>
      </w:r>
      <w:r w:rsidRPr="00BB72D4">
        <w:rPr>
          <w:sz w:val="24"/>
          <w:szCs w:val="24"/>
          <w:lang w:val="kk-KZ"/>
        </w:rPr>
        <w:t xml:space="preserve">из пищевых продуктов. Пируват натрия, защищая поврежденные микробные клетки, помогает выделению культуры. Хлорид лития и теллурит калия подавляется рост большинства сопуствующих микроорганизмов, кроме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i/>
          <w:sz w:val="24"/>
          <w:szCs w:val="24"/>
        </w:rPr>
        <w:t>.</w:t>
      </w:r>
      <w:r w:rsidRPr="00BB72D4">
        <w:rPr>
          <w:sz w:val="24"/>
          <w:szCs w:val="24"/>
        </w:rPr>
        <w:t xml:space="preserve"> Глицин и пируват натрия стимулирует рост стафилококков.</w:t>
      </w:r>
    </w:p>
    <w:p w14:paraId="2B636188" w14:textId="394BF95C" w:rsidR="00BE318B" w:rsidRPr="00BB72D4" w:rsidRDefault="000C7423" w:rsidP="00BE318B">
      <w:pPr>
        <w:pStyle w:val="ab"/>
        <w:ind w:firstLine="567"/>
        <w:jc w:val="both"/>
        <w:rPr>
          <w:sz w:val="24"/>
          <w:szCs w:val="24"/>
        </w:rPr>
      </w:pPr>
      <w:r w:rsidRPr="000C7423">
        <w:rPr>
          <w:sz w:val="24"/>
          <w:szCs w:val="24"/>
        </w:rPr>
        <w:t>После добавления желтка среда становится желтой и непрозрачной</w:t>
      </w:r>
      <w:r w:rsidR="00BE318B" w:rsidRPr="00BB72D4">
        <w:rPr>
          <w:sz w:val="24"/>
          <w:szCs w:val="24"/>
        </w:rPr>
        <w:t xml:space="preserve">. За счет бактериальных протеаз вокруг соответствующих колоний на средах с желтком формируются прозрачные зоны. Диагностическим признаком </w:t>
      </w:r>
      <w:proofErr w:type="spellStart"/>
      <w:r w:rsidR="00BE318B" w:rsidRPr="00BB72D4">
        <w:rPr>
          <w:sz w:val="24"/>
          <w:szCs w:val="24"/>
        </w:rPr>
        <w:t>коагулазоположительных</w:t>
      </w:r>
      <w:proofErr w:type="spellEnd"/>
      <w:r w:rsidR="00BE318B" w:rsidRPr="00BB72D4">
        <w:rPr>
          <w:sz w:val="24"/>
          <w:szCs w:val="24"/>
        </w:rPr>
        <w:t xml:space="preserve"> стафилококков на этой среде является прозрачная зона вокруг серо-черных колоний. По мере дальнейшего инкубирования вокруг колоний формируется непрозрачная зона, что может быть связано с </w:t>
      </w:r>
      <w:proofErr w:type="spellStart"/>
      <w:r w:rsidR="00BE318B" w:rsidRPr="00BB72D4">
        <w:rPr>
          <w:sz w:val="24"/>
          <w:szCs w:val="24"/>
        </w:rPr>
        <w:t>липолитической</w:t>
      </w:r>
      <w:proofErr w:type="spellEnd"/>
      <w:r w:rsidR="00BE318B" w:rsidRPr="00BB72D4">
        <w:rPr>
          <w:sz w:val="24"/>
          <w:szCs w:val="24"/>
        </w:rPr>
        <w:t xml:space="preserve"> активностью микроорганизмов.</w:t>
      </w:r>
    </w:p>
    <w:p w14:paraId="1EA16837" w14:textId="77777777" w:rsidR="00BE318B" w:rsidRPr="00BB72D4" w:rsidRDefault="00BE318B" w:rsidP="00BE318B">
      <w:pPr>
        <w:pStyle w:val="ab"/>
        <w:ind w:firstLine="567"/>
        <w:jc w:val="both"/>
        <w:rPr>
          <w:sz w:val="24"/>
          <w:szCs w:val="24"/>
        </w:rPr>
      </w:pPr>
      <w:r w:rsidRPr="00BB72D4">
        <w:rPr>
          <w:sz w:val="24"/>
          <w:szCs w:val="24"/>
        </w:rPr>
        <w:t xml:space="preserve">По сравнению с другими средами, агар </w:t>
      </w:r>
      <w:proofErr w:type="spellStart"/>
      <w:r w:rsidRPr="00BB72D4">
        <w:rPr>
          <w:sz w:val="24"/>
          <w:szCs w:val="24"/>
        </w:rPr>
        <w:t>Бэрда</w:t>
      </w:r>
      <w:proofErr w:type="spellEnd"/>
      <w:r w:rsidRPr="00BB72D4">
        <w:rPr>
          <w:sz w:val="24"/>
          <w:szCs w:val="24"/>
        </w:rPr>
        <w:t xml:space="preserve">-Паркера при той же селективности меньше подавляет рост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i/>
          <w:sz w:val="24"/>
          <w:szCs w:val="24"/>
        </w:rPr>
        <w:t>.</w:t>
      </w:r>
      <w:r w:rsidRPr="00BB72D4">
        <w:rPr>
          <w:sz w:val="24"/>
          <w:szCs w:val="24"/>
        </w:rPr>
        <w:t xml:space="preserve"> В связи с этим данная среда официально признана и рекомендуется компетентными организациями идентификация </w:t>
      </w:r>
      <w:r w:rsidRPr="00BB72D4">
        <w:rPr>
          <w:i/>
          <w:sz w:val="24"/>
          <w:szCs w:val="24"/>
          <w:lang w:val="en-US"/>
        </w:rPr>
        <w:t>Staphylococcus</w:t>
      </w:r>
      <w:r w:rsidRPr="00BB72D4">
        <w:rPr>
          <w:i/>
          <w:sz w:val="24"/>
          <w:szCs w:val="24"/>
        </w:rPr>
        <w:t xml:space="preserve"> </w:t>
      </w:r>
      <w:r w:rsidRPr="00BB72D4">
        <w:rPr>
          <w:i/>
          <w:sz w:val="24"/>
          <w:szCs w:val="24"/>
          <w:lang w:val="en-US"/>
        </w:rPr>
        <w:lastRenderedPageBreak/>
        <w:t>aureus</w:t>
      </w:r>
      <w:r w:rsidRPr="00BB72D4">
        <w:rPr>
          <w:i/>
          <w:sz w:val="24"/>
          <w:szCs w:val="24"/>
        </w:rPr>
        <w:t>,</w:t>
      </w:r>
      <w:r w:rsidRPr="00BB72D4">
        <w:rPr>
          <w:sz w:val="24"/>
          <w:szCs w:val="24"/>
        </w:rPr>
        <w:t xml:space="preserve"> выделенных на этой среде, должна проводиться с учетом дополнительного теста на </w:t>
      </w:r>
      <w:proofErr w:type="spellStart"/>
      <w:r w:rsidRPr="00BB72D4">
        <w:rPr>
          <w:sz w:val="24"/>
          <w:szCs w:val="24"/>
        </w:rPr>
        <w:t>плазмокоагулазу</w:t>
      </w:r>
      <w:proofErr w:type="spellEnd"/>
      <w:r w:rsidRPr="00BB72D4">
        <w:rPr>
          <w:sz w:val="24"/>
          <w:szCs w:val="24"/>
        </w:rPr>
        <w:t>.</w:t>
      </w:r>
    </w:p>
    <w:p w14:paraId="3127B63C" w14:textId="311E6596" w:rsidR="00BE318B" w:rsidRPr="00BB72D4" w:rsidRDefault="00BE318B" w:rsidP="00BE318B">
      <w:pPr>
        <w:pStyle w:val="ab"/>
        <w:ind w:firstLine="567"/>
        <w:jc w:val="both"/>
        <w:rPr>
          <w:sz w:val="24"/>
          <w:szCs w:val="24"/>
        </w:rPr>
      </w:pPr>
      <w:r w:rsidRPr="00BB72D4">
        <w:rPr>
          <w:sz w:val="24"/>
          <w:szCs w:val="24"/>
        </w:rPr>
        <w:t xml:space="preserve">Показано, что добавление в среду 50 мг/мл </w:t>
      </w:r>
      <w:proofErr w:type="spellStart"/>
      <w:r w:rsidRPr="00BB72D4">
        <w:rPr>
          <w:sz w:val="24"/>
          <w:szCs w:val="24"/>
        </w:rPr>
        <w:t>сульфаметазина</w:t>
      </w:r>
      <w:proofErr w:type="spellEnd"/>
      <w:r w:rsidRPr="00BB72D4">
        <w:rPr>
          <w:sz w:val="24"/>
          <w:szCs w:val="24"/>
        </w:rPr>
        <w:t xml:space="preserve"> подавляет рост и </w:t>
      </w:r>
      <w:r w:rsidRPr="00026BB0">
        <w:rPr>
          <w:sz w:val="24"/>
          <w:szCs w:val="24"/>
        </w:rPr>
        <w:t>роение</w:t>
      </w:r>
      <w:r w:rsidRPr="00BB72D4">
        <w:rPr>
          <w:sz w:val="24"/>
          <w:szCs w:val="24"/>
        </w:rPr>
        <w:t xml:space="preserve"> протеев. Основу агара </w:t>
      </w:r>
      <w:proofErr w:type="spellStart"/>
      <w:r w:rsidRPr="00BB72D4">
        <w:rPr>
          <w:sz w:val="24"/>
          <w:szCs w:val="24"/>
        </w:rPr>
        <w:t>Бэрда</w:t>
      </w:r>
      <w:proofErr w:type="spellEnd"/>
      <w:r w:rsidRPr="00BB72D4">
        <w:rPr>
          <w:sz w:val="24"/>
          <w:szCs w:val="24"/>
        </w:rPr>
        <w:t xml:space="preserve">-Паркера (М043) можно также использовать для определения </w:t>
      </w:r>
      <w:proofErr w:type="spellStart"/>
      <w:r w:rsidRPr="00BB72D4">
        <w:rPr>
          <w:sz w:val="24"/>
          <w:szCs w:val="24"/>
        </w:rPr>
        <w:t>коагулазной</w:t>
      </w:r>
      <w:proofErr w:type="spellEnd"/>
      <w:r w:rsidRPr="00BB72D4">
        <w:rPr>
          <w:sz w:val="24"/>
          <w:szCs w:val="24"/>
        </w:rPr>
        <w:t xml:space="preserve"> активности, если вместо суспензии желтка в среду добавить смесь плазмы и фибриногена. Для этого 375 мл бычьего фибриногена, 2,5 мл кроличьей плазмы, 2,5 мг ингибитора трипсина и 2,5 мг </w:t>
      </w:r>
      <w:proofErr w:type="spellStart"/>
      <w:r w:rsidRPr="00BB72D4">
        <w:rPr>
          <w:sz w:val="24"/>
          <w:szCs w:val="24"/>
        </w:rPr>
        <w:t>теллурита</w:t>
      </w:r>
      <w:proofErr w:type="spellEnd"/>
      <w:r w:rsidRPr="00BB72D4">
        <w:rPr>
          <w:sz w:val="24"/>
          <w:szCs w:val="24"/>
        </w:rPr>
        <w:t xml:space="preserve"> калия растворяют в 10 мл стерильной дистиллированной воды и добавляют к 90 мл стерильной расплавленной среды, выдержанной при 45 </w:t>
      </w:r>
      <w:r w:rsidRPr="00BB72D4">
        <w:rPr>
          <w:sz w:val="24"/>
          <w:szCs w:val="24"/>
          <w:vertAlign w:val="superscript"/>
        </w:rPr>
        <w:t>0</w:t>
      </w:r>
      <w:r w:rsidRPr="00BB72D4">
        <w:rPr>
          <w:sz w:val="24"/>
          <w:szCs w:val="24"/>
        </w:rPr>
        <w:t xml:space="preserve">С - 50 </w:t>
      </w:r>
      <w:r w:rsidRPr="00BB72D4">
        <w:rPr>
          <w:sz w:val="24"/>
          <w:szCs w:val="24"/>
          <w:vertAlign w:val="superscript"/>
        </w:rPr>
        <w:t>0</w:t>
      </w:r>
      <w:r w:rsidRPr="00BB72D4">
        <w:rPr>
          <w:sz w:val="24"/>
          <w:szCs w:val="24"/>
        </w:rPr>
        <w:t xml:space="preserve">С. Тщательно перемешивают и разливают в чашки Петри. </w:t>
      </w:r>
      <w:proofErr w:type="spellStart"/>
      <w:r w:rsidRPr="00BB72D4">
        <w:rPr>
          <w:sz w:val="24"/>
          <w:szCs w:val="24"/>
        </w:rPr>
        <w:t>Коагулазоположительные</w:t>
      </w:r>
      <w:proofErr w:type="spellEnd"/>
      <w:r w:rsidRPr="00BB72D4">
        <w:rPr>
          <w:sz w:val="24"/>
          <w:szCs w:val="24"/>
        </w:rPr>
        <w:t xml:space="preserve"> стафилококки на этой среде через 24-40 ч при 35 </w:t>
      </w:r>
      <w:r w:rsidRPr="00BB72D4">
        <w:rPr>
          <w:sz w:val="24"/>
          <w:szCs w:val="24"/>
          <w:vertAlign w:val="superscript"/>
        </w:rPr>
        <w:t>0</w:t>
      </w:r>
      <w:r w:rsidRPr="00BB72D4">
        <w:rPr>
          <w:sz w:val="24"/>
          <w:szCs w:val="24"/>
        </w:rPr>
        <w:t xml:space="preserve">С образуют белые или серо-черные колонии, окруженные зоной помутнения. Ввиду отсутствия эмульсии желтка необходимо восстановление </w:t>
      </w:r>
      <w:proofErr w:type="spellStart"/>
      <w:r w:rsidRPr="00BB72D4">
        <w:rPr>
          <w:sz w:val="24"/>
          <w:szCs w:val="24"/>
        </w:rPr>
        <w:t>теллурита</w:t>
      </w:r>
      <w:proofErr w:type="spellEnd"/>
      <w:r w:rsidRPr="00BB72D4">
        <w:rPr>
          <w:sz w:val="24"/>
          <w:szCs w:val="24"/>
        </w:rPr>
        <w:t xml:space="preserve">, что ведет к образованию стафилококками белых или серых колоний. Для количественной оценки выбирают чашки, где выросло 20-200 колоний. Подсчитывают колонии, похожие на колонии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i/>
          <w:sz w:val="24"/>
          <w:szCs w:val="24"/>
        </w:rPr>
        <w:t>,</w:t>
      </w:r>
      <w:r w:rsidRPr="00BB72D4">
        <w:rPr>
          <w:sz w:val="24"/>
          <w:szCs w:val="24"/>
        </w:rPr>
        <w:t xml:space="preserve"> и проверяют их на </w:t>
      </w:r>
      <w:proofErr w:type="spellStart"/>
      <w:r w:rsidRPr="00BB72D4">
        <w:rPr>
          <w:sz w:val="24"/>
          <w:szCs w:val="24"/>
        </w:rPr>
        <w:t>коагулазную</w:t>
      </w:r>
      <w:proofErr w:type="spellEnd"/>
      <w:r w:rsidRPr="00BB72D4">
        <w:rPr>
          <w:sz w:val="24"/>
          <w:szCs w:val="24"/>
        </w:rPr>
        <w:t xml:space="preserve"> активность. Колонии некоторых сопутствующих микроорганизмов могут способствовать уничтожению («разъеданию») </w:t>
      </w:r>
      <w:proofErr w:type="spellStart"/>
      <w:r w:rsidRPr="00BB72D4">
        <w:rPr>
          <w:sz w:val="24"/>
          <w:szCs w:val="24"/>
        </w:rPr>
        <w:t>коагулазного</w:t>
      </w:r>
      <w:proofErr w:type="spellEnd"/>
      <w:r w:rsidRPr="00BB72D4">
        <w:rPr>
          <w:sz w:val="24"/>
          <w:szCs w:val="24"/>
        </w:rPr>
        <w:t xml:space="preserve"> венчика. В случае отрицательного результата проводят дополнительные подтверждающие тесты. Результат выражают количеством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sz w:val="24"/>
          <w:szCs w:val="24"/>
        </w:rPr>
        <w:t xml:space="preserve"> в 1 г пищевого продукта.</w:t>
      </w:r>
    </w:p>
    <w:p w14:paraId="5B86F4BC"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6367C170"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1E74CA2B" w14:textId="77777777" w:rsidR="00BE318B" w:rsidRPr="00BB72D4" w:rsidRDefault="00BE318B" w:rsidP="00BE318B">
      <w:pPr>
        <w:pStyle w:val="ab"/>
        <w:ind w:firstLine="567"/>
        <w:jc w:val="both"/>
        <w:rPr>
          <w:sz w:val="24"/>
          <w:szCs w:val="24"/>
        </w:rPr>
      </w:pPr>
      <w:r w:rsidRPr="00BB72D4">
        <w:rPr>
          <w:sz w:val="24"/>
          <w:szCs w:val="24"/>
        </w:rPr>
        <w:t>Гомогенный сыпучий желтый порошок.</w:t>
      </w:r>
    </w:p>
    <w:p w14:paraId="017C9D5B" w14:textId="77777777" w:rsidR="00BE318B" w:rsidRPr="00BB72D4" w:rsidRDefault="00BE318B" w:rsidP="00BE318B">
      <w:pPr>
        <w:pStyle w:val="ab"/>
        <w:ind w:firstLine="567"/>
        <w:jc w:val="both"/>
        <w:rPr>
          <w:b/>
          <w:sz w:val="24"/>
          <w:szCs w:val="24"/>
        </w:rPr>
      </w:pPr>
      <w:r w:rsidRPr="00BB72D4">
        <w:rPr>
          <w:b/>
          <w:sz w:val="24"/>
          <w:szCs w:val="24"/>
        </w:rPr>
        <w:t>Плотность готовой среды:</w:t>
      </w:r>
    </w:p>
    <w:p w14:paraId="24AD5559" w14:textId="77777777" w:rsidR="00BE318B" w:rsidRPr="00BB72D4" w:rsidRDefault="00BE318B" w:rsidP="00BE318B">
      <w:pPr>
        <w:pStyle w:val="ab"/>
        <w:ind w:firstLine="567"/>
        <w:jc w:val="both"/>
        <w:rPr>
          <w:sz w:val="24"/>
          <w:szCs w:val="24"/>
        </w:rPr>
      </w:pPr>
      <w:r w:rsidRPr="00BB72D4">
        <w:rPr>
          <w:sz w:val="24"/>
          <w:szCs w:val="24"/>
        </w:rPr>
        <w:t>Образуется среда, соответствующая по плотности 2,0 %-ному агаровому гелю.</w:t>
      </w:r>
    </w:p>
    <w:p w14:paraId="28AFEE08"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004B7ED1" w14:textId="77777777" w:rsidR="00BE318B" w:rsidRPr="00BB72D4" w:rsidRDefault="00BE318B" w:rsidP="00BE318B">
      <w:pPr>
        <w:pStyle w:val="ab"/>
        <w:ind w:firstLine="567"/>
        <w:jc w:val="both"/>
        <w:rPr>
          <w:sz w:val="24"/>
          <w:szCs w:val="24"/>
        </w:rPr>
      </w:pPr>
      <w:r w:rsidRPr="00BB72D4">
        <w:rPr>
          <w:sz w:val="24"/>
          <w:szCs w:val="24"/>
        </w:rPr>
        <w:t xml:space="preserve">Первоначально среда имеет светло-янтарную окраску, прозрачна или слегка </w:t>
      </w:r>
      <w:proofErr w:type="spellStart"/>
      <w:r w:rsidRPr="00BB72D4">
        <w:rPr>
          <w:sz w:val="24"/>
          <w:szCs w:val="24"/>
        </w:rPr>
        <w:t>опалесцирует</w:t>
      </w:r>
      <w:proofErr w:type="spellEnd"/>
      <w:r w:rsidRPr="00BB72D4">
        <w:rPr>
          <w:sz w:val="24"/>
          <w:szCs w:val="24"/>
        </w:rPr>
        <w:t xml:space="preserve">, а после добавления </w:t>
      </w:r>
      <w:proofErr w:type="spellStart"/>
      <w:r w:rsidRPr="00BB72D4">
        <w:rPr>
          <w:sz w:val="24"/>
          <w:szCs w:val="24"/>
        </w:rPr>
        <w:t>желточно-теллуритовой</w:t>
      </w:r>
      <w:proofErr w:type="spellEnd"/>
      <w:r w:rsidRPr="00BB72D4">
        <w:rPr>
          <w:sz w:val="24"/>
          <w:szCs w:val="24"/>
        </w:rPr>
        <w:t xml:space="preserve"> эмульсии (</w:t>
      </w:r>
      <w:r w:rsidRPr="00BB72D4">
        <w:rPr>
          <w:sz w:val="24"/>
          <w:szCs w:val="24"/>
          <w:lang w:val="en-US"/>
        </w:rPr>
        <w:t>FD</w:t>
      </w:r>
      <w:r w:rsidRPr="00BB72D4">
        <w:rPr>
          <w:sz w:val="24"/>
          <w:szCs w:val="24"/>
        </w:rPr>
        <w:t>046) становиться желтой и непрозрачной, если в чашках Петри формируется гель.</w:t>
      </w:r>
    </w:p>
    <w:p w14:paraId="6B4CC1D9"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7AB58094"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(6,3 % вес/об) имеет рН 7,0±0,2.</w:t>
      </w:r>
    </w:p>
    <w:p w14:paraId="20129D30"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0524F1D0"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24-48 ч при 35 </w:t>
      </w:r>
      <w:r w:rsidRPr="00BB72D4">
        <w:rPr>
          <w:sz w:val="24"/>
          <w:szCs w:val="24"/>
          <w:vertAlign w:val="superscript"/>
        </w:rPr>
        <w:t>0</w:t>
      </w:r>
      <w:r w:rsidRPr="00BB72D4">
        <w:rPr>
          <w:sz w:val="24"/>
          <w:szCs w:val="24"/>
        </w:rPr>
        <w:t>С.</w:t>
      </w:r>
    </w:p>
    <w:p w14:paraId="755D74F4" w14:textId="77777777" w:rsidR="00BE318B" w:rsidRPr="00BB72D4" w:rsidRDefault="00BE318B" w:rsidP="00BE318B">
      <w:pPr>
        <w:pStyle w:val="ab"/>
        <w:rPr>
          <w:sz w:val="24"/>
          <w:szCs w:val="24"/>
        </w:rPr>
      </w:pPr>
    </w:p>
    <w:p w14:paraId="1D5C9DEB" w14:textId="6CBB7F15" w:rsidR="00BE318B" w:rsidRPr="00055E14" w:rsidRDefault="00BE318B" w:rsidP="00BE318B">
      <w:pPr>
        <w:pStyle w:val="ab"/>
        <w:ind w:firstLine="567"/>
        <w:jc w:val="center"/>
        <w:rPr>
          <w:b/>
          <w:bCs/>
          <w:sz w:val="24"/>
          <w:szCs w:val="24"/>
          <w:lang w:val="kk-KZ"/>
        </w:rPr>
      </w:pPr>
      <w:r w:rsidRPr="00055E14">
        <w:rPr>
          <w:b/>
          <w:bCs/>
          <w:sz w:val="24"/>
          <w:szCs w:val="24"/>
          <w:lang w:val="kk-KZ"/>
        </w:rPr>
        <w:t>Таблица Б.3</w:t>
      </w:r>
      <w:r w:rsidR="00055E14" w:rsidRPr="00055E14">
        <w:rPr>
          <w:b/>
          <w:bCs/>
          <w:sz w:val="24"/>
          <w:szCs w:val="24"/>
          <w:lang w:val="kk-KZ"/>
        </w:rPr>
        <w:t>3</w:t>
      </w:r>
    </w:p>
    <w:p w14:paraId="0522FBCB"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2632"/>
        <w:gridCol w:w="2419"/>
        <w:gridCol w:w="2741"/>
        <w:gridCol w:w="1417"/>
      </w:tblGrid>
      <w:tr w:rsidR="00BE318B" w:rsidRPr="00055E14" w14:paraId="1AA0D073" w14:textId="77777777" w:rsidTr="00055E14">
        <w:tc>
          <w:tcPr>
            <w:tcW w:w="2632" w:type="dxa"/>
            <w:tcBorders>
              <w:bottom w:val="double" w:sz="4" w:space="0" w:color="auto"/>
            </w:tcBorders>
          </w:tcPr>
          <w:p w14:paraId="2A224FCC" w14:textId="77777777" w:rsidR="00BE318B" w:rsidRPr="00055E14" w:rsidRDefault="00BE318B" w:rsidP="0009036D">
            <w:pPr>
              <w:pStyle w:val="ab"/>
              <w:jc w:val="center"/>
              <w:rPr>
                <w:bCs/>
                <w:sz w:val="24"/>
                <w:szCs w:val="24"/>
              </w:rPr>
            </w:pPr>
            <w:r w:rsidRPr="00055E14">
              <w:rPr>
                <w:bCs/>
                <w:sz w:val="24"/>
                <w:szCs w:val="24"/>
              </w:rPr>
              <w:t>Штаммы среды микроорганизмов (АТСС)</w:t>
            </w:r>
          </w:p>
        </w:tc>
        <w:tc>
          <w:tcPr>
            <w:tcW w:w="2419" w:type="dxa"/>
            <w:tcBorders>
              <w:bottom w:val="double" w:sz="4" w:space="0" w:color="auto"/>
            </w:tcBorders>
          </w:tcPr>
          <w:p w14:paraId="015C0FAB" w14:textId="77777777" w:rsidR="00BE318B" w:rsidRPr="00055E14" w:rsidRDefault="00BE318B" w:rsidP="0009036D">
            <w:pPr>
              <w:pStyle w:val="ab"/>
              <w:jc w:val="center"/>
              <w:rPr>
                <w:bCs/>
                <w:sz w:val="24"/>
                <w:szCs w:val="24"/>
              </w:rPr>
            </w:pPr>
            <w:r w:rsidRPr="00055E14">
              <w:rPr>
                <w:bCs/>
                <w:sz w:val="24"/>
                <w:szCs w:val="24"/>
              </w:rPr>
              <w:t>Рост</w:t>
            </w:r>
          </w:p>
        </w:tc>
        <w:tc>
          <w:tcPr>
            <w:tcW w:w="2741" w:type="dxa"/>
            <w:tcBorders>
              <w:bottom w:val="double" w:sz="4" w:space="0" w:color="auto"/>
            </w:tcBorders>
          </w:tcPr>
          <w:p w14:paraId="43D1BC55" w14:textId="77777777" w:rsidR="00BE318B" w:rsidRPr="00055E14" w:rsidRDefault="00BE318B" w:rsidP="0009036D">
            <w:pPr>
              <w:pStyle w:val="ab"/>
              <w:jc w:val="center"/>
              <w:rPr>
                <w:bCs/>
                <w:sz w:val="24"/>
                <w:szCs w:val="24"/>
              </w:rPr>
            </w:pPr>
            <w:r w:rsidRPr="00055E14">
              <w:rPr>
                <w:bCs/>
                <w:sz w:val="24"/>
                <w:szCs w:val="24"/>
              </w:rPr>
              <w:t>Цвет колоний</w:t>
            </w:r>
          </w:p>
        </w:tc>
        <w:tc>
          <w:tcPr>
            <w:tcW w:w="1417" w:type="dxa"/>
            <w:tcBorders>
              <w:bottom w:val="double" w:sz="4" w:space="0" w:color="auto"/>
            </w:tcBorders>
          </w:tcPr>
          <w:p w14:paraId="6032DEF9" w14:textId="77777777" w:rsidR="00BE318B" w:rsidRPr="00055E14" w:rsidRDefault="00BE318B" w:rsidP="0009036D">
            <w:pPr>
              <w:pStyle w:val="ab"/>
              <w:jc w:val="center"/>
              <w:rPr>
                <w:bCs/>
                <w:sz w:val="24"/>
                <w:szCs w:val="24"/>
              </w:rPr>
            </w:pPr>
            <w:proofErr w:type="spellStart"/>
            <w:r w:rsidRPr="00055E14">
              <w:rPr>
                <w:bCs/>
                <w:sz w:val="24"/>
                <w:szCs w:val="24"/>
              </w:rPr>
              <w:t>Лецитиназа</w:t>
            </w:r>
            <w:proofErr w:type="spellEnd"/>
          </w:p>
        </w:tc>
      </w:tr>
      <w:tr w:rsidR="00BE318B" w:rsidRPr="00055E14" w14:paraId="0DA9212E" w14:textId="77777777" w:rsidTr="00055E14">
        <w:tc>
          <w:tcPr>
            <w:tcW w:w="2632" w:type="dxa"/>
            <w:tcBorders>
              <w:top w:val="double" w:sz="4" w:space="0" w:color="auto"/>
            </w:tcBorders>
          </w:tcPr>
          <w:p w14:paraId="26698506" w14:textId="77777777" w:rsidR="00BE318B" w:rsidRPr="00055E14" w:rsidRDefault="00BE318B" w:rsidP="0009036D">
            <w:pPr>
              <w:pStyle w:val="ab"/>
              <w:jc w:val="center"/>
              <w:rPr>
                <w:i/>
                <w:sz w:val="24"/>
                <w:szCs w:val="24"/>
                <w:lang w:val="en-US"/>
              </w:rPr>
            </w:pPr>
            <w:r w:rsidRPr="00055E14">
              <w:rPr>
                <w:i/>
                <w:sz w:val="24"/>
                <w:szCs w:val="24"/>
                <w:lang w:val="en-US"/>
              </w:rPr>
              <w:t>Proteus mirabilis (25933)</w:t>
            </w:r>
          </w:p>
        </w:tc>
        <w:tc>
          <w:tcPr>
            <w:tcW w:w="2419" w:type="dxa"/>
            <w:tcBorders>
              <w:top w:val="double" w:sz="4" w:space="0" w:color="auto"/>
            </w:tcBorders>
          </w:tcPr>
          <w:p w14:paraId="39210854" w14:textId="77777777" w:rsidR="00BE318B" w:rsidRPr="00055E14" w:rsidRDefault="00BE318B" w:rsidP="0009036D">
            <w:pPr>
              <w:pStyle w:val="ab"/>
              <w:jc w:val="center"/>
              <w:rPr>
                <w:sz w:val="24"/>
                <w:szCs w:val="24"/>
              </w:rPr>
            </w:pPr>
            <w:r w:rsidRPr="00055E14">
              <w:rPr>
                <w:sz w:val="24"/>
                <w:szCs w:val="24"/>
              </w:rPr>
              <w:t>Хороший или обильный</w:t>
            </w:r>
          </w:p>
        </w:tc>
        <w:tc>
          <w:tcPr>
            <w:tcW w:w="2741" w:type="dxa"/>
            <w:tcBorders>
              <w:top w:val="double" w:sz="4" w:space="0" w:color="auto"/>
            </w:tcBorders>
          </w:tcPr>
          <w:p w14:paraId="43494D7D" w14:textId="77777777" w:rsidR="00BE318B" w:rsidRPr="00055E14" w:rsidRDefault="00BE318B" w:rsidP="0009036D">
            <w:pPr>
              <w:pStyle w:val="ab"/>
              <w:jc w:val="center"/>
              <w:rPr>
                <w:sz w:val="24"/>
                <w:szCs w:val="24"/>
              </w:rPr>
            </w:pPr>
            <w:r w:rsidRPr="00055E14">
              <w:rPr>
                <w:sz w:val="24"/>
                <w:szCs w:val="24"/>
              </w:rPr>
              <w:t>Коричнево-черные</w:t>
            </w:r>
          </w:p>
        </w:tc>
        <w:tc>
          <w:tcPr>
            <w:tcW w:w="1417" w:type="dxa"/>
            <w:tcBorders>
              <w:top w:val="double" w:sz="4" w:space="0" w:color="auto"/>
            </w:tcBorders>
          </w:tcPr>
          <w:p w14:paraId="6E2E9F7B" w14:textId="77777777" w:rsidR="00BE318B" w:rsidRPr="00055E14" w:rsidRDefault="00BE318B" w:rsidP="0009036D">
            <w:pPr>
              <w:pStyle w:val="ab"/>
              <w:jc w:val="center"/>
              <w:rPr>
                <w:sz w:val="24"/>
                <w:szCs w:val="24"/>
              </w:rPr>
            </w:pPr>
            <w:r w:rsidRPr="00055E14">
              <w:rPr>
                <w:sz w:val="24"/>
                <w:szCs w:val="24"/>
              </w:rPr>
              <w:t>-</w:t>
            </w:r>
          </w:p>
        </w:tc>
      </w:tr>
      <w:tr w:rsidR="00BE318B" w:rsidRPr="00055E14" w14:paraId="3DD79005" w14:textId="77777777" w:rsidTr="0009036D">
        <w:tc>
          <w:tcPr>
            <w:tcW w:w="2632" w:type="dxa"/>
          </w:tcPr>
          <w:p w14:paraId="2C6A9FFA" w14:textId="77777777" w:rsidR="00BE318B" w:rsidRPr="00055E14" w:rsidRDefault="00BE318B" w:rsidP="0009036D">
            <w:pPr>
              <w:pStyle w:val="ab"/>
              <w:jc w:val="center"/>
              <w:rPr>
                <w:i/>
                <w:sz w:val="24"/>
                <w:szCs w:val="24"/>
                <w:lang w:val="en-US"/>
              </w:rPr>
            </w:pPr>
            <w:r w:rsidRPr="00055E14">
              <w:rPr>
                <w:i/>
                <w:sz w:val="24"/>
                <w:szCs w:val="24"/>
                <w:lang w:val="en-US"/>
              </w:rPr>
              <w:t>Staphylococcus aureus (25923)</w:t>
            </w:r>
          </w:p>
        </w:tc>
        <w:tc>
          <w:tcPr>
            <w:tcW w:w="2419" w:type="dxa"/>
          </w:tcPr>
          <w:p w14:paraId="1188117D" w14:textId="77777777" w:rsidR="00BE318B" w:rsidRPr="00055E14" w:rsidRDefault="00BE318B" w:rsidP="0009036D">
            <w:pPr>
              <w:pStyle w:val="ab"/>
              <w:jc w:val="center"/>
              <w:rPr>
                <w:sz w:val="24"/>
                <w:szCs w:val="24"/>
                <w:lang w:val="kk-KZ"/>
              </w:rPr>
            </w:pPr>
            <w:r w:rsidRPr="00055E14">
              <w:rPr>
                <w:sz w:val="24"/>
                <w:szCs w:val="24"/>
                <w:lang w:val="kk-KZ"/>
              </w:rPr>
              <w:t>Хороший или обильный</w:t>
            </w:r>
          </w:p>
        </w:tc>
        <w:tc>
          <w:tcPr>
            <w:tcW w:w="2741" w:type="dxa"/>
          </w:tcPr>
          <w:p w14:paraId="2C13AFD2" w14:textId="77777777" w:rsidR="00BE318B" w:rsidRPr="00055E14" w:rsidRDefault="00BE318B" w:rsidP="0009036D">
            <w:pPr>
              <w:pStyle w:val="ab"/>
              <w:jc w:val="center"/>
              <w:rPr>
                <w:sz w:val="24"/>
                <w:szCs w:val="24"/>
              </w:rPr>
            </w:pPr>
            <w:r w:rsidRPr="00055E14">
              <w:rPr>
                <w:sz w:val="24"/>
                <w:szCs w:val="24"/>
              </w:rPr>
              <w:t>Серо-черные блестящие</w:t>
            </w:r>
          </w:p>
        </w:tc>
        <w:tc>
          <w:tcPr>
            <w:tcW w:w="1417" w:type="dxa"/>
          </w:tcPr>
          <w:p w14:paraId="0A4CC2BD" w14:textId="77777777" w:rsidR="00BE318B" w:rsidRPr="00055E14" w:rsidRDefault="00BE318B" w:rsidP="0009036D">
            <w:pPr>
              <w:pStyle w:val="ab"/>
              <w:jc w:val="center"/>
              <w:rPr>
                <w:sz w:val="24"/>
                <w:szCs w:val="24"/>
              </w:rPr>
            </w:pPr>
            <w:r w:rsidRPr="00055E14">
              <w:rPr>
                <w:sz w:val="24"/>
                <w:szCs w:val="24"/>
              </w:rPr>
              <w:t>+</w:t>
            </w:r>
          </w:p>
        </w:tc>
      </w:tr>
      <w:tr w:rsidR="00BE318B" w:rsidRPr="00055E14" w14:paraId="4F70B192" w14:textId="77777777" w:rsidTr="0009036D">
        <w:tc>
          <w:tcPr>
            <w:tcW w:w="2632" w:type="dxa"/>
          </w:tcPr>
          <w:p w14:paraId="11BCF4F9" w14:textId="77777777" w:rsidR="00BE318B" w:rsidRPr="00055E14" w:rsidRDefault="00BE318B" w:rsidP="0009036D">
            <w:pPr>
              <w:pStyle w:val="ab"/>
              <w:jc w:val="center"/>
              <w:rPr>
                <w:i/>
                <w:sz w:val="24"/>
                <w:szCs w:val="24"/>
              </w:rPr>
            </w:pPr>
            <w:r w:rsidRPr="00055E14">
              <w:rPr>
                <w:i/>
                <w:sz w:val="24"/>
                <w:szCs w:val="24"/>
                <w:lang w:val="en-US"/>
              </w:rPr>
              <w:t>Staphylococcus epidermidis (12228)</w:t>
            </w:r>
          </w:p>
        </w:tc>
        <w:tc>
          <w:tcPr>
            <w:tcW w:w="2419" w:type="dxa"/>
          </w:tcPr>
          <w:p w14:paraId="190EB02D" w14:textId="77777777" w:rsidR="00BE318B" w:rsidRPr="00055E14" w:rsidRDefault="00BE318B" w:rsidP="0009036D">
            <w:pPr>
              <w:pStyle w:val="ab"/>
              <w:jc w:val="center"/>
              <w:rPr>
                <w:sz w:val="24"/>
                <w:szCs w:val="24"/>
              </w:rPr>
            </w:pPr>
            <w:r w:rsidRPr="00055E14">
              <w:rPr>
                <w:sz w:val="24"/>
                <w:szCs w:val="24"/>
              </w:rPr>
              <w:t>Слабый или хороший</w:t>
            </w:r>
          </w:p>
        </w:tc>
        <w:tc>
          <w:tcPr>
            <w:tcW w:w="2741" w:type="dxa"/>
          </w:tcPr>
          <w:p w14:paraId="63897F45" w14:textId="77777777" w:rsidR="00BE318B" w:rsidRPr="00055E14" w:rsidRDefault="00BE318B" w:rsidP="0009036D">
            <w:pPr>
              <w:pStyle w:val="ab"/>
              <w:jc w:val="center"/>
              <w:rPr>
                <w:sz w:val="24"/>
                <w:szCs w:val="24"/>
              </w:rPr>
            </w:pPr>
            <w:r w:rsidRPr="00055E14">
              <w:rPr>
                <w:sz w:val="24"/>
                <w:szCs w:val="24"/>
              </w:rPr>
              <w:t>Черные</w:t>
            </w:r>
          </w:p>
        </w:tc>
        <w:tc>
          <w:tcPr>
            <w:tcW w:w="1417" w:type="dxa"/>
          </w:tcPr>
          <w:p w14:paraId="2CE45A80" w14:textId="77777777" w:rsidR="00BE318B" w:rsidRPr="00055E14" w:rsidRDefault="00BE318B" w:rsidP="0009036D">
            <w:pPr>
              <w:pStyle w:val="ab"/>
              <w:jc w:val="center"/>
              <w:rPr>
                <w:sz w:val="24"/>
                <w:szCs w:val="24"/>
              </w:rPr>
            </w:pPr>
            <w:r w:rsidRPr="00055E14">
              <w:rPr>
                <w:sz w:val="24"/>
                <w:szCs w:val="24"/>
              </w:rPr>
              <w:t>-</w:t>
            </w:r>
          </w:p>
        </w:tc>
      </w:tr>
      <w:tr w:rsidR="00BE318B" w:rsidRPr="00055E14" w14:paraId="58F5C77E" w14:textId="77777777" w:rsidTr="0009036D">
        <w:tc>
          <w:tcPr>
            <w:tcW w:w="2632" w:type="dxa"/>
          </w:tcPr>
          <w:p w14:paraId="31591C69" w14:textId="77777777" w:rsidR="00BE318B" w:rsidRPr="00055E14" w:rsidRDefault="00BE318B" w:rsidP="0009036D">
            <w:pPr>
              <w:pStyle w:val="ab"/>
              <w:jc w:val="center"/>
              <w:rPr>
                <w:i/>
                <w:sz w:val="24"/>
                <w:szCs w:val="24"/>
              </w:rPr>
            </w:pPr>
            <w:r w:rsidRPr="00055E14">
              <w:rPr>
                <w:i/>
                <w:sz w:val="24"/>
                <w:szCs w:val="24"/>
                <w:lang w:val="en-US"/>
              </w:rPr>
              <w:t xml:space="preserve">Micrococcus </w:t>
            </w:r>
            <w:proofErr w:type="spellStart"/>
            <w:r w:rsidRPr="00055E14">
              <w:rPr>
                <w:i/>
                <w:sz w:val="24"/>
                <w:szCs w:val="24"/>
                <w:lang w:val="en-US"/>
              </w:rPr>
              <w:t>Iuteus</w:t>
            </w:r>
            <w:proofErr w:type="spellEnd"/>
            <w:r w:rsidRPr="00055E14">
              <w:rPr>
                <w:i/>
                <w:sz w:val="24"/>
                <w:szCs w:val="24"/>
                <w:lang w:val="en-US"/>
              </w:rPr>
              <w:t xml:space="preserve"> (10240)</w:t>
            </w:r>
          </w:p>
        </w:tc>
        <w:tc>
          <w:tcPr>
            <w:tcW w:w="2419" w:type="dxa"/>
          </w:tcPr>
          <w:p w14:paraId="42A3B0FA" w14:textId="77777777" w:rsidR="00BE318B" w:rsidRPr="00055E14" w:rsidRDefault="00BE318B" w:rsidP="0009036D">
            <w:pPr>
              <w:pStyle w:val="ab"/>
              <w:jc w:val="center"/>
              <w:rPr>
                <w:sz w:val="24"/>
                <w:szCs w:val="24"/>
              </w:rPr>
            </w:pPr>
            <w:r w:rsidRPr="00055E14">
              <w:rPr>
                <w:sz w:val="24"/>
                <w:szCs w:val="24"/>
              </w:rPr>
              <w:t>Слабый или хороший</w:t>
            </w:r>
          </w:p>
        </w:tc>
        <w:tc>
          <w:tcPr>
            <w:tcW w:w="2741" w:type="dxa"/>
          </w:tcPr>
          <w:p w14:paraId="1CC92F94" w14:textId="77777777" w:rsidR="00BE318B" w:rsidRPr="00055E14" w:rsidRDefault="00BE318B" w:rsidP="0009036D">
            <w:pPr>
              <w:pStyle w:val="ab"/>
              <w:jc w:val="center"/>
              <w:rPr>
                <w:sz w:val="24"/>
                <w:szCs w:val="24"/>
              </w:rPr>
            </w:pPr>
            <w:r w:rsidRPr="00055E14">
              <w:rPr>
                <w:sz w:val="24"/>
                <w:szCs w:val="24"/>
              </w:rPr>
              <w:t>Очень мелкие коричнево-черные</w:t>
            </w:r>
          </w:p>
        </w:tc>
        <w:tc>
          <w:tcPr>
            <w:tcW w:w="1417" w:type="dxa"/>
          </w:tcPr>
          <w:p w14:paraId="6D33028D" w14:textId="77777777" w:rsidR="00BE318B" w:rsidRPr="00055E14" w:rsidRDefault="00BE318B" w:rsidP="0009036D">
            <w:pPr>
              <w:pStyle w:val="ab"/>
              <w:jc w:val="center"/>
              <w:rPr>
                <w:sz w:val="24"/>
                <w:szCs w:val="24"/>
              </w:rPr>
            </w:pPr>
            <w:r w:rsidRPr="00055E14">
              <w:rPr>
                <w:sz w:val="24"/>
                <w:szCs w:val="24"/>
              </w:rPr>
              <w:t>-</w:t>
            </w:r>
          </w:p>
        </w:tc>
      </w:tr>
    </w:tbl>
    <w:p w14:paraId="77D2A867" w14:textId="67935F57" w:rsidR="00913C93" w:rsidRDefault="00913C93">
      <w:r>
        <w:br w:type="page"/>
      </w:r>
    </w:p>
    <w:p w14:paraId="1BBD8A6A" w14:textId="4C7DB75E" w:rsidR="00913C93" w:rsidRPr="00913C93" w:rsidRDefault="00913C93" w:rsidP="00913C93">
      <w:pPr>
        <w:jc w:val="center"/>
        <w:rPr>
          <w:i/>
          <w:iCs/>
          <w:sz w:val="24"/>
          <w:szCs w:val="24"/>
        </w:rPr>
      </w:pPr>
      <w:r w:rsidRPr="00913C93">
        <w:rPr>
          <w:i/>
          <w:iCs/>
          <w:sz w:val="24"/>
          <w:szCs w:val="24"/>
        </w:rPr>
        <w:lastRenderedPageBreak/>
        <w:t>Продолжение таблицы Б.33</w:t>
      </w:r>
    </w:p>
    <w:p w14:paraId="5F40B1E6" w14:textId="77777777" w:rsidR="00913C93" w:rsidRDefault="00913C93"/>
    <w:tbl>
      <w:tblPr>
        <w:tblStyle w:val="af8"/>
        <w:tblW w:w="9209" w:type="dxa"/>
        <w:tblLook w:val="04A0" w:firstRow="1" w:lastRow="0" w:firstColumn="1" w:lastColumn="0" w:noHBand="0" w:noVBand="1"/>
      </w:tblPr>
      <w:tblGrid>
        <w:gridCol w:w="2632"/>
        <w:gridCol w:w="2419"/>
        <w:gridCol w:w="2741"/>
        <w:gridCol w:w="1417"/>
      </w:tblGrid>
      <w:tr w:rsidR="00913C93" w:rsidRPr="00055E14" w14:paraId="650B63A9" w14:textId="77777777" w:rsidTr="00913C93">
        <w:tc>
          <w:tcPr>
            <w:tcW w:w="2632" w:type="dxa"/>
            <w:tcBorders>
              <w:bottom w:val="double" w:sz="4" w:space="0" w:color="auto"/>
            </w:tcBorders>
          </w:tcPr>
          <w:p w14:paraId="3B37235A" w14:textId="2B438724" w:rsidR="00913C93" w:rsidRPr="00055E14" w:rsidRDefault="00913C93" w:rsidP="00913C93">
            <w:pPr>
              <w:pStyle w:val="ab"/>
              <w:jc w:val="center"/>
              <w:rPr>
                <w:i/>
                <w:sz w:val="24"/>
                <w:szCs w:val="24"/>
                <w:lang w:val="en-US"/>
              </w:rPr>
            </w:pPr>
            <w:r w:rsidRPr="00055E14">
              <w:rPr>
                <w:bCs/>
                <w:sz w:val="24"/>
                <w:szCs w:val="24"/>
              </w:rPr>
              <w:t>Штаммы среды микроорганизмов (АТСС)</w:t>
            </w:r>
          </w:p>
        </w:tc>
        <w:tc>
          <w:tcPr>
            <w:tcW w:w="2419" w:type="dxa"/>
            <w:tcBorders>
              <w:bottom w:val="double" w:sz="4" w:space="0" w:color="auto"/>
            </w:tcBorders>
          </w:tcPr>
          <w:p w14:paraId="4D541806" w14:textId="58A42A25" w:rsidR="00913C93" w:rsidRPr="00055E14" w:rsidRDefault="00913C93" w:rsidP="00913C93">
            <w:pPr>
              <w:pStyle w:val="ab"/>
              <w:jc w:val="center"/>
              <w:rPr>
                <w:sz w:val="24"/>
                <w:szCs w:val="24"/>
              </w:rPr>
            </w:pPr>
            <w:r w:rsidRPr="00055E14">
              <w:rPr>
                <w:bCs/>
                <w:sz w:val="24"/>
                <w:szCs w:val="24"/>
              </w:rPr>
              <w:t>Рост</w:t>
            </w:r>
          </w:p>
        </w:tc>
        <w:tc>
          <w:tcPr>
            <w:tcW w:w="2741" w:type="dxa"/>
            <w:tcBorders>
              <w:bottom w:val="double" w:sz="4" w:space="0" w:color="auto"/>
            </w:tcBorders>
          </w:tcPr>
          <w:p w14:paraId="2E2A8056" w14:textId="2CF1C4E1" w:rsidR="00913C93" w:rsidRPr="00055E14" w:rsidRDefault="00913C93" w:rsidP="00913C93">
            <w:pPr>
              <w:pStyle w:val="ab"/>
              <w:jc w:val="center"/>
              <w:rPr>
                <w:sz w:val="24"/>
                <w:szCs w:val="24"/>
              </w:rPr>
            </w:pPr>
            <w:r w:rsidRPr="00055E14">
              <w:rPr>
                <w:bCs/>
                <w:sz w:val="24"/>
                <w:szCs w:val="24"/>
              </w:rPr>
              <w:t>Цвет колоний</w:t>
            </w:r>
          </w:p>
        </w:tc>
        <w:tc>
          <w:tcPr>
            <w:tcW w:w="1417" w:type="dxa"/>
            <w:tcBorders>
              <w:bottom w:val="double" w:sz="4" w:space="0" w:color="auto"/>
            </w:tcBorders>
          </w:tcPr>
          <w:p w14:paraId="2F8A3B22" w14:textId="521AB3BE" w:rsidR="00913C93" w:rsidRPr="00055E14" w:rsidRDefault="00913C93" w:rsidP="00913C93">
            <w:pPr>
              <w:pStyle w:val="ab"/>
              <w:jc w:val="center"/>
              <w:rPr>
                <w:sz w:val="24"/>
                <w:szCs w:val="24"/>
              </w:rPr>
            </w:pPr>
            <w:proofErr w:type="spellStart"/>
            <w:r w:rsidRPr="00055E14">
              <w:rPr>
                <w:bCs/>
                <w:sz w:val="24"/>
                <w:szCs w:val="24"/>
              </w:rPr>
              <w:t>Лецитиназа</w:t>
            </w:r>
            <w:proofErr w:type="spellEnd"/>
          </w:p>
        </w:tc>
      </w:tr>
      <w:tr w:rsidR="00913C93" w:rsidRPr="00055E14" w14:paraId="6394570A" w14:textId="77777777" w:rsidTr="00913C93">
        <w:tc>
          <w:tcPr>
            <w:tcW w:w="2632" w:type="dxa"/>
            <w:tcBorders>
              <w:top w:val="double" w:sz="4" w:space="0" w:color="auto"/>
            </w:tcBorders>
          </w:tcPr>
          <w:p w14:paraId="67F318BE" w14:textId="14D98511" w:rsidR="00913C93" w:rsidRPr="00055E14" w:rsidRDefault="00913C93" w:rsidP="00913C93">
            <w:pPr>
              <w:pStyle w:val="ab"/>
              <w:jc w:val="center"/>
              <w:rPr>
                <w:i/>
                <w:sz w:val="24"/>
                <w:szCs w:val="24"/>
              </w:rPr>
            </w:pPr>
            <w:r w:rsidRPr="00055E14">
              <w:rPr>
                <w:i/>
                <w:sz w:val="24"/>
                <w:szCs w:val="24"/>
                <w:lang w:val="en-US"/>
              </w:rPr>
              <w:t>Bacillus subtilis (6633)</w:t>
            </w:r>
          </w:p>
        </w:tc>
        <w:tc>
          <w:tcPr>
            <w:tcW w:w="2419" w:type="dxa"/>
            <w:tcBorders>
              <w:top w:val="double" w:sz="4" w:space="0" w:color="auto"/>
            </w:tcBorders>
          </w:tcPr>
          <w:p w14:paraId="74092768" w14:textId="77777777" w:rsidR="00913C93" w:rsidRPr="00055E14" w:rsidRDefault="00913C93" w:rsidP="00913C93">
            <w:pPr>
              <w:pStyle w:val="ab"/>
              <w:jc w:val="center"/>
              <w:rPr>
                <w:sz w:val="24"/>
                <w:szCs w:val="24"/>
              </w:rPr>
            </w:pPr>
            <w:r w:rsidRPr="00055E14">
              <w:rPr>
                <w:sz w:val="24"/>
                <w:szCs w:val="24"/>
              </w:rPr>
              <w:t>Слабый или отсутствует</w:t>
            </w:r>
          </w:p>
        </w:tc>
        <w:tc>
          <w:tcPr>
            <w:tcW w:w="2741" w:type="dxa"/>
            <w:tcBorders>
              <w:top w:val="double" w:sz="4" w:space="0" w:color="auto"/>
            </w:tcBorders>
          </w:tcPr>
          <w:p w14:paraId="1E39C0B0" w14:textId="77777777" w:rsidR="00913C93" w:rsidRPr="00055E14" w:rsidRDefault="00913C93" w:rsidP="00913C93">
            <w:pPr>
              <w:pStyle w:val="ab"/>
              <w:jc w:val="center"/>
              <w:rPr>
                <w:sz w:val="24"/>
                <w:szCs w:val="24"/>
              </w:rPr>
            </w:pPr>
            <w:r w:rsidRPr="00055E14">
              <w:rPr>
                <w:sz w:val="24"/>
                <w:szCs w:val="24"/>
              </w:rPr>
              <w:t>Темно-коричневые матовые</w:t>
            </w:r>
          </w:p>
        </w:tc>
        <w:tc>
          <w:tcPr>
            <w:tcW w:w="1417" w:type="dxa"/>
            <w:tcBorders>
              <w:top w:val="double" w:sz="4" w:space="0" w:color="auto"/>
            </w:tcBorders>
          </w:tcPr>
          <w:p w14:paraId="28A1D5D0" w14:textId="77777777" w:rsidR="00913C93" w:rsidRPr="00055E14" w:rsidRDefault="00913C93" w:rsidP="00913C93">
            <w:pPr>
              <w:pStyle w:val="ab"/>
              <w:jc w:val="center"/>
              <w:rPr>
                <w:sz w:val="24"/>
                <w:szCs w:val="24"/>
              </w:rPr>
            </w:pPr>
            <w:r w:rsidRPr="00055E14">
              <w:rPr>
                <w:sz w:val="24"/>
                <w:szCs w:val="24"/>
              </w:rPr>
              <w:t>-</w:t>
            </w:r>
          </w:p>
        </w:tc>
      </w:tr>
      <w:tr w:rsidR="00913C93" w:rsidRPr="00055E14" w14:paraId="5010D28A" w14:textId="77777777" w:rsidTr="0009036D">
        <w:tc>
          <w:tcPr>
            <w:tcW w:w="2632" w:type="dxa"/>
          </w:tcPr>
          <w:p w14:paraId="4CDC099A" w14:textId="77777777" w:rsidR="00913C93" w:rsidRPr="00055E14" w:rsidRDefault="00913C93" w:rsidP="00913C93">
            <w:pPr>
              <w:pStyle w:val="ab"/>
              <w:jc w:val="center"/>
              <w:rPr>
                <w:i/>
                <w:sz w:val="24"/>
                <w:szCs w:val="24"/>
                <w:lang w:val="en-US"/>
              </w:rPr>
            </w:pPr>
            <w:r w:rsidRPr="00055E14">
              <w:rPr>
                <w:i/>
                <w:sz w:val="24"/>
                <w:szCs w:val="24"/>
                <w:lang w:val="en-US"/>
              </w:rPr>
              <w:t>Escherichia coli (25922)</w:t>
            </w:r>
          </w:p>
        </w:tc>
        <w:tc>
          <w:tcPr>
            <w:tcW w:w="2419" w:type="dxa"/>
          </w:tcPr>
          <w:p w14:paraId="30693329" w14:textId="77777777" w:rsidR="00913C93" w:rsidRPr="00055E14" w:rsidRDefault="00913C93" w:rsidP="00913C93">
            <w:pPr>
              <w:pStyle w:val="ab"/>
              <w:jc w:val="center"/>
              <w:rPr>
                <w:sz w:val="24"/>
                <w:szCs w:val="24"/>
              </w:rPr>
            </w:pPr>
            <w:r w:rsidRPr="00055E14">
              <w:rPr>
                <w:sz w:val="24"/>
                <w:szCs w:val="24"/>
              </w:rPr>
              <w:t>Слабый или отсутствует</w:t>
            </w:r>
          </w:p>
        </w:tc>
        <w:tc>
          <w:tcPr>
            <w:tcW w:w="2741" w:type="dxa"/>
          </w:tcPr>
          <w:p w14:paraId="4EDC7A0B" w14:textId="77777777" w:rsidR="00913C93" w:rsidRPr="00055E14" w:rsidRDefault="00913C93" w:rsidP="00913C93">
            <w:pPr>
              <w:pStyle w:val="ab"/>
              <w:jc w:val="center"/>
              <w:rPr>
                <w:sz w:val="24"/>
                <w:szCs w:val="24"/>
              </w:rPr>
            </w:pPr>
            <w:r w:rsidRPr="00055E14">
              <w:rPr>
                <w:sz w:val="24"/>
                <w:szCs w:val="24"/>
              </w:rPr>
              <w:t>Большие коричнево-черные</w:t>
            </w:r>
          </w:p>
        </w:tc>
        <w:tc>
          <w:tcPr>
            <w:tcW w:w="1417" w:type="dxa"/>
          </w:tcPr>
          <w:p w14:paraId="7B42E324" w14:textId="77777777" w:rsidR="00913C93" w:rsidRPr="00055E14" w:rsidRDefault="00913C93" w:rsidP="00913C93">
            <w:pPr>
              <w:pStyle w:val="ab"/>
              <w:jc w:val="center"/>
              <w:rPr>
                <w:sz w:val="24"/>
                <w:szCs w:val="24"/>
              </w:rPr>
            </w:pPr>
            <w:r w:rsidRPr="00055E14">
              <w:rPr>
                <w:sz w:val="24"/>
                <w:szCs w:val="24"/>
              </w:rPr>
              <w:t>-</w:t>
            </w:r>
          </w:p>
        </w:tc>
      </w:tr>
    </w:tbl>
    <w:p w14:paraId="3069D8B7" w14:textId="77777777" w:rsidR="00BE318B" w:rsidRPr="00055E14" w:rsidRDefault="00BE318B" w:rsidP="00BE318B">
      <w:pPr>
        <w:pStyle w:val="ab"/>
        <w:rPr>
          <w:sz w:val="24"/>
          <w:szCs w:val="24"/>
        </w:rPr>
      </w:pPr>
    </w:p>
    <w:p w14:paraId="67ABC37D" w14:textId="1FDE31FB" w:rsidR="00BE318B" w:rsidRPr="006868C0" w:rsidRDefault="00BE318B" w:rsidP="00BE318B">
      <w:pPr>
        <w:pStyle w:val="ab"/>
        <w:ind w:firstLine="567"/>
        <w:jc w:val="both"/>
        <w:rPr>
          <w:sz w:val="20"/>
        </w:rPr>
      </w:pPr>
      <w:r w:rsidRPr="006868C0">
        <w:rPr>
          <w:sz w:val="20"/>
        </w:rPr>
        <w:t>Примечание</w:t>
      </w:r>
      <w:r w:rsidR="00410008" w:rsidRPr="006868C0">
        <w:rPr>
          <w:sz w:val="20"/>
        </w:rPr>
        <w:t xml:space="preserve"> –</w:t>
      </w:r>
      <w:r w:rsidRPr="006868C0">
        <w:rPr>
          <w:sz w:val="20"/>
        </w:rPr>
        <w:t xml:space="preserve"> </w:t>
      </w:r>
      <w:r w:rsidR="00410008" w:rsidRPr="006868C0">
        <w:rPr>
          <w:sz w:val="20"/>
        </w:rPr>
        <w:t>Н</w:t>
      </w:r>
      <w:r w:rsidRPr="006868C0">
        <w:rPr>
          <w:sz w:val="20"/>
        </w:rPr>
        <w:t>а</w:t>
      </w:r>
      <w:r w:rsidR="00410008" w:rsidRPr="006868C0">
        <w:rPr>
          <w:sz w:val="20"/>
        </w:rPr>
        <w:t xml:space="preserve"> </w:t>
      </w:r>
      <w:r w:rsidRPr="006868C0">
        <w:rPr>
          <w:sz w:val="20"/>
        </w:rPr>
        <w:t>среде М1140 протеи обычно не растут или дают слабый рост без роения.</w:t>
      </w:r>
    </w:p>
    <w:p w14:paraId="4377788A" w14:textId="77777777" w:rsidR="00BE318B" w:rsidRPr="00BB72D4" w:rsidRDefault="00BE318B" w:rsidP="00BE318B">
      <w:pPr>
        <w:pStyle w:val="ab"/>
        <w:rPr>
          <w:b/>
          <w:sz w:val="24"/>
          <w:szCs w:val="24"/>
        </w:rPr>
      </w:pPr>
    </w:p>
    <w:p w14:paraId="59580FB6"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225FA132"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Чтобы получить наилучшие результаты, готовую среду рекомендуется готовить </w:t>
      </w:r>
      <w:r w:rsidRPr="00BB72D4">
        <w:rPr>
          <w:sz w:val="24"/>
          <w:szCs w:val="24"/>
          <w:lang w:val="en-US"/>
        </w:rPr>
        <w:t>ex</w:t>
      </w:r>
      <w:r w:rsidRPr="00BB72D4">
        <w:rPr>
          <w:sz w:val="24"/>
          <w:szCs w:val="24"/>
        </w:rPr>
        <w:t xml:space="preserve"> </w:t>
      </w:r>
      <w:r w:rsidRPr="00BB72D4">
        <w:rPr>
          <w:sz w:val="24"/>
          <w:szCs w:val="24"/>
          <w:lang w:val="en-US"/>
        </w:rPr>
        <w:t>tempore</w:t>
      </w:r>
      <w:r w:rsidRPr="00BB72D4">
        <w:rPr>
          <w:sz w:val="24"/>
          <w:szCs w:val="24"/>
        </w:rPr>
        <w:t xml:space="preserve"> и использовать как можно быстрее.</w:t>
      </w:r>
    </w:p>
    <w:p w14:paraId="49B7BA1B" w14:textId="77777777" w:rsidR="00BE318B" w:rsidRPr="00BB72D4" w:rsidRDefault="00BE318B" w:rsidP="00BE318B">
      <w:pPr>
        <w:pStyle w:val="ab"/>
        <w:rPr>
          <w:b/>
          <w:sz w:val="24"/>
          <w:szCs w:val="24"/>
        </w:rPr>
      </w:pPr>
    </w:p>
    <w:p w14:paraId="286B6777" w14:textId="77777777" w:rsidR="00BE318B" w:rsidRPr="00BB72D4" w:rsidRDefault="00BE318B" w:rsidP="00BE318B">
      <w:pPr>
        <w:pStyle w:val="ab"/>
        <w:ind w:firstLine="567"/>
        <w:jc w:val="both"/>
        <w:rPr>
          <w:b/>
          <w:sz w:val="24"/>
          <w:szCs w:val="24"/>
        </w:rPr>
      </w:pPr>
      <w:r w:rsidRPr="00BB72D4">
        <w:rPr>
          <w:b/>
          <w:sz w:val="24"/>
          <w:szCs w:val="24"/>
        </w:rPr>
        <w:t>3) Основа дифференцирующего агара (с плазмой) для стафилококков (М272)</w:t>
      </w:r>
    </w:p>
    <w:p w14:paraId="3B6D08E9" w14:textId="77777777" w:rsidR="00BE318B" w:rsidRPr="00BB72D4" w:rsidRDefault="00BE318B" w:rsidP="00BE318B">
      <w:pPr>
        <w:pStyle w:val="ab"/>
        <w:ind w:firstLine="567"/>
        <w:jc w:val="both"/>
        <w:rPr>
          <w:sz w:val="24"/>
          <w:szCs w:val="24"/>
        </w:rPr>
      </w:pPr>
      <w:r w:rsidRPr="00BB72D4">
        <w:rPr>
          <w:sz w:val="24"/>
          <w:szCs w:val="24"/>
        </w:rPr>
        <w:t xml:space="preserve">Среду с добавкой плазмы используют для выделения и дифференциации </w:t>
      </w:r>
      <w:r w:rsidRPr="00BB72D4">
        <w:rPr>
          <w:i/>
          <w:sz w:val="24"/>
          <w:szCs w:val="24"/>
          <w:lang w:val="en-US"/>
        </w:rPr>
        <w:t>Staphylococcus</w:t>
      </w:r>
      <w:r w:rsidRPr="00BB72D4">
        <w:rPr>
          <w:sz w:val="24"/>
          <w:szCs w:val="24"/>
        </w:rPr>
        <w:t xml:space="preserve"> </w:t>
      </w:r>
      <w:proofErr w:type="spellStart"/>
      <w:r w:rsidRPr="00BB72D4">
        <w:rPr>
          <w:sz w:val="24"/>
          <w:szCs w:val="24"/>
          <w:lang w:val="en-US"/>
        </w:rPr>
        <w:t>spp</w:t>
      </w:r>
      <w:proofErr w:type="spellEnd"/>
      <w:r w:rsidRPr="00BB72D4">
        <w:rPr>
          <w:sz w:val="24"/>
          <w:szCs w:val="24"/>
        </w:rPr>
        <w:t>. из патологического материала или для идентификации чистых культур.</w:t>
      </w:r>
    </w:p>
    <w:p w14:paraId="60FBB3D3" w14:textId="77777777" w:rsidR="00BE318B" w:rsidRPr="00BB72D4" w:rsidRDefault="00BE318B" w:rsidP="00BE318B">
      <w:pPr>
        <w:pStyle w:val="ab"/>
        <w:ind w:firstLine="567"/>
        <w:jc w:val="both"/>
        <w:rPr>
          <w:sz w:val="24"/>
          <w:szCs w:val="24"/>
        </w:rPr>
      </w:pPr>
      <w:r w:rsidRPr="00BB72D4">
        <w:rPr>
          <w:sz w:val="24"/>
          <w:szCs w:val="24"/>
        </w:rPr>
        <w:t>Состав основы дифференцирующего агара (с плазмой) для стафилококков (М273):</w:t>
      </w:r>
    </w:p>
    <w:p w14:paraId="332E960C" w14:textId="77777777" w:rsidR="00BE318B" w:rsidRPr="00BB72D4" w:rsidRDefault="00BE318B" w:rsidP="00BE318B">
      <w:pPr>
        <w:pStyle w:val="ab"/>
        <w:rPr>
          <w:sz w:val="24"/>
          <w:szCs w:val="24"/>
        </w:rPr>
      </w:pPr>
    </w:p>
    <w:p w14:paraId="1D3F0F85" w14:textId="2808A373" w:rsidR="00BE318B" w:rsidRPr="00410008" w:rsidRDefault="00BE318B" w:rsidP="00BE318B">
      <w:pPr>
        <w:pStyle w:val="ab"/>
        <w:ind w:firstLine="567"/>
        <w:jc w:val="center"/>
        <w:rPr>
          <w:b/>
          <w:bCs/>
          <w:sz w:val="24"/>
          <w:szCs w:val="24"/>
          <w:lang w:val="kk-KZ"/>
        </w:rPr>
      </w:pPr>
      <w:r w:rsidRPr="00410008">
        <w:rPr>
          <w:b/>
          <w:bCs/>
          <w:sz w:val="24"/>
          <w:szCs w:val="24"/>
          <w:lang w:val="kk-KZ"/>
        </w:rPr>
        <w:t>Таблица Б.3</w:t>
      </w:r>
      <w:r w:rsidR="00055E14">
        <w:rPr>
          <w:b/>
          <w:bCs/>
          <w:sz w:val="24"/>
          <w:szCs w:val="24"/>
          <w:lang w:val="kk-KZ"/>
        </w:rPr>
        <w:t>4</w:t>
      </w:r>
    </w:p>
    <w:p w14:paraId="17432DE5"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5098"/>
        <w:gridCol w:w="3969"/>
      </w:tblGrid>
      <w:tr w:rsidR="00BE318B" w:rsidRPr="00BB72D4" w14:paraId="2AE92F7E" w14:textId="77777777" w:rsidTr="00055E14">
        <w:tc>
          <w:tcPr>
            <w:tcW w:w="5098" w:type="dxa"/>
            <w:tcBorders>
              <w:bottom w:val="double" w:sz="4" w:space="0" w:color="auto"/>
            </w:tcBorders>
          </w:tcPr>
          <w:p w14:paraId="07447619" w14:textId="77777777" w:rsidR="00BE318B" w:rsidRPr="00055E14" w:rsidRDefault="00BE318B" w:rsidP="0009036D">
            <w:pPr>
              <w:pStyle w:val="ab"/>
              <w:jc w:val="center"/>
              <w:rPr>
                <w:bCs/>
                <w:sz w:val="24"/>
                <w:szCs w:val="24"/>
              </w:rPr>
            </w:pPr>
            <w:r w:rsidRPr="00055E14">
              <w:rPr>
                <w:bCs/>
                <w:sz w:val="24"/>
                <w:szCs w:val="24"/>
              </w:rPr>
              <w:t>Ингредиенты</w:t>
            </w:r>
          </w:p>
        </w:tc>
        <w:tc>
          <w:tcPr>
            <w:tcW w:w="3969" w:type="dxa"/>
            <w:tcBorders>
              <w:bottom w:val="double" w:sz="4" w:space="0" w:color="auto"/>
            </w:tcBorders>
          </w:tcPr>
          <w:p w14:paraId="687350A1" w14:textId="77777777" w:rsidR="00BE318B" w:rsidRPr="00055E14" w:rsidRDefault="00BE318B" w:rsidP="0009036D">
            <w:pPr>
              <w:pStyle w:val="ab"/>
              <w:jc w:val="center"/>
              <w:rPr>
                <w:bCs/>
                <w:sz w:val="24"/>
                <w:szCs w:val="24"/>
              </w:rPr>
            </w:pPr>
            <w:r w:rsidRPr="00055E14">
              <w:rPr>
                <w:bCs/>
                <w:sz w:val="24"/>
                <w:szCs w:val="24"/>
              </w:rPr>
              <w:t>грамм/литр</w:t>
            </w:r>
          </w:p>
        </w:tc>
      </w:tr>
      <w:tr w:rsidR="00BE318B" w:rsidRPr="00BB72D4" w14:paraId="13E373D1" w14:textId="77777777" w:rsidTr="00055E14">
        <w:tc>
          <w:tcPr>
            <w:tcW w:w="5098" w:type="dxa"/>
            <w:tcBorders>
              <w:top w:val="double" w:sz="4" w:space="0" w:color="auto"/>
            </w:tcBorders>
          </w:tcPr>
          <w:p w14:paraId="4ECFCA0B" w14:textId="77777777" w:rsidR="00BE318B" w:rsidRPr="00055E14" w:rsidRDefault="00BE318B" w:rsidP="0009036D">
            <w:pPr>
              <w:pStyle w:val="ab"/>
              <w:jc w:val="center"/>
              <w:rPr>
                <w:bCs/>
                <w:sz w:val="24"/>
                <w:szCs w:val="24"/>
              </w:rPr>
            </w:pPr>
            <w:r w:rsidRPr="00055E14">
              <w:rPr>
                <w:bCs/>
                <w:sz w:val="24"/>
                <w:szCs w:val="24"/>
              </w:rPr>
              <w:t>Настой мозга и сердца</w:t>
            </w:r>
          </w:p>
        </w:tc>
        <w:tc>
          <w:tcPr>
            <w:tcW w:w="3969" w:type="dxa"/>
            <w:tcBorders>
              <w:top w:val="double" w:sz="4" w:space="0" w:color="auto"/>
            </w:tcBorders>
          </w:tcPr>
          <w:p w14:paraId="1486D699" w14:textId="77777777" w:rsidR="00BE318B" w:rsidRPr="00055E14" w:rsidRDefault="00BE318B" w:rsidP="0009036D">
            <w:pPr>
              <w:pStyle w:val="ab"/>
              <w:jc w:val="center"/>
              <w:rPr>
                <w:bCs/>
                <w:sz w:val="24"/>
                <w:szCs w:val="24"/>
              </w:rPr>
            </w:pPr>
            <w:r w:rsidRPr="00055E14">
              <w:rPr>
                <w:bCs/>
                <w:sz w:val="24"/>
                <w:szCs w:val="24"/>
              </w:rPr>
              <w:t>5,00</w:t>
            </w:r>
          </w:p>
        </w:tc>
      </w:tr>
      <w:tr w:rsidR="00BE318B" w:rsidRPr="00BB72D4" w14:paraId="7AD1970E" w14:textId="77777777" w:rsidTr="0009036D">
        <w:tc>
          <w:tcPr>
            <w:tcW w:w="5098" w:type="dxa"/>
          </w:tcPr>
          <w:p w14:paraId="17DED04D" w14:textId="77777777" w:rsidR="00BE318B" w:rsidRPr="00055E14" w:rsidRDefault="00BE318B" w:rsidP="0009036D">
            <w:pPr>
              <w:pStyle w:val="ab"/>
              <w:jc w:val="center"/>
              <w:rPr>
                <w:bCs/>
                <w:sz w:val="24"/>
                <w:szCs w:val="24"/>
              </w:rPr>
            </w:pPr>
            <w:r w:rsidRPr="00055E14">
              <w:rPr>
                <w:bCs/>
                <w:sz w:val="24"/>
                <w:szCs w:val="24"/>
              </w:rPr>
              <w:t>Гидролизат казеина</w:t>
            </w:r>
          </w:p>
        </w:tc>
        <w:tc>
          <w:tcPr>
            <w:tcW w:w="3969" w:type="dxa"/>
          </w:tcPr>
          <w:p w14:paraId="59E9D65D" w14:textId="77777777" w:rsidR="00BE318B" w:rsidRPr="00055E14" w:rsidRDefault="00BE318B" w:rsidP="0009036D">
            <w:pPr>
              <w:pStyle w:val="ab"/>
              <w:jc w:val="center"/>
              <w:rPr>
                <w:bCs/>
                <w:sz w:val="24"/>
                <w:szCs w:val="24"/>
              </w:rPr>
            </w:pPr>
            <w:r w:rsidRPr="00055E14">
              <w:rPr>
                <w:bCs/>
                <w:sz w:val="24"/>
                <w:szCs w:val="24"/>
              </w:rPr>
              <w:t>10,50</w:t>
            </w:r>
          </w:p>
        </w:tc>
      </w:tr>
      <w:tr w:rsidR="00BE318B" w:rsidRPr="00BB72D4" w14:paraId="5E826B7E" w14:textId="77777777" w:rsidTr="0009036D">
        <w:tc>
          <w:tcPr>
            <w:tcW w:w="5098" w:type="dxa"/>
          </w:tcPr>
          <w:p w14:paraId="559CFC28" w14:textId="77777777" w:rsidR="00BE318B" w:rsidRPr="00055E14" w:rsidRDefault="00BE318B" w:rsidP="0009036D">
            <w:pPr>
              <w:pStyle w:val="ab"/>
              <w:jc w:val="center"/>
              <w:rPr>
                <w:bCs/>
                <w:sz w:val="24"/>
                <w:szCs w:val="24"/>
              </w:rPr>
            </w:pPr>
            <w:proofErr w:type="spellStart"/>
            <w:r w:rsidRPr="00055E14">
              <w:rPr>
                <w:bCs/>
                <w:sz w:val="24"/>
                <w:szCs w:val="24"/>
              </w:rPr>
              <w:t>Папаиновый</w:t>
            </w:r>
            <w:proofErr w:type="spellEnd"/>
            <w:r w:rsidRPr="00055E14">
              <w:rPr>
                <w:bCs/>
                <w:sz w:val="24"/>
                <w:szCs w:val="24"/>
              </w:rPr>
              <w:t xml:space="preserve"> перевар соевой муки</w:t>
            </w:r>
          </w:p>
        </w:tc>
        <w:tc>
          <w:tcPr>
            <w:tcW w:w="3969" w:type="dxa"/>
          </w:tcPr>
          <w:p w14:paraId="02825EFB" w14:textId="77777777" w:rsidR="00BE318B" w:rsidRPr="00055E14" w:rsidRDefault="00BE318B" w:rsidP="0009036D">
            <w:pPr>
              <w:pStyle w:val="ab"/>
              <w:jc w:val="center"/>
              <w:rPr>
                <w:bCs/>
                <w:sz w:val="24"/>
                <w:szCs w:val="24"/>
              </w:rPr>
            </w:pPr>
            <w:r w:rsidRPr="00055E14">
              <w:rPr>
                <w:bCs/>
                <w:sz w:val="24"/>
                <w:szCs w:val="24"/>
              </w:rPr>
              <w:t>3,50</w:t>
            </w:r>
          </w:p>
        </w:tc>
      </w:tr>
      <w:tr w:rsidR="00BE318B" w:rsidRPr="00BB72D4" w14:paraId="6CC05EFC" w14:textId="77777777" w:rsidTr="0009036D">
        <w:tc>
          <w:tcPr>
            <w:tcW w:w="5098" w:type="dxa"/>
          </w:tcPr>
          <w:p w14:paraId="4C62B656" w14:textId="77777777" w:rsidR="00BE318B" w:rsidRPr="00055E14" w:rsidRDefault="00BE318B" w:rsidP="0009036D">
            <w:pPr>
              <w:pStyle w:val="ab"/>
              <w:jc w:val="center"/>
              <w:rPr>
                <w:bCs/>
                <w:sz w:val="24"/>
                <w:szCs w:val="24"/>
              </w:rPr>
            </w:pPr>
            <w:r w:rsidRPr="00055E14">
              <w:rPr>
                <w:bCs/>
                <w:sz w:val="24"/>
                <w:szCs w:val="24"/>
              </w:rPr>
              <w:t>Натрия хлорид</w:t>
            </w:r>
          </w:p>
        </w:tc>
        <w:tc>
          <w:tcPr>
            <w:tcW w:w="3969" w:type="dxa"/>
          </w:tcPr>
          <w:p w14:paraId="01F9F1DD" w14:textId="77777777" w:rsidR="00BE318B" w:rsidRPr="00055E14" w:rsidRDefault="00BE318B" w:rsidP="0009036D">
            <w:pPr>
              <w:pStyle w:val="ab"/>
              <w:jc w:val="center"/>
              <w:rPr>
                <w:bCs/>
                <w:sz w:val="24"/>
                <w:szCs w:val="24"/>
              </w:rPr>
            </w:pPr>
            <w:r w:rsidRPr="00055E14">
              <w:rPr>
                <w:bCs/>
                <w:sz w:val="24"/>
                <w:szCs w:val="24"/>
              </w:rPr>
              <w:t>3,50</w:t>
            </w:r>
          </w:p>
        </w:tc>
      </w:tr>
      <w:tr w:rsidR="00BE318B" w:rsidRPr="00BB72D4" w14:paraId="0C07D651" w14:textId="77777777" w:rsidTr="0009036D">
        <w:tc>
          <w:tcPr>
            <w:tcW w:w="5098" w:type="dxa"/>
          </w:tcPr>
          <w:p w14:paraId="2B08D021" w14:textId="77777777" w:rsidR="00BE318B" w:rsidRPr="00055E14" w:rsidRDefault="00BE318B" w:rsidP="0009036D">
            <w:pPr>
              <w:pStyle w:val="ab"/>
              <w:jc w:val="center"/>
              <w:rPr>
                <w:bCs/>
                <w:sz w:val="24"/>
                <w:szCs w:val="24"/>
              </w:rPr>
            </w:pPr>
            <w:r w:rsidRPr="00055E14">
              <w:rPr>
                <w:bCs/>
                <w:sz w:val="24"/>
                <w:szCs w:val="24"/>
              </w:rPr>
              <w:t>Маннит</w:t>
            </w:r>
          </w:p>
        </w:tc>
        <w:tc>
          <w:tcPr>
            <w:tcW w:w="3969" w:type="dxa"/>
          </w:tcPr>
          <w:p w14:paraId="0C253FA8" w14:textId="77777777" w:rsidR="00BE318B" w:rsidRPr="00055E14" w:rsidRDefault="00BE318B" w:rsidP="0009036D">
            <w:pPr>
              <w:pStyle w:val="ab"/>
              <w:jc w:val="center"/>
              <w:rPr>
                <w:bCs/>
                <w:sz w:val="24"/>
                <w:szCs w:val="24"/>
              </w:rPr>
            </w:pPr>
            <w:r w:rsidRPr="00055E14">
              <w:rPr>
                <w:bCs/>
                <w:sz w:val="24"/>
                <w:szCs w:val="24"/>
              </w:rPr>
              <w:t>10,00</w:t>
            </w:r>
          </w:p>
        </w:tc>
      </w:tr>
      <w:tr w:rsidR="00BE318B" w:rsidRPr="00BB72D4" w14:paraId="1B0A4009" w14:textId="77777777" w:rsidTr="0009036D">
        <w:tc>
          <w:tcPr>
            <w:tcW w:w="5098" w:type="dxa"/>
          </w:tcPr>
          <w:p w14:paraId="23B5A371" w14:textId="77777777" w:rsidR="00BE318B" w:rsidRPr="00055E14" w:rsidRDefault="00BE318B" w:rsidP="0009036D">
            <w:pPr>
              <w:pStyle w:val="ab"/>
              <w:jc w:val="center"/>
              <w:rPr>
                <w:bCs/>
                <w:sz w:val="24"/>
                <w:szCs w:val="24"/>
              </w:rPr>
            </w:pPr>
            <w:proofErr w:type="spellStart"/>
            <w:r w:rsidRPr="00055E14">
              <w:rPr>
                <w:bCs/>
                <w:sz w:val="24"/>
                <w:szCs w:val="24"/>
              </w:rPr>
              <w:t>Бромкрезоловый</w:t>
            </w:r>
            <w:proofErr w:type="spellEnd"/>
            <w:r w:rsidRPr="00055E14">
              <w:rPr>
                <w:bCs/>
                <w:sz w:val="24"/>
                <w:szCs w:val="24"/>
              </w:rPr>
              <w:t xml:space="preserve"> пурпурный</w:t>
            </w:r>
          </w:p>
        </w:tc>
        <w:tc>
          <w:tcPr>
            <w:tcW w:w="3969" w:type="dxa"/>
          </w:tcPr>
          <w:p w14:paraId="0A4BDA81" w14:textId="77777777" w:rsidR="00BE318B" w:rsidRPr="00055E14" w:rsidRDefault="00BE318B" w:rsidP="0009036D">
            <w:pPr>
              <w:pStyle w:val="ab"/>
              <w:jc w:val="center"/>
              <w:rPr>
                <w:bCs/>
                <w:sz w:val="24"/>
                <w:szCs w:val="24"/>
              </w:rPr>
            </w:pPr>
            <w:r w:rsidRPr="00055E14">
              <w:rPr>
                <w:bCs/>
                <w:sz w:val="24"/>
                <w:szCs w:val="24"/>
              </w:rPr>
              <w:t>0,02</w:t>
            </w:r>
          </w:p>
        </w:tc>
      </w:tr>
      <w:tr w:rsidR="00BE318B" w:rsidRPr="00BB72D4" w14:paraId="7F5126C8" w14:textId="77777777" w:rsidTr="0009036D">
        <w:tc>
          <w:tcPr>
            <w:tcW w:w="5098" w:type="dxa"/>
          </w:tcPr>
          <w:p w14:paraId="73476372" w14:textId="77777777" w:rsidR="00BE318B" w:rsidRPr="00055E14" w:rsidRDefault="00BE318B" w:rsidP="0009036D">
            <w:pPr>
              <w:pStyle w:val="ab"/>
              <w:jc w:val="center"/>
              <w:rPr>
                <w:bCs/>
                <w:sz w:val="24"/>
                <w:szCs w:val="24"/>
              </w:rPr>
            </w:pPr>
            <w:r w:rsidRPr="00055E14">
              <w:rPr>
                <w:bCs/>
                <w:sz w:val="24"/>
                <w:szCs w:val="24"/>
              </w:rPr>
              <w:t>Агар-агар</w:t>
            </w:r>
          </w:p>
        </w:tc>
        <w:tc>
          <w:tcPr>
            <w:tcW w:w="3969" w:type="dxa"/>
          </w:tcPr>
          <w:p w14:paraId="14BF05E0" w14:textId="77777777" w:rsidR="00BE318B" w:rsidRPr="00055E14" w:rsidRDefault="00BE318B" w:rsidP="0009036D">
            <w:pPr>
              <w:pStyle w:val="ab"/>
              <w:jc w:val="center"/>
              <w:rPr>
                <w:bCs/>
                <w:sz w:val="24"/>
                <w:szCs w:val="24"/>
              </w:rPr>
            </w:pPr>
            <w:r w:rsidRPr="00055E14">
              <w:rPr>
                <w:bCs/>
                <w:sz w:val="24"/>
                <w:szCs w:val="24"/>
              </w:rPr>
              <w:t>14,50</w:t>
            </w:r>
          </w:p>
        </w:tc>
      </w:tr>
      <w:tr w:rsidR="00BE318B" w:rsidRPr="00BB72D4" w14:paraId="4FE1C6AF" w14:textId="77777777" w:rsidTr="0009036D">
        <w:tc>
          <w:tcPr>
            <w:tcW w:w="5098" w:type="dxa"/>
          </w:tcPr>
          <w:p w14:paraId="6749C0A3" w14:textId="77777777" w:rsidR="00BE318B" w:rsidRPr="00055E14" w:rsidRDefault="00BE318B" w:rsidP="0009036D">
            <w:pPr>
              <w:pStyle w:val="ab"/>
              <w:jc w:val="center"/>
              <w:rPr>
                <w:bCs/>
                <w:sz w:val="24"/>
                <w:szCs w:val="24"/>
              </w:rPr>
            </w:pPr>
            <w:r w:rsidRPr="00055E14">
              <w:rPr>
                <w:bCs/>
                <w:sz w:val="24"/>
                <w:szCs w:val="24"/>
              </w:rPr>
              <w:t xml:space="preserve">Конечное значение рН (при 25 </w:t>
            </w:r>
            <w:r w:rsidRPr="00055E14">
              <w:rPr>
                <w:bCs/>
                <w:sz w:val="24"/>
                <w:szCs w:val="24"/>
                <w:vertAlign w:val="superscript"/>
              </w:rPr>
              <w:t>0</w:t>
            </w:r>
            <w:r w:rsidRPr="00055E14">
              <w:rPr>
                <w:bCs/>
                <w:sz w:val="24"/>
                <w:szCs w:val="24"/>
              </w:rPr>
              <w:t>С) 7,4±0,2</w:t>
            </w:r>
          </w:p>
        </w:tc>
        <w:tc>
          <w:tcPr>
            <w:tcW w:w="3969" w:type="dxa"/>
          </w:tcPr>
          <w:p w14:paraId="13702255" w14:textId="77777777" w:rsidR="00BE318B" w:rsidRPr="00055E14" w:rsidRDefault="00BE318B" w:rsidP="0009036D">
            <w:pPr>
              <w:pStyle w:val="ab"/>
              <w:jc w:val="center"/>
              <w:rPr>
                <w:bCs/>
                <w:sz w:val="24"/>
                <w:szCs w:val="24"/>
              </w:rPr>
            </w:pPr>
          </w:p>
        </w:tc>
      </w:tr>
    </w:tbl>
    <w:p w14:paraId="7AA99B46" w14:textId="77777777" w:rsidR="00410008" w:rsidRDefault="00410008" w:rsidP="000635B9">
      <w:pPr>
        <w:pStyle w:val="ab"/>
        <w:jc w:val="both"/>
        <w:rPr>
          <w:b/>
          <w:sz w:val="24"/>
          <w:szCs w:val="24"/>
        </w:rPr>
      </w:pPr>
    </w:p>
    <w:p w14:paraId="65EC58AE" w14:textId="3871A3E7" w:rsidR="00BE318B" w:rsidRPr="00BB72D4" w:rsidRDefault="00BE318B" w:rsidP="00BE318B">
      <w:pPr>
        <w:pStyle w:val="ab"/>
        <w:ind w:firstLine="567"/>
        <w:jc w:val="both"/>
        <w:rPr>
          <w:b/>
          <w:sz w:val="24"/>
          <w:szCs w:val="24"/>
        </w:rPr>
      </w:pPr>
      <w:r w:rsidRPr="00BB72D4">
        <w:rPr>
          <w:b/>
          <w:sz w:val="24"/>
          <w:szCs w:val="24"/>
        </w:rPr>
        <w:t>Приготовление:</w:t>
      </w:r>
    </w:p>
    <w:p w14:paraId="3712ED71" w14:textId="487E189B" w:rsidR="00BE318B" w:rsidRPr="00BB72D4" w:rsidRDefault="00BE318B" w:rsidP="00BE318B">
      <w:pPr>
        <w:pStyle w:val="ab"/>
        <w:ind w:firstLine="567"/>
        <w:jc w:val="both"/>
        <w:rPr>
          <w:sz w:val="24"/>
          <w:szCs w:val="24"/>
        </w:rPr>
      </w:pPr>
      <w:r w:rsidRPr="00BB72D4">
        <w:rPr>
          <w:sz w:val="24"/>
          <w:szCs w:val="24"/>
        </w:rPr>
        <w:t xml:space="preserve">Размешать 47,0 г порошка в 1000 мл дистиллированной воды. Прокипятить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0,9-1,1 </w:t>
      </w:r>
      <w:proofErr w:type="spellStart"/>
      <w:r w:rsidRPr="00BB72D4">
        <w:rPr>
          <w:sz w:val="24"/>
          <w:szCs w:val="24"/>
        </w:rPr>
        <w:t>атм</w:t>
      </w:r>
      <w:proofErr w:type="spellEnd"/>
      <w:r w:rsidRPr="00BB72D4">
        <w:rPr>
          <w:sz w:val="24"/>
          <w:szCs w:val="24"/>
        </w:rPr>
        <w:t xml:space="preserve"> </w:t>
      </w:r>
      <w:r w:rsidR="006A15BC">
        <w:rPr>
          <w:sz w:val="24"/>
          <w:szCs w:val="24"/>
        </w:rPr>
        <w:t xml:space="preserve">                            </w:t>
      </w:r>
      <w:proofErr w:type="gramStart"/>
      <w:r w:rsidR="006A15BC">
        <w:rPr>
          <w:sz w:val="24"/>
          <w:szCs w:val="24"/>
        </w:rPr>
        <w:t xml:space="preserve">   </w:t>
      </w:r>
      <w:r w:rsidRPr="00BB72D4">
        <w:rPr>
          <w:sz w:val="24"/>
          <w:szCs w:val="24"/>
        </w:rPr>
        <w:t>(</w:t>
      </w:r>
      <w:proofErr w:type="gramEnd"/>
      <w:r w:rsidRPr="00BB72D4">
        <w:rPr>
          <w:sz w:val="24"/>
          <w:szCs w:val="24"/>
        </w:rPr>
        <w:t xml:space="preserve">118 </w:t>
      </w:r>
      <w:r w:rsidRPr="00BB72D4">
        <w:rPr>
          <w:sz w:val="24"/>
          <w:szCs w:val="24"/>
          <w:vertAlign w:val="superscript"/>
        </w:rPr>
        <w:t>0</w:t>
      </w:r>
      <w:r w:rsidRPr="00BB72D4">
        <w:rPr>
          <w:sz w:val="24"/>
          <w:szCs w:val="24"/>
        </w:rPr>
        <w:t xml:space="preserve">С – 121 </w:t>
      </w:r>
      <w:r w:rsidRPr="00BB72D4">
        <w:rPr>
          <w:sz w:val="24"/>
          <w:szCs w:val="24"/>
          <w:vertAlign w:val="superscript"/>
        </w:rPr>
        <w:t>0</w:t>
      </w:r>
      <w:r w:rsidRPr="00BB72D4">
        <w:rPr>
          <w:sz w:val="24"/>
          <w:szCs w:val="24"/>
        </w:rPr>
        <w:t xml:space="preserve">С) в течение 15 мин. Остудить </w:t>
      </w:r>
      <w:proofErr w:type="spellStart"/>
      <w:r w:rsidRPr="00BB72D4">
        <w:rPr>
          <w:sz w:val="24"/>
          <w:szCs w:val="24"/>
        </w:rPr>
        <w:t>др</w:t>
      </w:r>
      <w:proofErr w:type="spellEnd"/>
      <w:r w:rsidRPr="00BB72D4">
        <w:rPr>
          <w:sz w:val="24"/>
          <w:szCs w:val="24"/>
        </w:rPr>
        <w:t xml:space="preserve"> 45 </w:t>
      </w:r>
      <w:r w:rsidRPr="00BB72D4">
        <w:rPr>
          <w:sz w:val="24"/>
          <w:szCs w:val="24"/>
          <w:vertAlign w:val="superscript"/>
        </w:rPr>
        <w:t>0</w:t>
      </w:r>
      <w:r w:rsidRPr="00BB72D4">
        <w:rPr>
          <w:sz w:val="24"/>
          <w:szCs w:val="24"/>
        </w:rPr>
        <w:t xml:space="preserve">С - 50 </w:t>
      </w:r>
      <w:r w:rsidRPr="00BB72D4">
        <w:rPr>
          <w:sz w:val="24"/>
          <w:szCs w:val="24"/>
          <w:vertAlign w:val="superscript"/>
        </w:rPr>
        <w:t>0</w:t>
      </w:r>
      <w:r w:rsidRPr="00BB72D4">
        <w:rPr>
          <w:sz w:val="24"/>
          <w:szCs w:val="24"/>
        </w:rPr>
        <w:t xml:space="preserve">С и </w:t>
      </w:r>
      <w:proofErr w:type="spellStart"/>
      <w:r w:rsidRPr="00BB72D4">
        <w:rPr>
          <w:sz w:val="24"/>
          <w:szCs w:val="24"/>
        </w:rPr>
        <w:t>асептично</w:t>
      </w:r>
      <w:proofErr w:type="spellEnd"/>
      <w:r w:rsidRPr="00BB72D4">
        <w:rPr>
          <w:sz w:val="24"/>
          <w:szCs w:val="24"/>
        </w:rPr>
        <w:t xml:space="preserve"> добавить до </w:t>
      </w:r>
      <w:r w:rsidR="006A15BC">
        <w:rPr>
          <w:sz w:val="24"/>
          <w:szCs w:val="24"/>
        </w:rPr>
        <w:t xml:space="preserve">                          </w:t>
      </w:r>
      <w:r w:rsidRPr="00BB72D4">
        <w:rPr>
          <w:sz w:val="24"/>
          <w:szCs w:val="24"/>
        </w:rPr>
        <w:t>7 % - 15 % (об/об) стерильную, предварительно проверенную, плазму. Тщательно перемешать и разлить в стерильные чашки Петри.</w:t>
      </w:r>
    </w:p>
    <w:p w14:paraId="6C2BE6E8"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6B4650D5" w14:textId="081BE4A9" w:rsidR="00BE318B" w:rsidRPr="00BB72D4" w:rsidRDefault="00BE318B" w:rsidP="00BE318B">
      <w:pPr>
        <w:pStyle w:val="ab"/>
        <w:ind w:firstLine="567"/>
        <w:jc w:val="both"/>
        <w:rPr>
          <w:sz w:val="24"/>
          <w:szCs w:val="24"/>
        </w:rPr>
      </w:pPr>
      <w:r w:rsidRPr="00BB72D4">
        <w:rPr>
          <w:sz w:val="24"/>
          <w:szCs w:val="24"/>
        </w:rPr>
        <w:t xml:space="preserve">Эту среду используют для выделения и дифференциации </w:t>
      </w:r>
      <w:r w:rsidRPr="00BB72D4">
        <w:rPr>
          <w:i/>
          <w:sz w:val="24"/>
          <w:szCs w:val="24"/>
          <w:lang w:val="en-US"/>
        </w:rPr>
        <w:t>Staphylococcus</w:t>
      </w:r>
      <w:r w:rsidRPr="00BB72D4">
        <w:rPr>
          <w:sz w:val="24"/>
          <w:szCs w:val="24"/>
        </w:rPr>
        <w:t xml:space="preserve"> </w:t>
      </w:r>
      <w:proofErr w:type="spellStart"/>
      <w:r w:rsidRPr="00BB72D4">
        <w:rPr>
          <w:sz w:val="24"/>
          <w:szCs w:val="24"/>
          <w:lang w:val="en-US"/>
        </w:rPr>
        <w:t>spp</w:t>
      </w:r>
      <w:proofErr w:type="spellEnd"/>
      <w:r w:rsidRPr="00BB72D4">
        <w:rPr>
          <w:sz w:val="24"/>
          <w:szCs w:val="24"/>
        </w:rPr>
        <w:t xml:space="preserve">. Из патологического материала или для идентификации чистых культур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sz w:val="24"/>
          <w:szCs w:val="24"/>
        </w:rPr>
        <w:t xml:space="preserve"> по способности коагулировать плазму и ферментировать маннит. Среду для селективного выделения и дифференциации стафилококков впервые предложил </w:t>
      </w:r>
      <w:r w:rsidRPr="00BB72D4">
        <w:rPr>
          <w:sz w:val="24"/>
          <w:szCs w:val="24"/>
          <w:lang w:val="en-US"/>
        </w:rPr>
        <w:t>Chapman</w:t>
      </w:r>
      <w:r w:rsidRPr="00BB72D4">
        <w:rPr>
          <w:sz w:val="24"/>
          <w:szCs w:val="24"/>
          <w:lang w:val="kk-KZ"/>
        </w:rPr>
        <w:t xml:space="preserve">. </w:t>
      </w:r>
      <w:r w:rsidRPr="00BB72D4">
        <w:rPr>
          <w:sz w:val="24"/>
          <w:szCs w:val="24"/>
        </w:rPr>
        <w:t xml:space="preserve">Для селективного выделения стафилококков </w:t>
      </w:r>
      <w:proofErr w:type="spellStart"/>
      <w:r w:rsidRPr="00BB72D4">
        <w:rPr>
          <w:sz w:val="24"/>
          <w:szCs w:val="24"/>
          <w:lang w:val="en-US"/>
        </w:rPr>
        <w:t>Zebovitz</w:t>
      </w:r>
      <w:proofErr w:type="spellEnd"/>
      <w:r w:rsidRPr="00BB72D4">
        <w:rPr>
          <w:sz w:val="24"/>
          <w:szCs w:val="24"/>
        </w:rPr>
        <w:t xml:space="preserve"> и </w:t>
      </w:r>
      <w:proofErr w:type="spellStart"/>
      <w:r w:rsidRPr="00BB72D4">
        <w:rPr>
          <w:sz w:val="24"/>
          <w:szCs w:val="24"/>
        </w:rPr>
        <w:t>соавт</w:t>
      </w:r>
      <w:proofErr w:type="spellEnd"/>
      <w:proofErr w:type="gramStart"/>
      <w:r w:rsidRPr="00BB72D4">
        <w:rPr>
          <w:sz w:val="24"/>
          <w:szCs w:val="24"/>
        </w:rPr>
        <w:t>.</w:t>
      </w:r>
      <w:proofErr w:type="gramEnd"/>
      <w:r w:rsidRPr="00BB72D4">
        <w:rPr>
          <w:sz w:val="24"/>
          <w:szCs w:val="24"/>
        </w:rPr>
        <w:t xml:space="preserve"> </w:t>
      </w:r>
      <w:r w:rsidRPr="00BB72D4">
        <w:rPr>
          <w:sz w:val="24"/>
          <w:szCs w:val="24"/>
          <w:lang w:val="kk-KZ"/>
        </w:rPr>
        <w:t xml:space="preserve">и </w:t>
      </w:r>
      <w:proofErr w:type="spellStart"/>
      <w:r w:rsidRPr="00BB72D4">
        <w:rPr>
          <w:sz w:val="24"/>
          <w:szCs w:val="24"/>
          <w:lang w:val="en-US"/>
        </w:rPr>
        <w:t>Marwin</w:t>
      </w:r>
      <w:proofErr w:type="spellEnd"/>
      <w:r w:rsidRPr="00BB72D4">
        <w:rPr>
          <w:sz w:val="24"/>
          <w:szCs w:val="24"/>
        </w:rPr>
        <w:t xml:space="preserve"> разработали </w:t>
      </w:r>
      <w:proofErr w:type="spellStart"/>
      <w:r w:rsidRPr="00BB72D4">
        <w:rPr>
          <w:sz w:val="24"/>
          <w:szCs w:val="24"/>
        </w:rPr>
        <w:t>теллурит</w:t>
      </w:r>
      <w:proofErr w:type="spellEnd"/>
      <w:r w:rsidRPr="00BB72D4">
        <w:rPr>
          <w:sz w:val="24"/>
          <w:szCs w:val="24"/>
        </w:rPr>
        <w:t xml:space="preserve">-глициновую среду. Данная среда основана на прописи </w:t>
      </w:r>
      <w:proofErr w:type="spellStart"/>
      <w:r w:rsidRPr="00BB72D4">
        <w:rPr>
          <w:sz w:val="24"/>
          <w:szCs w:val="24"/>
          <w:lang w:val="en-US"/>
        </w:rPr>
        <w:t>Esber</w:t>
      </w:r>
      <w:proofErr w:type="spellEnd"/>
      <w:r w:rsidRPr="00BB72D4">
        <w:rPr>
          <w:sz w:val="24"/>
          <w:szCs w:val="24"/>
        </w:rPr>
        <w:t xml:space="preserve"> и </w:t>
      </w:r>
      <w:proofErr w:type="spellStart"/>
      <w:r w:rsidRPr="00BB72D4">
        <w:rPr>
          <w:sz w:val="24"/>
          <w:szCs w:val="24"/>
          <w:lang w:val="en-US"/>
        </w:rPr>
        <w:t>Faulconer</w:t>
      </w:r>
      <w:proofErr w:type="spellEnd"/>
      <w:r w:rsidRPr="00BB72D4">
        <w:rPr>
          <w:sz w:val="24"/>
          <w:szCs w:val="24"/>
        </w:rPr>
        <w:t xml:space="preserve">. Старые или мутировавшие культуры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sz w:val="24"/>
          <w:szCs w:val="24"/>
        </w:rPr>
        <w:t xml:space="preserve"> могут проявлять слабую </w:t>
      </w:r>
      <w:proofErr w:type="spellStart"/>
      <w:r w:rsidRPr="00BB72D4">
        <w:rPr>
          <w:sz w:val="24"/>
          <w:szCs w:val="24"/>
        </w:rPr>
        <w:t>коагулазную</w:t>
      </w:r>
      <w:proofErr w:type="spellEnd"/>
      <w:r w:rsidRPr="00BB72D4">
        <w:rPr>
          <w:sz w:val="24"/>
          <w:szCs w:val="24"/>
        </w:rPr>
        <w:t xml:space="preserve"> </w:t>
      </w:r>
      <w:r w:rsidRPr="00BB72D4">
        <w:rPr>
          <w:sz w:val="24"/>
          <w:szCs w:val="24"/>
        </w:rPr>
        <w:lastRenderedPageBreak/>
        <w:t>активность. Их надо рассевать и повторно тестировать. Кишечные палочки тоже могут ферментировать маннит и дава</w:t>
      </w:r>
      <w:r w:rsidR="006A15BC">
        <w:rPr>
          <w:sz w:val="24"/>
          <w:szCs w:val="24"/>
        </w:rPr>
        <w:t>ть</w:t>
      </w:r>
      <w:r w:rsidRPr="00BB72D4">
        <w:rPr>
          <w:sz w:val="24"/>
          <w:szCs w:val="24"/>
        </w:rPr>
        <w:t xml:space="preserve"> слабую </w:t>
      </w:r>
      <w:proofErr w:type="spellStart"/>
      <w:r w:rsidRPr="00BB72D4">
        <w:rPr>
          <w:sz w:val="24"/>
          <w:szCs w:val="24"/>
        </w:rPr>
        <w:t>коагулазную</w:t>
      </w:r>
      <w:proofErr w:type="spellEnd"/>
      <w:r w:rsidRPr="00BB72D4">
        <w:rPr>
          <w:sz w:val="24"/>
          <w:szCs w:val="24"/>
        </w:rPr>
        <w:t xml:space="preserve"> активность. Их надо рассевать и повторно тестировать. Кишечные палочки тоже могут ферментировать маннит и давать слабую </w:t>
      </w:r>
      <w:proofErr w:type="spellStart"/>
      <w:r w:rsidRPr="00BB72D4">
        <w:rPr>
          <w:sz w:val="24"/>
          <w:szCs w:val="24"/>
        </w:rPr>
        <w:t>коагулазную</w:t>
      </w:r>
      <w:proofErr w:type="spellEnd"/>
      <w:r w:rsidRPr="00BB72D4">
        <w:rPr>
          <w:sz w:val="24"/>
          <w:szCs w:val="24"/>
        </w:rPr>
        <w:t xml:space="preserve"> активность. Образование </w:t>
      </w:r>
      <w:proofErr w:type="spellStart"/>
      <w:r w:rsidRPr="00BB72D4">
        <w:rPr>
          <w:sz w:val="24"/>
          <w:szCs w:val="24"/>
        </w:rPr>
        <w:t>коагулазную</w:t>
      </w:r>
      <w:proofErr w:type="spellEnd"/>
      <w:r w:rsidRPr="00BB72D4">
        <w:rPr>
          <w:sz w:val="24"/>
          <w:szCs w:val="24"/>
        </w:rPr>
        <w:t xml:space="preserve"> зависит от присутствия в среде ферментируемого сахара, в данном случае, маннита. Оно также зависит от наличия белка, имеющегося в плазме крови и настое мозга и сердца. В случае ферментации маннита среда вокруг колоний </w:t>
      </w:r>
      <w:proofErr w:type="spellStart"/>
      <w:r w:rsidRPr="00BB72D4">
        <w:rPr>
          <w:sz w:val="24"/>
          <w:szCs w:val="24"/>
        </w:rPr>
        <w:t>закисляется</w:t>
      </w:r>
      <w:proofErr w:type="spellEnd"/>
      <w:r w:rsidRPr="00BB72D4">
        <w:rPr>
          <w:sz w:val="24"/>
          <w:szCs w:val="24"/>
        </w:rPr>
        <w:t xml:space="preserve"> и индикатор </w:t>
      </w:r>
      <w:proofErr w:type="spellStart"/>
      <w:r w:rsidRPr="00BB72D4">
        <w:rPr>
          <w:sz w:val="24"/>
          <w:szCs w:val="24"/>
        </w:rPr>
        <w:t>бромкрезоловый</w:t>
      </w:r>
      <w:proofErr w:type="spellEnd"/>
      <w:r w:rsidRPr="00BB72D4">
        <w:rPr>
          <w:sz w:val="24"/>
          <w:szCs w:val="24"/>
        </w:rPr>
        <w:t xml:space="preserve"> пурпурный окрашивается в желтый цвет. Если микроорганизмы коагулируют плазму, вокруг их колоний образуется непрозрачная зона. Микроорганизмы вида </w:t>
      </w:r>
      <w:r w:rsidRPr="00BB72D4">
        <w:rPr>
          <w:i/>
          <w:sz w:val="24"/>
          <w:szCs w:val="24"/>
          <w:lang w:val="en-US"/>
        </w:rPr>
        <w:t>Staphylococcus</w:t>
      </w:r>
      <w:r w:rsidRPr="00BB72D4">
        <w:rPr>
          <w:i/>
          <w:sz w:val="24"/>
          <w:szCs w:val="24"/>
        </w:rPr>
        <w:t xml:space="preserve"> </w:t>
      </w:r>
      <w:r w:rsidRPr="00BB72D4">
        <w:rPr>
          <w:i/>
          <w:sz w:val="24"/>
          <w:szCs w:val="24"/>
          <w:lang w:val="en-US"/>
        </w:rPr>
        <w:t>epidermidis</w:t>
      </w:r>
      <w:r w:rsidRPr="00BB72D4">
        <w:rPr>
          <w:sz w:val="24"/>
          <w:szCs w:val="24"/>
        </w:rPr>
        <w:t xml:space="preserve"> являются </w:t>
      </w:r>
      <w:proofErr w:type="spellStart"/>
      <w:r w:rsidRPr="00BB72D4">
        <w:rPr>
          <w:sz w:val="24"/>
          <w:szCs w:val="24"/>
        </w:rPr>
        <w:t>коагулазоотрицательными</w:t>
      </w:r>
      <w:proofErr w:type="spellEnd"/>
      <w:r w:rsidRPr="00BB72D4">
        <w:rPr>
          <w:sz w:val="24"/>
          <w:szCs w:val="24"/>
        </w:rPr>
        <w:t xml:space="preserve"> и не ферментируют маннит, поэтому среда вокруг их колоний не изменяется. </w:t>
      </w:r>
      <w:proofErr w:type="spellStart"/>
      <w:r w:rsidRPr="00BB72D4">
        <w:rPr>
          <w:sz w:val="24"/>
          <w:szCs w:val="24"/>
        </w:rPr>
        <w:t>Коагулазоотрицательными</w:t>
      </w:r>
      <w:proofErr w:type="spellEnd"/>
      <w:r w:rsidRPr="00BB72D4">
        <w:rPr>
          <w:sz w:val="24"/>
          <w:szCs w:val="24"/>
        </w:rPr>
        <w:t xml:space="preserve"> видами маннит может ферментироваться с образованием желтой зоны, но она не будет мутной.</w:t>
      </w:r>
    </w:p>
    <w:p w14:paraId="0397F3A5"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776AA295"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50EC1D52" w14:textId="77777777" w:rsidR="00BE318B" w:rsidRPr="00BB72D4" w:rsidRDefault="00BE318B" w:rsidP="00BE318B">
      <w:pPr>
        <w:pStyle w:val="ab"/>
        <w:ind w:firstLine="567"/>
        <w:jc w:val="both"/>
        <w:rPr>
          <w:sz w:val="24"/>
          <w:szCs w:val="24"/>
        </w:rPr>
      </w:pPr>
      <w:r w:rsidRPr="00BB72D4">
        <w:rPr>
          <w:sz w:val="24"/>
          <w:szCs w:val="24"/>
        </w:rPr>
        <w:t>Гомогенный сыпучий светло-серый порошок.</w:t>
      </w:r>
    </w:p>
    <w:p w14:paraId="0D2DC1E9" w14:textId="77777777" w:rsidR="00BE318B" w:rsidRPr="00BB72D4" w:rsidRDefault="00BE318B" w:rsidP="00BE318B">
      <w:pPr>
        <w:pStyle w:val="ab"/>
        <w:ind w:firstLine="567"/>
        <w:jc w:val="both"/>
        <w:rPr>
          <w:b/>
          <w:sz w:val="24"/>
          <w:szCs w:val="24"/>
        </w:rPr>
      </w:pPr>
      <w:r w:rsidRPr="00BB72D4">
        <w:rPr>
          <w:b/>
          <w:sz w:val="24"/>
          <w:szCs w:val="24"/>
        </w:rPr>
        <w:t>Плотность готовой среды:</w:t>
      </w:r>
    </w:p>
    <w:p w14:paraId="2F74C96F" w14:textId="77777777" w:rsidR="00BE318B" w:rsidRPr="00BB72D4" w:rsidRDefault="00BE318B" w:rsidP="00BE318B">
      <w:pPr>
        <w:pStyle w:val="ab"/>
        <w:ind w:firstLine="567"/>
        <w:jc w:val="both"/>
        <w:rPr>
          <w:sz w:val="24"/>
          <w:szCs w:val="24"/>
        </w:rPr>
      </w:pPr>
      <w:r w:rsidRPr="00BB72D4">
        <w:rPr>
          <w:sz w:val="24"/>
          <w:szCs w:val="24"/>
        </w:rPr>
        <w:t>Образуется среда, соответствующая по плотности 1,45 %-ному агаровому гелю.</w:t>
      </w:r>
    </w:p>
    <w:p w14:paraId="2E606D3C"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444B5C55" w14:textId="77777777" w:rsidR="00BE318B" w:rsidRPr="00BB72D4" w:rsidRDefault="00BE318B" w:rsidP="00BE318B">
      <w:pPr>
        <w:pStyle w:val="ab"/>
        <w:ind w:firstLine="567"/>
        <w:jc w:val="both"/>
        <w:rPr>
          <w:sz w:val="24"/>
          <w:szCs w:val="24"/>
        </w:rPr>
      </w:pPr>
      <w:r w:rsidRPr="00BB72D4">
        <w:rPr>
          <w:sz w:val="24"/>
          <w:szCs w:val="24"/>
        </w:rPr>
        <w:t xml:space="preserve">Готовая среда имеет лиловую окраску, слегка </w:t>
      </w:r>
      <w:proofErr w:type="spellStart"/>
      <w:r w:rsidRPr="00BB72D4">
        <w:rPr>
          <w:sz w:val="24"/>
          <w:szCs w:val="24"/>
        </w:rPr>
        <w:t>опалесцирует</w:t>
      </w:r>
      <w:proofErr w:type="spellEnd"/>
      <w:r w:rsidRPr="00BB72D4">
        <w:rPr>
          <w:sz w:val="24"/>
          <w:szCs w:val="24"/>
        </w:rPr>
        <w:t>, если в чашках Петри формируется гель.</w:t>
      </w:r>
    </w:p>
    <w:p w14:paraId="1A21F1F0"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234B3B7D"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(4,7 % вес/об) имеет рН 7,4±0,2.</w:t>
      </w:r>
    </w:p>
    <w:p w14:paraId="1835DFD6"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среды:</w:t>
      </w:r>
    </w:p>
    <w:p w14:paraId="65D8DBC6"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18-48 ч при 35 </w:t>
      </w:r>
      <w:r w:rsidRPr="00BB72D4">
        <w:rPr>
          <w:sz w:val="24"/>
          <w:szCs w:val="24"/>
          <w:vertAlign w:val="superscript"/>
        </w:rPr>
        <w:t>0</w:t>
      </w:r>
      <w:r w:rsidRPr="00BB72D4">
        <w:rPr>
          <w:sz w:val="24"/>
          <w:szCs w:val="24"/>
        </w:rPr>
        <w:t xml:space="preserve">С - 37 </w:t>
      </w:r>
      <w:r w:rsidRPr="00BB72D4">
        <w:rPr>
          <w:sz w:val="24"/>
          <w:szCs w:val="24"/>
          <w:vertAlign w:val="superscript"/>
        </w:rPr>
        <w:t>0</w:t>
      </w:r>
      <w:r w:rsidRPr="00BB72D4">
        <w:rPr>
          <w:sz w:val="24"/>
          <w:szCs w:val="24"/>
        </w:rPr>
        <w:t>С.</w:t>
      </w:r>
    </w:p>
    <w:p w14:paraId="4B741C43" w14:textId="77777777" w:rsidR="00BE318B" w:rsidRPr="00BB72D4" w:rsidRDefault="00BE318B" w:rsidP="00BE318B">
      <w:pPr>
        <w:pStyle w:val="ab"/>
        <w:rPr>
          <w:sz w:val="24"/>
          <w:szCs w:val="24"/>
        </w:rPr>
      </w:pPr>
    </w:p>
    <w:p w14:paraId="406D0E4E" w14:textId="59EDC25C" w:rsidR="00BE318B" w:rsidRPr="00CF46E5" w:rsidRDefault="00BE318B" w:rsidP="00BE318B">
      <w:pPr>
        <w:pStyle w:val="ab"/>
        <w:ind w:firstLine="567"/>
        <w:jc w:val="center"/>
        <w:rPr>
          <w:b/>
          <w:bCs/>
          <w:sz w:val="24"/>
          <w:szCs w:val="24"/>
          <w:lang w:val="kk-KZ"/>
        </w:rPr>
      </w:pPr>
      <w:r w:rsidRPr="00CF46E5">
        <w:rPr>
          <w:b/>
          <w:bCs/>
          <w:sz w:val="24"/>
          <w:szCs w:val="24"/>
          <w:lang w:val="kk-KZ"/>
        </w:rPr>
        <w:t>Таблица Б.3</w:t>
      </w:r>
      <w:r w:rsidR="00055E14">
        <w:rPr>
          <w:b/>
          <w:bCs/>
          <w:sz w:val="24"/>
          <w:szCs w:val="24"/>
          <w:lang w:val="kk-KZ"/>
        </w:rPr>
        <w:t>5</w:t>
      </w:r>
    </w:p>
    <w:p w14:paraId="32CAA99E"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3964"/>
        <w:gridCol w:w="1985"/>
        <w:gridCol w:w="1701"/>
        <w:gridCol w:w="1559"/>
      </w:tblGrid>
      <w:tr w:rsidR="00BE318B" w:rsidRPr="00055E14" w14:paraId="1E83F89F" w14:textId="77777777" w:rsidTr="00055E14">
        <w:tc>
          <w:tcPr>
            <w:tcW w:w="3964" w:type="dxa"/>
            <w:tcBorders>
              <w:bottom w:val="double" w:sz="4" w:space="0" w:color="auto"/>
            </w:tcBorders>
          </w:tcPr>
          <w:p w14:paraId="23D9DFBA" w14:textId="77777777" w:rsidR="00BE318B" w:rsidRPr="00055E14" w:rsidRDefault="00BE318B" w:rsidP="0009036D">
            <w:pPr>
              <w:pStyle w:val="ab"/>
              <w:jc w:val="center"/>
              <w:rPr>
                <w:bCs/>
                <w:sz w:val="24"/>
                <w:szCs w:val="24"/>
              </w:rPr>
            </w:pPr>
            <w:r w:rsidRPr="00055E14">
              <w:rPr>
                <w:bCs/>
                <w:sz w:val="24"/>
                <w:szCs w:val="24"/>
              </w:rPr>
              <w:t>Штаммы среды микроорганизмов (АТСС)</w:t>
            </w:r>
          </w:p>
        </w:tc>
        <w:tc>
          <w:tcPr>
            <w:tcW w:w="1985" w:type="dxa"/>
            <w:tcBorders>
              <w:bottom w:val="double" w:sz="4" w:space="0" w:color="auto"/>
            </w:tcBorders>
          </w:tcPr>
          <w:p w14:paraId="7868A76D" w14:textId="77777777" w:rsidR="00BE318B" w:rsidRPr="00055E14" w:rsidRDefault="00BE318B" w:rsidP="0009036D">
            <w:pPr>
              <w:pStyle w:val="ab"/>
              <w:jc w:val="center"/>
              <w:rPr>
                <w:bCs/>
                <w:sz w:val="24"/>
                <w:szCs w:val="24"/>
              </w:rPr>
            </w:pPr>
            <w:r w:rsidRPr="00055E14">
              <w:rPr>
                <w:bCs/>
                <w:sz w:val="24"/>
                <w:szCs w:val="24"/>
              </w:rPr>
              <w:t>Рост</w:t>
            </w:r>
          </w:p>
        </w:tc>
        <w:tc>
          <w:tcPr>
            <w:tcW w:w="1701" w:type="dxa"/>
            <w:tcBorders>
              <w:bottom w:val="double" w:sz="4" w:space="0" w:color="auto"/>
            </w:tcBorders>
          </w:tcPr>
          <w:p w14:paraId="61EBFE07" w14:textId="77777777" w:rsidR="00BE318B" w:rsidRPr="00055E14" w:rsidRDefault="00BE318B" w:rsidP="0009036D">
            <w:pPr>
              <w:pStyle w:val="ab"/>
              <w:jc w:val="center"/>
              <w:rPr>
                <w:bCs/>
                <w:sz w:val="24"/>
                <w:szCs w:val="24"/>
                <w:vertAlign w:val="superscript"/>
              </w:rPr>
            </w:pPr>
            <w:r w:rsidRPr="00055E14">
              <w:rPr>
                <w:bCs/>
                <w:sz w:val="24"/>
                <w:szCs w:val="24"/>
              </w:rPr>
              <w:t>Маннит</w:t>
            </w:r>
            <w:r w:rsidRPr="00055E14">
              <w:rPr>
                <w:bCs/>
                <w:sz w:val="24"/>
                <w:szCs w:val="24"/>
                <w:vertAlign w:val="superscript"/>
              </w:rPr>
              <w:t>*</w:t>
            </w:r>
          </w:p>
        </w:tc>
        <w:tc>
          <w:tcPr>
            <w:tcW w:w="1559" w:type="dxa"/>
            <w:tcBorders>
              <w:bottom w:val="double" w:sz="4" w:space="0" w:color="auto"/>
            </w:tcBorders>
          </w:tcPr>
          <w:p w14:paraId="357D2F15" w14:textId="77777777" w:rsidR="00BE318B" w:rsidRPr="00055E14" w:rsidRDefault="00BE318B" w:rsidP="0009036D">
            <w:pPr>
              <w:pStyle w:val="ab"/>
              <w:jc w:val="center"/>
              <w:rPr>
                <w:bCs/>
                <w:sz w:val="24"/>
                <w:szCs w:val="24"/>
                <w:vertAlign w:val="superscript"/>
              </w:rPr>
            </w:pPr>
            <w:proofErr w:type="spellStart"/>
            <w:r w:rsidRPr="00055E14">
              <w:rPr>
                <w:bCs/>
                <w:sz w:val="24"/>
                <w:szCs w:val="24"/>
              </w:rPr>
              <w:t>Коагулаза</w:t>
            </w:r>
            <w:proofErr w:type="spellEnd"/>
            <w:r w:rsidRPr="00055E14">
              <w:rPr>
                <w:bCs/>
                <w:sz w:val="24"/>
                <w:szCs w:val="24"/>
                <w:vertAlign w:val="superscript"/>
              </w:rPr>
              <w:t>**</w:t>
            </w:r>
          </w:p>
        </w:tc>
      </w:tr>
      <w:tr w:rsidR="00BE318B" w:rsidRPr="00055E14" w14:paraId="0EF10361" w14:textId="77777777" w:rsidTr="00055E14">
        <w:tc>
          <w:tcPr>
            <w:tcW w:w="3964" w:type="dxa"/>
            <w:tcBorders>
              <w:top w:val="double" w:sz="4" w:space="0" w:color="auto"/>
            </w:tcBorders>
          </w:tcPr>
          <w:p w14:paraId="47E5A3E2" w14:textId="77777777" w:rsidR="00BE318B" w:rsidRPr="00055E14" w:rsidRDefault="00BE318B" w:rsidP="0009036D">
            <w:pPr>
              <w:pStyle w:val="ab"/>
              <w:jc w:val="center"/>
              <w:rPr>
                <w:i/>
                <w:sz w:val="24"/>
                <w:szCs w:val="24"/>
                <w:lang w:val="en-US"/>
              </w:rPr>
            </w:pPr>
            <w:r w:rsidRPr="00055E14">
              <w:rPr>
                <w:i/>
                <w:sz w:val="24"/>
                <w:szCs w:val="24"/>
                <w:lang w:val="en-US"/>
              </w:rPr>
              <w:t>Staphylococcus aureus (25923)</w:t>
            </w:r>
          </w:p>
        </w:tc>
        <w:tc>
          <w:tcPr>
            <w:tcW w:w="1985" w:type="dxa"/>
            <w:tcBorders>
              <w:top w:val="double" w:sz="4" w:space="0" w:color="auto"/>
            </w:tcBorders>
          </w:tcPr>
          <w:p w14:paraId="4FCCF0D0" w14:textId="77777777" w:rsidR="00BE318B" w:rsidRPr="00055E14" w:rsidRDefault="00BE318B" w:rsidP="0009036D">
            <w:pPr>
              <w:pStyle w:val="ab"/>
              <w:jc w:val="center"/>
              <w:rPr>
                <w:sz w:val="24"/>
                <w:szCs w:val="24"/>
                <w:lang w:val="kk-KZ"/>
              </w:rPr>
            </w:pPr>
            <w:r w:rsidRPr="00055E14">
              <w:rPr>
                <w:sz w:val="24"/>
                <w:szCs w:val="24"/>
                <w:lang w:val="kk-KZ"/>
              </w:rPr>
              <w:t>обильный</w:t>
            </w:r>
          </w:p>
        </w:tc>
        <w:tc>
          <w:tcPr>
            <w:tcW w:w="1701" w:type="dxa"/>
            <w:tcBorders>
              <w:top w:val="double" w:sz="4" w:space="0" w:color="auto"/>
            </w:tcBorders>
          </w:tcPr>
          <w:p w14:paraId="043F41FE" w14:textId="77777777" w:rsidR="00BE318B" w:rsidRPr="00055E14" w:rsidRDefault="00BE318B" w:rsidP="0009036D">
            <w:pPr>
              <w:pStyle w:val="ab"/>
              <w:jc w:val="center"/>
              <w:rPr>
                <w:sz w:val="24"/>
                <w:szCs w:val="24"/>
              </w:rPr>
            </w:pPr>
            <w:r w:rsidRPr="00055E14">
              <w:rPr>
                <w:sz w:val="24"/>
                <w:szCs w:val="24"/>
              </w:rPr>
              <w:t>+</w:t>
            </w:r>
          </w:p>
        </w:tc>
        <w:tc>
          <w:tcPr>
            <w:tcW w:w="1559" w:type="dxa"/>
            <w:tcBorders>
              <w:top w:val="double" w:sz="4" w:space="0" w:color="auto"/>
            </w:tcBorders>
          </w:tcPr>
          <w:p w14:paraId="09D36C5E" w14:textId="77777777" w:rsidR="00BE318B" w:rsidRPr="00055E14" w:rsidRDefault="00BE318B" w:rsidP="0009036D">
            <w:pPr>
              <w:pStyle w:val="ab"/>
              <w:jc w:val="center"/>
              <w:rPr>
                <w:sz w:val="24"/>
                <w:szCs w:val="24"/>
              </w:rPr>
            </w:pPr>
            <w:r w:rsidRPr="00055E14">
              <w:rPr>
                <w:sz w:val="24"/>
                <w:szCs w:val="24"/>
              </w:rPr>
              <w:t>+</w:t>
            </w:r>
          </w:p>
        </w:tc>
      </w:tr>
      <w:tr w:rsidR="00BE318B" w:rsidRPr="00055E14" w14:paraId="2963D2F0" w14:textId="77777777" w:rsidTr="0009036D">
        <w:tc>
          <w:tcPr>
            <w:tcW w:w="3964" w:type="dxa"/>
          </w:tcPr>
          <w:p w14:paraId="4F1B60AD" w14:textId="77777777" w:rsidR="00BE318B" w:rsidRPr="00055E14" w:rsidRDefault="00BE318B" w:rsidP="0009036D">
            <w:pPr>
              <w:pStyle w:val="ab"/>
              <w:jc w:val="center"/>
              <w:rPr>
                <w:i/>
                <w:sz w:val="24"/>
                <w:szCs w:val="24"/>
              </w:rPr>
            </w:pPr>
            <w:r w:rsidRPr="00055E14">
              <w:rPr>
                <w:i/>
                <w:sz w:val="24"/>
                <w:szCs w:val="24"/>
                <w:lang w:val="en-US"/>
              </w:rPr>
              <w:t>Staphylococcus epidermidis (12228)</w:t>
            </w:r>
          </w:p>
        </w:tc>
        <w:tc>
          <w:tcPr>
            <w:tcW w:w="1985" w:type="dxa"/>
          </w:tcPr>
          <w:p w14:paraId="6858AEC7" w14:textId="77777777" w:rsidR="00BE318B" w:rsidRPr="00055E14" w:rsidRDefault="00BE318B" w:rsidP="0009036D">
            <w:pPr>
              <w:pStyle w:val="ab"/>
              <w:jc w:val="center"/>
              <w:rPr>
                <w:sz w:val="24"/>
                <w:szCs w:val="24"/>
              </w:rPr>
            </w:pPr>
            <w:r w:rsidRPr="00055E14">
              <w:rPr>
                <w:sz w:val="24"/>
                <w:szCs w:val="24"/>
              </w:rPr>
              <w:t>обильный</w:t>
            </w:r>
          </w:p>
        </w:tc>
        <w:tc>
          <w:tcPr>
            <w:tcW w:w="1701" w:type="dxa"/>
          </w:tcPr>
          <w:p w14:paraId="2D35F1A5" w14:textId="77777777" w:rsidR="00BE318B" w:rsidRPr="00055E14" w:rsidRDefault="00BE318B" w:rsidP="0009036D">
            <w:pPr>
              <w:pStyle w:val="ab"/>
              <w:jc w:val="center"/>
              <w:rPr>
                <w:sz w:val="24"/>
                <w:szCs w:val="24"/>
              </w:rPr>
            </w:pPr>
            <w:r w:rsidRPr="00055E14">
              <w:rPr>
                <w:sz w:val="24"/>
                <w:szCs w:val="24"/>
              </w:rPr>
              <w:t>-</w:t>
            </w:r>
          </w:p>
        </w:tc>
        <w:tc>
          <w:tcPr>
            <w:tcW w:w="1559" w:type="dxa"/>
          </w:tcPr>
          <w:p w14:paraId="09840942" w14:textId="77777777" w:rsidR="00BE318B" w:rsidRPr="00055E14" w:rsidRDefault="00BE318B" w:rsidP="0009036D">
            <w:pPr>
              <w:pStyle w:val="ab"/>
              <w:jc w:val="center"/>
              <w:rPr>
                <w:sz w:val="24"/>
                <w:szCs w:val="24"/>
              </w:rPr>
            </w:pPr>
            <w:r w:rsidRPr="00055E14">
              <w:rPr>
                <w:sz w:val="24"/>
                <w:szCs w:val="24"/>
              </w:rPr>
              <w:t>-</w:t>
            </w:r>
          </w:p>
        </w:tc>
      </w:tr>
    </w:tbl>
    <w:p w14:paraId="75A0103C" w14:textId="77777777" w:rsidR="00BE318B" w:rsidRPr="00055E14" w:rsidRDefault="00BE318B" w:rsidP="00BE318B">
      <w:pPr>
        <w:pStyle w:val="ab"/>
        <w:ind w:firstLine="567"/>
        <w:jc w:val="both"/>
        <w:rPr>
          <w:sz w:val="24"/>
          <w:szCs w:val="24"/>
        </w:rPr>
      </w:pPr>
    </w:p>
    <w:p w14:paraId="6A2FF094" w14:textId="77777777" w:rsidR="00B60201" w:rsidRDefault="00BE318B" w:rsidP="00BE318B">
      <w:pPr>
        <w:pStyle w:val="ab"/>
        <w:ind w:firstLine="567"/>
        <w:jc w:val="both"/>
        <w:rPr>
          <w:sz w:val="20"/>
        </w:rPr>
      </w:pPr>
      <w:r w:rsidRPr="00B60201">
        <w:rPr>
          <w:sz w:val="20"/>
        </w:rPr>
        <w:t>Примечани</w:t>
      </w:r>
      <w:r w:rsidR="00B60201">
        <w:rPr>
          <w:sz w:val="20"/>
        </w:rPr>
        <w:t>я</w:t>
      </w:r>
    </w:p>
    <w:p w14:paraId="189BBFD7" w14:textId="7F2AF66C" w:rsidR="00BE318B" w:rsidRPr="00B60201" w:rsidRDefault="00B60201" w:rsidP="00BE318B">
      <w:pPr>
        <w:pStyle w:val="ab"/>
        <w:ind w:firstLine="567"/>
        <w:jc w:val="both"/>
        <w:rPr>
          <w:sz w:val="20"/>
        </w:rPr>
      </w:pPr>
      <w:proofErr w:type="gramStart"/>
      <w:r>
        <w:rPr>
          <w:sz w:val="20"/>
        </w:rPr>
        <w:t>1</w:t>
      </w:r>
      <w:r w:rsidR="00CF46E5" w:rsidRPr="00B60201">
        <w:rPr>
          <w:b/>
          <w:bCs/>
          <w:sz w:val="20"/>
        </w:rPr>
        <w:t xml:space="preserve"> </w:t>
      </w:r>
      <w:r w:rsidR="00BE318B" w:rsidRPr="00B60201">
        <w:rPr>
          <w:sz w:val="20"/>
        </w:rPr>
        <w:t xml:space="preserve"> </w:t>
      </w:r>
      <w:r w:rsidR="00BE318B" w:rsidRPr="00B60201">
        <w:rPr>
          <w:sz w:val="20"/>
          <w:vertAlign w:val="superscript"/>
        </w:rPr>
        <w:t>*</w:t>
      </w:r>
      <w:proofErr w:type="gramEnd"/>
      <w:r w:rsidR="00BE318B" w:rsidRPr="00B60201">
        <w:rPr>
          <w:sz w:val="20"/>
        </w:rPr>
        <w:t>+=желтый цвет; -=лиловый цвет</w:t>
      </w:r>
    </w:p>
    <w:p w14:paraId="2A1B6044" w14:textId="656983A8" w:rsidR="00BE318B" w:rsidRPr="00B60201" w:rsidRDefault="00B60201" w:rsidP="00BE318B">
      <w:pPr>
        <w:pStyle w:val="ab"/>
        <w:ind w:firstLine="567"/>
        <w:jc w:val="both"/>
        <w:rPr>
          <w:sz w:val="20"/>
        </w:rPr>
      </w:pPr>
      <w:r w:rsidRPr="00B60201">
        <w:rPr>
          <w:sz w:val="20"/>
        </w:rPr>
        <w:t>2</w:t>
      </w:r>
      <w:r>
        <w:rPr>
          <w:sz w:val="20"/>
        </w:rPr>
        <w:t xml:space="preserve"> </w:t>
      </w:r>
      <w:r w:rsidR="00BE318B" w:rsidRPr="00B60201">
        <w:rPr>
          <w:sz w:val="20"/>
          <w:vertAlign w:val="superscript"/>
        </w:rPr>
        <w:t>**</w:t>
      </w:r>
      <w:r w:rsidR="00BE318B" w:rsidRPr="00B60201">
        <w:rPr>
          <w:sz w:val="20"/>
        </w:rPr>
        <w:t>+=непрозрачная (мутная зона) вокруг колоний</w:t>
      </w:r>
    </w:p>
    <w:p w14:paraId="7748DD47" w14:textId="77777777" w:rsidR="00BE318B" w:rsidRPr="00BB72D4" w:rsidRDefault="00BE318B" w:rsidP="00BE318B">
      <w:pPr>
        <w:pStyle w:val="ab"/>
        <w:ind w:firstLine="567"/>
        <w:jc w:val="both"/>
        <w:rPr>
          <w:sz w:val="24"/>
          <w:szCs w:val="24"/>
        </w:rPr>
      </w:pPr>
    </w:p>
    <w:p w14:paraId="415DDF0F"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49431C70"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2EA6D44C" w14:textId="77777777" w:rsidR="00BE318B" w:rsidRPr="00BB72D4" w:rsidRDefault="00BE318B" w:rsidP="00BE318B">
      <w:pPr>
        <w:pStyle w:val="ab"/>
        <w:rPr>
          <w:sz w:val="24"/>
          <w:szCs w:val="24"/>
        </w:rPr>
      </w:pPr>
    </w:p>
    <w:p w14:paraId="512B38C2" w14:textId="77777777" w:rsidR="00BE318B" w:rsidRPr="00BB72D4" w:rsidRDefault="00BE318B" w:rsidP="00BE318B">
      <w:pPr>
        <w:pStyle w:val="ab"/>
        <w:ind w:firstLine="567"/>
        <w:jc w:val="both"/>
        <w:rPr>
          <w:b/>
          <w:sz w:val="24"/>
          <w:szCs w:val="24"/>
        </w:rPr>
      </w:pPr>
      <w:r w:rsidRPr="00BB72D4">
        <w:rPr>
          <w:b/>
          <w:sz w:val="24"/>
          <w:szCs w:val="24"/>
        </w:rPr>
        <w:t>4) Основа молочно-солевого агара (М661)</w:t>
      </w:r>
    </w:p>
    <w:p w14:paraId="022D3975" w14:textId="77777777" w:rsidR="00BE318B" w:rsidRPr="00BB72D4" w:rsidRDefault="00BE318B" w:rsidP="00BE318B">
      <w:pPr>
        <w:pStyle w:val="ab"/>
        <w:ind w:firstLine="567"/>
        <w:jc w:val="both"/>
        <w:rPr>
          <w:sz w:val="24"/>
          <w:szCs w:val="24"/>
        </w:rPr>
      </w:pPr>
      <w:r w:rsidRPr="00BB72D4">
        <w:rPr>
          <w:sz w:val="24"/>
          <w:szCs w:val="24"/>
        </w:rPr>
        <w:t>Эту среду с добавлением обезжиренного молока используют для селективного выделения и культивирования стафилококков.</w:t>
      </w:r>
    </w:p>
    <w:p w14:paraId="1C01DBDA" w14:textId="77777777" w:rsidR="00BE318B" w:rsidRPr="00BB72D4" w:rsidRDefault="00BE318B" w:rsidP="00BE318B">
      <w:pPr>
        <w:pStyle w:val="ab"/>
        <w:ind w:firstLine="567"/>
        <w:jc w:val="both"/>
        <w:rPr>
          <w:sz w:val="24"/>
          <w:szCs w:val="24"/>
        </w:rPr>
      </w:pPr>
      <w:r w:rsidRPr="00BB72D4">
        <w:rPr>
          <w:sz w:val="24"/>
          <w:szCs w:val="24"/>
        </w:rPr>
        <w:t>Состав основы молочно-солевого агара (М661):</w:t>
      </w:r>
    </w:p>
    <w:p w14:paraId="0E5C0355" w14:textId="77777777" w:rsidR="00BE318B" w:rsidRPr="00BB72D4" w:rsidRDefault="00BE318B" w:rsidP="00BE318B">
      <w:pPr>
        <w:pStyle w:val="ab"/>
        <w:ind w:firstLine="567"/>
        <w:jc w:val="center"/>
        <w:rPr>
          <w:sz w:val="24"/>
          <w:szCs w:val="24"/>
          <w:lang w:val="kk-KZ"/>
        </w:rPr>
      </w:pPr>
    </w:p>
    <w:p w14:paraId="1DAC429F" w14:textId="77777777" w:rsidR="00913C93" w:rsidRDefault="00913C93" w:rsidP="00BE318B">
      <w:pPr>
        <w:pStyle w:val="ab"/>
        <w:ind w:firstLine="567"/>
        <w:jc w:val="center"/>
        <w:rPr>
          <w:b/>
          <w:bCs/>
          <w:sz w:val="24"/>
          <w:szCs w:val="24"/>
          <w:lang w:val="kk-KZ"/>
        </w:rPr>
      </w:pPr>
    </w:p>
    <w:p w14:paraId="1D4D1115" w14:textId="77777777" w:rsidR="00913C93" w:rsidRDefault="00913C93" w:rsidP="00BE318B">
      <w:pPr>
        <w:pStyle w:val="ab"/>
        <w:ind w:firstLine="567"/>
        <w:jc w:val="center"/>
        <w:rPr>
          <w:b/>
          <w:bCs/>
          <w:sz w:val="24"/>
          <w:szCs w:val="24"/>
          <w:lang w:val="kk-KZ"/>
        </w:rPr>
      </w:pPr>
    </w:p>
    <w:p w14:paraId="5FD30E95" w14:textId="77777777" w:rsidR="00913C93" w:rsidRDefault="00913C93" w:rsidP="00BE318B">
      <w:pPr>
        <w:pStyle w:val="ab"/>
        <w:ind w:firstLine="567"/>
        <w:jc w:val="center"/>
        <w:rPr>
          <w:b/>
          <w:bCs/>
          <w:sz w:val="24"/>
          <w:szCs w:val="24"/>
          <w:lang w:val="kk-KZ"/>
        </w:rPr>
      </w:pPr>
    </w:p>
    <w:p w14:paraId="32F4ED43" w14:textId="77777777" w:rsidR="00913C93" w:rsidRDefault="00913C93" w:rsidP="00BE318B">
      <w:pPr>
        <w:pStyle w:val="ab"/>
        <w:ind w:firstLine="567"/>
        <w:jc w:val="center"/>
        <w:rPr>
          <w:b/>
          <w:bCs/>
          <w:sz w:val="24"/>
          <w:szCs w:val="24"/>
          <w:lang w:val="kk-KZ"/>
        </w:rPr>
      </w:pPr>
    </w:p>
    <w:p w14:paraId="7AF882C8" w14:textId="3EE359B3" w:rsidR="00BE318B" w:rsidRPr="00CF46E5" w:rsidRDefault="00BE318B" w:rsidP="00BE318B">
      <w:pPr>
        <w:pStyle w:val="ab"/>
        <w:ind w:firstLine="567"/>
        <w:jc w:val="center"/>
        <w:rPr>
          <w:b/>
          <w:bCs/>
          <w:sz w:val="24"/>
          <w:szCs w:val="24"/>
          <w:lang w:val="kk-KZ"/>
        </w:rPr>
      </w:pPr>
      <w:r w:rsidRPr="00CF46E5">
        <w:rPr>
          <w:b/>
          <w:bCs/>
          <w:sz w:val="24"/>
          <w:szCs w:val="24"/>
          <w:lang w:val="kk-KZ"/>
        </w:rPr>
        <w:lastRenderedPageBreak/>
        <w:t>Таблица Б.3</w:t>
      </w:r>
      <w:r w:rsidR="00055E14">
        <w:rPr>
          <w:b/>
          <w:bCs/>
          <w:sz w:val="24"/>
          <w:szCs w:val="24"/>
          <w:lang w:val="kk-KZ"/>
        </w:rPr>
        <w:t>6</w:t>
      </w:r>
    </w:p>
    <w:p w14:paraId="2ABE279F"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5665"/>
        <w:gridCol w:w="3544"/>
      </w:tblGrid>
      <w:tr w:rsidR="00BE318B" w:rsidRPr="00BB72D4" w14:paraId="7E83855F" w14:textId="77777777" w:rsidTr="00055E14">
        <w:tc>
          <w:tcPr>
            <w:tcW w:w="5665" w:type="dxa"/>
            <w:tcBorders>
              <w:bottom w:val="double" w:sz="4" w:space="0" w:color="auto"/>
            </w:tcBorders>
          </w:tcPr>
          <w:p w14:paraId="5C02C711" w14:textId="77777777" w:rsidR="00BE318B" w:rsidRPr="00055E14" w:rsidRDefault="00BE318B" w:rsidP="0009036D">
            <w:pPr>
              <w:pStyle w:val="ab"/>
              <w:jc w:val="center"/>
              <w:rPr>
                <w:bCs/>
                <w:sz w:val="24"/>
                <w:szCs w:val="24"/>
              </w:rPr>
            </w:pPr>
            <w:r w:rsidRPr="00055E14">
              <w:rPr>
                <w:bCs/>
                <w:sz w:val="24"/>
                <w:szCs w:val="24"/>
              </w:rPr>
              <w:t>Ингредиенты</w:t>
            </w:r>
          </w:p>
        </w:tc>
        <w:tc>
          <w:tcPr>
            <w:tcW w:w="3544" w:type="dxa"/>
            <w:tcBorders>
              <w:bottom w:val="double" w:sz="4" w:space="0" w:color="auto"/>
            </w:tcBorders>
          </w:tcPr>
          <w:p w14:paraId="719BBBE0" w14:textId="77777777" w:rsidR="00BE318B" w:rsidRPr="00055E14" w:rsidRDefault="00BE318B" w:rsidP="0009036D">
            <w:pPr>
              <w:pStyle w:val="ab"/>
              <w:jc w:val="center"/>
              <w:rPr>
                <w:bCs/>
                <w:sz w:val="24"/>
                <w:szCs w:val="24"/>
              </w:rPr>
            </w:pPr>
            <w:r w:rsidRPr="00055E14">
              <w:rPr>
                <w:bCs/>
                <w:sz w:val="24"/>
                <w:szCs w:val="24"/>
              </w:rPr>
              <w:t>грамм/литр</w:t>
            </w:r>
          </w:p>
        </w:tc>
      </w:tr>
      <w:tr w:rsidR="00BE318B" w:rsidRPr="00BB72D4" w14:paraId="368BB53B" w14:textId="77777777" w:rsidTr="00055E14">
        <w:tc>
          <w:tcPr>
            <w:tcW w:w="5665" w:type="dxa"/>
            <w:tcBorders>
              <w:top w:val="double" w:sz="4" w:space="0" w:color="auto"/>
            </w:tcBorders>
          </w:tcPr>
          <w:p w14:paraId="16A0773D" w14:textId="77777777" w:rsidR="00BE318B" w:rsidRPr="00055E14" w:rsidRDefault="00BE318B" w:rsidP="0009036D">
            <w:pPr>
              <w:pStyle w:val="ab"/>
              <w:jc w:val="center"/>
              <w:rPr>
                <w:bCs/>
                <w:sz w:val="24"/>
                <w:szCs w:val="24"/>
              </w:rPr>
            </w:pPr>
            <w:r w:rsidRPr="00055E14">
              <w:rPr>
                <w:bCs/>
                <w:sz w:val="24"/>
                <w:szCs w:val="24"/>
              </w:rPr>
              <w:t xml:space="preserve">Пептический перевар животной </w:t>
            </w:r>
            <w:proofErr w:type="spellStart"/>
            <w:r w:rsidRPr="00055E14">
              <w:rPr>
                <w:bCs/>
                <w:sz w:val="24"/>
                <w:szCs w:val="24"/>
              </w:rPr>
              <w:t>такани</w:t>
            </w:r>
            <w:proofErr w:type="spellEnd"/>
          </w:p>
        </w:tc>
        <w:tc>
          <w:tcPr>
            <w:tcW w:w="3544" w:type="dxa"/>
            <w:tcBorders>
              <w:top w:val="double" w:sz="4" w:space="0" w:color="auto"/>
            </w:tcBorders>
          </w:tcPr>
          <w:p w14:paraId="250B1E07" w14:textId="77777777" w:rsidR="00BE318B" w:rsidRPr="00055E14" w:rsidRDefault="00BE318B" w:rsidP="0009036D">
            <w:pPr>
              <w:pStyle w:val="ab"/>
              <w:jc w:val="center"/>
              <w:rPr>
                <w:bCs/>
                <w:sz w:val="24"/>
                <w:szCs w:val="24"/>
              </w:rPr>
            </w:pPr>
            <w:r w:rsidRPr="00055E14">
              <w:rPr>
                <w:bCs/>
                <w:sz w:val="24"/>
                <w:szCs w:val="24"/>
              </w:rPr>
              <w:t>5,00</w:t>
            </w:r>
          </w:p>
        </w:tc>
      </w:tr>
      <w:tr w:rsidR="00BE318B" w:rsidRPr="00BB72D4" w14:paraId="303DFADC" w14:textId="77777777" w:rsidTr="0009036D">
        <w:tc>
          <w:tcPr>
            <w:tcW w:w="5665" w:type="dxa"/>
          </w:tcPr>
          <w:p w14:paraId="28B4653D" w14:textId="77777777" w:rsidR="00BE318B" w:rsidRPr="00055E14" w:rsidRDefault="00BE318B" w:rsidP="0009036D">
            <w:pPr>
              <w:pStyle w:val="ab"/>
              <w:jc w:val="center"/>
              <w:rPr>
                <w:bCs/>
                <w:sz w:val="24"/>
                <w:szCs w:val="24"/>
              </w:rPr>
            </w:pPr>
            <w:r w:rsidRPr="00055E14">
              <w:rPr>
                <w:bCs/>
                <w:sz w:val="24"/>
                <w:szCs w:val="24"/>
              </w:rPr>
              <w:t>Мясной экстракт</w:t>
            </w:r>
          </w:p>
        </w:tc>
        <w:tc>
          <w:tcPr>
            <w:tcW w:w="3544" w:type="dxa"/>
          </w:tcPr>
          <w:p w14:paraId="2B9C8F9B" w14:textId="77777777" w:rsidR="00BE318B" w:rsidRPr="00055E14" w:rsidRDefault="00BE318B" w:rsidP="0009036D">
            <w:pPr>
              <w:pStyle w:val="ab"/>
              <w:jc w:val="center"/>
              <w:rPr>
                <w:bCs/>
                <w:sz w:val="24"/>
                <w:szCs w:val="24"/>
              </w:rPr>
            </w:pPr>
            <w:r w:rsidRPr="00055E14">
              <w:rPr>
                <w:bCs/>
                <w:sz w:val="24"/>
                <w:szCs w:val="24"/>
              </w:rPr>
              <w:t>3,00</w:t>
            </w:r>
          </w:p>
        </w:tc>
      </w:tr>
      <w:tr w:rsidR="00BE318B" w:rsidRPr="00BB72D4" w14:paraId="4C67AE17" w14:textId="77777777" w:rsidTr="0009036D">
        <w:tc>
          <w:tcPr>
            <w:tcW w:w="5665" w:type="dxa"/>
          </w:tcPr>
          <w:p w14:paraId="54CDA3AF" w14:textId="77777777" w:rsidR="00BE318B" w:rsidRPr="00055E14" w:rsidRDefault="00BE318B" w:rsidP="0009036D">
            <w:pPr>
              <w:pStyle w:val="ab"/>
              <w:jc w:val="center"/>
              <w:rPr>
                <w:bCs/>
                <w:sz w:val="24"/>
                <w:szCs w:val="24"/>
              </w:rPr>
            </w:pPr>
            <w:r w:rsidRPr="00055E14">
              <w:rPr>
                <w:bCs/>
                <w:sz w:val="24"/>
                <w:szCs w:val="24"/>
              </w:rPr>
              <w:t>Натрия хлорид</w:t>
            </w:r>
          </w:p>
        </w:tc>
        <w:tc>
          <w:tcPr>
            <w:tcW w:w="3544" w:type="dxa"/>
          </w:tcPr>
          <w:p w14:paraId="700D61A3" w14:textId="77777777" w:rsidR="00BE318B" w:rsidRPr="00055E14" w:rsidRDefault="00BE318B" w:rsidP="0009036D">
            <w:pPr>
              <w:pStyle w:val="ab"/>
              <w:jc w:val="center"/>
              <w:rPr>
                <w:bCs/>
                <w:sz w:val="24"/>
                <w:szCs w:val="24"/>
              </w:rPr>
            </w:pPr>
            <w:r w:rsidRPr="00055E14">
              <w:rPr>
                <w:bCs/>
                <w:sz w:val="24"/>
                <w:szCs w:val="24"/>
              </w:rPr>
              <w:t>65,00</w:t>
            </w:r>
          </w:p>
        </w:tc>
      </w:tr>
      <w:tr w:rsidR="00BE318B" w:rsidRPr="00BB72D4" w14:paraId="6D2381A0" w14:textId="77777777" w:rsidTr="0009036D">
        <w:tc>
          <w:tcPr>
            <w:tcW w:w="5665" w:type="dxa"/>
          </w:tcPr>
          <w:p w14:paraId="408E7635" w14:textId="77777777" w:rsidR="00BE318B" w:rsidRPr="00055E14" w:rsidRDefault="00BE318B" w:rsidP="0009036D">
            <w:pPr>
              <w:pStyle w:val="ab"/>
              <w:jc w:val="center"/>
              <w:rPr>
                <w:bCs/>
                <w:sz w:val="24"/>
                <w:szCs w:val="24"/>
              </w:rPr>
            </w:pPr>
            <w:r w:rsidRPr="00055E14">
              <w:rPr>
                <w:bCs/>
                <w:sz w:val="24"/>
                <w:szCs w:val="24"/>
              </w:rPr>
              <w:t>Агар-агар</w:t>
            </w:r>
          </w:p>
        </w:tc>
        <w:tc>
          <w:tcPr>
            <w:tcW w:w="3544" w:type="dxa"/>
          </w:tcPr>
          <w:p w14:paraId="34599E87" w14:textId="77777777" w:rsidR="00BE318B" w:rsidRPr="00055E14" w:rsidRDefault="00BE318B" w:rsidP="0009036D">
            <w:pPr>
              <w:pStyle w:val="ab"/>
              <w:jc w:val="center"/>
              <w:rPr>
                <w:bCs/>
                <w:sz w:val="24"/>
                <w:szCs w:val="24"/>
              </w:rPr>
            </w:pPr>
            <w:r w:rsidRPr="00055E14">
              <w:rPr>
                <w:bCs/>
                <w:sz w:val="24"/>
                <w:szCs w:val="24"/>
              </w:rPr>
              <w:t>15,00</w:t>
            </w:r>
          </w:p>
        </w:tc>
      </w:tr>
      <w:tr w:rsidR="00BE318B" w:rsidRPr="00BB72D4" w14:paraId="38F96444" w14:textId="77777777" w:rsidTr="0009036D">
        <w:tc>
          <w:tcPr>
            <w:tcW w:w="5665" w:type="dxa"/>
          </w:tcPr>
          <w:p w14:paraId="0630B623" w14:textId="77777777" w:rsidR="00BE318B" w:rsidRPr="00055E14" w:rsidRDefault="00BE318B" w:rsidP="0009036D">
            <w:pPr>
              <w:pStyle w:val="ab"/>
              <w:jc w:val="center"/>
              <w:rPr>
                <w:bCs/>
                <w:sz w:val="24"/>
                <w:szCs w:val="24"/>
              </w:rPr>
            </w:pPr>
            <w:r w:rsidRPr="00055E14">
              <w:rPr>
                <w:bCs/>
                <w:sz w:val="24"/>
                <w:szCs w:val="24"/>
              </w:rPr>
              <w:t xml:space="preserve">Конечное значение рН (при 25 </w:t>
            </w:r>
            <w:r w:rsidRPr="00055E14">
              <w:rPr>
                <w:bCs/>
                <w:sz w:val="24"/>
                <w:szCs w:val="24"/>
                <w:vertAlign w:val="superscript"/>
              </w:rPr>
              <w:t>0</w:t>
            </w:r>
            <w:r w:rsidRPr="00055E14">
              <w:rPr>
                <w:bCs/>
                <w:sz w:val="24"/>
                <w:szCs w:val="24"/>
              </w:rPr>
              <w:t>С) 7,4±0,2</w:t>
            </w:r>
          </w:p>
        </w:tc>
        <w:tc>
          <w:tcPr>
            <w:tcW w:w="3544" w:type="dxa"/>
          </w:tcPr>
          <w:p w14:paraId="15C81C7B" w14:textId="77777777" w:rsidR="00BE318B" w:rsidRPr="00026BB0" w:rsidRDefault="00BE318B" w:rsidP="0009036D">
            <w:pPr>
              <w:pStyle w:val="ab"/>
              <w:jc w:val="center"/>
              <w:rPr>
                <w:bCs/>
                <w:sz w:val="24"/>
                <w:szCs w:val="24"/>
                <w:u w:val="single"/>
              </w:rPr>
            </w:pPr>
          </w:p>
        </w:tc>
      </w:tr>
    </w:tbl>
    <w:p w14:paraId="5288466A" w14:textId="77777777" w:rsidR="00BE318B" w:rsidRPr="00BB72D4" w:rsidRDefault="00BE318B" w:rsidP="00BE318B">
      <w:pPr>
        <w:pStyle w:val="ab"/>
        <w:rPr>
          <w:sz w:val="24"/>
          <w:szCs w:val="24"/>
        </w:rPr>
      </w:pPr>
    </w:p>
    <w:p w14:paraId="510235CF"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5CD73637" w14:textId="77777777" w:rsidR="00BE318B" w:rsidRPr="00BB72D4" w:rsidRDefault="00BE318B" w:rsidP="00BE318B">
      <w:pPr>
        <w:pStyle w:val="ab"/>
        <w:ind w:firstLine="567"/>
        <w:jc w:val="both"/>
        <w:rPr>
          <w:sz w:val="24"/>
          <w:szCs w:val="24"/>
        </w:rPr>
      </w:pPr>
      <w:r w:rsidRPr="00BB72D4">
        <w:rPr>
          <w:sz w:val="24"/>
          <w:szCs w:val="24"/>
        </w:rPr>
        <w:t>Размешать 88,0 г порошка в 900 мл дистиллированной воды. Подогреть до кипения для полного растворения частиц. Разлить в соответствующие емкости.</w:t>
      </w:r>
    </w:p>
    <w:p w14:paraId="4747CB06" w14:textId="77777777" w:rsidR="00BE318B" w:rsidRPr="00BB72D4" w:rsidRDefault="00BE318B" w:rsidP="00BE318B">
      <w:pPr>
        <w:pStyle w:val="ab"/>
        <w:ind w:firstLine="567"/>
        <w:jc w:val="both"/>
        <w:rPr>
          <w:sz w:val="24"/>
          <w:szCs w:val="24"/>
        </w:rPr>
      </w:pPr>
      <w:r w:rsidRPr="00BB72D4">
        <w:rPr>
          <w:sz w:val="24"/>
          <w:szCs w:val="24"/>
        </w:rPr>
        <w:t xml:space="preserve">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 xml:space="preserve">С) в течение 15 мин. Остудить до 60 </w:t>
      </w:r>
      <w:r w:rsidRPr="00BB72D4">
        <w:rPr>
          <w:sz w:val="24"/>
          <w:szCs w:val="24"/>
          <w:vertAlign w:val="superscript"/>
        </w:rPr>
        <w:t>0</w:t>
      </w:r>
      <w:r w:rsidRPr="00BB72D4">
        <w:rPr>
          <w:sz w:val="24"/>
          <w:szCs w:val="24"/>
        </w:rPr>
        <w:t xml:space="preserve">С и </w:t>
      </w:r>
      <w:proofErr w:type="spellStart"/>
      <w:r w:rsidRPr="00BB72D4">
        <w:rPr>
          <w:sz w:val="24"/>
          <w:szCs w:val="24"/>
        </w:rPr>
        <w:t>асептично</w:t>
      </w:r>
      <w:proofErr w:type="spellEnd"/>
      <w:r w:rsidRPr="00BB72D4">
        <w:rPr>
          <w:sz w:val="24"/>
          <w:szCs w:val="24"/>
        </w:rPr>
        <w:t xml:space="preserve"> добавить на каждые 90 мл среды 10 мл стерильного обезжиренного молока (суспензия молочного порошка, 10 % вес/об). Тщательно перемешать и разлить в стерильные чашки Петри.</w:t>
      </w:r>
    </w:p>
    <w:p w14:paraId="2844865D"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67E367D0" w14:textId="77777777" w:rsidR="00BE318B" w:rsidRPr="00BB72D4" w:rsidRDefault="00BE318B" w:rsidP="00BE318B">
      <w:pPr>
        <w:pStyle w:val="ab"/>
        <w:ind w:firstLine="567"/>
        <w:jc w:val="both"/>
        <w:rPr>
          <w:sz w:val="24"/>
          <w:szCs w:val="24"/>
        </w:rPr>
      </w:pPr>
      <w:r w:rsidRPr="00BB72D4">
        <w:rPr>
          <w:sz w:val="24"/>
          <w:szCs w:val="24"/>
        </w:rPr>
        <w:t xml:space="preserve">Эту среду использует для селективного выделения и </w:t>
      </w:r>
      <w:proofErr w:type="spellStart"/>
      <w:r w:rsidRPr="00BB72D4">
        <w:rPr>
          <w:sz w:val="24"/>
          <w:szCs w:val="24"/>
        </w:rPr>
        <w:t>культировирования</w:t>
      </w:r>
      <w:proofErr w:type="spellEnd"/>
      <w:r w:rsidRPr="00BB72D4">
        <w:rPr>
          <w:sz w:val="24"/>
          <w:szCs w:val="24"/>
        </w:rPr>
        <w:t xml:space="preserve"> стафилококков. По данным Коха, только стафилококки могут расти на агаровых средах в присутствии 7,5 % хлорида натрия. Среда Коха позже была модифицирована Чепменом.</w:t>
      </w:r>
    </w:p>
    <w:p w14:paraId="1A128216" w14:textId="77777777" w:rsidR="00BE318B" w:rsidRPr="00BB72D4" w:rsidRDefault="00BE318B" w:rsidP="00BE318B">
      <w:pPr>
        <w:pStyle w:val="ab"/>
        <w:ind w:firstLine="567"/>
        <w:jc w:val="both"/>
        <w:rPr>
          <w:sz w:val="24"/>
          <w:szCs w:val="24"/>
        </w:rPr>
      </w:pPr>
      <w:r w:rsidRPr="00BB72D4">
        <w:rPr>
          <w:sz w:val="24"/>
          <w:szCs w:val="24"/>
        </w:rPr>
        <w:t>Несмотря на простоту состава, среда является довольно питательной. Пептический перевар животной ткани, мясной экстракт и молоко является источником азотистых веществ, углерода, микроэлементов и др. Присутствие 6,5 % хлорида натрия придает среде селективность, т.к. подавляется рост большинства сопутствующих микроорганизмов.</w:t>
      </w:r>
    </w:p>
    <w:p w14:paraId="53155291"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740D76F0"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4398D577" w14:textId="77777777" w:rsidR="00BE318B" w:rsidRPr="00BB72D4" w:rsidRDefault="00BE318B" w:rsidP="00BE318B">
      <w:pPr>
        <w:pStyle w:val="ab"/>
        <w:ind w:firstLine="567"/>
        <w:jc w:val="both"/>
        <w:rPr>
          <w:sz w:val="24"/>
          <w:szCs w:val="24"/>
        </w:rPr>
      </w:pPr>
      <w:r w:rsidRPr="00BB72D4">
        <w:rPr>
          <w:sz w:val="24"/>
          <w:szCs w:val="24"/>
        </w:rPr>
        <w:t>Гомогенный сыпучий порошок светло-желтого цвета.</w:t>
      </w:r>
    </w:p>
    <w:p w14:paraId="59420EDF" w14:textId="77777777" w:rsidR="00BE318B" w:rsidRPr="00BB72D4" w:rsidRDefault="00BE318B" w:rsidP="00BE318B">
      <w:pPr>
        <w:pStyle w:val="ab"/>
        <w:ind w:firstLine="567"/>
        <w:jc w:val="both"/>
        <w:rPr>
          <w:b/>
          <w:sz w:val="24"/>
          <w:szCs w:val="24"/>
        </w:rPr>
      </w:pPr>
      <w:r w:rsidRPr="00BB72D4">
        <w:rPr>
          <w:b/>
          <w:sz w:val="24"/>
          <w:szCs w:val="24"/>
        </w:rPr>
        <w:t>Плотность готовой среды:</w:t>
      </w:r>
    </w:p>
    <w:p w14:paraId="56415647" w14:textId="77777777" w:rsidR="00BE318B" w:rsidRPr="00BB72D4" w:rsidRDefault="00BE318B" w:rsidP="00BE318B">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2397D6C2"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131698B6" w14:textId="77777777" w:rsidR="00BE318B" w:rsidRPr="00BB72D4" w:rsidRDefault="00BE318B" w:rsidP="00BE318B">
      <w:pPr>
        <w:pStyle w:val="ab"/>
        <w:ind w:firstLine="567"/>
        <w:jc w:val="both"/>
        <w:rPr>
          <w:sz w:val="24"/>
          <w:szCs w:val="24"/>
        </w:rPr>
      </w:pPr>
      <w:r w:rsidRPr="00BB72D4">
        <w:rPr>
          <w:sz w:val="24"/>
          <w:szCs w:val="24"/>
        </w:rPr>
        <w:t>Среда имеет желтую окраску, после добавления 10 % молока в чашках Петри формируется непрозрачный гель.</w:t>
      </w:r>
    </w:p>
    <w:p w14:paraId="64ED357D"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7B29DF2A"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питательной основы (8,8 г в 90 мл дистиллированной воды) имеет рН 7,4±0,2.</w:t>
      </w:r>
    </w:p>
    <w:p w14:paraId="10633789"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49563E30"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18-48 ч при 35 </w:t>
      </w:r>
      <w:r w:rsidRPr="00BB72D4">
        <w:rPr>
          <w:sz w:val="24"/>
          <w:szCs w:val="24"/>
          <w:vertAlign w:val="superscript"/>
        </w:rPr>
        <w:t>0</w:t>
      </w:r>
      <w:r w:rsidRPr="00BB72D4">
        <w:rPr>
          <w:sz w:val="24"/>
          <w:szCs w:val="24"/>
        </w:rPr>
        <w:t>С.</w:t>
      </w:r>
    </w:p>
    <w:p w14:paraId="0C9C92DA" w14:textId="77777777" w:rsidR="00BE318B" w:rsidRPr="00BB72D4" w:rsidRDefault="00BE318B" w:rsidP="00BE318B">
      <w:pPr>
        <w:pStyle w:val="ab"/>
        <w:rPr>
          <w:sz w:val="24"/>
          <w:szCs w:val="24"/>
        </w:rPr>
      </w:pPr>
    </w:p>
    <w:p w14:paraId="6DBA7FBF" w14:textId="591C1D50" w:rsidR="00BE318B" w:rsidRPr="00B23386" w:rsidRDefault="00BE318B" w:rsidP="00BE318B">
      <w:pPr>
        <w:pStyle w:val="ab"/>
        <w:ind w:firstLine="567"/>
        <w:jc w:val="center"/>
        <w:rPr>
          <w:b/>
          <w:bCs/>
          <w:sz w:val="24"/>
          <w:szCs w:val="24"/>
          <w:lang w:val="kk-KZ"/>
        </w:rPr>
      </w:pPr>
      <w:r w:rsidRPr="00B23386">
        <w:rPr>
          <w:b/>
          <w:bCs/>
          <w:sz w:val="24"/>
          <w:szCs w:val="24"/>
          <w:lang w:val="kk-KZ"/>
        </w:rPr>
        <w:t>Таблица Б.3</w:t>
      </w:r>
      <w:r w:rsidR="00055E14">
        <w:rPr>
          <w:b/>
          <w:bCs/>
          <w:sz w:val="24"/>
          <w:szCs w:val="24"/>
          <w:lang w:val="kk-KZ"/>
        </w:rPr>
        <w:t>7</w:t>
      </w:r>
    </w:p>
    <w:p w14:paraId="26C3B853"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4673"/>
        <w:gridCol w:w="4536"/>
      </w:tblGrid>
      <w:tr w:rsidR="00BE318B" w:rsidRPr="00BB72D4" w14:paraId="1730E88E" w14:textId="77777777" w:rsidTr="00055E14">
        <w:tc>
          <w:tcPr>
            <w:tcW w:w="4673" w:type="dxa"/>
            <w:tcBorders>
              <w:bottom w:val="double" w:sz="4" w:space="0" w:color="auto"/>
            </w:tcBorders>
          </w:tcPr>
          <w:p w14:paraId="3D831E65" w14:textId="77777777" w:rsidR="00BE318B" w:rsidRPr="00055E14" w:rsidRDefault="00BE318B" w:rsidP="0009036D">
            <w:pPr>
              <w:pStyle w:val="ab"/>
              <w:jc w:val="center"/>
              <w:rPr>
                <w:bCs/>
                <w:sz w:val="24"/>
                <w:szCs w:val="24"/>
              </w:rPr>
            </w:pPr>
            <w:r w:rsidRPr="00055E14">
              <w:rPr>
                <w:bCs/>
                <w:sz w:val="24"/>
                <w:szCs w:val="24"/>
              </w:rPr>
              <w:t>Штаммы среды микроорганизмов (АТСС)</w:t>
            </w:r>
          </w:p>
        </w:tc>
        <w:tc>
          <w:tcPr>
            <w:tcW w:w="4536" w:type="dxa"/>
            <w:tcBorders>
              <w:bottom w:val="double" w:sz="4" w:space="0" w:color="auto"/>
            </w:tcBorders>
          </w:tcPr>
          <w:p w14:paraId="6A31E527" w14:textId="77777777" w:rsidR="00BE318B" w:rsidRPr="00055E14" w:rsidRDefault="00BE318B" w:rsidP="0009036D">
            <w:pPr>
              <w:pStyle w:val="ab"/>
              <w:jc w:val="center"/>
              <w:rPr>
                <w:bCs/>
                <w:sz w:val="24"/>
                <w:szCs w:val="24"/>
              </w:rPr>
            </w:pPr>
            <w:r w:rsidRPr="00055E14">
              <w:rPr>
                <w:bCs/>
                <w:sz w:val="24"/>
                <w:szCs w:val="24"/>
              </w:rPr>
              <w:t>Рост</w:t>
            </w:r>
          </w:p>
        </w:tc>
      </w:tr>
      <w:tr w:rsidR="00BE318B" w:rsidRPr="00BB72D4" w14:paraId="223069A5" w14:textId="77777777" w:rsidTr="00055E14">
        <w:tc>
          <w:tcPr>
            <w:tcW w:w="4673" w:type="dxa"/>
            <w:tcBorders>
              <w:top w:val="double" w:sz="4" w:space="0" w:color="auto"/>
            </w:tcBorders>
          </w:tcPr>
          <w:p w14:paraId="4A564BD4" w14:textId="77777777" w:rsidR="00BE318B" w:rsidRPr="00055E14" w:rsidRDefault="00BE318B" w:rsidP="0009036D">
            <w:pPr>
              <w:pStyle w:val="ab"/>
              <w:jc w:val="center"/>
              <w:rPr>
                <w:i/>
                <w:sz w:val="24"/>
                <w:szCs w:val="24"/>
                <w:lang w:val="en-US"/>
              </w:rPr>
            </w:pPr>
            <w:r w:rsidRPr="00055E14">
              <w:rPr>
                <w:i/>
                <w:sz w:val="24"/>
                <w:szCs w:val="24"/>
                <w:lang w:val="en-US"/>
              </w:rPr>
              <w:t>Staphylococcus aureus (25923)</w:t>
            </w:r>
          </w:p>
        </w:tc>
        <w:tc>
          <w:tcPr>
            <w:tcW w:w="4536" w:type="dxa"/>
            <w:tcBorders>
              <w:top w:val="double" w:sz="4" w:space="0" w:color="auto"/>
            </w:tcBorders>
          </w:tcPr>
          <w:p w14:paraId="6BA7DF5A" w14:textId="77777777" w:rsidR="00BE318B" w:rsidRPr="00055E14" w:rsidRDefault="00BE318B" w:rsidP="0009036D">
            <w:pPr>
              <w:pStyle w:val="ab"/>
              <w:jc w:val="center"/>
              <w:rPr>
                <w:sz w:val="24"/>
                <w:szCs w:val="24"/>
                <w:lang w:val="kk-KZ"/>
              </w:rPr>
            </w:pPr>
            <w:r w:rsidRPr="00055E14">
              <w:rPr>
                <w:sz w:val="24"/>
                <w:szCs w:val="24"/>
                <w:lang w:val="kk-KZ"/>
              </w:rPr>
              <w:t>Хороший или обильный</w:t>
            </w:r>
          </w:p>
        </w:tc>
      </w:tr>
      <w:tr w:rsidR="00BE318B" w:rsidRPr="00BB72D4" w14:paraId="20A132A7" w14:textId="77777777" w:rsidTr="0009036D">
        <w:tc>
          <w:tcPr>
            <w:tcW w:w="4673" w:type="dxa"/>
          </w:tcPr>
          <w:p w14:paraId="3651B2C9" w14:textId="77777777" w:rsidR="00BE318B" w:rsidRPr="00055E14" w:rsidRDefault="00BE318B" w:rsidP="0009036D">
            <w:pPr>
              <w:pStyle w:val="ab"/>
              <w:jc w:val="center"/>
              <w:rPr>
                <w:i/>
                <w:sz w:val="24"/>
                <w:szCs w:val="24"/>
              </w:rPr>
            </w:pPr>
            <w:r w:rsidRPr="00055E14">
              <w:rPr>
                <w:i/>
                <w:sz w:val="24"/>
                <w:szCs w:val="24"/>
                <w:lang w:val="en-US"/>
              </w:rPr>
              <w:t>Escherichia coli (25922)</w:t>
            </w:r>
          </w:p>
        </w:tc>
        <w:tc>
          <w:tcPr>
            <w:tcW w:w="4536" w:type="dxa"/>
          </w:tcPr>
          <w:p w14:paraId="7744ACAC" w14:textId="77777777" w:rsidR="00BE318B" w:rsidRPr="00055E14" w:rsidRDefault="00BE318B" w:rsidP="0009036D">
            <w:pPr>
              <w:pStyle w:val="ab"/>
              <w:jc w:val="center"/>
              <w:rPr>
                <w:sz w:val="24"/>
                <w:szCs w:val="24"/>
              </w:rPr>
            </w:pPr>
            <w:r w:rsidRPr="00055E14">
              <w:rPr>
                <w:sz w:val="24"/>
                <w:szCs w:val="24"/>
              </w:rPr>
              <w:t>Подавляется</w:t>
            </w:r>
          </w:p>
        </w:tc>
      </w:tr>
    </w:tbl>
    <w:p w14:paraId="6321075C" w14:textId="77777777" w:rsidR="00BE318B" w:rsidRPr="00BB72D4" w:rsidRDefault="00BE318B" w:rsidP="00BE318B">
      <w:pPr>
        <w:pStyle w:val="ab"/>
        <w:rPr>
          <w:sz w:val="24"/>
          <w:szCs w:val="24"/>
        </w:rPr>
      </w:pPr>
    </w:p>
    <w:p w14:paraId="05243456"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58F86789"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4CA8D79F" w14:textId="77777777" w:rsidR="00BE318B" w:rsidRPr="00BB72D4" w:rsidRDefault="00BE318B" w:rsidP="00BE318B">
      <w:pPr>
        <w:pStyle w:val="ab"/>
        <w:rPr>
          <w:b/>
          <w:sz w:val="24"/>
          <w:szCs w:val="24"/>
        </w:rPr>
      </w:pPr>
    </w:p>
    <w:p w14:paraId="0464DB56" w14:textId="77777777" w:rsidR="00BE318B" w:rsidRPr="00BB72D4" w:rsidRDefault="00BE318B" w:rsidP="00BE318B">
      <w:pPr>
        <w:pStyle w:val="ab"/>
        <w:ind w:firstLine="567"/>
        <w:jc w:val="both"/>
        <w:rPr>
          <w:b/>
          <w:sz w:val="24"/>
          <w:szCs w:val="24"/>
        </w:rPr>
      </w:pPr>
      <w:r w:rsidRPr="00BB72D4">
        <w:rPr>
          <w:b/>
          <w:sz w:val="24"/>
          <w:szCs w:val="24"/>
        </w:rPr>
        <w:t xml:space="preserve">5) Стафилококковый агар </w:t>
      </w:r>
      <w:r w:rsidRPr="00BB72D4">
        <w:rPr>
          <w:b/>
          <w:sz w:val="24"/>
          <w:szCs w:val="24"/>
          <w:lang w:val="en-US"/>
        </w:rPr>
        <w:t>N</w:t>
      </w:r>
      <w:r w:rsidRPr="00BB72D4">
        <w:rPr>
          <w:b/>
          <w:sz w:val="24"/>
          <w:szCs w:val="24"/>
        </w:rPr>
        <w:t xml:space="preserve">110/ Стафилококковый агар </w:t>
      </w:r>
      <w:r w:rsidRPr="00BB72D4">
        <w:rPr>
          <w:b/>
          <w:sz w:val="24"/>
          <w:szCs w:val="24"/>
          <w:lang w:val="en-US"/>
        </w:rPr>
        <w:t>N</w:t>
      </w:r>
      <w:r w:rsidRPr="00BB72D4">
        <w:rPr>
          <w:b/>
          <w:sz w:val="24"/>
          <w:szCs w:val="24"/>
        </w:rPr>
        <w:t>110 с азидом (М521/М156)</w:t>
      </w:r>
    </w:p>
    <w:p w14:paraId="2C3F2D4A" w14:textId="77777777" w:rsidR="00BE318B" w:rsidRPr="00BB72D4" w:rsidRDefault="00BE318B" w:rsidP="00BE318B">
      <w:pPr>
        <w:pStyle w:val="ab"/>
        <w:ind w:firstLine="567"/>
        <w:jc w:val="both"/>
        <w:rPr>
          <w:sz w:val="24"/>
          <w:szCs w:val="24"/>
        </w:rPr>
      </w:pPr>
      <w:r w:rsidRPr="00BB72D4">
        <w:rPr>
          <w:sz w:val="24"/>
          <w:szCs w:val="24"/>
        </w:rPr>
        <w:t>Этот агар используют в качестве селективной среды для выделения и тестирования клинически значимых стафилококков.</w:t>
      </w:r>
    </w:p>
    <w:p w14:paraId="0EB92875" w14:textId="77777777" w:rsidR="00BE318B" w:rsidRPr="00BB72D4" w:rsidRDefault="00BE318B" w:rsidP="00BE318B">
      <w:pPr>
        <w:pStyle w:val="ab"/>
        <w:ind w:firstLine="567"/>
        <w:jc w:val="both"/>
        <w:rPr>
          <w:sz w:val="24"/>
          <w:szCs w:val="24"/>
        </w:rPr>
      </w:pPr>
      <w:r w:rsidRPr="00BB72D4">
        <w:rPr>
          <w:sz w:val="24"/>
          <w:szCs w:val="24"/>
        </w:rPr>
        <w:t xml:space="preserve">Состав стафилококкового агара </w:t>
      </w:r>
      <w:r w:rsidRPr="00BB72D4">
        <w:rPr>
          <w:sz w:val="24"/>
          <w:szCs w:val="24"/>
          <w:lang w:val="en-US"/>
        </w:rPr>
        <w:t>N</w:t>
      </w:r>
      <w:r w:rsidRPr="00BB72D4">
        <w:rPr>
          <w:sz w:val="24"/>
          <w:szCs w:val="24"/>
        </w:rPr>
        <w:t xml:space="preserve">110 и стафилококкового агара </w:t>
      </w:r>
      <w:r w:rsidRPr="00BB72D4">
        <w:rPr>
          <w:sz w:val="24"/>
          <w:szCs w:val="24"/>
          <w:lang w:val="en-US"/>
        </w:rPr>
        <w:t>N</w:t>
      </w:r>
      <w:r w:rsidRPr="00BB72D4">
        <w:rPr>
          <w:sz w:val="24"/>
          <w:szCs w:val="24"/>
        </w:rPr>
        <w:t>110 с азидом (М521/М156):</w:t>
      </w:r>
    </w:p>
    <w:p w14:paraId="7051C94C" w14:textId="77777777" w:rsidR="00BE318B" w:rsidRPr="00BB72D4" w:rsidRDefault="00BE318B" w:rsidP="00BE318B">
      <w:pPr>
        <w:pStyle w:val="ab"/>
        <w:rPr>
          <w:sz w:val="24"/>
          <w:szCs w:val="24"/>
        </w:rPr>
      </w:pPr>
    </w:p>
    <w:p w14:paraId="0CA45CAD" w14:textId="45DB06AC" w:rsidR="00BE318B" w:rsidRPr="00D344A1" w:rsidRDefault="00BE318B" w:rsidP="00BE318B">
      <w:pPr>
        <w:pStyle w:val="ab"/>
        <w:ind w:firstLine="567"/>
        <w:jc w:val="center"/>
        <w:rPr>
          <w:b/>
          <w:bCs/>
          <w:sz w:val="24"/>
          <w:szCs w:val="24"/>
          <w:lang w:val="kk-KZ"/>
        </w:rPr>
      </w:pPr>
      <w:r w:rsidRPr="00D344A1">
        <w:rPr>
          <w:b/>
          <w:bCs/>
          <w:sz w:val="24"/>
          <w:szCs w:val="24"/>
          <w:lang w:val="kk-KZ"/>
        </w:rPr>
        <w:t>Таблица Б.3</w:t>
      </w:r>
      <w:r w:rsidR="00055E14">
        <w:rPr>
          <w:b/>
          <w:bCs/>
          <w:sz w:val="24"/>
          <w:szCs w:val="24"/>
          <w:lang w:val="kk-KZ"/>
        </w:rPr>
        <w:t>8</w:t>
      </w:r>
    </w:p>
    <w:p w14:paraId="18841A43" w14:textId="77777777" w:rsidR="00BE318B" w:rsidRPr="00BB72D4" w:rsidRDefault="00BE318B" w:rsidP="00BE318B">
      <w:pPr>
        <w:pStyle w:val="ab"/>
        <w:rPr>
          <w:sz w:val="24"/>
          <w:szCs w:val="24"/>
        </w:rPr>
      </w:pPr>
    </w:p>
    <w:tbl>
      <w:tblPr>
        <w:tblStyle w:val="af8"/>
        <w:tblW w:w="0" w:type="auto"/>
        <w:tblLook w:val="04A0" w:firstRow="1" w:lastRow="0" w:firstColumn="1" w:lastColumn="0" w:noHBand="0" w:noVBand="1"/>
      </w:tblPr>
      <w:tblGrid>
        <w:gridCol w:w="3328"/>
        <w:gridCol w:w="3024"/>
        <w:gridCol w:w="2986"/>
      </w:tblGrid>
      <w:tr w:rsidR="00BE318B" w:rsidRPr="00055E14" w14:paraId="5660C160" w14:textId="77777777" w:rsidTr="00055E14">
        <w:tc>
          <w:tcPr>
            <w:tcW w:w="3328" w:type="dxa"/>
            <w:tcBorders>
              <w:bottom w:val="double" w:sz="4" w:space="0" w:color="auto"/>
            </w:tcBorders>
          </w:tcPr>
          <w:p w14:paraId="1EF045C6" w14:textId="77777777" w:rsidR="00BE318B" w:rsidRPr="00055E14" w:rsidRDefault="00BE318B" w:rsidP="0009036D">
            <w:pPr>
              <w:pStyle w:val="ab"/>
              <w:jc w:val="center"/>
              <w:rPr>
                <w:bCs/>
                <w:sz w:val="24"/>
                <w:szCs w:val="24"/>
              </w:rPr>
            </w:pPr>
            <w:r w:rsidRPr="00055E14">
              <w:rPr>
                <w:bCs/>
                <w:sz w:val="24"/>
                <w:szCs w:val="24"/>
              </w:rPr>
              <w:t>Ингредиенты</w:t>
            </w:r>
          </w:p>
        </w:tc>
        <w:tc>
          <w:tcPr>
            <w:tcW w:w="3024" w:type="dxa"/>
            <w:tcBorders>
              <w:bottom w:val="double" w:sz="4" w:space="0" w:color="auto"/>
            </w:tcBorders>
          </w:tcPr>
          <w:p w14:paraId="02B170B6" w14:textId="77777777" w:rsidR="00BE318B" w:rsidRPr="00055E14" w:rsidRDefault="00BE318B" w:rsidP="0009036D">
            <w:pPr>
              <w:pStyle w:val="ab"/>
              <w:jc w:val="center"/>
              <w:rPr>
                <w:bCs/>
                <w:sz w:val="24"/>
                <w:szCs w:val="24"/>
              </w:rPr>
            </w:pPr>
            <w:r w:rsidRPr="00055E14">
              <w:rPr>
                <w:bCs/>
                <w:sz w:val="24"/>
                <w:szCs w:val="24"/>
              </w:rPr>
              <w:t>М521</w:t>
            </w:r>
          </w:p>
          <w:p w14:paraId="6C3D96EF" w14:textId="77777777" w:rsidR="00BE318B" w:rsidRPr="00055E14" w:rsidRDefault="00BE318B" w:rsidP="0009036D">
            <w:pPr>
              <w:pStyle w:val="ab"/>
              <w:jc w:val="center"/>
              <w:rPr>
                <w:bCs/>
                <w:sz w:val="24"/>
                <w:szCs w:val="24"/>
              </w:rPr>
            </w:pPr>
            <w:r w:rsidRPr="00055E14">
              <w:rPr>
                <w:bCs/>
                <w:sz w:val="24"/>
                <w:szCs w:val="24"/>
              </w:rPr>
              <w:t>грамм/литр</w:t>
            </w:r>
          </w:p>
        </w:tc>
        <w:tc>
          <w:tcPr>
            <w:tcW w:w="2986" w:type="dxa"/>
            <w:tcBorders>
              <w:bottom w:val="double" w:sz="4" w:space="0" w:color="auto"/>
            </w:tcBorders>
          </w:tcPr>
          <w:p w14:paraId="11D43E19" w14:textId="77777777" w:rsidR="00BE318B" w:rsidRPr="00055E14" w:rsidRDefault="00BE318B" w:rsidP="0009036D">
            <w:pPr>
              <w:pStyle w:val="ab"/>
              <w:jc w:val="center"/>
              <w:rPr>
                <w:bCs/>
                <w:sz w:val="24"/>
                <w:szCs w:val="24"/>
              </w:rPr>
            </w:pPr>
            <w:r w:rsidRPr="00055E14">
              <w:rPr>
                <w:bCs/>
                <w:sz w:val="24"/>
                <w:szCs w:val="24"/>
              </w:rPr>
              <w:t>М156</w:t>
            </w:r>
          </w:p>
          <w:p w14:paraId="165F0573" w14:textId="77777777" w:rsidR="00BE318B" w:rsidRPr="00055E14" w:rsidRDefault="00BE318B" w:rsidP="0009036D">
            <w:pPr>
              <w:pStyle w:val="ab"/>
              <w:jc w:val="center"/>
              <w:rPr>
                <w:bCs/>
                <w:sz w:val="24"/>
                <w:szCs w:val="24"/>
              </w:rPr>
            </w:pPr>
            <w:r w:rsidRPr="00055E14">
              <w:rPr>
                <w:bCs/>
                <w:sz w:val="24"/>
                <w:szCs w:val="24"/>
              </w:rPr>
              <w:t>грамм/литр</w:t>
            </w:r>
          </w:p>
        </w:tc>
      </w:tr>
      <w:tr w:rsidR="00BE318B" w:rsidRPr="00055E14" w14:paraId="36B8094D" w14:textId="77777777" w:rsidTr="00055E14">
        <w:tc>
          <w:tcPr>
            <w:tcW w:w="3328" w:type="dxa"/>
            <w:tcBorders>
              <w:top w:val="double" w:sz="4" w:space="0" w:color="auto"/>
            </w:tcBorders>
          </w:tcPr>
          <w:p w14:paraId="58E76D58" w14:textId="77777777" w:rsidR="00BE318B" w:rsidRPr="00055E14" w:rsidRDefault="00BE318B" w:rsidP="0009036D">
            <w:pPr>
              <w:pStyle w:val="ab"/>
              <w:jc w:val="center"/>
              <w:rPr>
                <w:bCs/>
                <w:sz w:val="24"/>
                <w:szCs w:val="24"/>
              </w:rPr>
            </w:pPr>
            <w:r w:rsidRPr="00055E14">
              <w:rPr>
                <w:bCs/>
                <w:sz w:val="24"/>
                <w:szCs w:val="24"/>
              </w:rPr>
              <w:t>Гидролизат казеина</w:t>
            </w:r>
          </w:p>
        </w:tc>
        <w:tc>
          <w:tcPr>
            <w:tcW w:w="3024" w:type="dxa"/>
            <w:tcBorders>
              <w:top w:val="double" w:sz="4" w:space="0" w:color="auto"/>
            </w:tcBorders>
          </w:tcPr>
          <w:p w14:paraId="415AB145" w14:textId="77777777" w:rsidR="00BE318B" w:rsidRPr="00055E14" w:rsidRDefault="00BE318B" w:rsidP="0009036D">
            <w:pPr>
              <w:pStyle w:val="ab"/>
              <w:jc w:val="center"/>
              <w:rPr>
                <w:bCs/>
                <w:sz w:val="24"/>
                <w:szCs w:val="24"/>
              </w:rPr>
            </w:pPr>
            <w:r w:rsidRPr="00055E14">
              <w:rPr>
                <w:bCs/>
                <w:sz w:val="24"/>
                <w:szCs w:val="24"/>
              </w:rPr>
              <w:t>10,00</w:t>
            </w:r>
          </w:p>
        </w:tc>
        <w:tc>
          <w:tcPr>
            <w:tcW w:w="2986" w:type="dxa"/>
            <w:tcBorders>
              <w:top w:val="double" w:sz="4" w:space="0" w:color="auto"/>
            </w:tcBorders>
          </w:tcPr>
          <w:p w14:paraId="4F4F77E9" w14:textId="77777777" w:rsidR="00BE318B" w:rsidRPr="00055E14" w:rsidRDefault="00BE318B" w:rsidP="0009036D">
            <w:pPr>
              <w:pStyle w:val="ab"/>
              <w:jc w:val="center"/>
              <w:rPr>
                <w:bCs/>
                <w:sz w:val="24"/>
                <w:szCs w:val="24"/>
              </w:rPr>
            </w:pPr>
            <w:r w:rsidRPr="00055E14">
              <w:rPr>
                <w:bCs/>
                <w:sz w:val="24"/>
                <w:szCs w:val="24"/>
              </w:rPr>
              <w:t>10,00</w:t>
            </w:r>
          </w:p>
        </w:tc>
      </w:tr>
      <w:tr w:rsidR="00BE318B" w:rsidRPr="00055E14" w14:paraId="0624FC46" w14:textId="77777777" w:rsidTr="00055E14">
        <w:tc>
          <w:tcPr>
            <w:tcW w:w="3328" w:type="dxa"/>
          </w:tcPr>
          <w:p w14:paraId="4D4998C7" w14:textId="77777777" w:rsidR="00BE318B" w:rsidRPr="00055E14" w:rsidRDefault="00BE318B" w:rsidP="0009036D">
            <w:pPr>
              <w:pStyle w:val="ab"/>
              <w:jc w:val="center"/>
              <w:rPr>
                <w:bCs/>
                <w:sz w:val="24"/>
                <w:szCs w:val="24"/>
              </w:rPr>
            </w:pPr>
            <w:r w:rsidRPr="00055E14">
              <w:rPr>
                <w:bCs/>
                <w:sz w:val="24"/>
                <w:szCs w:val="24"/>
              </w:rPr>
              <w:t>Дрожжевой экстракт</w:t>
            </w:r>
          </w:p>
        </w:tc>
        <w:tc>
          <w:tcPr>
            <w:tcW w:w="3024" w:type="dxa"/>
          </w:tcPr>
          <w:p w14:paraId="1B76E0EA" w14:textId="77777777" w:rsidR="00BE318B" w:rsidRPr="00055E14" w:rsidRDefault="00BE318B" w:rsidP="0009036D">
            <w:pPr>
              <w:pStyle w:val="ab"/>
              <w:jc w:val="center"/>
              <w:rPr>
                <w:bCs/>
                <w:sz w:val="24"/>
                <w:szCs w:val="24"/>
              </w:rPr>
            </w:pPr>
            <w:r w:rsidRPr="00055E14">
              <w:rPr>
                <w:bCs/>
                <w:sz w:val="24"/>
                <w:szCs w:val="24"/>
              </w:rPr>
              <w:t>2,5</w:t>
            </w:r>
          </w:p>
        </w:tc>
        <w:tc>
          <w:tcPr>
            <w:tcW w:w="2986" w:type="dxa"/>
          </w:tcPr>
          <w:p w14:paraId="3A9F2396" w14:textId="77777777" w:rsidR="00BE318B" w:rsidRPr="00055E14" w:rsidRDefault="00BE318B" w:rsidP="0009036D">
            <w:pPr>
              <w:pStyle w:val="ab"/>
              <w:jc w:val="center"/>
              <w:rPr>
                <w:bCs/>
                <w:sz w:val="24"/>
                <w:szCs w:val="24"/>
              </w:rPr>
            </w:pPr>
            <w:r w:rsidRPr="00055E14">
              <w:rPr>
                <w:bCs/>
                <w:sz w:val="24"/>
                <w:szCs w:val="24"/>
              </w:rPr>
              <w:t>2,5</w:t>
            </w:r>
          </w:p>
        </w:tc>
      </w:tr>
      <w:tr w:rsidR="00BE318B" w:rsidRPr="00055E14" w14:paraId="64F8A8EC" w14:textId="77777777" w:rsidTr="00055E14">
        <w:tc>
          <w:tcPr>
            <w:tcW w:w="3328" w:type="dxa"/>
          </w:tcPr>
          <w:p w14:paraId="53EEC78B" w14:textId="77777777" w:rsidR="00BE318B" w:rsidRPr="00055E14" w:rsidRDefault="00BE318B" w:rsidP="0009036D">
            <w:pPr>
              <w:pStyle w:val="ab"/>
              <w:jc w:val="center"/>
              <w:rPr>
                <w:bCs/>
                <w:sz w:val="24"/>
                <w:szCs w:val="24"/>
              </w:rPr>
            </w:pPr>
            <w:r w:rsidRPr="00055E14">
              <w:rPr>
                <w:bCs/>
                <w:sz w:val="24"/>
                <w:szCs w:val="24"/>
              </w:rPr>
              <w:t>Желатин</w:t>
            </w:r>
          </w:p>
        </w:tc>
        <w:tc>
          <w:tcPr>
            <w:tcW w:w="3024" w:type="dxa"/>
          </w:tcPr>
          <w:p w14:paraId="0A6A0F98" w14:textId="77777777" w:rsidR="00BE318B" w:rsidRPr="00055E14" w:rsidRDefault="00BE318B" w:rsidP="0009036D">
            <w:pPr>
              <w:pStyle w:val="ab"/>
              <w:jc w:val="center"/>
              <w:rPr>
                <w:bCs/>
                <w:sz w:val="24"/>
                <w:szCs w:val="24"/>
              </w:rPr>
            </w:pPr>
            <w:r w:rsidRPr="00055E14">
              <w:rPr>
                <w:bCs/>
                <w:sz w:val="24"/>
                <w:szCs w:val="24"/>
              </w:rPr>
              <w:t>30,00</w:t>
            </w:r>
          </w:p>
        </w:tc>
        <w:tc>
          <w:tcPr>
            <w:tcW w:w="2986" w:type="dxa"/>
          </w:tcPr>
          <w:p w14:paraId="21E4E382" w14:textId="77777777" w:rsidR="00BE318B" w:rsidRPr="00055E14" w:rsidRDefault="00BE318B" w:rsidP="0009036D">
            <w:pPr>
              <w:pStyle w:val="ab"/>
              <w:jc w:val="center"/>
              <w:rPr>
                <w:bCs/>
                <w:sz w:val="24"/>
                <w:szCs w:val="24"/>
              </w:rPr>
            </w:pPr>
            <w:r w:rsidRPr="00055E14">
              <w:rPr>
                <w:bCs/>
                <w:sz w:val="24"/>
                <w:szCs w:val="24"/>
              </w:rPr>
              <w:t>30,00</w:t>
            </w:r>
          </w:p>
        </w:tc>
      </w:tr>
      <w:tr w:rsidR="00BE318B" w:rsidRPr="00055E14" w14:paraId="27832F85" w14:textId="77777777" w:rsidTr="00055E14">
        <w:tc>
          <w:tcPr>
            <w:tcW w:w="3328" w:type="dxa"/>
          </w:tcPr>
          <w:p w14:paraId="32755681" w14:textId="77777777" w:rsidR="00BE318B" w:rsidRPr="00055E14" w:rsidRDefault="00BE318B" w:rsidP="0009036D">
            <w:pPr>
              <w:pStyle w:val="ab"/>
              <w:jc w:val="center"/>
              <w:rPr>
                <w:bCs/>
                <w:sz w:val="24"/>
                <w:szCs w:val="24"/>
              </w:rPr>
            </w:pPr>
            <w:r w:rsidRPr="00055E14">
              <w:rPr>
                <w:bCs/>
                <w:sz w:val="24"/>
                <w:szCs w:val="24"/>
              </w:rPr>
              <w:t>Лактоза</w:t>
            </w:r>
          </w:p>
        </w:tc>
        <w:tc>
          <w:tcPr>
            <w:tcW w:w="3024" w:type="dxa"/>
          </w:tcPr>
          <w:p w14:paraId="5A845480" w14:textId="77777777" w:rsidR="00BE318B" w:rsidRPr="00055E14" w:rsidRDefault="00BE318B" w:rsidP="0009036D">
            <w:pPr>
              <w:pStyle w:val="ab"/>
              <w:jc w:val="center"/>
              <w:rPr>
                <w:bCs/>
                <w:sz w:val="24"/>
                <w:szCs w:val="24"/>
              </w:rPr>
            </w:pPr>
            <w:r w:rsidRPr="00055E14">
              <w:rPr>
                <w:bCs/>
                <w:sz w:val="24"/>
                <w:szCs w:val="24"/>
              </w:rPr>
              <w:t>2,00</w:t>
            </w:r>
          </w:p>
        </w:tc>
        <w:tc>
          <w:tcPr>
            <w:tcW w:w="2986" w:type="dxa"/>
          </w:tcPr>
          <w:p w14:paraId="21AA90D6" w14:textId="77777777" w:rsidR="00BE318B" w:rsidRPr="00055E14" w:rsidRDefault="00BE318B" w:rsidP="0009036D">
            <w:pPr>
              <w:pStyle w:val="ab"/>
              <w:jc w:val="center"/>
              <w:rPr>
                <w:bCs/>
                <w:sz w:val="24"/>
                <w:szCs w:val="24"/>
              </w:rPr>
            </w:pPr>
            <w:r w:rsidRPr="00055E14">
              <w:rPr>
                <w:bCs/>
                <w:sz w:val="24"/>
                <w:szCs w:val="24"/>
              </w:rPr>
              <w:t>2,00</w:t>
            </w:r>
          </w:p>
        </w:tc>
      </w:tr>
      <w:tr w:rsidR="00BE318B" w:rsidRPr="00055E14" w14:paraId="396973EF" w14:textId="77777777" w:rsidTr="00055E14">
        <w:tc>
          <w:tcPr>
            <w:tcW w:w="3328" w:type="dxa"/>
          </w:tcPr>
          <w:p w14:paraId="6EC2C99F" w14:textId="77777777" w:rsidR="00BE318B" w:rsidRPr="00055E14" w:rsidRDefault="00BE318B" w:rsidP="0009036D">
            <w:pPr>
              <w:pStyle w:val="ab"/>
              <w:jc w:val="center"/>
              <w:rPr>
                <w:bCs/>
                <w:sz w:val="24"/>
                <w:szCs w:val="24"/>
              </w:rPr>
            </w:pPr>
            <w:r w:rsidRPr="00055E14">
              <w:rPr>
                <w:bCs/>
                <w:sz w:val="24"/>
                <w:szCs w:val="24"/>
                <w:lang w:val="en-US"/>
              </w:rPr>
              <w:t>D-</w:t>
            </w:r>
            <w:r w:rsidRPr="00055E14">
              <w:rPr>
                <w:bCs/>
                <w:sz w:val="24"/>
                <w:szCs w:val="24"/>
              </w:rPr>
              <w:t>магнит</w:t>
            </w:r>
          </w:p>
        </w:tc>
        <w:tc>
          <w:tcPr>
            <w:tcW w:w="3024" w:type="dxa"/>
          </w:tcPr>
          <w:p w14:paraId="41BDBD77" w14:textId="77777777" w:rsidR="00BE318B" w:rsidRPr="00055E14" w:rsidRDefault="00BE318B" w:rsidP="0009036D">
            <w:pPr>
              <w:pStyle w:val="ab"/>
              <w:jc w:val="center"/>
              <w:rPr>
                <w:bCs/>
                <w:sz w:val="24"/>
                <w:szCs w:val="24"/>
              </w:rPr>
            </w:pPr>
            <w:r w:rsidRPr="00055E14">
              <w:rPr>
                <w:bCs/>
                <w:sz w:val="24"/>
                <w:szCs w:val="24"/>
              </w:rPr>
              <w:t>10,00</w:t>
            </w:r>
          </w:p>
        </w:tc>
        <w:tc>
          <w:tcPr>
            <w:tcW w:w="2986" w:type="dxa"/>
          </w:tcPr>
          <w:p w14:paraId="271A5CDE" w14:textId="77777777" w:rsidR="00BE318B" w:rsidRPr="00055E14" w:rsidRDefault="00BE318B" w:rsidP="0009036D">
            <w:pPr>
              <w:pStyle w:val="ab"/>
              <w:jc w:val="center"/>
              <w:rPr>
                <w:bCs/>
                <w:sz w:val="24"/>
                <w:szCs w:val="24"/>
              </w:rPr>
            </w:pPr>
            <w:r w:rsidRPr="00055E14">
              <w:rPr>
                <w:bCs/>
                <w:sz w:val="24"/>
                <w:szCs w:val="24"/>
              </w:rPr>
              <w:t>10,00</w:t>
            </w:r>
          </w:p>
        </w:tc>
      </w:tr>
      <w:tr w:rsidR="00BE318B" w:rsidRPr="00055E14" w14:paraId="71396FC1" w14:textId="77777777" w:rsidTr="00055E14">
        <w:tc>
          <w:tcPr>
            <w:tcW w:w="3328" w:type="dxa"/>
          </w:tcPr>
          <w:p w14:paraId="1D917603" w14:textId="77777777" w:rsidR="00BE318B" w:rsidRPr="00055E14" w:rsidRDefault="00BE318B" w:rsidP="0009036D">
            <w:pPr>
              <w:pStyle w:val="ab"/>
              <w:jc w:val="center"/>
              <w:rPr>
                <w:bCs/>
                <w:sz w:val="24"/>
                <w:szCs w:val="24"/>
              </w:rPr>
            </w:pPr>
            <w:r w:rsidRPr="00055E14">
              <w:rPr>
                <w:bCs/>
                <w:sz w:val="24"/>
                <w:szCs w:val="24"/>
              </w:rPr>
              <w:t>Натрия хлорид</w:t>
            </w:r>
          </w:p>
        </w:tc>
        <w:tc>
          <w:tcPr>
            <w:tcW w:w="3024" w:type="dxa"/>
          </w:tcPr>
          <w:p w14:paraId="706910ED" w14:textId="77777777" w:rsidR="00BE318B" w:rsidRPr="00055E14" w:rsidRDefault="00BE318B" w:rsidP="0009036D">
            <w:pPr>
              <w:pStyle w:val="ab"/>
              <w:jc w:val="center"/>
              <w:rPr>
                <w:bCs/>
                <w:sz w:val="24"/>
                <w:szCs w:val="24"/>
              </w:rPr>
            </w:pPr>
            <w:r w:rsidRPr="00055E14">
              <w:rPr>
                <w:bCs/>
                <w:sz w:val="24"/>
                <w:szCs w:val="24"/>
              </w:rPr>
              <w:t>75,00</w:t>
            </w:r>
          </w:p>
        </w:tc>
        <w:tc>
          <w:tcPr>
            <w:tcW w:w="2986" w:type="dxa"/>
          </w:tcPr>
          <w:p w14:paraId="09BB4B03" w14:textId="77777777" w:rsidR="00BE318B" w:rsidRPr="00055E14" w:rsidRDefault="00BE318B" w:rsidP="0009036D">
            <w:pPr>
              <w:pStyle w:val="ab"/>
              <w:jc w:val="center"/>
              <w:rPr>
                <w:bCs/>
                <w:sz w:val="24"/>
                <w:szCs w:val="24"/>
              </w:rPr>
            </w:pPr>
            <w:r w:rsidRPr="00055E14">
              <w:rPr>
                <w:bCs/>
                <w:sz w:val="24"/>
                <w:szCs w:val="24"/>
              </w:rPr>
              <w:t>75,00</w:t>
            </w:r>
          </w:p>
        </w:tc>
      </w:tr>
      <w:tr w:rsidR="00BE318B" w:rsidRPr="00055E14" w14:paraId="1CACCF0B" w14:textId="77777777" w:rsidTr="00055E14">
        <w:tc>
          <w:tcPr>
            <w:tcW w:w="3328" w:type="dxa"/>
          </w:tcPr>
          <w:p w14:paraId="43812BC2" w14:textId="77777777" w:rsidR="00BE318B" w:rsidRPr="00055E14" w:rsidRDefault="00BE318B" w:rsidP="0009036D">
            <w:pPr>
              <w:pStyle w:val="ab"/>
              <w:jc w:val="center"/>
              <w:rPr>
                <w:bCs/>
                <w:sz w:val="24"/>
                <w:szCs w:val="24"/>
              </w:rPr>
            </w:pPr>
            <w:r w:rsidRPr="00055E14">
              <w:rPr>
                <w:bCs/>
                <w:sz w:val="24"/>
                <w:szCs w:val="24"/>
              </w:rPr>
              <w:t xml:space="preserve">Калия </w:t>
            </w:r>
            <w:proofErr w:type="spellStart"/>
            <w:r w:rsidRPr="00055E14">
              <w:rPr>
                <w:bCs/>
                <w:sz w:val="24"/>
                <w:szCs w:val="24"/>
              </w:rPr>
              <w:t>гидрофосфат</w:t>
            </w:r>
            <w:proofErr w:type="spellEnd"/>
          </w:p>
        </w:tc>
        <w:tc>
          <w:tcPr>
            <w:tcW w:w="3024" w:type="dxa"/>
          </w:tcPr>
          <w:p w14:paraId="4D789A00" w14:textId="77777777" w:rsidR="00BE318B" w:rsidRPr="00055E14" w:rsidRDefault="00BE318B" w:rsidP="0009036D">
            <w:pPr>
              <w:pStyle w:val="ab"/>
              <w:jc w:val="center"/>
              <w:rPr>
                <w:bCs/>
                <w:sz w:val="24"/>
                <w:szCs w:val="24"/>
              </w:rPr>
            </w:pPr>
            <w:r w:rsidRPr="00055E14">
              <w:rPr>
                <w:bCs/>
                <w:sz w:val="24"/>
                <w:szCs w:val="24"/>
              </w:rPr>
              <w:t>5,00</w:t>
            </w:r>
          </w:p>
        </w:tc>
        <w:tc>
          <w:tcPr>
            <w:tcW w:w="2986" w:type="dxa"/>
          </w:tcPr>
          <w:p w14:paraId="26B8DAC0" w14:textId="77777777" w:rsidR="00BE318B" w:rsidRPr="00055E14" w:rsidRDefault="00BE318B" w:rsidP="0009036D">
            <w:pPr>
              <w:pStyle w:val="ab"/>
              <w:jc w:val="center"/>
              <w:rPr>
                <w:bCs/>
                <w:sz w:val="24"/>
                <w:szCs w:val="24"/>
              </w:rPr>
            </w:pPr>
            <w:r w:rsidRPr="00055E14">
              <w:rPr>
                <w:bCs/>
                <w:sz w:val="24"/>
                <w:szCs w:val="24"/>
              </w:rPr>
              <w:t>5,00</w:t>
            </w:r>
          </w:p>
        </w:tc>
      </w:tr>
      <w:tr w:rsidR="00BE318B" w:rsidRPr="00055E14" w14:paraId="56C2916E" w14:textId="77777777" w:rsidTr="00055E14">
        <w:tc>
          <w:tcPr>
            <w:tcW w:w="3328" w:type="dxa"/>
          </w:tcPr>
          <w:p w14:paraId="2C8FA3ED" w14:textId="77777777" w:rsidR="00BE318B" w:rsidRPr="00055E14" w:rsidRDefault="00BE318B" w:rsidP="0009036D">
            <w:pPr>
              <w:pStyle w:val="ab"/>
              <w:jc w:val="center"/>
              <w:rPr>
                <w:bCs/>
                <w:sz w:val="24"/>
                <w:szCs w:val="24"/>
              </w:rPr>
            </w:pPr>
            <w:r w:rsidRPr="00055E14">
              <w:rPr>
                <w:bCs/>
                <w:sz w:val="24"/>
                <w:szCs w:val="24"/>
              </w:rPr>
              <w:t>Натрия азид</w:t>
            </w:r>
          </w:p>
        </w:tc>
        <w:tc>
          <w:tcPr>
            <w:tcW w:w="3024" w:type="dxa"/>
          </w:tcPr>
          <w:p w14:paraId="1D908727" w14:textId="77777777" w:rsidR="00BE318B" w:rsidRPr="00055E14" w:rsidRDefault="00BE318B" w:rsidP="0009036D">
            <w:pPr>
              <w:pStyle w:val="ab"/>
              <w:jc w:val="center"/>
              <w:rPr>
                <w:bCs/>
                <w:sz w:val="24"/>
                <w:szCs w:val="24"/>
              </w:rPr>
            </w:pPr>
            <w:r w:rsidRPr="00055E14">
              <w:rPr>
                <w:bCs/>
                <w:sz w:val="24"/>
                <w:szCs w:val="24"/>
              </w:rPr>
              <w:t>-</w:t>
            </w:r>
          </w:p>
        </w:tc>
        <w:tc>
          <w:tcPr>
            <w:tcW w:w="2986" w:type="dxa"/>
          </w:tcPr>
          <w:p w14:paraId="4C9DA4A8" w14:textId="77777777" w:rsidR="00BE318B" w:rsidRPr="00055E14" w:rsidRDefault="00BE318B" w:rsidP="0009036D">
            <w:pPr>
              <w:pStyle w:val="ab"/>
              <w:jc w:val="center"/>
              <w:rPr>
                <w:bCs/>
                <w:sz w:val="24"/>
                <w:szCs w:val="24"/>
              </w:rPr>
            </w:pPr>
            <w:r w:rsidRPr="00055E14">
              <w:rPr>
                <w:bCs/>
                <w:sz w:val="24"/>
                <w:szCs w:val="24"/>
              </w:rPr>
              <w:t>0,10</w:t>
            </w:r>
          </w:p>
        </w:tc>
      </w:tr>
      <w:tr w:rsidR="00BE318B" w:rsidRPr="00055E14" w14:paraId="31BA82BA" w14:textId="77777777" w:rsidTr="00055E14">
        <w:tc>
          <w:tcPr>
            <w:tcW w:w="3328" w:type="dxa"/>
          </w:tcPr>
          <w:p w14:paraId="0151FEFC" w14:textId="77777777" w:rsidR="00BE318B" w:rsidRPr="00055E14" w:rsidRDefault="00BE318B" w:rsidP="0009036D">
            <w:pPr>
              <w:pStyle w:val="ab"/>
              <w:jc w:val="center"/>
              <w:rPr>
                <w:bCs/>
                <w:sz w:val="24"/>
                <w:szCs w:val="24"/>
              </w:rPr>
            </w:pPr>
            <w:r w:rsidRPr="00055E14">
              <w:rPr>
                <w:bCs/>
                <w:sz w:val="24"/>
                <w:szCs w:val="24"/>
              </w:rPr>
              <w:t>Агар-агар</w:t>
            </w:r>
          </w:p>
        </w:tc>
        <w:tc>
          <w:tcPr>
            <w:tcW w:w="3024" w:type="dxa"/>
          </w:tcPr>
          <w:p w14:paraId="41AFAABE" w14:textId="77777777" w:rsidR="00BE318B" w:rsidRPr="00055E14" w:rsidRDefault="00BE318B" w:rsidP="0009036D">
            <w:pPr>
              <w:pStyle w:val="ab"/>
              <w:jc w:val="center"/>
              <w:rPr>
                <w:bCs/>
                <w:sz w:val="24"/>
                <w:szCs w:val="24"/>
              </w:rPr>
            </w:pPr>
            <w:r w:rsidRPr="00055E14">
              <w:rPr>
                <w:bCs/>
                <w:sz w:val="24"/>
                <w:szCs w:val="24"/>
              </w:rPr>
              <w:t>15,00</w:t>
            </w:r>
          </w:p>
        </w:tc>
        <w:tc>
          <w:tcPr>
            <w:tcW w:w="2986" w:type="dxa"/>
          </w:tcPr>
          <w:p w14:paraId="0B360069" w14:textId="77777777" w:rsidR="00BE318B" w:rsidRPr="00055E14" w:rsidRDefault="00BE318B" w:rsidP="0009036D">
            <w:pPr>
              <w:pStyle w:val="ab"/>
              <w:jc w:val="center"/>
              <w:rPr>
                <w:bCs/>
                <w:sz w:val="24"/>
                <w:szCs w:val="24"/>
              </w:rPr>
            </w:pPr>
            <w:r w:rsidRPr="00055E14">
              <w:rPr>
                <w:bCs/>
                <w:sz w:val="24"/>
                <w:szCs w:val="24"/>
              </w:rPr>
              <w:t>15,00</w:t>
            </w:r>
          </w:p>
        </w:tc>
      </w:tr>
      <w:tr w:rsidR="00055E14" w:rsidRPr="00055E14" w14:paraId="0208EF9B" w14:textId="77777777" w:rsidTr="004D7889">
        <w:tc>
          <w:tcPr>
            <w:tcW w:w="9338" w:type="dxa"/>
            <w:gridSpan w:val="3"/>
          </w:tcPr>
          <w:p w14:paraId="3316856A" w14:textId="3551FD92" w:rsidR="00055E14" w:rsidRPr="00055E14" w:rsidRDefault="00055E14" w:rsidP="00055E14">
            <w:pPr>
              <w:pStyle w:val="ab"/>
              <w:rPr>
                <w:bCs/>
                <w:sz w:val="24"/>
                <w:szCs w:val="24"/>
              </w:rPr>
            </w:pPr>
            <w:r w:rsidRPr="00055E14">
              <w:rPr>
                <w:bCs/>
                <w:sz w:val="24"/>
                <w:szCs w:val="24"/>
              </w:rPr>
              <w:t xml:space="preserve">Конечное значение рН (при 25 </w:t>
            </w:r>
            <w:r w:rsidRPr="00055E14">
              <w:rPr>
                <w:bCs/>
                <w:sz w:val="24"/>
                <w:szCs w:val="24"/>
                <w:vertAlign w:val="superscript"/>
              </w:rPr>
              <w:t>0</w:t>
            </w:r>
            <w:r w:rsidRPr="00055E14">
              <w:rPr>
                <w:bCs/>
                <w:sz w:val="24"/>
                <w:szCs w:val="24"/>
              </w:rPr>
              <w:t>С) 7,0±0,2</w:t>
            </w:r>
          </w:p>
        </w:tc>
      </w:tr>
    </w:tbl>
    <w:p w14:paraId="062F8857" w14:textId="77777777" w:rsidR="001F25A1" w:rsidRDefault="001F25A1" w:rsidP="00BE318B">
      <w:pPr>
        <w:pStyle w:val="ab"/>
        <w:ind w:firstLine="567"/>
        <w:jc w:val="both"/>
        <w:rPr>
          <w:bCs/>
          <w:sz w:val="24"/>
          <w:szCs w:val="24"/>
        </w:rPr>
      </w:pPr>
    </w:p>
    <w:p w14:paraId="4CFF8629" w14:textId="579B91A7" w:rsidR="00BE318B" w:rsidRPr="00BB72D4" w:rsidRDefault="00BE318B" w:rsidP="00BE318B">
      <w:pPr>
        <w:pStyle w:val="ab"/>
        <w:ind w:firstLine="567"/>
        <w:jc w:val="both"/>
        <w:rPr>
          <w:b/>
          <w:sz w:val="24"/>
          <w:szCs w:val="24"/>
        </w:rPr>
      </w:pPr>
      <w:r w:rsidRPr="00BB72D4">
        <w:rPr>
          <w:b/>
          <w:sz w:val="24"/>
          <w:szCs w:val="24"/>
        </w:rPr>
        <w:t>Приготовление:</w:t>
      </w:r>
    </w:p>
    <w:p w14:paraId="01CABCD9" w14:textId="77777777" w:rsidR="00BE318B" w:rsidRPr="00BB72D4" w:rsidRDefault="00BE318B" w:rsidP="00BE318B">
      <w:pPr>
        <w:pStyle w:val="ab"/>
        <w:ind w:firstLine="567"/>
        <w:jc w:val="both"/>
        <w:rPr>
          <w:sz w:val="24"/>
          <w:szCs w:val="24"/>
        </w:rPr>
      </w:pPr>
      <w:r w:rsidRPr="00BB72D4">
        <w:rPr>
          <w:sz w:val="24"/>
          <w:szCs w:val="24"/>
        </w:rPr>
        <w:t xml:space="preserve">Тщательно размешать 149,5 г порошка М521 или 149,6 г порошка М156 в 1000 мл дистиллированной воды. Подогреть до кипения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С) в течение 15 мин.</w:t>
      </w:r>
    </w:p>
    <w:p w14:paraId="59BB7E2A" w14:textId="77777777" w:rsidR="00BE318B" w:rsidRPr="00BB72D4" w:rsidRDefault="00BE318B" w:rsidP="00BE318B">
      <w:pPr>
        <w:pStyle w:val="ab"/>
        <w:ind w:firstLine="567"/>
        <w:jc w:val="both"/>
        <w:rPr>
          <w:sz w:val="24"/>
          <w:szCs w:val="24"/>
        </w:rPr>
      </w:pPr>
      <w:proofErr w:type="spellStart"/>
      <w:r w:rsidRPr="00BB72D4">
        <w:rPr>
          <w:sz w:val="24"/>
          <w:szCs w:val="24"/>
        </w:rPr>
        <w:t>Ресуспензировать</w:t>
      </w:r>
      <w:proofErr w:type="spellEnd"/>
      <w:r w:rsidRPr="00BB72D4">
        <w:rPr>
          <w:sz w:val="24"/>
          <w:szCs w:val="24"/>
        </w:rPr>
        <w:t xml:space="preserve"> преципитат легким помешиванием и, пока среда горячая, разлить в стерильные чашки Петри, не допуская образования пузырьков. В другом варианте остудить среду до 45 </w:t>
      </w:r>
      <w:r w:rsidRPr="00BB72D4">
        <w:rPr>
          <w:sz w:val="24"/>
          <w:szCs w:val="24"/>
          <w:vertAlign w:val="superscript"/>
        </w:rPr>
        <w:t>0</w:t>
      </w:r>
      <w:r w:rsidRPr="00BB72D4">
        <w:rPr>
          <w:sz w:val="24"/>
          <w:szCs w:val="24"/>
        </w:rPr>
        <w:t xml:space="preserve">С - 50 </w:t>
      </w:r>
      <w:r w:rsidRPr="00BB72D4">
        <w:rPr>
          <w:sz w:val="24"/>
          <w:szCs w:val="24"/>
          <w:vertAlign w:val="superscript"/>
        </w:rPr>
        <w:t>0</w:t>
      </w:r>
      <w:r w:rsidRPr="00BB72D4">
        <w:rPr>
          <w:sz w:val="24"/>
          <w:szCs w:val="24"/>
        </w:rPr>
        <w:t>С и добавить яичный желток. Агаровую среду можно не стерилизовать: ее кипятят в течение 5 минут и используют в тот же день.</w:t>
      </w:r>
    </w:p>
    <w:p w14:paraId="08E3E6FB" w14:textId="77777777" w:rsidR="00BE318B" w:rsidRPr="00BB72D4" w:rsidRDefault="00BE318B" w:rsidP="00BE318B">
      <w:pPr>
        <w:pStyle w:val="ab"/>
        <w:ind w:firstLine="567"/>
        <w:jc w:val="both"/>
        <w:rPr>
          <w:sz w:val="24"/>
          <w:szCs w:val="24"/>
        </w:rPr>
      </w:pPr>
      <w:r w:rsidRPr="00BB72D4">
        <w:rPr>
          <w:i/>
          <w:sz w:val="24"/>
          <w:szCs w:val="24"/>
        </w:rPr>
        <w:t>Предупреждение:</w:t>
      </w:r>
      <w:r w:rsidRPr="00BB72D4">
        <w:rPr>
          <w:sz w:val="24"/>
          <w:szCs w:val="24"/>
        </w:rPr>
        <w:t xml:space="preserve"> Азид натрия имеет тенденцию к образованию взрывчатых соединений с металлами, поэтому рекомендуется использовать много воды для удаления остатков среды.</w:t>
      </w:r>
    </w:p>
    <w:p w14:paraId="2A20EDDF"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4C5250D0" w14:textId="77777777" w:rsidR="00BE318B" w:rsidRPr="00BB72D4" w:rsidRDefault="00BE318B" w:rsidP="00BE318B">
      <w:pPr>
        <w:pStyle w:val="ab"/>
        <w:ind w:firstLine="567"/>
        <w:jc w:val="both"/>
        <w:rPr>
          <w:sz w:val="24"/>
          <w:szCs w:val="24"/>
        </w:rPr>
      </w:pPr>
      <w:r w:rsidRPr="00BB72D4">
        <w:rPr>
          <w:sz w:val="24"/>
          <w:szCs w:val="24"/>
        </w:rPr>
        <w:t xml:space="preserve">Данный агар готовятся в соответствии с прописью Чепмена, предложенной для селективного выделения клинически значимых стафилококков из клинического и другого материала. Эти среды рекомендованы АРНА. При добавлении крови на среде можно изучать гемолиз, а при добавлении яичного желтка – </w:t>
      </w:r>
      <w:proofErr w:type="spellStart"/>
      <w:r w:rsidRPr="00BB72D4">
        <w:rPr>
          <w:sz w:val="24"/>
          <w:szCs w:val="24"/>
        </w:rPr>
        <w:t>коагулазоположительных</w:t>
      </w:r>
      <w:proofErr w:type="spellEnd"/>
      <w:r w:rsidRPr="00BB72D4">
        <w:rPr>
          <w:sz w:val="24"/>
          <w:szCs w:val="24"/>
        </w:rPr>
        <w:t xml:space="preserve"> </w:t>
      </w:r>
      <w:r w:rsidRPr="00BB72D4">
        <w:rPr>
          <w:i/>
          <w:sz w:val="24"/>
          <w:szCs w:val="24"/>
          <w:lang w:val="en-US"/>
        </w:rPr>
        <w:t>Staphylococcus</w:t>
      </w:r>
      <w:r w:rsidRPr="00BB72D4">
        <w:rPr>
          <w:i/>
          <w:sz w:val="24"/>
          <w:szCs w:val="24"/>
        </w:rPr>
        <w:t xml:space="preserve"> </w:t>
      </w:r>
      <w:r w:rsidRPr="00BB72D4">
        <w:rPr>
          <w:i/>
          <w:sz w:val="24"/>
          <w:szCs w:val="24"/>
          <w:lang w:val="en-US"/>
        </w:rPr>
        <w:t>aureus</w:t>
      </w:r>
      <w:r w:rsidRPr="00BB72D4">
        <w:rPr>
          <w:i/>
          <w:sz w:val="24"/>
          <w:szCs w:val="24"/>
        </w:rPr>
        <w:t>.</w:t>
      </w:r>
      <w:r w:rsidRPr="00BB72D4">
        <w:rPr>
          <w:sz w:val="24"/>
          <w:szCs w:val="24"/>
        </w:rPr>
        <w:t xml:space="preserve"> Эти среды являются селективными ввиду высокой концентрации соли и дифференциальными, так как на них можно определять ферментацию маннита, образование пигмента и разжижение желатина. Они очень питательны, так как в их состав входят гидролизат </w:t>
      </w:r>
      <w:proofErr w:type="spellStart"/>
      <w:r w:rsidRPr="00BB72D4">
        <w:rPr>
          <w:sz w:val="24"/>
          <w:szCs w:val="24"/>
        </w:rPr>
        <w:t>казелина</w:t>
      </w:r>
      <w:proofErr w:type="spellEnd"/>
      <w:r w:rsidRPr="00BB72D4">
        <w:rPr>
          <w:sz w:val="24"/>
          <w:szCs w:val="24"/>
        </w:rPr>
        <w:t xml:space="preserve"> и дрожжевой экстракт, которые обеспечивают присутствие таких ростовых факторов, как витамины, соединения азота, углерода, серы и микроэлементы. Высокая концентрация хлорида натрия подавляет рост многих бактерий, кроме стафилококков.</w:t>
      </w:r>
    </w:p>
    <w:p w14:paraId="0CF31C60" w14:textId="77777777" w:rsidR="00BE318B" w:rsidRPr="00BB72D4" w:rsidRDefault="00BE318B" w:rsidP="00BE318B">
      <w:pPr>
        <w:pStyle w:val="ab"/>
        <w:ind w:firstLine="567"/>
        <w:jc w:val="both"/>
        <w:rPr>
          <w:sz w:val="24"/>
          <w:szCs w:val="24"/>
        </w:rPr>
      </w:pPr>
      <w:r w:rsidRPr="00BB72D4">
        <w:rPr>
          <w:sz w:val="24"/>
          <w:szCs w:val="24"/>
        </w:rPr>
        <w:t xml:space="preserve">Ферментацию маннита можно определить по развитию желтого окрашивания после добавления нескольких капель </w:t>
      </w:r>
      <w:proofErr w:type="spellStart"/>
      <w:r w:rsidRPr="00BB72D4">
        <w:rPr>
          <w:sz w:val="24"/>
          <w:szCs w:val="24"/>
        </w:rPr>
        <w:t>бромтимолового</w:t>
      </w:r>
      <w:proofErr w:type="spellEnd"/>
      <w:r w:rsidRPr="00BB72D4">
        <w:rPr>
          <w:sz w:val="24"/>
          <w:szCs w:val="24"/>
        </w:rPr>
        <w:t xml:space="preserve"> синего на то место, с которого снята </w:t>
      </w:r>
      <w:r w:rsidRPr="00BB72D4">
        <w:rPr>
          <w:sz w:val="24"/>
          <w:szCs w:val="24"/>
        </w:rPr>
        <w:lastRenderedPageBreak/>
        <w:t xml:space="preserve">колония. Разжижение желатина определяют после обработки чашек насыщенным водным раствором сульфата аммония. На данных средах могут расти </w:t>
      </w:r>
      <w:r w:rsidRPr="00BB72D4">
        <w:rPr>
          <w:i/>
          <w:sz w:val="24"/>
          <w:szCs w:val="24"/>
          <w:lang w:val="en-US"/>
        </w:rPr>
        <w:t>Enterococcus</w:t>
      </w:r>
      <w:r w:rsidRPr="00BB72D4">
        <w:rPr>
          <w:i/>
          <w:sz w:val="24"/>
          <w:szCs w:val="24"/>
        </w:rPr>
        <w:t xml:space="preserve"> </w:t>
      </w:r>
      <w:r w:rsidRPr="00BB72D4">
        <w:rPr>
          <w:i/>
          <w:sz w:val="24"/>
          <w:szCs w:val="24"/>
          <w:lang w:val="en-US"/>
        </w:rPr>
        <w:t>faecalis</w:t>
      </w:r>
      <w:r w:rsidRPr="00BB72D4">
        <w:rPr>
          <w:i/>
          <w:sz w:val="24"/>
          <w:szCs w:val="24"/>
        </w:rPr>
        <w:t xml:space="preserve">, </w:t>
      </w:r>
      <w:r w:rsidRPr="00BB72D4">
        <w:rPr>
          <w:sz w:val="24"/>
          <w:szCs w:val="24"/>
        </w:rPr>
        <w:t>образуя мелкие колонии со слабой ферментацией маннита.</w:t>
      </w:r>
    </w:p>
    <w:p w14:paraId="6594360F"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01EADD95"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2A434179" w14:textId="77777777" w:rsidR="00BE318B" w:rsidRPr="00BB72D4" w:rsidRDefault="00BE318B" w:rsidP="00BE318B">
      <w:pPr>
        <w:pStyle w:val="ab"/>
        <w:ind w:firstLine="567"/>
        <w:jc w:val="both"/>
        <w:rPr>
          <w:sz w:val="24"/>
          <w:szCs w:val="24"/>
        </w:rPr>
      </w:pPr>
      <w:r w:rsidRPr="00BB72D4">
        <w:rPr>
          <w:sz w:val="24"/>
          <w:szCs w:val="24"/>
        </w:rPr>
        <w:t>Гомогенный сыпучий светло-желтый порошок.</w:t>
      </w:r>
    </w:p>
    <w:p w14:paraId="7133761B" w14:textId="77777777" w:rsidR="00BE318B" w:rsidRPr="00BB72D4" w:rsidRDefault="00BE318B" w:rsidP="00BE318B">
      <w:pPr>
        <w:pStyle w:val="ab"/>
        <w:ind w:firstLine="567"/>
        <w:jc w:val="both"/>
        <w:rPr>
          <w:b/>
          <w:sz w:val="24"/>
          <w:szCs w:val="24"/>
        </w:rPr>
      </w:pPr>
      <w:r w:rsidRPr="00BB72D4">
        <w:rPr>
          <w:b/>
          <w:sz w:val="24"/>
          <w:szCs w:val="24"/>
        </w:rPr>
        <w:t>Плотность готовой среды:</w:t>
      </w:r>
    </w:p>
    <w:p w14:paraId="5E46CEA9" w14:textId="77777777" w:rsidR="00BE318B" w:rsidRPr="00BB72D4" w:rsidRDefault="00BE318B" w:rsidP="00BE318B">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5D73161D"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232445E1" w14:textId="77777777" w:rsidR="00BE318B" w:rsidRPr="00BB72D4" w:rsidRDefault="00BE318B" w:rsidP="00BE318B">
      <w:pPr>
        <w:pStyle w:val="ab"/>
        <w:ind w:firstLine="567"/>
        <w:jc w:val="both"/>
        <w:rPr>
          <w:sz w:val="24"/>
          <w:szCs w:val="24"/>
        </w:rPr>
      </w:pPr>
      <w:r w:rsidRPr="00BB72D4">
        <w:rPr>
          <w:sz w:val="24"/>
          <w:szCs w:val="24"/>
        </w:rPr>
        <w:t xml:space="preserve">Среда имеет светло-янтарную окраску, </w:t>
      </w:r>
      <w:proofErr w:type="spellStart"/>
      <w:r w:rsidRPr="00BB72D4">
        <w:rPr>
          <w:sz w:val="24"/>
          <w:szCs w:val="24"/>
        </w:rPr>
        <w:t>опалесцирует</w:t>
      </w:r>
      <w:proofErr w:type="spellEnd"/>
      <w:r w:rsidRPr="00BB72D4">
        <w:rPr>
          <w:sz w:val="24"/>
          <w:szCs w:val="24"/>
        </w:rPr>
        <w:t xml:space="preserve"> с преципитатом, если в чашках Петри формируется гель. </w:t>
      </w:r>
    </w:p>
    <w:p w14:paraId="41999F6E"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3D861EDF"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водные растворы М521 (14,95 % вес/об) или М156 (14,96 % вес/об) имеют рН 7,0±0,2.</w:t>
      </w:r>
    </w:p>
    <w:p w14:paraId="5D5B17AB"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0AA7DFFA"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 штаммов через 48 ч при 35 </w:t>
      </w:r>
      <w:r w:rsidRPr="00BB72D4">
        <w:rPr>
          <w:sz w:val="24"/>
          <w:szCs w:val="24"/>
          <w:vertAlign w:val="superscript"/>
        </w:rPr>
        <w:t>0</w:t>
      </w:r>
      <w:r w:rsidRPr="00BB72D4">
        <w:rPr>
          <w:sz w:val="24"/>
          <w:szCs w:val="24"/>
        </w:rPr>
        <w:t xml:space="preserve">С - 37 </w:t>
      </w:r>
      <w:r w:rsidRPr="00BB72D4">
        <w:rPr>
          <w:sz w:val="24"/>
          <w:szCs w:val="24"/>
          <w:vertAlign w:val="superscript"/>
        </w:rPr>
        <w:t>0</w:t>
      </w:r>
      <w:r w:rsidRPr="00BB72D4">
        <w:rPr>
          <w:sz w:val="24"/>
          <w:szCs w:val="24"/>
        </w:rPr>
        <w:t>С.</w:t>
      </w:r>
    </w:p>
    <w:p w14:paraId="433A29FE" w14:textId="77777777" w:rsidR="00055E14" w:rsidRDefault="00055E14" w:rsidP="001F25A1">
      <w:pPr>
        <w:pStyle w:val="ab"/>
        <w:rPr>
          <w:b/>
          <w:bCs/>
          <w:sz w:val="24"/>
          <w:szCs w:val="24"/>
          <w:lang w:val="kk-KZ"/>
        </w:rPr>
      </w:pPr>
    </w:p>
    <w:p w14:paraId="1FCD2DF4" w14:textId="3B478EB3" w:rsidR="00BE318B" w:rsidRPr="00DC5D93" w:rsidRDefault="00BE318B" w:rsidP="00BE318B">
      <w:pPr>
        <w:pStyle w:val="ab"/>
        <w:ind w:firstLine="567"/>
        <w:jc w:val="center"/>
        <w:rPr>
          <w:b/>
          <w:bCs/>
          <w:sz w:val="24"/>
          <w:szCs w:val="24"/>
          <w:lang w:val="kk-KZ"/>
        </w:rPr>
      </w:pPr>
      <w:r w:rsidRPr="00DC5D93">
        <w:rPr>
          <w:b/>
          <w:bCs/>
          <w:sz w:val="24"/>
          <w:szCs w:val="24"/>
          <w:lang w:val="kk-KZ"/>
        </w:rPr>
        <w:t>Таблица Б.3</w:t>
      </w:r>
      <w:r w:rsidR="00055E14">
        <w:rPr>
          <w:b/>
          <w:bCs/>
          <w:sz w:val="24"/>
          <w:szCs w:val="24"/>
          <w:lang w:val="kk-KZ"/>
        </w:rPr>
        <w:t>9</w:t>
      </w:r>
    </w:p>
    <w:p w14:paraId="5AD04F92" w14:textId="77777777" w:rsidR="00055E14" w:rsidRPr="00BB72D4" w:rsidRDefault="00055E14" w:rsidP="00BE318B">
      <w:pPr>
        <w:pStyle w:val="ab"/>
        <w:rPr>
          <w:sz w:val="24"/>
          <w:szCs w:val="24"/>
        </w:rPr>
      </w:pPr>
    </w:p>
    <w:tbl>
      <w:tblPr>
        <w:tblStyle w:val="af8"/>
        <w:tblW w:w="0" w:type="auto"/>
        <w:tblLook w:val="04A0" w:firstRow="1" w:lastRow="0" w:firstColumn="1" w:lastColumn="0" w:noHBand="0" w:noVBand="1"/>
      </w:tblPr>
      <w:tblGrid>
        <w:gridCol w:w="3496"/>
        <w:gridCol w:w="1694"/>
        <w:gridCol w:w="1116"/>
        <w:gridCol w:w="1434"/>
        <w:gridCol w:w="1598"/>
      </w:tblGrid>
      <w:tr w:rsidR="00BE318B" w:rsidRPr="00055E14" w14:paraId="44CEAAA0" w14:textId="77777777" w:rsidTr="00055E14">
        <w:tc>
          <w:tcPr>
            <w:tcW w:w="3539" w:type="dxa"/>
            <w:tcBorders>
              <w:bottom w:val="double" w:sz="4" w:space="0" w:color="auto"/>
            </w:tcBorders>
          </w:tcPr>
          <w:p w14:paraId="5223D0C6" w14:textId="77777777" w:rsidR="00BE318B" w:rsidRPr="00055E14" w:rsidRDefault="00BE318B" w:rsidP="0009036D">
            <w:pPr>
              <w:pStyle w:val="ab"/>
              <w:jc w:val="center"/>
              <w:rPr>
                <w:bCs/>
                <w:sz w:val="24"/>
                <w:szCs w:val="24"/>
              </w:rPr>
            </w:pPr>
            <w:r w:rsidRPr="00055E14">
              <w:rPr>
                <w:bCs/>
                <w:sz w:val="24"/>
                <w:szCs w:val="24"/>
              </w:rPr>
              <w:t>Штаммы среды микроорганизмов (АТСС)</w:t>
            </w:r>
          </w:p>
        </w:tc>
        <w:tc>
          <w:tcPr>
            <w:tcW w:w="1701" w:type="dxa"/>
            <w:tcBorders>
              <w:bottom w:val="double" w:sz="4" w:space="0" w:color="auto"/>
            </w:tcBorders>
          </w:tcPr>
          <w:p w14:paraId="430D2FFE" w14:textId="77777777" w:rsidR="00BE318B" w:rsidRPr="00055E14" w:rsidRDefault="00BE318B" w:rsidP="0009036D">
            <w:pPr>
              <w:pStyle w:val="ab"/>
              <w:jc w:val="center"/>
              <w:rPr>
                <w:bCs/>
                <w:sz w:val="24"/>
                <w:szCs w:val="24"/>
              </w:rPr>
            </w:pPr>
            <w:r w:rsidRPr="00055E14">
              <w:rPr>
                <w:bCs/>
                <w:sz w:val="24"/>
                <w:szCs w:val="24"/>
              </w:rPr>
              <w:t>Рост</w:t>
            </w:r>
          </w:p>
        </w:tc>
        <w:tc>
          <w:tcPr>
            <w:tcW w:w="1116" w:type="dxa"/>
            <w:tcBorders>
              <w:bottom w:val="double" w:sz="4" w:space="0" w:color="auto"/>
            </w:tcBorders>
          </w:tcPr>
          <w:p w14:paraId="6BF70AF9" w14:textId="77777777" w:rsidR="00BE318B" w:rsidRPr="00055E14" w:rsidRDefault="00BE318B" w:rsidP="0009036D">
            <w:pPr>
              <w:pStyle w:val="ab"/>
              <w:jc w:val="center"/>
              <w:rPr>
                <w:bCs/>
                <w:sz w:val="24"/>
                <w:szCs w:val="24"/>
              </w:rPr>
            </w:pPr>
            <w:r w:rsidRPr="00055E14">
              <w:rPr>
                <w:bCs/>
                <w:sz w:val="24"/>
                <w:szCs w:val="24"/>
              </w:rPr>
              <w:t>Пигмент</w:t>
            </w:r>
          </w:p>
        </w:tc>
        <w:tc>
          <w:tcPr>
            <w:tcW w:w="1344" w:type="dxa"/>
            <w:tcBorders>
              <w:bottom w:val="double" w:sz="4" w:space="0" w:color="auto"/>
            </w:tcBorders>
          </w:tcPr>
          <w:p w14:paraId="7F6CDB47" w14:textId="77777777" w:rsidR="00BE318B" w:rsidRPr="00055E14" w:rsidRDefault="00BE318B" w:rsidP="0009036D">
            <w:pPr>
              <w:pStyle w:val="ab"/>
              <w:jc w:val="center"/>
              <w:rPr>
                <w:bCs/>
                <w:sz w:val="24"/>
                <w:szCs w:val="24"/>
              </w:rPr>
            </w:pPr>
            <w:proofErr w:type="spellStart"/>
            <w:r w:rsidRPr="00055E14">
              <w:rPr>
                <w:bCs/>
                <w:sz w:val="24"/>
                <w:szCs w:val="24"/>
              </w:rPr>
              <w:t>Желатиназа</w:t>
            </w:r>
            <w:proofErr w:type="spellEnd"/>
          </w:p>
        </w:tc>
        <w:tc>
          <w:tcPr>
            <w:tcW w:w="1503" w:type="dxa"/>
            <w:tcBorders>
              <w:bottom w:val="double" w:sz="4" w:space="0" w:color="auto"/>
            </w:tcBorders>
          </w:tcPr>
          <w:p w14:paraId="0E25377F" w14:textId="77777777" w:rsidR="00BE318B" w:rsidRPr="00055E14" w:rsidRDefault="00BE318B" w:rsidP="0009036D">
            <w:pPr>
              <w:pStyle w:val="ab"/>
              <w:jc w:val="center"/>
              <w:rPr>
                <w:bCs/>
                <w:sz w:val="24"/>
                <w:szCs w:val="24"/>
              </w:rPr>
            </w:pPr>
            <w:r w:rsidRPr="00055E14">
              <w:rPr>
                <w:bCs/>
                <w:sz w:val="24"/>
                <w:szCs w:val="24"/>
              </w:rPr>
              <w:t>Ферментация маннита</w:t>
            </w:r>
          </w:p>
        </w:tc>
      </w:tr>
      <w:tr w:rsidR="00BE318B" w:rsidRPr="00055E14" w14:paraId="66FE34BC" w14:textId="77777777" w:rsidTr="00055E14">
        <w:tc>
          <w:tcPr>
            <w:tcW w:w="3539" w:type="dxa"/>
            <w:tcBorders>
              <w:top w:val="double" w:sz="4" w:space="0" w:color="auto"/>
            </w:tcBorders>
          </w:tcPr>
          <w:p w14:paraId="47748B66" w14:textId="77777777" w:rsidR="00BE318B" w:rsidRPr="00055E14" w:rsidRDefault="00BE318B" w:rsidP="0009036D">
            <w:pPr>
              <w:pStyle w:val="ab"/>
              <w:jc w:val="center"/>
              <w:rPr>
                <w:bCs/>
                <w:i/>
                <w:sz w:val="24"/>
                <w:szCs w:val="24"/>
                <w:lang w:val="en-US"/>
              </w:rPr>
            </w:pPr>
            <w:r w:rsidRPr="00055E14">
              <w:rPr>
                <w:bCs/>
                <w:i/>
                <w:sz w:val="24"/>
                <w:szCs w:val="24"/>
                <w:lang w:val="en-US"/>
              </w:rPr>
              <w:t>Staphylococcus aureus (25923)</w:t>
            </w:r>
          </w:p>
        </w:tc>
        <w:tc>
          <w:tcPr>
            <w:tcW w:w="1701" w:type="dxa"/>
            <w:tcBorders>
              <w:top w:val="double" w:sz="4" w:space="0" w:color="auto"/>
            </w:tcBorders>
          </w:tcPr>
          <w:p w14:paraId="5D14A8A3" w14:textId="77777777" w:rsidR="00BE318B" w:rsidRPr="00055E14" w:rsidRDefault="00BE318B" w:rsidP="0009036D">
            <w:pPr>
              <w:pStyle w:val="ab"/>
              <w:jc w:val="center"/>
              <w:rPr>
                <w:bCs/>
                <w:sz w:val="24"/>
                <w:szCs w:val="24"/>
                <w:lang w:val="kk-KZ"/>
              </w:rPr>
            </w:pPr>
            <w:r w:rsidRPr="00055E14">
              <w:rPr>
                <w:bCs/>
                <w:sz w:val="24"/>
                <w:szCs w:val="24"/>
                <w:lang w:val="kk-KZ"/>
              </w:rPr>
              <w:t>обильный</w:t>
            </w:r>
          </w:p>
        </w:tc>
        <w:tc>
          <w:tcPr>
            <w:tcW w:w="1116" w:type="dxa"/>
            <w:tcBorders>
              <w:top w:val="double" w:sz="4" w:space="0" w:color="auto"/>
            </w:tcBorders>
          </w:tcPr>
          <w:p w14:paraId="7C965438" w14:textId="77777777" w:rsidR="00BE318B" w:rsidRPr="00055E14" w:rsidRDefault="00BE318B" w:rsidP="0009036D">
            <w:pPr>
              <w:pStyle w:val="ab"/>
              <w:jc w:val="center"/>
              <w:rPr>
                <w:bCs/>
                <w:sz w:val="24"/>
                <w:szCs w:val="24"/>
              </w:rPr>
            </w:pPr>
            <w:r w:rsidRPr="00055E14">
              <w:rPr>
                <w:bCs/>
                <w:sz w:val="24"/>
                <w:szCs w:val="24"/>
              </w:rPr>
              <w:t>+</w:t>
            </w:r>
          </w:p>
        </w:tc>
        <w:tc>
          <w:tcPr>
            <w:tcW w:w="1344" w:type="dxa"/>
            <w:tcBorders>
              <w:top w:val="double" w:sz="4" w:space="0" w:color="auto"/>
            </w:tcBorders>
          </w:tcPr>
          <w:p w14:paraId="2E29F4D6" w14:textId="77777777" w:rsidR="00BE318B" w:rsidRPr="00055E14" w:rsidRDefault="00BE318B" w:rsidP="0009036D">
            <w:pPr>
              <w:pStyle w:val="ab"/>
              <w:jc w:val="center"/>
              <w:rPr>
                <w:bCs/>
                <w:sz w:val="24"/>
                <w:szCs w:val="24"/>
              </w:rPr>
            </w:pPr>
            <w:r w:rsidRPr="00055E14">
              <w:rPr>
                <w:bCs/>
                <w:sz w:val="24"/>
                <w:szCs w:val="24"/>
              </w:rPr>
              <w:t>+</w:t>
            </w:r>
          </w:p>
        </w:tc>
        <w:tc>
          <w:tcPr>
            <w:tcW w:w="1503" w:type="dxa"/>
            <w:tcBorders>
              <w:top w:val="double" w:sz="4" w:space="0" w:color="auto"/>
            </w:tcBorders>
          </w:tcPr>
          <w:p w14:paraId="1AA27F66" w14:textId="77777777" w:rsidR="00BE318B" w:rsidRPr="00055E14" w:rsidRDefault="00BE318B" w:rsidP="0009036D">
            <w:pPr>
              <w:pStyle w:val="ab"/>
              <w:jc w:val="center"/>
              <w:rPr>
                <w:bCs/>
                <w:sz w:val="24"/>
                <w:szCs w:val="24"/>
              </w:rPr>
            </w:pPr>
            <w:r w:rsidRPr="00055E14">
              <w:rPr>
                <w:bCs/>
                <w:sz w:val="24"/>
                <w:szCs w:val="24"/>
              </w:rPr>
              <w:t>+</w:t>
            </w:r>
          </w:p>
        </w:tc>
      </w:tr>
      <w:tr w:rsidR="00BE318B" w:rsidRPr="00055E14" w14:paraId="05DB083E" w14:textId="77777777" w:rsidTr="0009036D">
        <w:tc>
          <w:tcPr>
            <w:tcW w:w="3539" w:type="dxa"/>
          </w:tcPr>
          <w:p w14:paraId="4139F17B" w14:textId="77777777" w:rsidR="00BE318B" w:rsidRPr="00055E14" w:rsidRDefault="00BE318B" w:rsidP="0009036D">
            <w:pPr>
              <w:pStyle w:val="ab"/>
              <w:jc w:val="center"/>
              <w:rPr>
                <w:bCs/>
                <w:i/>
                <w:sz w:val="24"/>
                <w:szCs w:val="24"/>
              </w:rPr>
            </w:pPr>
            <w:r w:rsidRPr="00055E14">
              <w:rPr>
                <w:bCs/>
                <w:i/>
                <w:sz w:val="24"/>
                <w:szCs w:val="24"/>
                <w:lang w:val="en-US"/>
              </w:rPr>
              <w:t>Staphylococcus epidermidis (12228)</w:t>
            </w:r>
          </w:p>
        </w:tc>
        <w:tc>
          <w:tcPr>
            <w:tcW w:w="1701" w:type="dxa"/>
          </w:tcPr>
          <w:p w14:paraId="66F1C5B6" w14:textId="77777777" w:rsidR="00BE318B" w:rsidRPr="00055E14" w:rsidRDefault="00BE318B" w:rsidP="0009036D">
            <w:pPr>
              <w:pStyle w:val="ab"/>
              <w:jc w:val="center"/>
              <w:rPr>
                <w:bCs/>
                <w:sz w:val="24"/>
                <w:szCs w:val="24"/>
              </w:rPr>
            </w:pPr>
            <w:r w:rsidRPr="00055E14">
              <w:rPr>
                <w:bCs/>
                <w:sz w:val="24"/>
                <w:szCs w:val="24"/>
                <w:lang w:val="kk-KZ"/>
              </w:rPr>
              <w:t>обильный</w:t>
            </w:r>
          </w:p>
        </w:tc>
        <w:tc>
          <w:tcPr>
            <w:tcW w:w="1116" w:type="dxa"/>
          </w:tcPr>
          <w:p w14:paraId="643AC2A3" w14:textId="77777777" w:rsidR="00BE318B" w:rsidRPr="00055E14" w:rsidRDefault="00BE318B" w:rsidP="0009036D">
            <w:pPr>
              <w:pStyle w:val="ab"/>
              <w:jc w:val="center"/>
              <w:rPr>
                <w:bCs/>
                <w:sz w:val="24"/>
                <w:szCs w:val="24"/>
              </w:rPr>
            </w:pPr>
            <w:r w:rsidRPr="00055E14">
              <w:rPr>
                <w:bCs/>
                <w:sz w:val="24"/>
                <w:szCs w:val="24"/>
              </w:rPr>
              <w:t>-</w:t>
            </w:r>
          </w:p>
        </w:tc>
        <w:tc>
          <w:tcPr>
            <w:tcW w:w="1344" w:type="dxa"/>
          </w:tcPr>
          <w:p w14:paraId="3D49DA28" w14:textId="77777777" w:rsidR="00BE318B" w:rsidRPr="00055E14" w:rsidRDefault="00BE318B" w:rsidP="0009036D">
            <w:pPr>
              <w:pStyle w:val="ab"/>
              <w:jc w:val="center"/>
              <w:rPr>
                <w:bCs/>
                <w:sz w:val="24"/>
                <w:szCs w:val="24"/>
              </w:rPr>
            </w:pPr>
            <w:r w:rsidRPr="00055E14">
              <w:rPr>
                <w:bCs/>
                <w:sz w:val="24"/>
                <w:szCs w:val="24"/>
              </w:rPr>
              <w:t>+</w:t>
            </w:r>
          </w:p>
        </w:tc>
        <w:tc>
          <w:tcPr>
            <w:tcW w:w="1503" w:type="dxa"/>
          </w:tcPr>
          <w:p w14:paraId="5542FC6F" w14:textId="77777777" w:rsidR="00BE318B" w:rsidRPr="00055E14" w:rsidRDefault="00BE318B" w:rsidP="0009036D">
            <w:pPr>
              <w:pStyle w:val="ab"/>
              <w:jc w:val="center"/>
              <w:rPr>
                <w:bCs/>
                <w:sz w:val="24"/>
                <w:szCs w:val="24"/>
              </w:rPr>
            </w:pPr>
            <w:r w:rsidRPr="00055E14">
              <w:rPr>
                <w:bCs/>
                <w:sz w:val="24"/>
                <w:szCs w:val="24"/>
              </w:rPr>
              <w:t>В</w:t>
            </w:r>
          </w:p>
        </w:tc>
      </w:tr>
      <w:tr w:rsidR="00BE318B" w:rsidRPr="00055E14" w14:paraId="54061E64" w14:textId="77777777" w:rsidTr="0009036D">
        <w:tc>
          <w:tcPr>
            <w:tcW w:w="3539" w:type="dxa"/>
          </w:tcPr>
          <w:p w14:paraId="3ED7E4CD" w14:textId="77777777" w:rsidR="00BE318B" w:rsidRPr="00055E14" w:rsidRDefault="00BE318B" w:rsidP="0009036D">
            <w:pPr>
              <w:pStyle w:val="ab"/>
              <w:jc w:val="center"/>
              <w:rPr>
                <w:bCs/>
                <w:i/>
                <w:sz w:val="24"/>
                <w:szCs w:val="24"/>
              </w:rPr>
            </w:pPr>
            <w:r w:rsidRPr="00055E14">
              <w:rPr>
                <w:bCs/>
                <w:i/>
                <w:sz w:val="24"/>
                <w:szCs w:val="24"/>
                <w:lang w:val="en-US"/>
              </w:rPr>
              <w:t>Enterococcus</w:t>
            </w:r>
            <w:r w:rsidRPr="00055E14">
              <w:rPr>
                <w:bCs/>
                <w:i/>
                <w:sz w:val="24"/>
                <w:szCs w:val="24"/>
              </w:rPr>
              <w:t xml:space="preserve"> </w:t>
            </w:r>
            <w:r w:rsidRPr="00055E14">
              <w:rPr>
                <w:bCs/>
                <w:i/>
                <w:sz w:val="24"/>
                <w:szCs w:val="24"/>
                <w:lang w:val="en-US"/>
              </w:rPr>
              <w:t>faecalis</w:t>
            </w:r>
            <w:r w:rsidRPr="00055E14">
              <w:rPr>
                <w:bCs/>
                <w:i/>
                <w:sz w:val="24"/>
                <w:szCs w:val="24"/>
              </w:rPr>
              <w:t xml:space="preserve"> (29212)</w:t>
            </w:r>
          </w:p>
        </w:tc>
        <w:tc>
          <w:tcPr>
            <w:tcW w:w="1701" w:type="dxa"/>
          </w:tcPr>
          <w:p w14:paraId="7B7161BD" w14:textId="77777777" w:rsidR="00BE318B" w:rsidRPr="00055E14" w:rsidRDefault="00BE318B" w:rsidP="0009036D">
            <w:pPr>
              <w:pStyle w:val="ab"/>
              <w:jc w:val="center"/>
              <w:rPr>
                <w:bCs/>
                <w:sz w:val="24"/>
                <w:szCs w:val="24"/>
              </w:rPr>
            </w:pPr>
            <w:r w:rsidRPr="00055E14">
              <w:rPr>
                <w:bCs/>
                <w:sz w:val="24"/>
                <w:szCs w:val="24"/>
              </w:rPr>
              <w:t>Слабый или отсутствует</w:t>
            </w:r>
          </w:p>
        </w:tc>
        <w:tc>
          <w:tcPr>
            <w:tcW w:w="1116" w:type="dxa"/>
          </w:tcPr>
          <w:p w14:paraId="47BF84A0" w14:textId="77777777" w:rsidR="00BE318B" w:rsidRPr="00055E14" w:rsidRDefault="00BE318B" w:rsidP="0009036D">
            <w:pPr>
              <w:pStyle w:val="ab"/>
              <w:jc w:val="center"/>
              <w:rPr>
                <w:bCs/>
                <w:sz w:val="24"/>
                <w:szCs w:val="24"/>
              </w:rPr>
            </w:pPr>
            <w:r w:rsidRPr="00055E14">
              <w:rPr>
                <w:bCs/>
                <w:sz w:val="24"/>
                <w:szCs w:val="24"/>
              </w:rPr>
              <w:t>-</w:t>
            </w:r>
          </w:p>
        </w:tc>
        <w:tc>
          <w:tcPr>
            <w:tcW w:w="1344" w:type="dxa"/>
          </w:tcPr>
          <w:p w14:paraId="194FB66F" w14:textId="77777777" w:rsidR="00BE318B" w:rsidRPr="00055E14" w:rsidRDefault="00BE318B" w:rsidP="0009036D">
            <w:pPr>
              <w:pStyle w:val="ab"/>
              <w:jc w:val="center"/>
              <w:rPr>
                <w:bCs/>
                <w:sz w:val="24"/>
                <w:szCs w:val="24"/>
              </w:rPr>
            </w:pPr>
            <w:r w:rsidRPr="00055E14">
              <w:rPr>
                <w:bCs/>
                <w:sz w:val="24"/>
                <w:szCs w:val="24"/>
              </w:rPr>
              <w:t>В</w:t>
            </w:r>
          </w:p>
        </w:tc>
        <w:tc>
          <w:tcPr>
            <w:tcW w:w="1503" w:type="dxa"/>
          </w:tcPr>
          <w:p w14:paraId="22167EAB" w14:textId="77777777" w:rsidR="00BE318B" w:rsidRPr="00055E14" w:rsidRDefault="00BE318B" w:rsidP="0009036D">
            <w:pPr>
              <w:pStyle w:val="ab"/>
              <w:jc w:val="center"/>
              <w:rPr>
                <w:bCs/>
                <w:sz w:val="24"/>
                <w:szCs w:val="24"/>
              </w:rPr>
            </w:pPr>
            <w:r w:rsidRPr="00055E14">
              <w:rPr>
                <w:bCs/>
                <w:sz w:val="24"/>
                <w:szCs w:val="24"/>
              </w:rPr>
              <w:t>+-</w:t>
            </w:r>
          </w:p>
        </w:tc>
      </w:tr>
      <w:tr w:rsidR="00BE318B" w:rsidRPr="00055E14" w14:paraId="52E4E212" w14:textId="77777777" w:rsidTr="0009036D">
        <w:tc>
          <w:tcPr>
            <w:tcW w:w="3539" w:type="dxa"/>
          </w:tcPr>
          <w:p w14:paraId="09C8CBFB" w14:textId="77777777" w:rsidR="00BE318B" w:rsidRPr="00055E14" w:rsidRDefault="00BE318B" w:rsidP="0009036D">
            <w:pPr>
              <w:pStyle w:val="ab"/>
              <w:jc w:val="center"/>
              <w:rPr>
                <w:bCs/>
                <w:i/>
                <w:sz w:val="24"/>
                <w:szCs w:val="24"/>
                <w:lang w:val="en-US"/>
              </w:rPr>
            </w:pPr>
            <w:r w:rsidRPr="00055E14">
              <w:rPr>
                <w:bCs/>
                <w:i/>
                <w:sz w:val="24"/>
                <w:szCs w:val="24"/>
                <w:lang w:val="en-US"/>
              </w:rPr>
              <w:t>Escherichia coli (25922)</w:t>
            </w:r>
          </w:p>
        </w:tc>
        <w:tc>
          <w:tcPr>
            <w:tcW w:w="1701" w:type="dxa"/>
          </w:tcPr>
          <w:p w14:paraId="77461401" w14:textId="77777777" w:rsidR="00BE318B" w:rsidRPr="00055E14" w:rsidRDefault="00BE318B" w:rsidP="0009036D">
            <w:pPr>
              <w:pStyle w:val="ab"/>
              <w:jc w:val="center"/>
              <w:rPr>
                <w:bCs/>
                <w:sz w:val="24"/>
                <w:szCs w:val="24"/>
              </w:rPr>
            </w:pPr>
            <w:r w:rsidRPr="00055E14">
              <w:rPr>
                <w:bCs/>
                <w:sz w:val="24"/>
                <w:szCs w:val="24"/>
              </w:rPr>
              <w:t>подавляется</w:t>
            </w:r>
          </w:p>
        </w:tc>
        <w:tc>
          <w:tcPr>
            <w:tcW w:w="1116" w:type="dxa"/>
          </w:tcPr>
          <w:p w14:paraId="567A5090" w14:textId="77777777" w:rsidR="00BE318B" w:rsidRPr="00055E14" w:rsidRDefault="00BE318B" w:rsidP="0009036D">
            <w:pPr>
              <w:pStyle w:val="ab"/>
              <w:jc w:val="center"/>
              <w:rPr>
                <w:bCs/>
                <w:sz w:val="24"/>
                <w:szCs w:val="24"/>
              </w:rPr>
            </w:pPr>
            <w:r w:rsidRPr="00055E14">
              <w:rPr>
                <w:bCs/>
                <w:sz w:val="24"/>
                <w:szCs w:val="24"/>
              </w:rPr>
              <w:t>-</w:t>
            </w:r>
          </w:p>
        </w:tc>
        <w:tc>
          <w:tcPr>
            <w:tcW w:w="1344" w:type="dxa"/>
          </w:tcPr>
          <w:p w14:paraId="2D719B3A" w14:textId="77777777" w:rsidR="00BE318B" w:rsidRPr="00055E14" w:rsidRDefault="00BE318B" w:rsidP="0009036D">
            <w:pPr>
              <w:pStyle w:val="ab"/>
              <w:jc w:val="center"/>
              <w:rPr>
                <w:bCs/>
                <w:sz w:val="24"/>
                <w:szCs w:val="24"/>
              </w:rPr>
            </w:pPr>
            <w:r w:rsidRPr="00055E14">
              <w:rPr>
                <w:bCs/>
                <w:sz w:val="24"/>
                <w:szCs w:val="24"/>
              </w:rPr>
              <w:t>-</w:t>
            </w:r>
          </w:p>
        </w:tc>
        <w:tc>
          <w:tcPr>
            <w:tcW w:w="1503" w:type="dxa"/>
          </w:tcPr>
          <w:p w14:paraId="7A5CBDA8" w14:textId="77777777" w:rsidR="00BE318B" w:rsidRPr="00055E14" w:rsidRDefault="00BE318B" w:rsidP="0009036D">
            <w:pPr>
              <w:pStyle w:val="ab"/>
              <w:jc w:val="center"/>
              <w:rPr>
                <w:bCs/>
                <w:sz w:val="24"/>
                <w:szCs w:val="24"/>
              </w:rPr>
            </w:pPr>
            <w:r w:rsidRPr="00055E14">
              <w:rPr>
                <w:bCs/>
                <w:sz w:val="24"/>
                <w:szCs w:val="24"/>
              </w:rPr>
              <w:t>-</w:t>
            </w:r>
          </w:p>
        </w:tc>
      </w:tr>
    </w:tbl>
    <w:p w14:paraId="31C1B91D" w14:textId="77777777" w:rsidR="00BE318B" w:rsidRPr="00055E14" w:rsidRDefault="00BE318B" w:rsidP="00BE318B">
      <w:pPr>
        <w:pStyle w:val="ab"/>
        <w:rPr>
          <w:bCs/>
          <w:sz w:val="24"/>
          <w:szCs w:val="24"/>
        </w:rPr>
      </w:pPr>
    </w:p>
    <w:p w14:paraId="35E3A6EF" w14:textId="77777777" w:rsidR="00D7627F" w:rsidRPr="00D7627F" w:rsidRDefault="00BE318B" w:rsidP="00BE318B">
      <w:pPr>
        <w:pStyle w:val="ab"/>
        <w:ind w:firstLine="567"/>
        <w:jc w:val="both"/>
        <w:rPr>
          <w:sz w:val="20"/>
        </w:rPr>
      </w:pPr>
      <w:r w:rsidRPr="00D7627F">
        <w:rPr>
          <w:sz w:val="20"/>
        </w:rPr>
        <w:t>Примечания</w:t>
      </w:r>
    </w:p>
    <w:p w14:paraId="42787D27" w14:textId="77777777" w:rsidR="00D7627F" w:rsidRPr="00D7627F" w:rsidRDefault="00BE318B" w:rsidP="00BE318B">
      <w:pPr>
        <w:pStyle w:val="ab"/>
        <w:ind w:firstLine="567"/>
        <w:jc w:val="both"/>
        <w:rPr>
          <w:sz w:val="20"/>
        </w:rPr>
      </w:pPr>
      <w:r w:rsidRPr="00D7627F">
        <w:rPr>
          <w:sz w:val="20"/>
        </w:rPr>
        <w:t xml:space="preserve"> </w:t>
      </w:r>
      <w:r w:rsidR="00D7627F" w:rsidRPr="00D7627F">
        <w:rPr>
          <w:sz w:val="20"/>
        </w:rPr>
        <w:t xml:space="preserve">1 </w:t>
      </w:r>
      <w:r w:rsidRPr="00D7627F">
        <w:rPr>
          <w:sz w:val="20"/>
        </w:rPr>
        <w:t xml:space="preserve">+=положительная реакция; </w:t>
      </w:r>
    </w:p>
    <w:p w14:paraId="56326E22" w14:textId="77777777" w:rsidR="00D7627F" w:rsidRPr="00D7627F" w:rsidRDefault="00D7627F" w:rsidP="00BE318B">
      <w:pPr>
        <w:pStyle w:val="ab"/>
        <w:ind w:firstLine="567"/>
        <w:jc w:val="both"/>
        <w:rPr>
          <w:sz w:val="20"/>
        </w:rPr>
      </w:pPr>
      <w:r w:rsidRPr="00D7627F">
        <w:rPr>
          <w:sz w:val="20"/>
        </w:rPr>
        <w:t xml:space="preserve"> 2 </w:t>
      </w:r>
      <w:r w:rsidR="00BE318B" w:rsidRPr="00D7627F">
        <w:rPr>
          <w:sz w:val="20"/>
        </w:rPr>
        <w:t xml:space="preserve">- = отрицательная реакция; </w:t>
      </w:r>
    </w:p>
    <w:p w14:paraId="7445CEE7" w14:textId="77777777" w:rsidR="00D7627F" w:rsidRDefault="00D7627F" w:rsidP="00BE318B">
      <w:pPr>
        <w:pStyle w:val="ab"/>
        <w:ind w:firstLine="567"/>
        <w:jc w:val="both"/>
        <w:rPr>
          <w:sz w:val="20"/>
        </w:rPr>
      </w:pPr>
      <w:r w:rsidRPr="00D7627F">
        <w:rPr>
          <w:sz w:val="20"/>
        </w:rPr>
        <w:t xml:space="preserve"> 3 </w:t>
      </w:r>
      <w:r w:rsidR="00BE318B" w:rsidRPr="00D7627F">
        <w:rPr>
          <w:sz w:val="20"/>
        </w:rPr>
        <w:t xml:space="preserve">В= вариабельная реакция; </w:t>
      </w:r>
    </w:p>
    <w:p w14:paraId="6FE74893" w14:textId="7E97B3F4" w:rsidR="00BE318B" w:rsidRPr="00D7627F" w:rsidRDefault="00D7627F" w:rsidP="00BE318B">
      <w:pPr>
        <w:pStyle w:val="ab"/>
        <w:ind w:firstLine="567"/>
        <w:jc w:val="both"/>
        <w:rPr>
          <w:sz w:val="20"/>
        </w:rPr>
      </w:pPr>
      <w:r>
        <w:rPr>
          <w:sz w:val="20"/>
        </w:rPr>
        <w:t xml:space="preserve"> 4 </w:t>
      </w:r>
      <w:r w:rsidR="00BE318B" w:rsidRPr="00D7627F">
        <w:rPr>
          <w:sz w:val="20"/>
        </w:rPr>
        <w:t>+- = невыраженная реакция.</w:t>
      </w:r>
    </w:p>
    <w:p w14:paraId="16D834B4" w14:textId="77777777" w:rsidR="00BE318B" w:rsidRPr="00BB72D4" w:rsidRDefault="00BE318B" w:rsidP="00BE318B">
      <w:pPr>
        <w:pStyle w:val="ab"/>
        <w:ind w:firstLine="567"/>
        <w:jc w:val="both"/>
        <w:rPr>
          <w:sz w:val="24"/>
          <w:szCs w:val="24"/>
        </w:rPr>
      </w:pPr>
    </w:p>
    <w:p w14:paraId="7F6A9642" w14:textId="77777777"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37135D02" w14:textId="77777777"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Pr="00BB72D4">
        <w:rPr>
          <w:sz w:val="24"/>
          <w:szCs w:val="24"/>
          <w:vertAlign w:val="superscript"/>
        </w:rPr>
        <w:t>0</w:t>
      </w:r>
      <w:r w:rsidRPr="00BB72D4">
        <w:rPr>
          <w:sz w:val="24"/>
          <w:szCs w:val="24"/>
        </w:rPr>
        <w:t xml:space="preserve">С. Использовать до даты, указанной на этикетке. Готовую среду хранить при температуре от 2 </w:t>
      </w:r>
      <w:r w:rsidRPr="00BB72D4">
        <w:rPr>
          <w:sz w:val="24"/>
          <w:szCs w:val="24"/>
          <w:vertAlign w:val="superscript"/>
        </w:rPr>
        <w:t>0</w:t>
      </w:r>
      <w:r w:rsidRPr="00BB72D4">
        <w:rPr>
          <w:sz w:val="24"/>
          <w:szCs w:val="24"/>
        </w:rPr>
        <w:t xml:space="preserve">С до 8 </w:t>
      </w:r>
      <w:r w:rsidRPr="00BB72D4">
        <w:rPr>
          <w:sz w:val="24"/>
          <w:szCs w:val="24"/>
          <w:vertAlign w:val="superscript"/>
        </w:rPr>
        <w:t>0</w:t>
      </w:r>
      <w:r w:rsidRPr="00BB72D4">
        <w:rPr>
          <w:sz w:val="24"/>
          <w:szCs w:val="24"/>
        </w:rPr>
        <w:t>С.</w:t>
      </w:r>
    </w:p>
    <w:p w14:paraId="7CE3F974" w14:textId="77777777" w:rsidR="00BE318B" w:rsidRPr="00BB72D4" w:rsidRDefault="00BE318B" w:rsidP="00BE318B">
      <w:pPr>
        <w:pStyle w:val="ab"/>
        <w:rPr>
          <w:sz w:val="24"/>
          <w:szCs w:val="24"/>
        </w:rPr>
      </w:pPr>
    </w:p>
    <w:p w14:paraId="50E5CE47" w14:textId="77777777" w:rsidR="00BE318B" w:rsidRPr="00BB72D4" w:rsidRDefault="00BE318B" w:rsidP="00BE318B">
      <w:pPr>
        <w:pStyle w:val="ab"/>
        <w:ind w:firstLine="567"/>
        <w:jc w:val="both"/>
        <w:rPr>
          <w:b/>
          <w:sz w:val="24"/>
          <w:szCs w:val="24"/>
        </w:rPr>
      </w:pPr>
      <w:r w:rsidRPr="00BB72D4">
        <w:rPr>
          <w:b/>
          <w:sz w:val="24"/>
          <w:szCs w:val="24"/>
        </w:rPr>
        <w:t>6) М-Бульон для стафилококков (М1120)</w:t>
      </w:r>
    </w:p>
    <w:p w14:paraId="1B274C71" w14:textId="77777777" w:rsidR="00BE318B" w:rsidRPr="00BB72D4" w:rsidRDefault="00BE318B" w:rsidP="00BE318B">
      <w:pPr>
        <w:pStyle w:val="ab"/>
        <w:ind w:firstLine="567"/>
        <w:jc w:val="both"/>
        <w:rPr>
          <w:sz w:val="24"/>
          <w:szCs w:val="24"/>
        </w:rPr>
      </w:pPr>
      <w:r w:rsidRPr="00BB72D4">
        <w:rPr>
          <w:sz w:val="24"/>
          <w:szCs w:val="24"/>
        </w:rPr>
        <w:t>Этот бульон используют для определения и выделения стафилококков методом мембранных фильтров.</w:t>
      </w:r>
    </w:p>
    <w:p w14:paraId="4DAC4BF0" w14:textId="77777777" w:rsidR="00BE318B" w:rsidRPr="00BB72D4" w:rsidRDefault="00BE318B" w:rsidP="00BE318B">
      <w:pPr>
        <w:pStyle w:val="ab"/>
        <w:ind w:firstLine="567"/>
        <w:jc w:val="both"/>
        <w:rPr>
          <w:sz w:val="24"/>
          <w:szCs w:val="24"/>
        </w:rPr>
      </w:pPr>
      <w:r w:rsidRPr="00BB72D4">
        <w:rPr>
          <w:sz w:val="24"/>
          <w:szCs w:val="24"/>
        </w:rPr>
        <w:t>Состав М-бульона для стафилококков (М1120):</w:t>
      </w:r>
    </w:p>
    <w:p w14:paraId="71044179" w14:textId="77777777" w:rsidR="00DC5D93" w:rsidRDefault="00DC5D93" w:rsidP="000635B9">
      <w:pPr>
        <w:pStyle w:val="ab"/>
        <w:rPr>
          <w:sz w:val="24"/>
          <w:szCs w:val="24"/>
          <w:lang w:val="kk-KZ"/>
        </w:rPr>
      </w:pPr>
    </w:p>
    <w:p w14:paraId="61305A4C" w14:textId="08124A0C" w:rsidR="00BE318B" w:rsidRPr="00DC5D93" w:rsidRDefault="00BE318B" w:rsidP="00BE318B">
      <w:pPr>
        <w:pStyle w:val="ab"/>
        <w:ind w:firstLine="567"/>
        <w:jc w:val="center"/>
        <w:rPr>
          <w:b/>
          <w:bCs/>
          <w:sz w:val="24"/>
          <w:szCs w:val="24"/>
          <w:lang w:val="kk-KZ"/>
        </w:rPr>
      </w:pPr>
      <w:r w:rsidRPr="00DC5D93">
        <w:rPr>
          <w:b/>
          <w:bCs/>
          <w:sz w:val="24"/>
          <w:szCs w:val="24"/>
          <w:lang w:val="kk-KZ"/>
        </w:rPr>
        <w:t>Таблица Б.</w:t>
      </w:r>
      <w:r w:rsidR="00055E14">
        <w:rPr>
          <w:b/>
          <w:bCs/>
          <w:sz w:val="24"/>
          <w:szCs w:val="24"/>
          <w:lang w:val="kk-KZ"/>
        </w:rPr>
        <w:t>40</w:t>
      </w:r>
    </w:p>
    <w:p w14:paraId="17050089"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6232"/>
        <w:gridCol w:w="2977"/>
      </w:tblGrid>
      <w:tr w:rsidR="00BE318B" w:rsidRPr="00BB72D4" w14:paraId="54182F13" w14:textId="77777777" w:rsidTr="00055E14">
        <w:tc>
          <w:tcPr>
            <w:tcW w:w="6232" w:type="dxa"/>
            <w:tcBorders>
              <w:bottom w:val="double" w:sz="4" w:space="0" w:color="auto"/>
            </w:tcBorders>
          </w:tcPr>
          <w:p w14:paraId="35F242F7" w14:textId="77777777" w:rsidR="00BE318B" w:rsidRPr="00055E14" w:rsidRDefault="00BE318B" w:rsidP="00055E14">
            <w:pPr>
              <w:pStyle w:val="ab"/>
              <w:jc w:val="center"/>
              <w:rPr>
                <w:bCs/>
                <w:sz w:val="24"/>
                <w:szCs w:val="24"/>
              </w:rPr>
            </w:pPr>
            <w:r w:rsidRPr="00055E14">
              <w:rPr>
                <w:bCs/>
                <w:sz w:val="24"/>
                <w:szCs w:val="24"/>
              </w:rPr>
              <w:t>Ингредиенты</w:t>
            </w:r>
          </w:p>
        </w:tc>
        <w:tc>
          <w:tcPr>
            <w:tcW w:w="2977" w:type="dxa"/>
            <w:tcBorders>
              <w:bottom w:val="double" w:sz="4" w:space="0" w:color="auto"/>
            </w:tcBorders>
          </w:tcPr>
          <w:p w14:paraId="29FFC43D" w14:textId="77777777" w:rsidR="00BE318B" w:rsidRPr="00055E14" w:rsidRDefault="00BE318B" w:rsidP="00055E14">
            <w:pPr>
              <w:pStyle w:val="ab"/>
              <w:jc w:val="center"/>
              <w:rPr>
                <w:bCs/>
                <w:sz w:val="24"/>
                <w:szCs w:val="24"/>
              </w:rPr>
            </w:pPr>
            <w:r w:rsidRPr="00055E14">
              <w:rPr>
                <w:bCs/>
                <w:sz w:val="24"/>
                <w:szCs w:val="24"/>
              </w:rPr>
              <w:t>грамм/литр</w:t>
            </w:r>
          </w:p>
        </w:tc>
      </w:tr>
      <w:tr w:rsidR="00BE318B" w:rsidRPr="00BB72D4" w14:paraId="1715FDB2" w14:textId="77777777" w:rsidTr="00055E14">
        <w:tc>
          <w:tcPr>
            <w:tcW w:w="6232" w:type="dxa"/>
            <w:tcBorders>
              <w:top w:val="double" w:sz="4" w:space="0" w:color="auto"/>
            </w:tcBorders>
          </w:tcPr>
          <w:p w14:paraId="3ED2E0B7" w14:textId="77777777" w:rsidR="00BE318B" w:rsidRPr="00055E14" w:rsidRDefault="00BE318B" w:rsidP="0009036D">
            <w:pPr>
              <w:pStyle w:val="ab"/>
              <w:rPr>
                <w:bCs/>
                <w:sz w:val="24"/>
                <w:szCs w:val="24"/>
              </w:rPr>
            </w:pPr>
            <w:r w:rsidRPr="00055E14">
              <w:rPr>
                <w:bCs/>
                <w:sz w:val="24"/>
                <w:szCs w:val="24"/>
              </w:rPr>
              <w:t>Гидролизат казеина</w:t>
            </w:r>
          </w:p>
        </w:tc>
        <w:tc>
          <w:tcPr>
            <w:tcW w:w="2977" w:type="dxa"/>
            <w:tcBorders>
              <w:top w:val="double" w:sz="4" w:space="0" w:color="auto"/>
            </w:tcBorders>
          </w:tcPr>
          <w:p w14:paraId="3B03AD23" w14:textId="77777777" w:rsidR="00BE318B" w:rsidRPr="00055E14" w:rsidRDefault="00BE318B" w:rsidP="0009036D">
            <w:pPr>
              <w:pStyle w:val="ab"/>
              <w:rPr>
                <w:bCs/>
                <w:sz w:val="24"/>
                <w:szCs w:val="24"/>
              </w:rPr>
            </w:pPr>
            <w:r w:rsidRPr="00055E14">
              <w:rPr>
                <w:bCs/>
                <w:sz w:val="24"/>
                <w:szCs w:val="24"/>
              </w:rPr>
              <w:t>10,00</w:t>
            </w:r>
          </w:p>
        </w:tc>
      </w:tr>
      <w:tr w:rsidR="00BE318B" w:rsidRPr="00BB72D4" w14:paraId="44A6A439" w14:textId="77777777" w:rsidTr="0009036D">
        <w:tc>
          <w:tcPr>
            <w:tcW w:w="6232" w:type="dxa"/>
          </w:tcPr>
          <w:p w14:paraId="41B2514F" w14:textId="77777777" w:rsidR="00BE318B" w:rsidRPr="00055E14" w:rsidRDefault="00BE318B" w:rsidP="0009036D">
            <w:pPr>
              <w:pStyle w:val="ab"/>
              <w:rPr>
                <w:bCs/>
                <w:sz w:val="24"/>
                <w:szCs w:val="24"/>
              </w:rPr>
            </w:pPr>
            <w:r w:rsidRPr="00055E14">
              <w:rPr>
                <w:bCs/>
                <w:sz w:val="24"/>
                <w:szCs w:val="24"/>
              </w:rPr>
              <w:t>Дрожжевой экстракт</w:t>
            </w:r>
          </w:p>
        </w:tc>
        <w:tc>
          <w:tcPr>
            <w:tcW w:w="2977" w:type="dxa"/>
          </w:tcPr>
          <w:p w14:paraId="70E60DA7" w14:textId="77777777" w:rsidR="00BE318B" w:rsidRPr="00055E14" w:rsidRDefault="00BE318B" w:rsidP="0009036D">
            <w:pPr>
              <w:pStyle w:val="ab"/>
              <w:rPr>
                <w:bCs/>
                <w:sz w:val="24"/>
                <w:szCs w:val="24"/>
              </w:rPr>
            </w:pPr>
            <w:r w:rsidRPr="00055E14">
              <w:rPr>
                <w:bCs/>
                <w:sz w:val="24"/>
                <w:szCs w:val="24"/>
              </w:rPr>
              <w:t>2,50</w:t>
            </w:r>
          </w:p>
        </w:tc>
      </w:tr>
      <w:tr w:rsidR="00BE318B" w:rsidRPr="00BB72D4" w14:paraId="27AF6BEB" w14:textId="77777777" w:rsidTr="0009036D">
        <w:tc>
          <w:tcPr>
            <w:tcW w:w="6232" w:type="dxa"/>
          </w:tcPr>
          <w:p w14:paraId="47F6EF8E" w14:textId="77777777" w:rsidR="00BE318B" w:rsidRPr="00055E14" w:rsidRDefault="00BE318B" w:rsidP="0009036D">
            <w:pPr>
              <w:pStyle w:val="ab"/>
              <w:rPr>
                <w:bCs/>
                <w:sz w:val="24"/>
                <w:szCs w:val="24"/>
              </w:rPr>
            </w:pPr>
            <w:r w:rsidRPr="00055E14">
              <w:rPr>
                <w:bCs/>
                <w:sz w:val="24"/>
                <w:szCs w:val="24"/>
              </w:rPr>
              <w:t>Лактоза</w:t>
            </w:r>
          </w:p>
        </w:tc>
        <w:tc>
          <w:tcPr>
            <w:tcW w:w="2977" w:type="dxa"/>
          </w:tcPr>
          <w:p w14:paraId="6750F40C" w14:textId="77777777" w:rsidR="00BE318B" w:rsidRPr="00055E14" w:rsidRDefault="00BE318B" w:rsidP="0009036D">
            <w:pPr>
              <w:pStyle w:val="ab"/>
              <w:rPr>
                <w:bCs/>
                <w:sz w:val="24"/>
                <w:szCs w:val="24"/>
              </w:rPr>
            </w:pPr>
            <w:r w:rsidRPr="00055E14">
              <w:rPr>
                <w:bCs/>
                <w:sz w:val="24"/>
                <w:szCs w:val="24"/>
              </w:rPr>
              <w:t>2,00</w:t>
            </w:r>
          </w:p>
        </w:tc>
      </w:tr>
    </w:tbl>
    <w:p w14:paraId="31A7177D" w14:textId="1911789E" w:rsidR="001F25A1" w:rsidRPr="001F25A1" w:rsidRDefault="001F25A1" w:rsidP="001F25A1">
      <w:pPr>
        <w:jc w:val="center"/>
        <w:rPr>
          <w:i/>
          <w:iCs/>
          <w:sz w:val="24"/>
          <w:szCs w:val="24"/>
        </w:rPr>
      </w:pPr>
      <w:r w:rsidRPr="001F25A1">
        <w:rPr>
          <w:i/>
          <w:iCs/>
          <w:sz w:val="24"/>
          <w:szCs w:val="24"/>
        </w:rPr>
        <w:lastRenderedPageBreak/>
        <w:t>Продолжение таблицы Б.40</w:t>
      </w:r>
    </w:p>
    <w:p w14:paraId="4E4CFDE5" w14:textId="77777777" w:rsidR="001F25A1" w:rsidRDefault="001F25A1" w:rsidP="001F25A1">
      <w:pPr>
        <w:jc w:val="center"/>
      </w:pPr>
    </w:p>
    <w:tbl>
      <w:tblPr>
        <w:tblStyle w:val="af8"/>
        <w:tblW w:w="9209" w:type="dxa"/>
        <w:tblLook w:val="04A0" w:firstRow="1" w:lastRow="0" w:firstColumn="1" w:lastColumn="0" w:noHBand="0" w:noVBand="1"/>
      </w:tblPr>
      <w:tblGrid>
        <w:gridCol w:w="6232"/>
        <w:gridCol w:w="2977"/>
      </w:tblGrid>
      <w:tr w:rsidR="001F25A1" w:rsidRPr="00BB72D4" w14:paraId="19BC1A19" w14:textId="77777777" w:rsidTr="001F25A1">
        <w:tc>
          <w:tcPr>
            <w:tcW w:w="6232" w:type="dxa"/>
            <w:tcBorders>
              <w:bottom w:val="double" w:sz="4" w:space="0" w:color="auto"/>
            </w:tcBorders>
          </w:tcPr>
          <w:p w14:paraId="59174D4A" w14:textId="12E2813C" w:rsidR="001F25A1" w:rsidRPr="00055E14" w:rsidRDefault="001F25A1" w:rsidP="001F25A1">
            <w:pPr>
              <w:pStyle w:val="ab"/>
              <w:jc w:val="center"/>
              <w:rPr>
                <w:bCs/>
                <w:sz w:val="24"/>
                <w:szCs w:val="24"/>
              </w:rPr>
            </w:pPr>
            <w:r w:rsidRPr="00055E14">
              <w:rPr>
                <w:bCs/>
                <w:sz w:val="24"/>
                <w:szCs w:val="24"/>
              </w:rPr>
              <w:t>Ингредиенты</w:t>
            </w:r>
          </w:p>
        </w:tc>
        <w:tc>
          <w:tcPr>
            <w:tcW w:w="2977" w:type="dxa"/>
            <w:tcBorders>
              <w:bottom w:val="double" w:sz="4" w:space="0" w:color="auto"/>
            </w:tcBorders>
          </w:tcPr>
          <w:p w14:paraId="6DFCE3CD" w14:textId="168491DF" w:rsidR="001F25A1" w:rsidRPr="00055E14" w:rsidRDefault="001F25A1" w:rsidP="001F25A1">
            <w:pPr>
              <w:pStyle w:val="ab"/>
              <w:jc w:val="center"/>
              <w:rPr>
                <w:bCs/>
                <w:sz w:val="24"/>
                <w:szCs w:val="24"/>
              </w:rPr>
            </w:pPr>
            <w:r w:rsidRPr="00055E14">
              <w:rPr>
                <w:bCs/>
                <w:sz w:val="24"/>
                <w:szCs w:val="24"/>
              </w:rPr>
              <w:t>грамм/литр</w:t>
            </w:r>
          </w:p>
        </w:tc>
      </w:tr>
      <w:tr w:rsidR="001F25A1" w:rsidRPr="00BB72D4" w14:paraId="66BF81D7" w14:textId="77777777" w:rsidTr="001F25A1">
        <w:tc>
          <w:tcPr>
            <w:tcW w:w="6232" w:type="dxa"/>
            <w:tcBorders>
              <w:top w:val="double" w:sz="4" w:space="0" w:color="auto"/>
            </w:tcBorders>
          </w:tcPr>
          <w:p w14:paraId="0FCBDE01" w14:textId="688E2ED2" w:rsidR="001F25A1" w:rsidRPr="00055E14" w:rsidRDefault="001F25A1" w:rsidP="001F25A1">
            <w:pPr>
              <w:pStyle w:val="ab"/>
              <w:rPr>
                <w:bCs/>
                <w:sz w:val="24"/>
                <w:szCs w:val="24"/>
              </w:rPr>
            </w:pPr>
            <w:r w:rsidRPr="00055E14">
              <w:rPr>
                <w:bCs/>
                <w:sz w:val="24"/>
                <w:szCs w:val="24"/>
              </w:rPr>
              <w:t>Маннит</w:t>
            </w:r>
          </w:p>
        </w:tc>
        <w:tc>
          <w:tcPr>
            <w:tcW w:w="2977" w:type="dxa"/>
            <w:tcBorders>
              <w:top w:val="double" w:sz="4" w:space="0" w:color="auto"/>
            </w:tcBorders>
          </w:tcPr>
          <w:p w14:paraId="1B1098B8" w14:textId="77777777" w:rsidR="001F25A1" w:rsidRPr="00055E14" w:rsidRDefault="001F25A1" w:rsidP="001F25A1">
            <w:pPr>
              <w:pStyle w:val="ab"/>
              <w:rPr>
                <w:bCs/>
                <w:sz w:val="24"/>
                <w:szCs w:val="24"/>
              </w:rPr>
            </w:pPr>
            <w:r w:rsidRPr="00055E14">
              <w:rPr>
                <w:bCs/>
                <w:sz w:val="24"/>
                <w:szCs w:val="24"/>
              </w:rPr>
              <w:t>10,00</w:t>
            </w:r>
          </w:p>
        </w:tc>
      </w:tr>
      <w:tr w:rsidR="001F25A1" w:rsidRPr="00BB72D4" w14:paraId="03337CBC" w14:textId="77777777" w:rsidTr="0009036D">
        <w:tc>
          <w:tcPr>
            <w:tcW w:w="6232" w:type="dxa"/>
          </w:tcPr>
          <w:p w14:paraId="5BE4FB62" w14:textId="77777777" w:rsidR="001F25A1" w:rsidRPr="00055E14" w:rsidRDefault="001F25A1" w:rsidP="001F25A1">
            <w:pPr>
              <w:pStyle w:val="ab"/>
              <w:rPr>
                <w:bCs/>
                <w:sz w:val="24"/>
                <w:szCs w:val="24"/>
              </w:rPr>
            </w:pPr>
            <w:r w:rsidRPr="00055E14">
              <w:rPr>
                <w:bCs/>
                <w:sz w:val="24"/>
                <w:szCs w:val="24"/>
              </w:rPr>
              <w:t xml:space="preserve">Калия </w:t>
            </w:r>
            <w:proofErr w:type="spellStart"/>
            <w:r w:rsidRPr="00055E14">
              <w:rPr>
                <w:bCs/>
                <w:sz w:val="24"/>
                <w:szCs w:val="24"/>
              </w:rPr>
              <w:t>гидрофосфат</w:t>
            </w:r>
            <w:proofErr w:type="spellEnd"/>
          </w:p>
        </w:tc>
        <w:tc>
          <w:tcPr>
            <w:tcW w:w="2977" w:type="dxa"/>
          </w:tcPr>
          <w:p w14:paraId="7A8CB61D" w14:textId="77777777" w:rsidR="001F25A1" w:rsidRPr="00055E14" w:rsidRDefault="001F25A1" w:rsidP="001F25A1">
            <w:pPr>
              <w:pStyle w:val="ab"/>
              <w:rPr>
                <w:bCs/>
                <w:sz w:val="24"/>
                <w:szCs w:val="24"/>
              </w:rPr>
            </w:pPr>
            <w:r w:rsidRPr="00055E14">
              <w:rPr>
                <w:bCs/>
                <w:sz w:val="24"/>
                <w:szCs w:val="24"/>
              </w:rPr>
              <w:t>5,00</w:t>
            </w:r>
          </w:p>
        </w:tc>
      </w:tr>
      <w:tr w:rsidR="001F25A1" w:rsidRPr="00BB72D4" w14:paraId="4AD8C668" w14:textId="77777777" w:rsidTr="0009036D">
        <w:tc>
          <w:tcPr>
            <w:tcW w:w="6232" w:type="dxa"/>
          </w:tcPr>
          <w:p w14:paraId="6944F80F" w14:textId="77777777" w:rsidR="001F25A1" w:rsidRPr="00055E14" w:rsidRDefault="001F25A1" w:rsidP="001F25A1">
            <w:pPr>
              <w:pStyle w:val="ab"/>
              <w:rPr>
                <w:bCs/>
                <w:sz w:val="24"/>
                <w:szCs w:val="24"/>
              </w:rPr>
            </w:pPr>
            <w:r w:rsidRPr="00055E14">
              <w:rPr>
                <w:bCs/>
                <w:sz w:val="24"/>
                <w:szCs w:val="24"/>
              </w:rPr>
              <w:t>Натрия хлорид</w:t>
            </w:r>
          </w:p>
        </w:tc>
        <w:tc>
          <w:tcPr>
            <w:tcW w:w="2977" w:type="dxa"/>
          </w:tcPr>
          <w:p w14:paraId="15ED4766" w14:textId="77777777" w:rsidR="001F25A1" w:rsidRPr="00055E14" w:rsidRDefault="001F25A1" w:rsidP="001F25A1">
            <w:pPr>
              <w:pStyle w:val="ab"/>
              <w:rPr>
                <w:bCs/>
                <w:sz w:val="24"/>
                <w:szCs w:val="24"/>
              </w:rPr>
            </w:pPr>
            <w:r w:rsidRPr="00055E14">
              <w:rPr>
                <w:bCs/>
                <w:sz w:val="24"/>
                <w:szCs w:val="24"/>
              </w:rPr>
              <w:t>75,00</w:t>
            </w:r>
          </w:p>
        </w:tc>
      </w:tr>
      <w:tr w:rsidR="001F25A1" w:rsidRPr="00BB72D4" w14:paraId="4BEAAE5D" w14:textId="77777777" w:rsidTr="0009036D">
        <w:tc>
          <w:tcPr>
            <w:tcW w:w="6232" w:type="dxa"/>
          </w:tcPr>
          <w:p w14:paraId="79406004" w14:textId="77777777" w:rsidR="001F25A1" w:rsidRPr="00055E14" w:rsidRDefault="001F25A1" w:rsidP="001F25A1">
            <w:pPr>
              <w:pStyle w:val="ab"/>
              <w:rPr>
                <w:bCs/>
                <w:sz w:val="24"/>
                <w:szCs w:val="24"/>
              </w:rPr>
            </w:pPr>
            <w:r w:rsidRPr="00055E14">
              <w:rPr>
                <w:bCs/>
                <w:sz w:val="24"/>
                <w:szCs w:val="24"/>
              </w:rPr>
              <w:t>Натрия азид</w:t>
            </w:r>
          </w:p>
        </w:tc>
        <w:tc>
          <w:tcPr>
            <w:tcW w:w="2977" w:type="dxa"/>
          </w:tcPr>
          <w:p w14:paraId="35B06A4C" w14:textId="77777777" w:rsidR="001F25A1" w:rsidRPr="00055E14" w:rsidRDefault="001F25A1" w:rsidP="001F25A1">
            <w:pPr>
              <w:pStyle w:val="ab"/>
              <w:rPr>
                <w:bCs/>
                <w:sz w:val="24"/>
                <w:szCs w:val="24"/>
              </w:rPr>
            </w:pPr>
            <w:r w:rsidRPr="00055E14">
              <w:rPr>
                <w:bCs/>
                <w:sz w:val="24"/>
                <w:szCs w:val="24"/>
              </w:rPr>
              <w:t>0,049</w:t>
            </w:r>
          </w:p>
        </w:tc>
      </w:tr>
      <w:tr w:rsidR="001F25A1" w:rsidRPr="00BB72D4" w14:paraId="7726629D" w14:textId="77777777" w:rsidTr="004D7889">
        <w:tc>
          <w:tcPr>
            <w:tcW w:w="9209" w:type="dxa"/>
            <w:gridSpan w:val="2"/>
          </w:tcPr>
          <w:p w14:paraId="1F937619" w14:textId="4E754E37" w:rsidR="001F25A1" w:rsidRPr="00055E14" w:rsidRDefault="001F25A1" w:rsidP="001F25A1">
            <w:pPr>
              <w:pStyle w:val="ab"/>
              <w:rPr>
                <w:bCs/>
                <w:sz w:val="24"/>
                <w:szCs w:val="24"/>
              </w:rPr>
            </w:pPr>
            <w:r w:rsidRPr="00055E14">
              <w:rPr>
                <w:bCs/>
                <w:sz w:val="24"/>
                <w:szCs w:val="24"/>
              </w:rPr>
              <w:t>Конечное значение рН (при 25</w:t>
            </w:r>
            <w:r w:rsidRPr="00055E14">
              <w:rPr>
                <w:bCs/>
                <w:sz w:val="24"/>
                <w:szCs w:val="24"/>
                <w:vertAlign w:val="superscript"/>
              </w:rPr>
              <w:t>0</w:t>
            </w:r>
            <w:r w:rsidRPr="00055E14">
              <w:rPr>
                <w:bCs/>
                <w:sz w:val="24"/>
                <w:szCs w:val="24"/>
              </w:rPr>
              <w:t>С) 7,0±0,2</w:t>
            </w:r>
          </w:p>
        </w:tc>
      </w:tr>
    </w:tbl>
    <w:p w14:paraId="16A21075" w14:textId="77777777" w:rsidR="00BE318B" w:rsidRPr="00BB72D4" w:rsidRDefault="00BE318B" w:rsidP="00BE318B">
      <w:pPr>
        <w:pStyle w:val="ab"/>
        <w:rPr>
          <w:sz w:val="24"/>
          <w:szCs w:val="24"/>
        </w:rPr>
      </w:pPr>
    </w:p>
    <w:p w14:paraId="625E0FE0" w14:textId="77777777" w:rsidR="00BE318B" w:rsidRPr="00BB72D4" w:rsidRDefault="00BE318B" w:rsidP="00BE318B">
      <w:pPr>
        <w:pStyle w:val="ab"/>
        <w:ind w:firstLine="567"/>
        <w:jc w:val="both"/>
        <w:rPr>
          <w:b/>
          <w:sz w:val="24"/>
          <w:szCs w:val="24"/>
        </w:rPr>
      </w:pPr>
      <w:r w:rsidRPr="00BB72D4">
        <w:rPr>
          <w:b/>
          <w:sz w:val="24"/>
          <w:szCs w:val="24"/>
        </w:rPr>
        <w:t>Приготовление:</w:t>
      </w:r>
    </w:p>
    <w:p w14:paraId="4D93E721" w14:textId="77777777" w:rsidR="00BE318B" w:rsidRPr="00BB72D4" w:rsidRDefault="00BE318B" w:rsidP="00BE318B">
      <w:pPr>
        <w:pStyle w:val="ab"/>
        <w:ind w:firstLine="567"/>
        <w:jc w:val="both"/>
        <w:rPr>
          <w:sz w:val="24"/>
          <w:szCs w:val="24"/>
        </w:rPr>
      </w:pPr>
      <w:r w:rsidRPr="00BB72D4">
        <w:rPr>
          <w:sz w:val="24"/>
          <w:szCs w:val="24"/>
        </w:rPr>
        <w:t>Тщательно размешать 104,55 г порошка в 1000 мл дистиллированной воды.</w:t>
      </w:r>
    </w:p>
    <w:p w14:paraId="3E16C643" w14:textId="77777777" w:rsidR="00BE318B" w:rsidRPr="00BB72D4" w:rsidRDefault="00BE318B" w:rsidP="00BE318B">
      <w:pPr>
        <w:pStyle w:val="ab"/>
        <w:ind w:firstLine="567"/>
        <w:jc w:val="both"/>
        <w:rPr>
          <w:sz w:val="24"/>
          <w:szCs w:val="24"/>
        </w:rPr>
      </w:pPr>
      <w:r w:rsidRPr="00BB72D4">
        <w:rPr>
          <w:sz w:val="24"/>
          <w:szCs w:val="24"/>
        </w:rPr>
        <w:t>Прокипятить в течение 5 минут для полного растворения частиц. НЕ АВТОКЛАВИРОВАТЬ СРЕДУ. Для посева 10 мл исследуемого материала применяют среду двойной концентрации.</w:t>
      </w:r>
    </w:p>
    <w:p w14:paraId="0AC0DA0D" w14:textId="77777777" w:rsidR="00BE318B" w:rsidRPr="00BB72D4" w:rsidRDefault="00BE318B" w:rsidP="00BE318B">
      <w:pPr>
        <w:pStyle w:val="ab"/>
        <w:ind w:firstLine="567"/>
        <w:jc w:val="both"/>
        <w:rPr>
          <w:sz w:val="24"/>
          <w:szCs w:val="24"/>
        </w:rPr>
      </w:pPr>
      <w:r w:rsidRPr="00BB72D4">
        <w:rPr>
          <w:i/>
          <w:sz w:val="24"/>
          <w:szCs w:val="24"/>
        </w:rPr>
        <w:t>Предупреждение:</w:t>
      </w:r>
      <w:r w:rsidRPr="00BB72D4">
        <w:rPr>
          <w:sz w:val="24"/>
          <w:szCs w:val="24"/>
        </w:rPr>
        <w:t xml:space="preserve"> Азид натрия имеет тенденцию к образованию взрывчатых соединений с металлами, поэтому рекомендуется использовать много воды для удаления остатков среды.</w:t>
      </w:r>
    </w:p>
    <w:p w14:paraId="2379D2CE"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1398F784" w14:textId="77777777" w:rsidR="00BE318B" w:rsidRPr="00BB72D4" w:rsidRDefault="00BE318B" w:rsidP="00BE318B">
      <w:pPr>
        <w:pStyle w:val="ab"/>
        <w:ind w:firstLine="567"/>
        <w:jc w:val="both"/>
        <w:rPr>
          <w:sz w:val="24"/>
          <w:szCs w:val="24"/>
        </w:rPr>
      </w:pPr>
      <w:r w:rsidRPr="00BB72D4">
        <w:rPr>
          <w:sz w:val="24"/>
          <w:szCs w:val="24"/>
        </w:rPr>
        <w:t xml:space="preserve">Эта среда используется для определения и выделения стафилококков методом мембранных фильтров. Этот бульон, в частности, используют для выделения патогенных и </w:t>
      </w:r>
      <w:proofErr w:type="spellStart"/>
      <w:r w:rsidRPr="00BB72D4">
        <w:rPr>
          <w:sz w:val="24"/>
          <w:szCs w:val="24"/>
        </w:rPr>
        <w:t>энтеротоксигенных</w:t>
      </w:r>
      <w:proofErr w:type="spellEnd"/>
      <w:r w:rsidRPr="00BB72D4">
        <w:rPr>
          <w:sz w:val="24"/>
          <w:szCs w:val="24"/>
        </w:rPr>
        <w:t xml:space="preserve"> вариантов стафилококковый агар </w:t>
      </w:r>
      <w:r w:rsidRPr="00BB72D4">
        <w:rPr>
          <w:sz w:val="24"/>
          <w:szCs w:val="24"/>
          <w:lang w:val="en-US"/>
        </w:rPr>
        <w:t>N</w:t>
      </w:r>
      <w:r w:rsidRPr="00BB72D4">
        <w:rPr>
          <w:sz w:val="24"/>
          <w:szCs w:val="24"/>
        </w:rPr>
        <w:t>110, за исключением того, что в состав первого не входит агар-агар и желатин.</w:t>
      </w:r>
    </w:p>
    <w:p w14:paraId="6E5C2BC9" w14:textId="77777777" w:rsidR="00BE318B" w:rsidRPr="00BB72D4" w:rsidRDefault="00BE318B" w:rsidP="00BE318B">
      <w:pPr>
        <w:pStyle w:val="ab"/>
        <w:ind w:firstLine="567"/>
        <w:jc w:val="both"/>
        <w:rPr>
          <w:sz w:val="24"/>
          <w:szCs w:val="24"/>
        </w:rPr>
      </w:pPr>
      <w:r w:rsidRPr="00BB72D4">
        <w:rPr>
          <w:sz w:val="24"/>
          <w:szCs w:val="24"/>
        </w:rPr>
        <w:t xml:space="preserve">Гидролизат </w:t>
      </w:r>
      <w:proofErr w:type="spellStart"/>
      <w:r w:rsidRPr="00BB72D4">
        <w:rPr>
          <w:sz w:val="24"/>
          <w:szCs w:val="24"/>
        </w:rPr>
        <w:t>казелина</w:t>
      </w:r>
      <w:proofErr w:type="spellEnd"/>
      <w:r w:rsidRPr="00BB72D4">
        <w:rPr>
          <w:sz w:val="24"/>
          <w:szCs w:val="24"/>
        </w:rPr>
        <w:t xml:space="preserve"> и дрожжевой экстракт служат источником азотистых питательных веществ (аминокислот, пептидов), витамина В1, микроэлементов и других веществ, необходимых для роста микроорганизмов. Высокая концентрация хлорида натрия (7,5 %) полностью или почти полностью подавляет рост бактерий, не относящийся к стафилококкам. Маннит и лактоза является источником энергии.</w:t>
      </w:r>
    </w:p>
    <w:p w14:paraId="6108BDFF" w14:textId="77777777" w:rsidR="00BE318B" w:rsidRPr="00BB72D4" w:rsidRDefault="00BE318B" w:rsidP="00BE318B">
      <w:pPr>
        <w:pStyle w:val="ab"/>
        <w:ind w:firstLine="567"/>
        <w:jc w:val="both"/>
        <w:rPr>
          <w:b/>
          <w:sz w:val="24"/>
          <w:szCs w:val="24"/>
        </w:rPr>
      </w:pPr>
      <w:r w:rsidRPr="00BB72D4">
        <w:rPr>
          <w:b/>
          <w:sz w:val="24"/>
          <w:szCs w:val="24"/>
        </w:rPr>
        <w:t>Контроль качества:</w:t>
      </w:r>
    </w:p>
    <w:p w14:paraId="276DC2C5" w14:textId="77777777" w:rsidR="00BE318B" w:rsidRPr="00BB72D4" w:rsidRDefault="00BE318B" w:rsidP="00BE318B">
      <w:pPr>
        <w:pStyle w:val="ab"/>
        <w:ind w:firstLine="567"/>
        <w:jc w:val="both"/>
        <w:rPr>
          <w:b/>
          <w:sz w:val="24"/>
          <w:szCs w:val="24"/>
        </w:rPr>
      </w:pPr>
      <w:r w:rsidRPr="00BB72D4">
        <w:rPr>
          <w:b/>
          <w:sz w:val="24"/>
          <w:szCs w:val="24"/>
        </w:rPr>
        <w:t>Внешний вид порошка:</w:t>
      </w:r>
    </w:p>
    <w:p w14:paraId="38D5BEF5" w14:textId="77777777" w:rsidR="00BE318B" w:rsidRPr="00BB72D4" w:rsidRDefault="00BE318B" w:rsidP="00BE318B">
      <w:pPr>
        <w:pStyle w:val="ab"/>
        <w:ind w:firstLine="567"/>
        <w:jc w:val="both"/>
        <w:rPr>
          <w:sz w:val="24"/>
          <w:szCs w:val="24"/>
        </w:rPr>
      </w:pPr>
      <w:r w:rsidRPr="00BB72D4">
        <w:rPr>
          <w:sz w:val="24"/>
          <w:szCs w:val="24"/>
        </w:rPr>
        <w:t>Гомогенный сыпучий желтый порошок.</w:t>
      </w:r>
    </w:p>
    <w:p w14:paraId="7B0B8A1A" w14:textId="77777777" w:rsidR="00BE318B" w:rsidRPr="00BB72D4" w:rsidRDefault="00BE318B" w:rsidP="00BE318B">
      <w:pPr>
        <w:pStyle w:val="ab"/>
        <w:ind w:firstLine="567"/>
        <w:jc w:val="both"/>
        <w:rPr>
          <w:b/>
          <w:sz w:val="24"/>
          <w:szCs w:val="24"/>
        </w:rPr>
      </w:pPr>
      <w:r w:rsidRPr="00BB72D4">
        <w:rPr>
          <w:b/>
          <w:sz w:val="24"/>
          <w:szCs w:val="24"/>
        </w:rPr>
        <w:t>Цвет и прозрачность готовой среды:</w:t>
      </w:r>
    </w:p>
    <w:p w14:paraId="04BE0421" w14:textId="77777777" w:rsidR="00BE318B" w:rsidRPr="00BB72D4" w:rsidRDefault="00BE318B" w:rsidP="00BE318B">
      <w:pPr>
        <w:pStyle w:val="ab"/>
        <w:ind w:firstLine="567"/>
        <w:jc w:val="both"/>
        <w:rPr>
          <w:sz w:val="24"/>
          <w:szCs w:val="24"/>
        </w:rPr>
      </w:pPr>
      <w:r w:rsidRPr="00BB72D4">
        <w:rPr>
          <w:sz w:val="24"/>
          <w:szCs w:val="24"/>
        </w:rPr>
        <w:t>Среда имеет янтарную окраску, прозрачна, без какого-либо преципитата.</w:t>
      </w:r>
    </w:p>
    <w:p w14:paraId="08B1230F" w14:textId="77777777" w:rsidR="00BE318B" w:rsidRPr="00BB72D4" w:rsidRDefault="00BE318B" w:rsidP="00BE318B">
      <w:pPr>
        <w:pStyle w:val="ab"/>
        <w:ind w:firstLine="567"/>
        <w:jc w:val="both"/>
        <w:rPr>
          <w:b/>
          <w:sz w:val="24"/>
          <w:szCs w:val="24"/>
        </w:rPr>
      </w:pPr>
      <w:r w:rsidRPr="00BB72D4">
        <w:rPr>
          <w:b/>
          <w:sz w:val="24"/>
          <w:szCs w:val="24"/>
        </w:rPr>
        <w:t>Кислотность среды:</w:t>
      </w:r>
    </w:p>
    <w:p w14:paraId="0E9AAB5A" w14:textId="77777777" w:rsidR="00BE318B" w:rsidRPr="00BB72D4" w:rsidRDefault="00BE318B" w:rsidP="00BE318B">
      <w:pPr>
        <w:pStyle w:val="ab"/>
        <w:ind w:firstLine="567"/>
        <w:jc w:val="both"/>
        <w:rPr>
          <w:sz w:val="24"/>
          <w:szCs w:val="24"/>
        </w:rPr>
      </w:pPr>
      <w:r w:rsidRPr="00BB72D4">
        <w:rPr>
          <w:sz w:val="24"/>
          <w:szCs w:val="24"/>
        </w:rPr>
        <w:t xml:space="preserve">При 25 </w:t>
      </w:r>
      <w:r w:rsidRPr="00BB72D4">
        <w:rPr>
          <w:sz w:val="24"/>
          <w:szCs w:val="24"/>
          <w:vertAlign w:val="superscript"/>
        </w:rPr>
        <w:t>0</w:t>
      </w:r>
      <w:r w:rsidRPr="00BB72D4">
        <w:rPr>
          <w:sz w:val="24"/>
          <w:szCs w:val="24"/>
        </w:rPr>
        <w:t>С водный раствор (10,45 % вес/об) имеет рН 7,0±0,2.</w:t>
      </w:r>
    </w:p>
    <w:p w14:paraId="5EAC5850" w14:textId="77777777" w:rsidR="00BE318B" w:rsidRPr="00BB72D4" w:rsidRDefault="00BE318B" w:rsidP="00BE318B">
      <w:pPr>
        <w:pStyle w:val="ab"/>
        <w:ind w:firstLine="567"/>
        <w:jc w:val="both"/>
        <w:rPr>
          <w:b/>
          <w:sz w:val="24"/>
          <w:szCs w:val="24"/>
        </w:rPr>
      </w:pPr>
      <w:proofErr w:type="spellStart"/>
      <w:r w:rsidRPr="00BB72D4">
        <w:rPr>
          <w:b/>
          <w:sz w:val="24"/>
          <w:szCs w:val="24"/>
        </w:rPr>
        <w:t>Культуральные</w:t>
      </w:r>
      <w:proofErr w:type="spellEnd"/>
      <w:r w:rsidRPr="00BB72D4">
        <w:rPr>
          <w:b/>
          <w:sz w:val="24"/>
          <w:szCs w:val="24"/>
        </w:rPr>
        <w:t xml:space="preserve"> свойства:</w:t>
      </w:r>
    </w:p>
    <w:p w14:paraId="14C4CCE2" w14:textId="77777777" w:rsidR="00BE318B" w:rsidRPr="00BB72D4" w:rsidRDefault="00BE318B" w:rsidP="00BE318B">
      <w:pPr>
        <w:pStyle w:val="ab"/>
        <w:ind w:firstLine="567"/>
        <w:jc w:val="both"/>
        <w:rPr>
          <w:sz w:val="24"/>
          <w:szCs w:val="24"/>
        </w:rPr>
      </w:pPr>
      <w:r w:rsidRPr="00BB72D4">
        <w:rPr>
          <w:sz w:val="24"/>
          <w:szCs w:val="24"/>
        </w:rPr>
        <w:t xml:space="preserve">Ростовые характеристики референс-штаммов через 18-48 ч при 35 </w:t>
      </w:r>
      <w:r w:rsidRPr="00BB72D4">
        <w:rPr>
          <w:sz w:val="24"/>
          <w:szCs w:val="24"/>
          <w:vertAlign w:val="superscript"/>
        </w:rPr>
        <w:t>0</w:t>
      </w:r>
      <w:r w:rsidRPr="00BB72D4">
        <w:rPr>
          <w:sz w:val="24"/>
          <w:szCs w:val="24"/>
        </w:rPr>
        <w:t xml:space="preserve">С – 37 </w:t>
      </w:r>
      <w:r w:rsidRPr="00BB72D4">
        <w:rPr>
          <w:sz w:val="24"/>
          <w:szCs w:val="24"/>
          <w:vertAlign w:val="superscript"/>
        </w:rPr>
        <w:t>0</w:t>
      </w:r>
      <w:r w:rsidRPr="00BB72D4">
        <w:rPr>
          <w:sz w:val="24"/>
          <w:szCs w:val="24"/>
        </w:rPr>
        <w:t>С.</w:t>
      </w:r>
    </w:p>
    <w:p w14:paraId="5CF4A915" w14:textId="77777777" w:rsidR="00BE318B" w:rsidRPr="00BB72D4" w:rsidRDefault="00BE318B" w:rsidP="00BE318B">
      <w:pPr>
        <w:pStyle w:val="ab"/>
        <w:rPr>
          <w:sz w:val="24"/>
          <w:szCs w:val="24"/>
        </w:rPr>
      </w:pPr>
    </w:p>
    <w:p w14:paraId="31076033" w14:textId="7C8AC4F4" w:rsidR="00BE318B" w:rsidRPr="00DC5D93" w:rsidRDefault="00BE318B" w:rsidP="00BE318B">
      <w:pPr>
        <w:pStyle w:val="ab"/>
        <w:ind w:firstLine="567"/>
        <w:jc w:val="center"/>
        <w:rPr>
          <w:b/>
          <w:bCs/>
          <w:sz w:val="24"/>
          <w:szCs w:val="24"/>
          <w:lang w:val="kk-KZ"/>
        </w:rPr>
      </w:pPr>
      <w:r w:rsidRPr="00DC5D93">
        <w:rPr>
          <w:b/>
          <w:bCs/>
          <w:sz w:val="24"/>
          <w:szCs w:val="24"/>
          <w:lang w:val="kk-KZ"/>
        </w:rPr>
        <w:t>Таблица Б.4</w:t>
      </w:r>
      <w:r w:rsidR="00055E14">
        <w:rPr>
          <w:b/>
          <w:bCs/>
          <w:sz w:val="24"/>
          <w:szCs w:val="24"/>
          <w:lang w:val="kk-KZ"/>
        </w:rPr>
        <w:t>1</w:t>
      </w:r>
    </w:p>
    <w:p w14:paraId="030248A4"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5098"/>
        <w:gridCol w:w="4111"/>
      </w:tblGrid>
      <w:tr w:rsidR="00BE318B" w:rsidRPr="00BB72D4" w14:paraId="31F9BFA1" w14:textId="77777777" w:rsidTr="00055E14">
        <w:tc>
          <w:tcPr>
            <w:tcW w:w="5098" w:type="dxa"/>
            <w:tcBorders>
              <w:bottom w:val="double" w:sz="4" w:space="0" w:color="auto"/>
            </w:tcBorders>
          </w:tcPr>
          <w:p w14:paraId="09A97354" w14:textId="77777777" w:rsidR="00BE318B" w:rsidRPr="00055E14" w:rsidRDefault="00BE318B" w:rsidP="001F25A1">
            <w:pPr>
              <w:pStyle w:val="ab"/>
              <w:jc w:val="center"/>
              <w:rPr>
                <w:bCs/>
                <w:sz w:val="24"/>
                <w:szCs w:val="24"/>
              </w:rPr>
            </w:pPr>
            <w:r w:rsidRPr="00055E14">
              <w:rPr>
                <w:bCs/>
                <w:sz w:val="24"/>
                <w:szCs w:val="24"/>
              </w:rPr>
              <w:t>Штаммы среды микроорганизмов (АТСС)</w:t>
            </w:r>
          </w:p>
        </w:tc>
        <w:tc>
          <w:tcPr>
            <w:tcW w:w="4111" w:type="dxa"/>
            <w:tcBorders>
              <w:bottom w:val="double" w:sz="4" w:space="0" w:color="auto"/>
            </w:tcBorders>
          </w:tcPr>
          <w:p w14:paraId="44BA1663" w14:textId="77777777" w:rsidR="00BE318B" w:rsidRPr="00055E14" w:rsidRDefault="00BE318B" w:rsidP="001F25A1">
            <w:pPr>
              <w:pStyle w:val="ab"/>
              <w:jc w:val="center"/>
              <w:rPr>
                <w:bCs/>
                <w:sz w:val="24"/>
                <w:szCs w:val="24"/>
              </w:rPr>
            </w:pPr>
            <w:r w:rsidRPr="00055E14">
              <w:rPr>
                <w:bCs/>
                <w:sz w:val="24"/>
                <w:szCs w:val="24"/>
              </w:rPr>
              <w:t>Рост</w:t>
            </w:r>
          </w:p>
        </w:tc>
      </w:tr>
      <w:tr w:rsidR="00BE318B" w:rsidRPr="00BB72D4" w14:paraId="5FCF2F25" w14:textId="77777777" w:rsidTr="00055E14">
        <w:tc>
          <w:tcPr>
            <w:tcW w:w="5098" w:type="dxa"/>
            <w:tcBorders>
              <w:top w:val="double" w:sz="4" w:space="0" w:color="auto"/>
            </w:tcBorders>
          </w:tcPr>
          <w:p w14:paraId="55394EB7" w14:textId="77777777" w:rsidR="00BE318B" w:rsidRPr="00055E14" w:rsidRDefault="00BE318B" w:rsidP="0009036D">
            <w:pPr>
              <w:pStyle w:val="ab"/>
              <w:rPr>
                <w:sz w:val="24"/>
                <w:szCs w:val="24"/>
                <w:lang w:val="en-US"/>
              </w:rPr>
            </w:pPr>
            <w:r w:rsidRPr="00055E14">
              <w:rPr>
                <w:sz w:val="24"/>
                <w:szCs w:val="24"/>
                <w:lang w:val="en-US"/>
              </w:rPr>
              <w:t>Staphylococcus aureus (25923)</w:t>
            </w:r>
          </w:p>
        </w:tc>
        <w:tc>
          <w:tcPr>
            <w:tcW w:w="4111" w:type="dxa"/>
            <w:tcBorders>
              <w:top w:val="double" w:sz="4" w:space="0" w:color="auto"/>
            </w:tcBorders>
          </w:tcPr>
          <w:p w14:paraId="128DAA69" w14:textId="77777777" w:rsidR="00BE318B" w:rsidRPr="00055E14" w:rsidRDefault="00BE318B" w:rsidP="0009036D">
            <w:pPr>
              <w:pStyle w:val="ab"/>
              <w:rPr>
                <w:sz w:val="24"/>
                <w:szCs w:val="24"/>
              </w:rPr>
            </w:pPr>
            <w:r w:rsidRPr="00055E14">
              <w:rPr>
                <w:sz w:val="24"/>
                <w:szCs w:val="24"/>
              </w:rPr>
              <w:t>Хороший или обильный</w:t>
            </w:r>
          </w:p>
        </w:tc>
      </w:tr>
      <w:tr w:rsidR="00BE318B" w:rsidRPr="00BB72D4" w14:paraId="01341505" w14:textId="77777777" w:rsidTr="0009036D">
        <w:tc>
          <w:tcPr>
            <w:tcW w:w="5098" w:type="dxa"/>
          </w:tcPr>
          <w:p w14:paraId="2A5096B4" w14:textId="77777777" w:rsidR="00BE318B" w:rsidRPr="00055E14" w:rsidRDefault="00BE318B" w:rsidP="0009036D">
            <w:pPr>
              <w:pStyle w:val="ab"/>
              <w:rPr>
                <w:sz w:val="24"/>
                <w:szCs w:val="24"/>
              </w:rPr>
            </w:pPr>
            <w:r w:rsidRPr="00055E14">
              <w:rPr>
                <w:sz w:val="24"/>
                <w:szCs w:val="24"/>
                <w:lang w:val="en-US"/>
              </w:rPr>
              <w:t>Staphylococcus epidermidis (12228)</w:t>
            </w:r>
          </w:p>
        </w:tc>
        <w:tc>
          <w:tcPr>
            <w:tcW w:w="4111" w:type="dxa"/>
          </w:tcPr>
          <w:p w14:paraId="70B23F52" w14:textId="77777777" w:rsidR="00BE318B" w:rsidRPr="00055E14" w:rsidRDefault="00BE318B" w:rsidP="0009036D">
            <w:pPr>
              <w:pStyle w:val="ab"/>
              <w:rPr>
                <w:sz w:val="24"/>
                <w:szCs w:val="24"/>
              </w:rPr>
            </w:pPr>
            <w:r w:rsidRPr="00055E14">
              <w:rPr>
                <w:sz w:val="24"/>
                <w:szCs w:val="24"/>
              </w:rPr>
              <w:t>Хороший или обильный</w:t>
            </w:r>
          </w:p>
        </w:tc>
      </w:tr>
      <w:tr w:rsidR="00BE318B" w:rsidRPr="00BB72D4" w14:paraId="6B94C107" w14:textId="77777777" w:rsidTr="0009036D">
        <w:tc>
          <w:tcPr>
            <w:tcW w:w="5098" w:type="dxa"/>
          </w:tcPr>
          <w:p w14:paraId="46170768" w14:textId="77777777" w:rsidR="00BE318B" w:rsidRPr="00055E14" w:rsidRDefault="00BE318B" w:rsidP="0009036D">
            <w:pPr>
              <w:pStyle w:val="ab"/>
              <w:rPr>
                <w:sz w:val="24"/>
                <w:szCs w:val="24"/>
                <w:lang w:val="en-US"/>
              </w:rPr>
            </w:pPr>
            <w:r w:rsidRPr="00055E14">
              <w:rPr>
                <w:sz w:val="24"/>
                <w:szCs w:val="24"/>
                <w:lang w:val="en-US"/>
              </w:rPr>
              <w:t>Escherichia coli (25922)</w:t>
            </w:r>
          </w:p>
        </w:tc>
        <w:tc>
          <w:tcPr>
            <w:tcW w:w="4111" w:type="dxa"/>
          </w:tcPr>
          <w:p w14:paraId="7C83E929" w14:textId="77777777" w:rsidR="00BE318B" w:rsidRPr="00055E14" w:rsidRDefault="00BE318B" w:rsidP="0009036D">
            <w:pPr>
              <w:pStyle w:val="ab"/>
              <w:rPr>
                <w:sz w:val="24"/>
                <w:szCs w:val="24"/>
              </w:rPr>
            </w:pPr>
            <w:r w:rsidRPr="00055E14">
              <w:rPr>
                <w:sz w:val="24"/>
                <w:szCs w:val="24"/>
              </w:rPr>
              <w:t>Подавляется</w:t>
            </w:r>
          </w:p>
        </w:tc>
      </w:tr>
      <w:tr w:rsidR="00BE318B" w:rsidRPr="00BB72D4" w14:paraId="3A118135" w14:textId="77777777" w:rsidTr="0009036D">
        <w:tc>
          <w:tcPr>
            <w:tcW w:w="5098" w:type="dxa"/>
          </w:tcPr>
          <w:p w14:paraId="44BE228D" w14:textId="77777777" w:rsidR="00BE318B" w:rsidRPr="00055E14" w:rsidRDefault="00BE318B" w:rsidP="0009036D">
            <w:pPr>
              <w:pStyle w:val="ab"/>
              <w:rPr>
                <w:sz w:val="24"/>
                <w:szCs w:val="24"/>
              </w:rPr>
            </w:pPr>
            <w:r w:rsidRPr="00055E14">
              <w:rPr>
                <w:sz w:val="24"/>
                <w:szCs w:val="24"/>
                <w:lang w:val="en-US"/>
              </w:rPr>
              <w:t>Enterococcus</w:t>
            </w:r>
            <w:r w:rsidRPr="00055E14">
              <w:rPr>
                <w:sz w:val="24"/>
                <w:szCs w:val="24"/>
              </w:rPr>
              <w:t xml:space="preserve"> </w:t>
            </w:r>
            <w:r w:rsidRPr="00055E14">
              <w:rPr>
                <w:sz w:val="24"/>
                <w:szCs w:val="24"/>
                <w:lang w:val="en-US"/>
              </w:rPr>
              <w:t>faecalis</w:t>
            </w:r>
            <w:r w:rsidRPr="00055E14">
              <w:rPr>
                <w:sz w:val="24"/>
                <w:szCs w:val="24"/>
              </w:rPr>
              <w:t xml:space="preserve"> (29212)</w:t>
            </w:r>
          </w:p>
        </w:tc>
        <w:tc>
          <w:tcPr>
            <w:tcW w:w="4111" w:type="dxa"/>
          </w:tcPr>
          <w:p w14:paraId="4D40628C" w14:textId="77777777" w:rsidR="00BE318B" w:rsidRPr="00055E14" w:rsidRDefault="00BE318B" w:rsidP="0009036D">
            <w:pPr>
              <w:pStyle w:val="ab"/>
              <w:rPr>
                <w:sz w:val="24"/>
                <w:szCs w:val="24"/>
              </w:rPr>
            </w:pPr>
            <w:r w:rsidRPr="00055E14">
              <w:rPr>
                <w:sz w:val="24"/>
                <w:szCs w:val="24"/>
              </w:rPr>
              <w:t>Подавляется</w:t>
            </w:r>
          </w:p>
        </w:tc>
      </w:tr>
      <w:tr w:rsidR="00BE318B" w:rsidRPr="00BB72D4" w14:paraId="672A9F2D" w14:textId="77777777" w:rsidTr="0009036D">
        <w:tc>
          <w:tcPr>
            <w:tcW w:w="5098" w:type="dxa"/>
          </w:tcPr>
          <w:p w14:paraId="4C969AC1" w14:textId="77777777" w:rsidR="00BE318B" w:rsidRPr="00055E14" w:rsidRDefault="00BE318B" w:rsidP="0009036D">
            <w:pPr>
              <w:pStyle w:val="ab"/>
              <w:rPr>
                <w:sz w:val="24"/>
                <w:szCs w:val="24"/>
                <w:lang w:val="en-US"/>
              </w:rPr>
            </w:pPr>
            <w:r w:rsidRPr="00055E14">
              <w:rPr>
                <w:sz w:val="24"/>
                <w:szCs w:val="24"/>
                <w:lang w:val="en-US"/>
              </w:rPr>
              <w:t>Enterococcus</w:t>
            </w:r>
            <w:r w:rsidRPr="00055E14">
              <w:rPr>
                <w:sz w:val="24"/>
                <w:szCs w:val="24"/>
              </w:rPr>
              <w:t xml:space="preserve"> </w:t>
            </w:r>
            <w:r w:rsidRPr="00055E14">
              <w:rPr>
                <w:sz w:val="24"/>
                <w:szCs w:val="24"/>
                <w:lang w:val="en-US"/>
              </w:rPr>
              <w:t>pyogenes (19615)</w:t>
            </w:r>
          </w:p>
        </w:tc>
        <w:tc>
          <w:tcPr>
            <w:tcW w:w="4111" w:type="dxa"/>
          </w:tcPr>
          <w:p w14:paraId="48BBC969" w14:textId="77777777" w:rsidR="00BE318B" w:rsidRPr="00055E14" w:rsidRDefault="00BE318B" w:rsidP="0009036D">
            <w:pPr>
              <w:pStyle w:val="ab"/>
              <w:rPr>
                <w:sz w:val="24"/>
                <w:szCs w:val="24"/>
              </w:rPr>
            </w:pPr>
            <w:r w:rsidRPr="00055E14">
              <w:rPr>
                <w:sz w:val="24"/>
                <w:szCs w:val="24"/>
              </w:rPr>
              <w:t>Подавляется</w:t>
            </w:r>
          </w:p>
        </w:tc>
      </w:tr>
    </w:tbl>
    <w:p w14:paraId="69297FF9" w14:textId="77777777" w:rsidR="00BE318B" w:rsidRPr="00BB72D4" w:rsidRDefault="00BE318B" w:rsidP="00BE318B">
      <w:pPr>
        <w:pStyle w:val="ab"/>
        <w:rPr>
          <w:sz w:val="24"/>
          <w:szCs w:val="24"/>
        </w:rPr>
      </w:pPr>
      <w:r w:rsidRPr="00BB72D4">
        <w:rPr>
          <w:sz w:val="24"/>
          <w:szCs w:val="24"/>
        </w:rPr>
        <w:t xml:space="preserve"> </w:t>
      </w:r>
    </w:p>
    <w:p w14:paraId="144E74C5" w14:textId="77777777" w:rsidR="001F25A1" w:rsidRDefault="001F25A1" w:rsidP="00BE318B">
      <w:pPr>
        <w:pStyle w:val="ab"/>
        <w:ind w:firstLine="567"/>
        <w:jc w:val="both"/>
        <w:rPr>
          <w:b/>
          <w:sz w:val="24"/>
          <w:szCs w:val="24"/>
        </w:rPr>
      </w:pPr>
    </w:p>
    <w:p w14:paraId="26BC44CF" w14:textId="77777777" w:rsidR="001F25A1" w:rsidRDefault="001F25A1" w:rsidP="00BE318B">
      <w:pPr>
        <w:pStyle w:val="ab"/>
        <w:ind w:firstLine="567"/>
        <w:jc w:val="both"/>
        <w:rPr>
          <w:b/>
          <w:sz w:val="24"/>
          <w:szCs w:val="24"/>
        </w:rPr>
      </w:pPr>
    </w:p>
    <w:p w14:paraId="3D1ED6D0" w14:textId="77777777" w:rsidR="001F25A1" w:rsidRDefault="001F25A1" w:rsidP="00BE318B">
      <w:pPr>
        <w:pStyle w:val="ab"/>
        <w:ind w:firstLine="567"/>
        <w:jc w:val="both"/>
        <w:rPr>
          <w:b/>
          <w:sz w:val="24"/>
          <w:szCs w:val="24"/>
        </w:rPr>
      </w:pPr>
    </w:p>
    <w:p w14:paraId="781F729B" w14:textId="4DC296C5" w:rsidR="00BE318B" w:rsidRPr="00BB72D4" w:rsidRDefault="00BE318B" w:rsidP="00BE318B">
      <w:pPr>
        <w:pStyle w:val="ab"/>
        <w:ind w:firstLine="567"/>
        <w:jc w:val="both"/>
        <w:rPr>
          <w:b/>
          <w:sz w:val="24"/>
          <w:szCs w:val="24"/>
        </w:rPr>
      </w:pPr>
      <w:r w:rsidRPr="00BB72D4">
        <w:rPr>
          <w:b/>
          <w:sz w:val="24"/>
          <w:szCs w:val="24"/>
        </w:rPr>
        <w:t>Условия и сроки хранения:</w:t>
      </w:r>
    </w:p>
    <w:p w14:paraId="697CADE0" w14:textId="6FE87AA9" w:rsidR="00BE318B" w:rsidRPr="00BB72D4" w:rsidRDefault="00BE318B" w:rsidP="00BE318B">
      <w:pPr>
        <w:pStyle w:val="ab"/>
        <w:ind w:firstLine="567"/>
        <w:jc w:val="both"/>
        <w:rPr>
          <w:sz w:val="24"/>
          <w:szCs w:val="24"/>
        </w:rPr>
      </w:pPr>
      <w:r w:rsidRPr="00BB72D4">
        <w:rPr>
          <w:sz w:val="24"/>
          <w:szCs w:val="24"/>
        </w:rPr>
        <w:t xml:space="preserve">Порошок хранить при температуре ниже 25 </w:t>
      </w:r>
      <w:r w:rsidR="007537EB" w:rsidRPr="00BB72D4">
        <w:rPr>
          <w:sz w:val="24"/>
          <w:szCs w:val="24"/>
          <w:lang w:val="kk-KZ"/>
        </w:rPr>
        <w:t>ºС</w:t>
      </w:r>
      <w:r w:rsidRPr="00BB72D4">
        <w:rPr>
          <w:sz w:val="24"/>
          <w:szCs w:val="24"/>
        </w:rPr>
        <w:t>. Использовать до даты, указанной на этикетке. Готовую среду хранить не рекомендуется.</w:t>
      </w:r>
    </w:p>
    <w:p w14:paraId="6F275718" w14:textId="77777777" w:rsidR="00BE318B" w:rsidRPr="00BB72D4" w:rsidRDefault="00BE318B" w:rsidP="00BE318B">
      <w:pPr>
        <w:pStyle w:val="ab"/>
        <w:rPr>
          <w:sz w:val="24"/>
          <w:szCs w:val="24"/>
        </w:rPr>
      </w:pPr>
    </w:p>
    <w:p w14:paraId="53452310" w14:textId="77777777" w:rsidR="00BE318B" w:rsidRPr="00BB72D4" w:rsidRDefault="00BE318B" w:rsidP="00BE318B">
      <w:pPr>
        <w:pStyle w:val="ab"/>
        <w:ind w:firstLine="567"/>
        <w:jc w:val="both"/>
        <w:rPr>
          <w:sz w:val="24"/>
          <w:szCs w:val="24"/>
        </w:rPr>
      </w:pPr>
      <w:r w:rsidRPr="00BB72D4">
        <w:rPr>
          <w:sz w:val="24"/>
          <w:szCs w:val="24"/>
        </w:rPr>
        <w:t xml:space="preserve">12. Среды для культивирования и идентификации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rPr>
        <w:t>.</w:t>
      </w:r>
    </w:p>
    <w:p w14:paraId="1E5EF3A8" w14:textId="77777777" w:rsidR="00BE318B" w:rsidRPr="00BB72D4" w:rsidRDefault="00BE318B" w:rsidP="00BE318B">
      <w:pPr>
        <w:pStyle w:val="ab"/>
        <w:ind w:firstLine="567"/>
        <w:jc w:val="both"/>
        <w:rPr>
          <w:b/>
          <w:sz w:val="24"/>
          <w:szCs w:val="24"/>
        </w:rPr>
      </w:pPr>
    </w:p>
    <w:p w14:paraId="3BB63B83" w14:textId="77777777" w:rsidR="00BE318B" w:rsidRPr="00BB72D4" w:rsidRDefault="00BE318B" w:rsidP="00BE318B">
      <w:pPr>
        <w:pStyle w:val="ab"/>
        <w:ind w:firstLine="567"/>
        <w:jc w:val="both"/>
        <w:rPr>
          <w:b/>
          <w:sz w:val="24"/>
          <w:szCs w:val="24"/>
        </w:rPr>
      </w:pPr>
      <w:r w:rsidRPr="00BB72D4">
        <w:rPr>
          <w:b/>
          <w:sz w:val="24"/>
          <w:szCs w:val="24"/>
        </w:rPr>
        <w:t xml:space="preserve">1) Бульон с </w:t>
      </w:r>
      <w:proofErr w:type="spellStart"/>
      <w:r w:rsidRPr="00BB72D4">
        <w:rPr>
          <w:b/>
          <w:sz w:val="24"/>
          <w:szCs w:val="24"/>
        </w:rPr>
        <w:t>цетримидом</w:t>
      </w:r>
      <w:proofErr w:type="spellEnd"/>
      <w:r w:rsidRPr="00BB72D4">
        <w:rPr>
          <w:b/>
          <w:sz w:val="24"/>
          <w:szCs w:val="24"/>
        </w:rPr>
        <w:t xml:space="preserve"> модифицированный (М862А)</w:t>
      </w:r>
    </w:p>
    <w:p w14:paraId="5915F55E" w14:textId="22115E5D" w:rsidR="00BE318B" w:rsidRPr="00BB72D4" w:rsidRDefault="00BE318B" w:rsidP="00BE318B">
      <w:pPr>
        <w:pStyle w:val="ab"/>
        <w:ind w:firstLine="567"/>
        <w:jc w:val="both"/>
        <w:rPr>
          <w:sz w:val="24"/>
          <w:szCs w:val="24"/>
        </w:rPr>
      </w:pPr>
      <w:r w:rsidRPr="00BB72D4">
        <w:rPr>
          <w:sz w:val="24"/>
          <w:szCs w:val="24"/>
        </w:rPr>
        <w:t xml:space="preserve">Эта среда для культивирования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sz w:val="24"/>
          <w:szCs w:val="24"/>
        </w:rPr>
        <w:t xml:space="preserve"> рекомендована международным комитетом (</w:t>
      </w:r>
      <w:r w:rsidRPr="00026BB0">
        <w:rPr>
          <w:sz w:val="24"/>
          <w:szCs w:val="24"/>
          <w:lang w:val="en-US"/>
        </w:rPr>
        <w:t>ISO</w:t>
      </w:r>
      <w:r w:rsidRPr="00026BB0">
        <w:rPr>
          <w:sz w:val="24"/>
          <w:szCs w:val="24"/>
        </w:rPr>
        <w:t xml:space="preserve"> 8360-2</w:t>
      </w:r>
      <w:r w:rsidRPr="00BB72D4">
        <w:rPr>
          <w:sz w:val="24"/>
          <w:szCs w:val="24"/>
        </w:rPr>
        <w:t>).</w:t>
      </w:r>
    </w:p>
    <w:p w14:paraId="3A72FCC0" w14:textId="77777777" w:rsidR="00BE318B" w:rsidRPr="00BB72D4" w:rsidRDefault="00BE318B" w:rsidP="00BE318B">
      <w:pPr>
        <w:pStyle w:val="ab"/>
        <w:ind w:firstLine="567"/>
        <w:jc w:val="both"/>
        <w:rPr>
          <w:sz w:val="24"/>
          <w:szCs w:val="24"/>
        </w:rPr>
      </w:pPr>
      <w:r w:rsidRPr="00BB72D4">
        <w:rPr>
          <w:sz w:val="24"/>
          <w:szCs w:val="24"/>
        </w:rPr>
        <w:t xml:space="preserve">Состав бульона с </w:t>
      </w:r>
      <w:proofErr w:type="spellStart"/>
      <w:r w:rsidRPr="00BB72D4">
        <w:rPr>
          <w:sz w:val="24"/>
          <w:szCs w:val="24"/>
        </w:rPr>
        <w:t>ценримидом</w:t>
      </w:r>
      <w:proofErr w:type="spellEnd"/>
      <w:r w:rsidRPr="00BB72D4">
        <w:rPr>
          <w:sz w:val="24"/>
          <w:szCs w:val="24"/>
        </w:rPr>
        <w:t xml:space="preserve"> модифицированного (М862А):</w:t>
      </w:r>
    </w:p>
    <w:p w14:paraId="68573747" w14:textId="77777777" w:rsidR="00BE318B" w:rsidRPr="00BB72D4" w:rsidRDefault="00BE318B" w:rsidP="00BE318B">
      <w:pPr>
        <w:pStyle w:val="ab"/>
        <w:rPr>
          <w:sz w:val="24"/>
          <w:szCs w:val="24"/>
        </w:rPr>
      </w:pPr>
    </w:p>
    <w:p w14:paraId="74F07D59" w14:textId="33C5D01A" w:rsidR="00BE318B" w:rsidRPr="00DC5D93" w:rsidRDefault="00BE318B" w:rsidP="00BE318B">
      <w:pPr>
        <w:pStyle w:val="ab"/>
        <w:ind w:firstLine="567"/>
        <w:jc w:val="center"/>
        <w:rPr>
          <w:b/>
          <w:bCs/>
          <w:sz w:val="24"/>
          <w:szCs w:val="24"/>
          <w:lang w:val="kk-KZ"/>
        </w:rPr>
      </w:pPr>
      <w:r w:rsidRPr="00DC5D93">
        <w:rPr>
          <w:b/>
          <w:bCs/>
          <w:sz w:val="24"/>
          <w:szCs w:val="24"/>
          <w:lang w:val="kk-KZ"/>
        </w:rPr>
        <w:t>Таблица Б.4</w:t>
      </w:r>
      <w:r w:rsidR="00055E14">
        <w:rPr>
          <w:b/>
          <w:bCs/>
          <w:sz w:val="24"/>
          <w:szCs w:val="24"/>
          <w:lang w:val="kk-KZ"/>
        </w:rPr>
        <w:t>2</w:t>
      </w:r>
    </w:p>
    <w:p w14:paraId="4905C860" w14:textId="77777777" w:rsidR="00BE318B" w:rsidRPr="00BB72D4" w:rsidRDefault="00BE318B" w:rsidP="00BE318B">
      <w:pPr>
        <w:pStyle w:val="ab"/>
        <w:rPr>
          <w:sz w:val="24"/>
          <w:szCs w:val="24"/>
        </w:rPr>
      </w:pPr>
    </w:p>
    <w:tbl>
      <w:tblPr>
        <w:tblStyle w:val="af8"/>
        <w:tblW w:w="9209" w:type="dxa"/>
        <w:tblLook w:val="04A0" w:firstRow="1" w:lastRow="0" w:firstColumn="1" w:lastColumn="0" w:noHBand="0" w:noVBand="1"/>
      </w:tblPr>
      <w:tblGrid>
        <w:gridCol w:w="5807"/>
        <w:gridCol w:w="3402"/>
      </w:tblGrid>
      <w:tr w:rsidR="00BE318B" w:rsidRPr="00BB72D4" w14:paraId="7E4B6317" w14:textId="77777777" w:rsidTr="00055E14">
        <w:tc>
          <w:tcPr>
            <w:tcW w:w="5807" w:type="dxa"/>
            <w:tcBorders>
              <w:bottom w:val="double" w:sz="4" w:space="0" w:color="auto"/>
            </w:tcBorders>
          </w:tcPr>
          <w:p w14:paraId="7DE4ED41" w14:textId="77777777" w:rsidR="00BE318B" w:rsidRPr="00055E14" w:rsidRDefault="00BE318B" w:rsidP="0009036D">
            <w:pPr>
              <w:pStyle w:val="ab"/>
              <w:jc w:val="center"/>
              <w:rPr>
                <w:bCs/>
                <w:sz w:val="24"/>
                <w:szCs w:val="24"/>
              </w:rPr>
            </w:pPr>
            <w:r w:rsidRPr="00055E14">
              <w:rPr>
                <w:bCs/>
                <w:sz w:val="24"/>
                <w:szCs w:val="24"/>
              </w:rPr>
              <w:t>Ингредиенты</w:t>
            </w:r>
          </w:p>
        </w:tc>
        <w:tc>
          <w:tcPr>
            <w:tcW w:w="3402" w:type="dxa"/>
            <w:tcBorders>
              <w:bottom w:val="double" w:sz="4" w:space="0" w:color="auto"/>
            </w:tcBorders>
          </w:tcPr>
          <w:p w14:paraId="526EC369" w14:textId="77777777" w:rsidR="00BE318B" w:rsidRPr="00055E14" w:rsidRDefault="00BE318B" w:rsidP="0009036D">
            <w:pPr>
              <w:pStyle w:val="ab"/>
              <w:jc w:val="center"/>
              <w:rPr>
                <w:bCs/>
                <w:sz w:val="24"/>
                <w:szCs w:val="24"/>
              </w:rPr>
            </w:pPr>
            <w:r w:rsidRPr="00055E14">
              <w:rPr>
                <w:bCs/>
                <w:sz w:val="24"/>
                <w:szCs w:val="24"/>
              </w:rPr>
              <w:t>грамм/литр</w:t>
            </w:r>
          </w:p>
        </w:tc>
      </w:tr>
      <w:tr w:rsidR="00BE318B" w:rsidRPr="00BB72D4" w14:paraId="2B2BA180" w14:textId="77777777" w:rsidTr="00055E14">
        <w:tc>
          <w:tcPr>
            <w:tcW w:w="5807" w:type="dxa"/>
            <w:tcBorders>
              <w:top w:val="double" w:sz="4" w:space="0" w:color="auto"/>
            </w:tcBorders>
          </w:tcPr>
          <w:p w14:paraId="2D25624B" w14:textId="77777777" w:rsidR="00BE318B" w:rsidRPr="00055E14" w:rsidRDefault="00BE318B" w:rsidP="0009036D">
            <w:pPr>
              <w:pStyle w:val="ab"/>
              <w:jc w:val="center"/>
              <w:rPr>
                <w:bCs/>
                <w:sz w:val="24"/>
                <w:szCs w:val="24"/>
              </w:rPr>
            </w:pPr>
            <w:r w:rsidRPr="00055E14">
              <w:rPr>
                <w:bCs/>
                <w:sz w:val="24"/>
                <w:szCs w:val="24"/>
              </w:rPr>
              <w:t>Пептический перевар животной ткани</w:t>
            </w:r>
          </w:p>
        </w:tc>
        <w:tc>
          <w:tcPr>
            <w:tcW w:w="3402" w:type="dxa"/>
            <w:tcBorders>
              <w:top w:val="double" w:sz="4" w:space="0" w:color="auto"/>
            </w:tcBorders>
          </w:tcPr>
          <w:p w14:paraId="0E389152" w14:textId="77777777" w:rsidR="00BE318B" w:rsidRPr="00055E14" w:rsidRDefault="00BE318B" w:rsidP="0009036D">
            <w:pPr>
              <w:pStyle w:val="ab"/>
              <w:jc w:val="center"/>
              <w:rPr>
                <w:bCs/>
                <w:sz w:val="24"/>
                <w:szCs w:val="24"/>
              </w:rPr>
            </w:pPr>
            <w:r w:rsidRPr="00055E14">
              <w:rPr>
                <w:bCs/>
                <w:sz w:val="24"/>
                <w:szCs w:val="24"/>
              </w:rPr>
              <w:t>20,00</w:t>
            </w:r>
          </w:p>
        </w:tc>
      </w:tr>
      <w:tr w:rsidR="00BE318B" w:rsidRPr="00BB72D4" w14:paraId="4F380734" w14:textId="77777777" w:rsidTr="0009036D">
        <w:tc>
          <w:tcPr>
            <w:tcW w:w="5807" w:type="dxa"/>
          </w:tcPr>
          <w:p w14:paraId="43DF7382" w14:textId="77777777" w:rsidR="00BE318B" w:rsidRPr="00055E14" w:rsidRDefault="00BE318B" w:rsidP="0009036D">
            <w:pPr>
              <w:pStyle w:val="ab"/>
              <w:jc w:val="center"/>
              <w:rPr>
                <w:bCs/>
                <w:sz w:val="24"/>
                <w:szCs w:val="24"/>
              </w:rPr>
            </w:pPr>
            <w:r w:rsidRPr="00055E14">
              <w:rPr>
                <w:bCs/>
                <w:sz w:val="24"/>
                <w:szCs w:val="24"/>
              </w:rPr>
              <w:t>Калия сульфат (безводный)</w:t>
            </w:r>
          </w:p>
        </w:tc>
        <w:tc>
          <w:tcPr>
            <w:tcW w:w="3402" w:type="dxa"/>
          </w:tcPr>
          <w:p w14:paraId="6E5F0B0E" w14:textId="77777777" w:rsidR="00BE318B" w:rsidRPr="00055E14" w:rsidRDefault="00BE318B" w:rsidP="0009036D">
            <w:pPr>
              <w:pStyle w:val="ab"/>
              <w:jc w:val="center"/>
              <w:rPr>
                <w:bCs/>
                <w:sz w:val="24"/>
                <w:szCs w:val="24"/>
              </w:rPr>
            </w:pPr>
            <w:r w:rsidRPr="00055E14">
              <w:rPr>
                <w:bCs/>
                <w:sz w:val="24"/>
                <w:szCs w:val="24"/>
              </w:rPr>
              <w:t>10,00</w:t>
            </w:r>
          </w:p>
        </w:tc>
      </w:tr>
      <w:tr w:rsidR="00BE318B" w:rsidRPr="00BB72D4" w14:paraId="308C80B5" w14:textId="77777777" w:rsidTr="0009036D">
        <w:tc>
          <w:tcPr>
            <w:tcW w:w="5807" w:type="dxa"/>
          </w:tcPr>
          <w:p w14:paraId="33793E1E" w14:textId="77777777" w:rsidR="00BE318B" w:rsidRPr="00055E14" w:rsidRDefault="00BE318B" w:rsidP="0009036D">
            <w:pPr>
              <w:pStyle w:val="ab"/>
              <w:jc w:val="center"/>
              <w:rPr>
                <w:bCs/>
                <w:sz w:val="24"/>
                <w:szCs w:val="24"/>
              </w:rPr>
            </w:pPr>
            <w:r w:rsidRPr="00055E14">
              <w:rPr>
                <w:bCs/>
                <w:sz w:val="24"/>
                <w:szCs w:val="24"/>
              </w:rPr>
              <w:t>Магния хлорид (безводный)</w:t>
            </w:r>
          </w:p>
        </w:tc>
        <w:tc>
          <w:tcPr>
            <w:tcW w:w="3402" w:type="dxa"/>
          </w:tcPr>
          <w:p w14:paraId="4D50D1C6" w14:textId="77777777" w:rsidR="00BE318B" w:rsidRPr="00055E14" w:rsidRDefault="00BE318B" w:rsidP="0009036D">
            <w:pPr>
              <w:pStyle w:val="ab"/>
              <w:jc w:val="center"/>
              <w:rPr>
                <w:bCs/>
                <w:sz w:val="24"/>
                <w:szCs w:val="24"/>
              </w:rPr>
            </w:pPr>
            <w:r w:rsidRPr="00055E14">
              <w:rPr>
                <w:bCs/>
                <w:sz w:val="24"/>
                <w:szCs w:val="24"/>
              </w:rPr>
              <w:t>1,40</w:t>
            </w:r>
          </w:p>
        </w:tc>
      </w:tr>
      <w:tr w:rsidR="00BE318B" w:rsidRPr="00BB72D4" w14:paraId="3C66A72A" w14:textId="77777777" w:rsidTr="0009036D">
        <w:tc>
          <w:tcPr>
            <w:tcW w:w="5807" w:type="dxa"/>
          </w:tcPr>
          <w:p w14:paraId="19326930" w14:textId="77777777" w:rsidR="00BE318B" w:rsidRPr="00055E14" w:rsidRDefault="00BE318B" w:rsidP="0009036D">
            <w:pPr>
              <w:pStyle w:val="ab"/>
              <w:jc w:val="center"/>
              <w:rPr>
                <w:bCs/>
                <w:sz w:val="24"/>
                <w:szCs w:val="24"/>
              </w:rPr>
            </w:pPr>
            <w:proofErr w:type="spellStart"/>
            <w:r w:rsidRPr="00055E14">
              <w:rPr>
                <w:bCs/>
                <w:sz w:val="24"/>
                <w:szCs w:val="24"/>
              </w:rPr>
              <w:t>Центримид</w:t>
            </w:r>
            <w:proofErr w:type="spellEnd"/>
          </w:p>
        </w:tc>
        <w:tc>
          <w:tcPr>
            <w:tcW w:w="3402" w:type="dxa"/>
          </w:tcPr>
          <w:p w14:paraId="3DFA0A37" w14:textId="77777777" w:rsidR="00BE318B" w:rsidRPr="00055E14" w:rsidRDefault="00BE318B" w:rsidP="0009036D">
            <w:pPr>
              <w:pStyle w:val="ab"/>
              <w:jc w:val="center"/>
              <w:rPr>
                <w:bCs/>
                <w:sz w:val="24"/>
                <w:szCs w:val="24"/>
              </w:rPr>
            </w:pPr>
            <w:r w:rsidRPr="00055E14">
              <w:rPr>
                <w:bCs/>
                <w:sz w:val="24"/>
                <w:szCs w:val="24"/>
              </w:rPr>
              <w:t>0,50</w:t>
            </w:r>
          </w:p>
        </w:tc>
      </w:tr>
      <w:tr w:rsidR="001F25A1" w:rsidRPr="00BB72D4" w14:paraId="1036EA37" w14:textId="77777777" w:rsidTr="004D7889">
        <w:tc>
          <w:tcPr>
            <w:tcW w:w="9209" w:type="dxa"/>
            <w:gridSpan w:val="2"/>
          </w:tcPr>
          <w:p w14:paraId="14DD7DFC" w14:textId="05A60962" w:rsidR="001F25A1" w:rsidRPr="00055E14" w:rsidRDefault="001F25A1" w:rsidP="001F25A1">
            <w:pPr>
              <w:pStyle w:val="ab"/>
              <w:rPr>
                <w:bCs/>
                <w:sz w:val="24"/>
                <w:szCs w:val="24"/>
              </w:rPr>
            </w:pPr>
            <w:r w:rsidRPr="00055E14">
              <w:rPr>
                <w:bCs/>
                <w:sz w:val="24"/>
                <w:szCs w:val="24"/>
              </w:rPr>
              <w:t xml:space="preserve">Конечное значение рН (при 25 </w:t>
            </w:r>
            <w:r w:rsidRPr="00055E14">
              <w:rPr>
                <w:bCs/>
                <w:sz w:val="24"/>
                <w:szCs w:val="24"/>
                <w:vertAlign w:val="superscript"/>
              </w:rPr>
              <w:t>0</w:t>
            </w:r>
            <w:r w:rsidRPr="00055E14">
              <w:rPr>
                <w:bCs/>
                <w:sz w:val="24"/>
                <w:szCs w:val="24"/>
              </w:rPr>
              <w:t>С) 7,2±0,2</w:t>
            </w:r>
          </w:p>
        </w:tc>
      </w:tr>
    </w:tbl>
    <w:p w14:paraId="60087E02" w14:textId="77777777" w:rsidR="00055E14" w:rsidRDefault="00055E14" w:rsidP="001F25A1">
      <w:pPr>
        <w:pStyle w:val="ab"/>
        <w:jc w:val="both"/>
        <w:rPr>
          <w:b/>
          <w:sz w:val="24"/>
          <w:szCs w:val="24"/>
        </w:rPr>
      </w:pPr>
    </w:p>
    <w:p w14:paraId="6C3120B6" w14:textId="6AE4A12F" w:rsidR="00BE318B" w:rsidRPr="00BB72D4" w:rsidRDefault="00BE318B" w:rsidP="00BE318B">
      <w:pPr>
        <w:pStyle w:val="ab"/>
        <w:ind w:firstLine="567"/>
        <w:jc w:val="both"/>
        <w:rPr>
          <w:b/>
          <w:sz w:val="24"/>
          <w:szCs w:val="24"/>
        </w:rPr>
      </w:pPr>
      <w:r w:rsidRPr="00BB72D4">
        <w:rPr>
          <w:b/>
          <w:sz w:val="24"/>
          <w:szCs w:val="24"/>
        </w:rPr>
        <w:t>Приготовление:</w:t>
      </w:r>
    </w:p>
    <w:p w14:paraId="33C0E74B" w14:textId="77777777" w:rsidR="00BE318B" w:rsidRPr="00BB72D4" w:rsidRDefault="00BE318B" w:rsidP="00BE318B">
      <w:pPr>
        <w:pStyle w:val="ab"/>
        <w:ind w:firstLine="567"/>
        <w:jc w:val="both"/>
        <w:rPr>
          <w:sz w:val="24"/>
          <w:szCs w:val="24"/>
        </w:rPr>
      </w:pPr>
      <w:r w:rsidRPr="00BB72D4">
        <w:rPr>
          <w:sz w:val="24"/>
          <w:szCs w:val="24"/>
        </w:rPr>
        <w:t xml:space="preserve">Размешать 31,9 г порошка в 1000 мл дистиллированной воды. Подогреть до кипения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w:t>
      </w:r>
      <w:r w:rsidRPr="00BB72D4">
        <w:rPr>
          <w:sz w:val="24"/>
          <w:szCs w:val="24"/>
          <w:vertAlign w:val="superscript"/>
        </w:rPr>
        <w:t>0</w:t>
      </w:r>
      <w:r w:rsidRPr="00BB72D4">
        <w:rPr>
          <w:sz w:val="24"/>
          <w:szCs w:val="24"/>
        </w:rPr>
        <w:t xml:space="preserve">С) в течение 15 мин. Остудить до 50 </w:t>
      </w:r>
      <w:r w:rsidRPr="00BB72D4">
        <w:rPr>
          <w:sz w:val="24"/>
          <w:szCs w:val="24"/>
          <w:vertAlign w:val="superscript"/>
        </w:rPr>
        <w:t>0</w:t>
      </w:r>
      <w:r w:rsidRPr="00BB72D4">
        <w:rPr>
          <w:sz w:val="24"/>
          <w:szCs w:val="24"/>
        </w:rPr>
        <w:t xml:space="preserve">С и </w:t>
      </w:r>
      <w:proofErr w:type="spellStart"/>
      <w:r w:rsidRPr="00BB72D4">
        <w:rPr>
          <w:sz w:val="24"/>
          <w:szCs w:val="24"/>
        </w:rPr>
        <w:t>асептично</w:t>
      </w:r>
      <w:proofErr w:type="spellEnd"/>
      <w:r w:rsidRPr="00BB72D4">
        <w:rPr>
          <w:sz w:val="24"/>
          <w:szCs w:val="24"/>
        </w:rPr>
        <w:t xml:space="preserve"> добавить 25 мл стерилизованного фильтрованием этанола. Готовую среду перед разливом тщательно перемешать.</w:t>
      </w:r>
    </w:p>
    <w:p w14:paraId="0A7607C9" w14:textId="77777777" w:rsidR="00BE318B" w:rsidRPr="00BB72D4" w:rsidRDefault="00BE318B" w:rsidP="00BE318B">
      <w:pPr>
        <w:pStyle w:val="ab"/>
        <w:ind w:firstLine="567"/>
        <w:jc w:val="both"/>
        <w:rPr>
          <w:b/>
          <w:sz w:val="24"/>
          <w:szCs w:val="24"/>
        </w:rPr>
      </w:pPr>
      <w:r w:rsidRPr="00BB72D4">
        <w:rPr>
          <w:b/>
          <w:sz w:val="24"/>
          <w:szCs w:val="24"/>
        </w:rPr>
        <w:t>Принцип и оценка результата:</w:t>
      </w:r>
    </w:p>
    <w:p w14:paraId="6D154DD5" w14:textId="77777777" w:rsidR="00BE318B" w:rsidRPr="00BB72D4" w:rsidRDefault="00BE318B" w:rsidP="00BE318B">
      <w:pPr>
        <w:pStyle w:val="ab"/>
        <w:ind w:firstLine="567"/>
        <w:jc w:val="both"/>
        <w:rPr>
          <w:sz w:val="24"/>
          <w:szCs w:val="24"/>
        </w:rPr>
      </w:pPr>
      <w:r w:rsidRPr="00BB72D4">
        <w:rPr>
          <w:sz w:val="24"/>
          <w:szCs w:val="24"/>
        </w:rPr>
        <w:t xml:space="preserve">Бульон с </w:t>
      </w:r>
      <w:proofErr w:type="spellStart"/>
      <w:r w:rsidRPr="00BB72D4">
        <w:rPr>
          <w:sz w:val="24"/>
          <w:szCs w:val="24"/>
        </w:rPr>
        <w:t>центримидом</w:t>
      </w:r>
      <w:proofErr w:type="spellEnd"/>
      <w:r w:rsidRPr="00BB72D4">
        <w:rPr>
          <w:sz w:val="24"/>
          <w:szCs w:val="24"/>
        </w:rPr>
        <w:t xml:space="preserve"> является модификацией прописи </w:t>
      </w:r>
      <w:r w:rsidRPr="00BB72D4">
        <w:rPr>
          <w:sz w:val="24"/>
          <w:szCs w:val="24"/>
          <w:lang w:val="en-US"/>
        </w:rPr>
        <w:t>King</w:t>
      </w:r>
      <w:r w:rsidRPr="00BB72D4">
        <w:rPr>
          <w:sz w:val="24"/>
          <w:szCs w:val="24"/>
        </w:rPr>
        <w:t xml:space="preserve"> и </w:t>
      </w:r>
      <w:proofErr w:type="spellStart"/>
      <w:r w:rsidRPr="00BB72D4">
        <w:rPr>
          <w:sz w:val="24"/>
          <w:szCs w:val="24"/>
        </w:rPr>
        <w:t>соавт</w:t>
      </w:r>
      <w:proofErr w:type="spellEnd"/>
      <w:r w:rsidRPr="00BB72D4">
        <w:rPr>
          <w:sz w:val="24"/>
          <w:szCs w:val="24"/>
        </w:rPr>
        <w:t xml:space="preserve">. Он используется для </w:t>
      </w:r>
      <w:proofErr w:type="spellStart"/>
      <w:r w:rsidRPr="00BB72D4">
        <w:rPr>
          <w:sz w:val="24"/>
          <w:szCs w:val="24"/>
        </w:rPr>
        <w:t>культирования</w:t>
      </w:r>
      <w:proofErr w:type="spellEnd"/>
      <w:r w:rsidRPr="00BB72D4">
        <w:rPr>
          <w:sz w:val="24"/>
          <w:szCs w:val="24"/>
        </w:rPr>
        <w:t xml:space="preserve">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sz w:val="24"/>
          <w:szCs w:val="24"/>
        </w:rPr>
        <w:t xml:space="preserve"> и рекомендован комитетом </w:t>
      </w:r>
      <w:r w:rsidRPr="00BB72D4">
        <w:rPr>
          <w:sz w:val="24"/>
          <w:szCs w:val="24"/>
          <w:lang w:val="en-US"/>
        </w:rPr>
        <w:t>ISO</w:t>
      </w:r>
      <w:r w:rsidRPr="00BB72D4">
        <w:rPr>
          <w:sz w:val="24"/>
          <w:szCs w:val="24"/>
        </w:rPr>
        <w:t xml:space="preserve">, а также в виде плотной среды – американской фармакопеей. Селективные свойства этого бульона </w:t>
      </w:r>
      <w:r w:rsidRPr="00BB72D4">
        <w:rPr>
          <w:sz w:val="24"/>
          <w:szCs w:val="24"/>
          <w:lang w:val="kk-KZ"/>
        </w:rPr>
        <w:t>обусловлены присутствием цетримида (этилтриметиламмоний-бромида), который подавляет рост на среде сопутствующих бактерий. Выработку синегнойными палочками пиоцианина – синего водорастворимого пигмента стимулируют хлорид магния и сульфат калия.</w:t>
      </w:r>
    </w:p>
    <w:p w14:paraId="6557DDD6"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76E64583"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7B05AC92"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желтый порошок.</w:t>
      </w:r>
    </w:p>
    <w:p w14:paraId="23BA5227"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3DEE7869"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Среда имеет желтую окраску, прозрачна или слегка опалесцирует. </w:t>
      </w:r>
    </w:p>
    <w:p w14:paraId="008E309C"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69EB89B1"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(3,19 </w:t>
      </w:r>
      <w:r w:rsidRPr="00BB72D4">
        <w:rPr>
          <w:sz w:val="24"/>
          <w:szCs w:val="24"/>
        </w:rPr>
        <w:t>%</w:t>
      </w:r>
      <w:r w:rsidRPr="00BB72D4">
        <w:rPr>
          <w:sz w:val="24"/>
          <w:szCs w:val="24"/>
          <w:lang w:val="kk-KZ"/>
        </w:rPr>
        <w:t xml:space="preserve"> вес/об) имеет рН 7,2±0,2.</w:t>
      </w:r>
    </w:p>
    <w:p w14:paraId="0C0E2DE9"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17040416"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24-48 ч при 35 ºС - 37 ºС.</w:t>
      </w:r>
    </w:p>
    <w:p w14:paraId="6BB71CA2" w14:textId="77777777" w:rsidR="00DC5D93" w:rsidRDefault="00DC5D93" w:rsidP="00CA54D1">
      <w:pPr>
        <w:pStyle w:val="ab"/>
        <w:rPr>
          <w:sz w:val="24"/>
          <w:szCs w:val="24"/>
          <w:lang w:val="kk-KZ"/>
        </w:rPr>
      </w:pPr>
    </w:p>
    <w:p w14:paraId="6CE9C526" w14:textId="77777777" w:rsidR="001F25A1" w:rsidRDefault="001F25A1" w:rsidP="00BE318B">
      <w:pPr>
        <w:pStyle w:val="ab"/>
        <w:ind w:firstLine="567"/>
        <w:jc w:val="center"/>
        <w:rPr>
          <w:b/>
          <w:bCs/>
          <w:sz w:val="24"/>
          <w:szCs w:val="24"/>
          <w:lang w:val="kk-KZ"/>
        </w:rPr>
      </w:pPr>
    </w:p>
    <w:p w14:paraId="4B51E022" w14:textId="77777777" w:rsidR="001F25A1" w:rsidRDefault="001F25A1" w:rsidP="00BE318B">
      <w:pPr>
        <w:pStyle w:val="ab"/>
        <w:ind w:firstLine="567"/>
        <w:jc w:val="center"/>
        <w:rPr>
          <w:b/>
          <w:bCs/>
          <w:sz w:val="24"/>
          <w:szCs w:val="24"/>
          <w:lang w:val="kk-KZ"/>
        </w:rPr>
      </w:pPr>
    </w:p>
    <w:p w14:paraId="4FA119CF" w14:textId="77777777" w:rsidR="001F25A1" w:rsidRDefault="001F25A1" w:rsidP="00BE318B">
      <w:pPr>
        <w:pStyle w:val="ab"/>
        <w:ind w:firstLine="567"/>
        <w:jc w:val="center"/>
        <w:rPr>
          <w:b/>
          <w:bCs/>
          <w:sz w:val="24"/>
          <w:szCs w:val="24"/>
          <w:lang w:val="kk-KZ"/>
        </w:rPr>
      </w:pPr>
    </w:p>
    <w:p w14:paraId="1A7CC4A0" w14:textId="77777777" w:rsidR="001F25A1" w:rsidRDefault="001F25A1" w:rsidP="00BE318B">
      <w:pPr>
        <w:pStyle w:val="ab"/>
        <w:ind w:firstLine="567"/>
        <w:jc w:val="center"/>
        <w:rPr>
          <w:b/>
          <w:bCs/>
          <w:sz w:val="24"/>
          <w:szCs w:val="24"/>
          <w:lang w:val="kk-KZ"/>
        </w:rPr>
      </w:pPr>
    </w:p>
    <w:p w14:paraId="561A064C" w14:textId="7267FDB4" w:rsidR="00BE318B" w:rsidRPr="00DC5D93" w:rsidRDefault="00BE318B" w:rsidP="00BE318B">
      <w:pPr>
        <w:pStyle w:val="ab"/>
        <w:ind w:firstLine="567"/>
        <w:jc w:val="center"/>
        <w:rPr>
          <w:b/>
          <w:bCs/>
          <w:sz w:val="24"/>
          <w:szCs w:val="24"/>
          <w:lang w:val="kk-KZ"/>
        </w:rPr>
      </w:pPr>
      <w:r w:rsidRPr="00DC5D93">
        <w:rPr>
          <w:b/>
          <w:bCs/>
          <w:sz w:val="24"/>
          <w:szCs w:val="24"/>
          <w:lang w:val="kk-KZ"/>
        </w:rPr>
        <w:lastRenderedPageBreak/>
        <w:t>Таблица Б.4</w:t>
      </w:r>
      <w:r w:rsidR="00CA54D1">
        <w:rPr>
          <w:b/>
          <w:bCs/>
          <w:sz w:val="24"/>
          <w:szCs w:val="24"/>
          <w:lang w:val="kk-KZ"/>
        </w:rPr>
        <w:t>3</w:t>
      </w:r>
    </w:p>
    <w:p w14:paraId="3F707A49" w14:textId="77777777" w:rsidR="00BE318B" w:rsidRPr="00BB72D4" w:rsidRDefault="00BE318B" w:rsidP="00BE318B">
      <w:pPr>
        <w:pStyle w:val="ab"/>
        <w:jc w:val="both"/>
        <w:rPr>
          <w:sz w:val="20"/>
          <w:lang w:val="kk-KZ"/>
        </w:rPr>
      </w:pPr>
    </w:p>
    <w:tbl>
      <w:tblPr>
        <w:tblStyle w:val="af8"/>
        <w:tblW w:w="9351" w:type="dxa"/>
        <w:tblInd w:w="-142" w:type="dxa"/>
        <w:tblLook w:val="04A0" w:firstRow="1" w:lastRow="0" w:firstColumn="1" w:lastColumn="0" w:noHBand="0" w:noVBand="1"/>
      </w:tblPr>
      <w:tblGrid>
        <w:gridCol w:w="5524"/>
        <w:gridCol w:w="3827"/>
      </w:tblGrid>
      <w:tr w:rsidR="00BE318B" w:rsidRPr="00BB72D4" w14:paraId="682034FE" w14:textId="77777777" w:rsidTr="00CA54D1">
        <w:trPr>
          <w:trHeight w:val="192"/>
        </w:trPr>
        <w:tc>
          <w:tcPr>
            <w:tcW w:w="5524" w:type="dxa"/>
            <w:tcBorders>
              <w:bottom w:val="double" w:sz="4" w:space="0" w:color="auto"/>
            </w:tcBorders>
          </w:tcPr>
          <w:p w14:paraId="591012D7" w14:textId="77777777" w:rsidR="00BE318B" w:rsidRPr="00CA54D1" w:rsidRDefault="00BE318B" w:rsidP="0009036D">
            <w:pPr>
              <w:pStyle w:val="ab"/>
              <w:jc w:val="center"/>
              <w:rPr>
                <w:bCs/>
                <w:sz w:val="24"/>
                <w:szCs w:val="24"/>
                <w:lang w:val="kk-KZ"/>
              </w:rPr>
            </w:pPr>
            <w:r w:rsidRPr="00CA54D1">
              <w:rPr>
                <w:bCs/>
                <w:sz w:val="24"/>
                <w:szCs w:val="24"/>
                <w:lang w:val="kk-KZ"/>
              </w:rPr>
              <w:t>Штаммы микроорганизмов (АТСС)</w:t>
            </w:r>
          </w:p>
        </w:tc>
        <w:tc>
          <w:tcPr>
            <w:tcW w:w="3827" w:type="dxa"/>
            <w:tcBorders>
              <w:bottom w:val="double" w:sz="4" w:space="0" w:color="auto"/>
            </w:tcBorders>
          </w:tcPr>
          <w:p w14:paraId="58AFB784" w14:textId="77777777" w:rsidR="00BE318B" w:rsidRPr="00CA54D1" w:rsidRDefault="00BE318B" w:rsidP="0009036D">
            <w:pPr>
              <w:pStyle w:val="ab"/>
              <w:jc w:val="center"/>
              <w:rPr>
                <w:bCs/>
                <w:sz w:val="24"/>
                <w:szCs w:val="24"/>
                <w:lang w:val="kk-KZ"/>
              </w:rPr>
            </w:pPr>
            <w:r w:rsidRPr="00CA54D1">
              <w:rPr>
                <w:bCs/>
                <w:sz w:val="24"/>
                <w:szCs w:val="24"/>
                <w:lang w:val="kk-KZ"/>
              </w:rPr>
              <w:t>Рост</w:t>
            </w:r>
          </w:p>
        </w:tc>
      </w:tr>
      <w:tr w:rsidR="00BE318B" w:rsidRPr="00BB72D4" w14:paraId="5DE6950F" w14:textId="77777777" w:rsidTr="00CA54D1">
        <w:trPr>
          <w:trHeight w:val="187"/>
        </w:trPr>
        <w:tc>
          <w:tcPr>
            <w:tcW w:w="5524" w:type="dxa"/>
            <w:tcBorders>
              <w:top w:val="double" w:sz="4" w:space="0" w:color="auto"/>
            </w:tcBorders>
          </w:tcPr>
          <w:p w14:paraId="369DDFA6" w14:textId="77777777" w:rsidR="00BE318B" w:rsidRPr="00CA54D1" w:rsidRDefault="00BE318B" w:rsidP="0009036D">
            <w:pPr>
              <w:pStyle w:val="ab"/>
              <w:jc w:val="center"/>
              <w:rPr>
                <w:bCs/>
                <w:sz w:val="24"/>
                <w:szCs w:val="24"/>
                <w:lang w:val="en-US"/>
              </w:rPr>
            </w:pPr>
            <w:r w:rsidRPr="00CA54D1">
              <w:rPr>
                <w:bCs/>
                <w:i/>
                <w:sz w:val="24"/>
                <w:szCs w:val="24"/>
                <w:lang w:val="en-US"/>
              </w:rPr>
              <w:t>Pseudomonas aeruginosa</w:t>
            </w:r>
            <w:r w:rsidRPr="00CA54D1">
              <w:rPr>
                <w:bCs/>
                <w:sz w:val="24"/>
                <w:szCs w:val="24"/>
                <w:lang w:val="en-US"/>
              </w:rPr>
              <w:t xml:space="preserve"> (27853)</w:t>
            </w:r>
          </w:p>
        </w:tc>
        <w:tc>
          <w:tcPr>
            <w:tcW w:w="3827" w:type="dxa"/>
            <w:tcBorders>
              <w:top w:val="double" w:sz="4" w:space="0" w:color="auto"/>
            </w:tcBorders>
          </w:tcPr>
          <w:p w14:paraId="6199A1F1" w14:textId="77777777" w:rsidR="00BE318B" w:rsidRPr="00CA54D1" w:rsidRDefault="00BE318B" w:rsidP="0009036D">
            <w:pPr>
              <w:pStyle w:val="ab"/>
              <w:jc w:val="center"/>
              <w:rPr>
                <w:bCs/>
                <w:sz w:val="24"/>
                <w:szCs w:val="24"/>
                <w:lang w:val="kk-KZ"/>
              </w:rPr>
            </w:pPr>
            <w:r w:rsidRPr="00CA54D1">
              <w:rPr>
                <w:bCs/>
                <w:sz w:val="24"/>
                <w:szCs w:val="24"/>
                <w:lang w:val="kk-KZ"/>
              </w:rPr>
              <w:t>Обильный</w:t>
            </w:r>
          </w:p>
        </w:tc>
      </w:tr>
      <w:tr w:rsidR="00BE318B" w:rsidRPr="00BB72D4" w14:paraId="73003A08" w14:textId="77777777" w:rsidTr="0009036D">
        <w:trPr>
          <w:trHeight w:val="206"/>
        </w:trPr>
        <w:tc>
          <w:tcPr>
            <w:tcW w:w="5524" w:type="dxa"/>
          </w:tcPr>
          <w:p w14:paraId="71F1399C" w14:textId="77777777" w:rsidR="00BE318B" w:rsidRPr="00CA54D1" w:rsidRDefault="00BE318B" w:rsidP="0009036D">
            <w:pPr>
              <w:pStyle w:val="ab"/>
              <w:jc w:val="center"/>
              <w:rPr>
                <w:bCs/>
                <w:sz w:val="24"/>
                <w:szCs w:val="24"/>
                <w:lang w:val="en-US"/>
              </w:rPr>
            </w:pPr>
            <w:r w:rsidRPr="00CA54D1">
              <w:rPr>
                <w:bCs/>
                <w:i/>
                <w:sz w:val="24"/>
                <w:szCs w:val="24"/>
                <w:lang w:val="en-US"/>
              </w:rPr>
              <w:t xml:space="preserve">Pseudomonas </w:t>
            </w:r>
            <w:proofErr w:type="spellStart"/>
            <w:r w:rsidRPr="00CA54D1">
              <w:rPr>
                <w:bCs/>
                <w:i/>
                <w:sz w:val="24"/>
                <w:szCs w:val="24"/>
                <w:lang w:val="en-US"/>
              </w:rPr>
              <w:t>maltophila</w:t>
            </w:r>
            <w:proofErr w:type="spellEnd"/>
            <w:r w:rsidRPr="00CA54D1">
              <w:rPr>
                <w:bCs/>
                <w:i/>
                <w:sz w:val="24"/>
                <w:szCs w:val="24"/>
                <w:lang w:val="en-US"/>
              </w:rPr>
              <w:t xml:space="preserve"> </w:t>
            </w:r>
            <w:r w:rsidRPr="00CA54D1">
              <w:rPr>
                <w:bCs/>
                <w:sz w:val="24"/>
                <w:szCs w:val="24"/>
                <w:lang w:val="en-US"/>
              </w:rPr>
              <w:t xml:space="preserve"> (13637)</w:t>
            </w:r>
          </w:p>
        </w:tc>
        <w:tc>
          <w:tcPr>
            <w:tcW w:w="3827" w:type="dxa"/>
          </w:tcPr>
          <w:p w14:paraId="4E3C1BB8" w14:textId="77777777" w:rsidR="00BE318B" w:rsidRPr="00CA54D1" w:rsidRDefault="00BE318B" w:rsidP="0009036D">
            <w:pPr>
              <w:pStyle w:val="ab"/>
              <w:jc w:val="center"/>
              <w:rPr>
                <w:bCs/>
                <w:sz w:val="24"/>
                <w:szCs w:val="24"/>
                <w:lang w:val="kk-KZ"/>
              </w:rPr>
            </w:pPr>
            <w:r w:rsidRPr="00CA54D1">
              <w:rPr>
                <w:bCs/>
                <w:sz w:val="24"/>
                <w:szCs w:val="24"/>
                <w:lang w:val="kk-KZ"/>
              </w:rPr>
              <w:t>Подавляется</w:t>
            </w:r>
          </w:p>
        </w:tc>
      </w:tr>
      <w:tr w:rsidR="00BE318B" w:rsidRPr="00BB72D4" w14:paraId="607D398E" w14:textId="77777777" w:rsidTr="0009036D">
        <w:trPr>
          <w:trHeight w:val="187"/>
        </w:trPr>
        <w:tc>
          <w:tcPr>
            <w:tcW w:w="5524" w:type="dxa"/>
          </w:tcPr>
          <w:p w14:paraId="6ABF3D17" w14:textId="77777777" w:rsidR="00BE318B" w:rsidRPr="00CA54D1" w:rsidRDefault="00BE318B" w:rsidP="0009036D">
            <w:pPr>
              <w:pStyle w:val="ab"/>
              <w:jc w:val="center"/>
              <w:rPr>
                <w:bCs/>
                <w:sz w:val="24"/>
                <w:szCs w:val="24"/>
                <w:lang w:val="en-US"/>
              </w:rPr>
            </w:pPr>
            <w:r w:rsidRPr="00CA54D1">
              <w:rPr>
                <w:bCs/>
                <w:i/>
                <w:sz w:val="24"/>
                <w:szCs w:val="24"/>
                <w:lang w:val="en-US"/>
              </w:rPr>
              <w:t>Escherichia coli</w:t>
            </w:r>
            <w:r w:rsidRPr="00CA54D1">
              <w:rPr>
                <w:bCs/>
                <w:sz w:val="24"/>
                <w:szCs w:val="24"/>
                <w:lang w:val="en-US"/>
              </w:rPr>
              <w:t xml:space="preserve"> (25922)</w:t>
            </w:r>
          </w:p>
        </w:tc>
        <w:tc>
          <w:tcPr>
            <w:tcW w:w="3827" w:type="dxa"/>
          </w:tcPr>
          <w:p w14:paraId="459782AE" w14:textId="77777777" w:rsidR="00BE318B" w:rsidRPr="00CA54D1" w:rsidRDefault="00BE318B" w:rsidP="0009036D">
            <w:pPr>
              <w:pStyle w:val="ab"/>
              <w:jc w:val="center"/>
              <w:rPr>
                <w:bCs/>
                <w:sz w:val="24"/>
                <w:szCs w:val="24"/>
                <w:lang w:val="kk-KZ"/>
              </w:rPr>
            </w:pPr>
            <w:r w:rsidRPr="00CA54D1">
              <w:rPr>
                <w:bCs/>
                <w:sz w:val="24"/>
                <w:szCs w:val="24"/>
                <w:lang w:val="kk-KZ"/>
              </w:rPr>
              <w:t>Подавляется</w:t>
            </w:r>
          </w:p>
        </w:tc>
      </w:tr>
    </w:tbl>
    <w:p w14:paraId="3F15EF74" w14:textId="77777777" w:rsidR="00BE318B" w:rsidRPr="00BB72D4" w:rsidRDefault="00BE318B" w:rsidP="00BE318B">
      <w:pPr>
        <w:pStyle w:val="ab"/>
        <w:jc w:val="both"/>
        <w:rPr>
          <w:b/>
          <w:sz w:val="24"/>
          <w:szCs w:val="24"/>
          <w:lang w:val="kk-KZ"/>
        </w:rPr>
      </w:pPr>
    </w:p>
    <w:p w14:paraId="478FFA13" w14:textId="69AF4250" w:rsidR="00BE318B" w:rsidRPr="00DC5D93" w:rsidRDefault="00BE318B" w:rsidP="00BE318B">
      <w:pPr>
        <w:pStyle w:val="ab"/>
        <w:ind w:firstLine="567"/>
        <w:jc w:val="both"/>
        <w:rPr>
          <w:b/>
          <w:sz w:val="24"/>
          <w:szCs w:val="24"/>
          <w:lang w:val="en-US"/>
        </w:rPr>
      </w:pPr>
      <w:r w:rsidRPr="00BB72D4">
        <w:rPr>
          <w:b/>
          <w:sz w:val="24"/>
          <w:szCs w:val="24"/>
          <w:lang w:val="kk-KZ"/>
        </w:rPr>
        <w:t>Условия и срок хранения:</w:t>
      </w:r>
      <w:r w:rsidR="00DC5D93">
        <w:rPr>
          <w:b/>
          <w:sz w:val="24"/>
          <w:szCs w:val="24"/>
          <w:lang w:val="en-US"/>
        </w:rPr>
        <w:t xml:space="preserve"> </w:t>
      </w:r>
    </w:p>
    <w:p w14:paraId="797988EF" w14:textId="76A3E551" w:rsidR="00BE318B" w:rsidRPr="00F01B41" w:rsidRDefault="00BE318B" w:rsidP="00BE318B">
      <w:pPr>
        <w:pStyle w:val="ab"/>
        <w:ind w:firstLine="567"/>
        <w:jc w:val="both"/>
        <w:rPr>
          <w:sz w:val="24"/>
          <w:szCs w:val="24"/>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r w:rsidR="00DC5D93" w:rsidRPr="00F01B41">
        <w:rPr>
          <w:sz w:val="24"/>
          <w:szCs w:val="24"/>
        </w:rPr>
        <w:t xml:space="preserve"> </w:t>
      </w:r>
    </w:p>
    <w:p w14:paraId="46873774" w14:textId="77777777" w:rsidR="00BE318B" w:rsidRPr="00BB72D4" w:rsidRDefault="00BE318B" w:rsidP="00BE318B">
      <w:pPr>
        <w:pStyle w:val="ab"/>
        <w:jc w:val="both"/>
        <w:rPr>
          <w:b/>
          <w:sz w:val="24"/>
          <w:szCs w:val="24"/>
          <w:lang w:val="kk-KZ"/>
        </w:rPr>
      </w:pPr>
    </w:p>
    <w:p w14:paraId="4C673614" w14:textId="77777777" w:rsidR="00BE318B" w:rsidRPr="00BB72D4" w:rsidRDefault="00BE318B" w:rsidP="00BE318B">
      <w:pPr>
        <w:pStyle w:val="ab"/>
        <w:ind w:firstLine="567"/>
        <w:jc w:val="both"/>
        <w:rPr>
          <w:b/>
          <w:sz w:val="24"/>
          <w:szCs w:val="24"/>
          <w:lang w:val="kk-KZ"/>
        </w:rPr>
      </w:pPr>
      <w:r w:rsidRPr="00BB72D4">
        <w:rPr>
          <w:b/>
          <w:sz w:val="24"/>
          <w:szCs w:val="24"/>
          <w:lang w:val="kk-KZ"/>
        </w:rPr>
        <w:t>2) Аспарагиновый бульон для псевдомонад (М1096)</w:t>
      </w:r>
    </w:p>
    <w:p w14:paraId="2E928E69"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Этот бульон, в соответсвии с рекомендациями АРНА, используют для предварительного определения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в рекреационных и естественных водах.</w:t>
      </w:r>
    </w:p>
    <w:p w14:paraId="476E1043" w14:textId="77777777" w:rsidR="00BE318B" w:rsidRPr="00BB72D4" w:rsidRDefault="00BE318B" w:rsidP="00BE318B">
      <w:pPr>
        <w:pStyle w:val="ab"/>
        <w:ind w:firstLine="567"/>
        <w:jc w:val="both"/>
        <w:rPr>
          <w:sz w:val="24"/>
          <w:szCs w:val="24"/>
          <w:lang w:val="kk-KZ"/>
        </w:rPr>
      </w:pPr>
      <w:r w:rsidRPr="00BB72D4">
        <w:rPr>
          <w:sz w:val="24"/>
          <w:szCs w:val="24"/>
          <w:lang w:val="kk-KZ"/>
        </w:rPr>
        <w:t>Состав аспарагинового бульона для псевдомонад (М1096):</w:t>
      </w:r>
    </w:p>
    <w:p w14:paraId="6472A411" w14:textId="77777777" w:rsidR="00BE318B" w:rsidRPr="00BB72D4" w:rsidRDefault="00BE318B" w:rsidP="00BE318B">
      <w:pPr>
        <w:pStyle w:val="ab"/>
        <w:ind w:firstLine="567"/>
        <w:jc w:val="both"/>
        <w:rPr>
          <w:sz w:val="24"/>
          <w:szCs w:val="24"/>
          <w:lang w:val="kk-KZ"/>
        </w:rPr>
      </w:pPr>
    </w:p>
    <w:p w14:paraId="1D0D1631" w14:textId="4F536BFC" w:rsidR="00BE318B" w:rsidRPr="00CA54D1" w:rsidRDefault="00BE318B" w:rsidP="00BE318B">
      <w:pPr>
        <w:pStyle w:val="ab"/>
        <w:ind w:firstLine="567"/>
        <w:jc w:val="center"/>
        <w:rPr>
          <w:b/>
          <w:bCs/>
          <w:sz w:val="24"/>
          <w:szCs w:val="24"/>
          <w:lang w:val="kk-KZ"/>
        </w:rPr>
      </w:pPr>
      <w:r w:rsidRPr="00CA54D1">
        <w:rPr>
          <w:b/>
          <w:bCs/>
          <w:sz w:val="24"/>
          <w:szCs w:val="24"/>
          <w:lang w:val="kk-KZ"/>
        </w:rPr>
        <w:t>Таблица Б.4</w:t>
      </w:r>
      <w:r w:rsidR="00CA54D1" w:rsidRPr="00CA54D1">
        <w:rPr>
          <w:b/>
          <w:bCs/>
          <w:sz w:val="24"/>
          <w:szCs w:val="24"/>
          <w:lang w:val="kk-KZ"/>
        </w:rPr>
        <w:t>4</w:t>
      </w:r>
    </w:p>
    <w:p w14:paraId="1A190C80" w14:textId="77777777" w:rsidR="00BE318B" w:rsidRPr="00CA54D1" w:rsidRDefault="00BE318B" w:rsidP="00BE318B">
      <w:pPr>
        <w:pStyle w:val="ab"/>
        <w:ind w:firstLine="567"/>
        <w:jc w:val="both"/>
        <w:rPr>
          <w:sz w:val="24"/>
          <w:szCs w:val="24"/>
          <w:lang w:val="kk-KZ"/>
        </w:rPr>
      </w:pPr>
    </w:p>
    <w:tbl>
      <w:tblPr>
        <w:tblStyle w:val="af8"/>
        <w:tblW w:w="9209" w:type="dxa"/>
        <w:tblLook w:val="04A0" w:firstRow="1" w:lastRow="0" w:firstColumn="1" w:lastColumn="0" w:noHBand="0" w:noVBand="1"/>
      </w:tblPr>
      <w:tblGrid>
        <w:gridCol w:w="5382"/>
        <w:gridCol w:w="3827"/>
      </w:tblGrid>
      <w:tr w:rsidR="00BE318B" w:rsidRPr="00CA54D1" w14:paraId="6F405AB4" w14:textId="77777777" w:rsidTr="00CA54D1">
        <w:tc>
          <w:tcPr>
            <w:tcW w:w="5382" w:type="dxa"/>
            <w:tcBorders>
              <w:bottom w:val="double" w:sz="4" w:space="0" w:color="auto"/>
            </w:tcBorders>
          </w:tcPr>
          <w:p w14:paraId="4E0154E7" w14:textId="77777777" w:rsidR="00BE318B" w:rsidRPr="00CA54D1" w:rsidRDefault="00BE318B" w:rsidP="0009036D">
            <w:pPr>
              <w:pStyle w:val="ab"/>
              <w:ind w:firstLine="567"/>
              <w:jc w:val="center"/>
              <w:rPr>
                <w:bCs/>
                <w:sz w:val="24"/>
                <w:szCs w:val="24"/>
                <w:lang w:val="kk-KZ"/>
              </w:rPr>
            </w:pPr>
            <w:r w:rsidRPr="00CA54D1">
              <w:rPr>
                <w:bCs/>
                <w:sz w:val="24"/>
                <w:szCs w:val="24"/>
                <w:lang w:val="kk-KZ"/>
              </w:rPr>
              <w:t>Ингредиенты</w:t>
            </w:r>
          </w:p>
        </w:tc>
        <w:tc>
          <w:tcPr>
            <w:tcW w:w="3827" w:type="dxa"/>
            <w:tcBorders>
              <w:bottom w:val="double" w:sz="4" w:space="0" w:color="auto"/>
            </w:tcBorders>
          </w:tcPr>
          <w:p w14:paraId="242309EC" w14:textId="77777777" w:rsidR="00BE318B" w:rsidRPr="00CA54D1" w:rsidRDefault="00BE318B" w:rsidP="0009036D">
            <w:pPr>
              <w:pStyle w:val="ab"/>
              <w:ind w:firstLine="567"/>
              <w:jc w:val="center"/>
              <w:rPr>
                <w:bCs/>
                <w:sz w:val="24"/>
                <w:szCs w:val="24"/>
                <w:lang w:val="kk-KZ"/>
              </w:rPr>
            </w:pPr>
            <w:r w:rsidRPr="00CA54D1">
              <w:rPr>
                <w:bCs/>
                <w:sz w:val="24"/>
                <w:szCs w:val="24"/>
                <w:lang w:val="kk-KZ"/>
              </w:rPr>
              <w:t>грамм/литр</w:t>
            </w:r>
          </w:p>
        </w:tc>
      </w:tr>
      <w:tr w:rsidR="00BE318B" w:rsidRPr="00CA54D1" w14:paraId="2233A690" w14:textId="77777777" w:rsidTr="00CA54D1">
        <w:tc>
          <w:tcPr>
            <w:tcW w:w="5382" w:type="dxa"/>
            <w:tcBorders>
              <w:top w:val="double" w:sz="4" w:space="0" w:color="auto"/>
            </w:tcBorders>
          </w:tcPr>
          <w:p w14:paraId="12E49F88" w14:textId="77777777" w:rsidR="00BE318B" w:rsidRPr="00CA54D1" w:rsidRDefault="00BE318B" w:rsidP="0009036D">
            <w:pPr>
              <w:pStyle w:val="ab"/>
              <w:ind w:firstLine="567"/>
              <w:jc w:val="center"/>
              <w:rPr>
                <w:sz w:val="24"/>
                <w:szCs w:val="24"/>
                <w:lang w:val="en-US"/>
              </w:rPr>
            </w:pPr>
            <w:r w:rsidRPr="00CA54D1">
              <w:rPr>
                <w:sz w:val="24"/>
                <w:szCs w:val="24"/>
                <w:lang w:val="en-US"/>
              </w:rPr>
              <w:t>DL-</w:t>
            </w:r>
            <w:r w:rsidRPr="00CA54D1">
              <w:rPr>
                <w:sz w:val="24"/>
                <w:szCs w:val="24"/>
                <w:lang w:val="kk-KZ"/>
              </w:rPr>
              <w:t>Аспарагин</w:t>
            </w:r>
          </w:p>
        </w:tc>
        <w:tc>
          <w:tcPr>
            <w:tcW w:w="3827" w:type="dxa"/>
            <w:tcBorders>
              <w:top w:val="double" w:sz="4" w:space="0" w:color="auto"/>
            </w:tcBorders>
          </w:tcPr>
          <w:p w14:paraId="67C8ECDC" w14:textId="77777777" w:rsidR="00BE318B" w:rsidRPr="00CA54D1" w:rsidRDefault="00BE318B" w:rsidP="0009036D">
            <w:pPr>
              <w:pStyle w:val="ab"/>
              <w:ind w:firstLine="567"/>
              <w:jc w:val="center"/>
              <w:rPr>
                <w:sz w:val="24"/>
                <w:szCs w:val="24"/>
                <w:lang w:val="kk-KZ"/>
              </w:rPr>
            </w:pPr>
            <w:r w:rsidRPr="00CA54D1">
              <w:rPr>
                <w:sz w:val="24"/>
                <w:szCs w:val="24"/>
                <w:lang w:val="kk-KZ"/>
              </w:rPr>
              <w:t>3,00</w:t>
            </w:r>
          </w:p>
        </w:tc>
      </w:tr>
      <w:tr w:rsidR="00BE318B" w:rsidRPr="00CA54D1" w14:paraId="07540B87" w14:textId="77777777" w:rsidTr="0009036D">
        <w:tc>
          <w:tcPr>
            <w:tcW w:w="5382" w:type="dxa"/>
          </w:tcPr>
          <w:p w14:paraId="3289B8B5" w14:textId="77777777" w:rsidR="00BE318B" w:rsidRPr="00CA54D1" w:rsidRDefault="00BE318B" w:rsidP="0009036D">
            <w:pPr>
              <w:pStyle w:val="ab"/>
              <w:ind w:firstLine="567"/>
              <w:jc w:val="center"/>
              <w:rPr>
                <w:sz w:val="24"/>
                <w:szCs w:val="24"/>
                <w:lang w:val="kk-KZ"/>
              </w:rPr>
            </w:pPr>
            <w:r w:rsidRPr="00CA54D1">
              <w:rPr>
                <w:sz w:val="24"/>
                <w:szCs w:val="24"/>
                <w:lang w:val="kk-KZ"/>
              </w:rPr>
              <w:t>Калия гидрофосфат</w:t>
            </w:r>
          </w:p>
        </w:tc>
        <w:tc>
          <w:tcPr>
            <w:tcW w:w="3827" w:type="dxa"/>
          </w:tcPr>
          <w:p w14:paraId="687FBBC9" w14:textId="77777777" w:rsidR="00BE318B" w:rsidRPr="00CA54D1" w:rsidRDefault="00BE318B" w:rsidP="0009036D">
            <w:pPr>
              <w:pStyle w:val="ab"/>
              <w:ind w:firstLine="567"/>
              <w:jc w:val="center"/>
              <w:rPr>
                <w:sz w:val="24"/>
                <w:szCs w:val="24"/>
                <w:lang w:val="kk-KZ"/>
              </w:rPr>
            </w:pPr>
            <w:r w:rsidRPr="00CA54D1">
              <w:rPr>
                <w:sz w:val="24"/>
                <w:szCs w:val="24"/>
                <w:lang w:val="kk-KZ"/>
              </w:rPr>
              <w:t>1,00</w:t>
            </w:r>
          </w:p>
        </w:tc>
      </w:tr>
      <w:tr w:rsidR="00BE318B" w:rsidRPr="00CA54D1" w14:paraId="142DC36B" w14:textId="77777777" w:rsidTr="001F25A1">
        <w:tc>
          <w:tcPr>
            <w:tcW w:w="5382" w:type="dxa"/>
            <w:tcBorders>
              <w:bottom w:val="single" w:sz="4" w:space="0" w:color="auto"/>
            </w:tcBorders>
          </w:tcPr>
          <w:p w14:paraId="3E4AF709" w14:textId="77777777" w:rsidR="00BE318B" w:rsidRPr="00CA54D1" w:rsidRDefault="00BE318B" w:rsidP="0009036D">
            <w:pPr>
              <w:pStyle w:val="ab"/>
              <w:ind w:firstLine="567"/>
              <w:jc w:val="center"/>
              <w:rPr>
                <w:sz w:val="24"/>
                <w:szCs w:val="24"/>
                <w:lang w:val="kk-KZ"/>
              </w:rPr>
            </w:pPr>
            <w:r w:rsidRPr="00CA54D1">
              <w:rPr>
                <w:sz w:val="24"/>
                <w:szCs w:val="24"/>
                <w:lang w:val="kk-KZ"/>
              </w:rPr>
              <w:t>Магния сульфат</w:t>
            </w:r>
          </w:p>
        </w:tc>
        <w:tc>
          <w:tcPr>
            <w:tcW w:w="3827" w:type="dxa"/>
            <w:tcBorders>
              <w:bottom w:val="single" w:sz="4" w:space="0" w:color="auto"/>
            </w:tcBorders>
          </w:tcPr>
          <w:p w14:paraId="5CF3E890" w14:textId="77777777" w:rsidR="00BE318B" w:rsidRPr="00CA54D1" w:rsidRDefault="00BE318B" w:rsidP="0009036D">
            <w:pPr>
              <w:pStyle w:val="ab"/>
              <w:ind w:firstLine="567"/>
              <w:jc w:val="center"/>
              <w:rPr>
                <w:sz w:val="24"/>
                <w:szCs w:val="24"/>
                <w:lang w:val="kk-KZ"/>
              </w:rPr>
            </w:pPr>
            <w:r w:rsidRPr="00CA54D1">
              <w:rPr>
                <w:sz w:val="24"/>
                <w:szCs w:val="24"/>
                <w:lang w:val="kk-KZ"/>
              </w:rPr>
              <w:t>0,50</w:t>
            </w:r>
          </w:p>
        </w:tc>
      </w:tr>
      <w:tr w:rsidR="00BE318B" w:rsidRPr="00CA54D1" w14:paraId="55FB9324" w14:textId="77777777" w:rsidTr="001F25A1">
        <w:trPr>
          <w:trHeight w:val="226"/>
        </w:trPr>
        <w:tc>
          <w:tcPr>
            <w:tcW w:w="9209" w:type="dxa"/>
            <w:gridSpan w:val="2"/>
            <w:tcBorders>
              <w:bottom w:val="single" w:sz="4" w:space="0" w:color="auto"/>
            </w:tcBorders>
          </w:tcPr>
          <w:p w14:paraId="3AAE90F3" w14:textId="77777777" w:rsidR="00BE318B" w:rsidRPr="00CA54D1" w:rsidRDefault="00BE318B" w:rsidP="0009036D">
            <w:pPr>
              <w:pStyle w:val="ab"/>
              <w:rPr>
                <w:sz w:val="24"/>
                <w:szCs w:val="24"/>
                <w:lang w:val="kk-KZ"/>
              </w:rPr>
            </w:pPr>
            <w:r w:rsidRPr="00CA54D1">
              <w:rPr>
                <w:sz w:val="24"/>
                <w:szCs w:val="24"/>
                <w:lang w:val="kk-KZ"/>
              </w:rPr>
              <w:t>Конечное значение рН (при 25 ºС) 7,0±0,2</w:t>
            </w:r>
          </w:p>
        </w:tc>
      </w:tr>
    </w:tbl>
    <w:p w14:paraId="34DD2188" w14:textId="77777777" w:rsidR="00CA54D1" w:rsidRDefault="00CA54D1" w:rsidP="007537EB">
      <w:pPr>
        <w:pStyle w:val="ab"/>
        <w:jc w:val="both"/>
        <w:rPr>
          <w:b/>
          <w:sz w:val="24"/>
          <w:szCs w:val="24"/>
          <w:lang w:val="kk-KZ"/>
        </w:rPr>
      </w:pPr>
    </w:p>
    <w:p w14:paraId="13849DDA" w14:textId="4E6286E0"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61A87D8C"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4,5 г порошка в 1000 мл дистиллированной воды. Осторожно подогреть для полного растворения частиц. Стерилизовать автоклавированием при 1,1 атм (121 ºС) в течение 15 мин.</w:t>
      </w:r>
    </w:p>
    <w:p w14:paraId="17E55D65"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553CB6FE" w14:textId="77777777" w:rsidR="00BE318B" w:rsidRPr="00BB72D4" w:rsidRDefault="00BE318B" w:rsidP="00BE318B">
      <w:pPr>
        <w:pStyle w:val="ab"/>
        <w:ind w:firstLine="567"/>
        <w:jc w:val="both"/>
        <w:rPr>
          <w:i/>
          <w:sz w:val="24"/>
          <w:szCs w:val="24"/>
          <w:lang w:val="kk-KZ"/>
        </w:rPr>
      </w:pPr>
      <w:r w:rsidRPr="00BB72D4">
        <w:rPr>
          <w:sz w:val="24"/>
          <w:szCs w:val="24"/>
          <w:lang w:val="kk-KZ"/>
        </w:rPr>
        <w:t xml:space="preserve">Этот бульон готовится по прописи, рекомендованной АРНА для предварительного определения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 xml:space="preserve">в реакционных и естественных водах. Рекреационная вода, например, вода плавательного бассейна, может содержать возбудителей инфекции уха, кожи и верхних дыхательных путей и др. В большей мере это относится к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w:t>
      </w:r>
    </w:p>
    <w:p w14:paraId="15451D2C"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Среда имеет относительно простой состав. Аспарагин служит источником аминокислот, фосфат и сульфат – ионы для роста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Фосфат обеспечивает буферные свойства среды.</w:t>
      </w:r>
    </w:p>
    <w:p w14:paraId="177CCDDF" w14:textId="5E484BE7" w:rsidR="00BE318B" w:rsidRPr="00BB72D4" w:rsidRDefault="00BE318B" w:rsidP="00BE318B">
      <w:pPr>
        <w:pStyle w:val="ab"/>
        <w:ind w:firstLine="567"/>
        <w:jc w:val="both"/>
        <w:rPr>
          <w:sz w:val="24"/>
          <w:szCs w:val="24"/>
          <w:lang w:val="kk-KZ"/>
        </w:rPr>
      </w:pPr>
      <w:r w:rsidRPr="00BB72D4">
        <w:rPr>
          <w:sz w:val="24"/>
          <w:szCs w:val="24"/>
          <w:lang w:val="kk-KZ"/>
        </w:rPr>
        <w:t>Данная среда предназначена толь</w:t>
      </w:r>
      <w:r w:rsidR="00DC5D93">
        <w:rPr>
          <w:sz w:val="24"/>
          <w:szCs w:val="24"/>
        </w:rPr>
        <w:t>к</w:t>
      </w:r>
      <w:r w:rsidRPr="00BB72D4">
        <w:rPr>
          <w:sz w:val="24"/>
          <w:szCs w:val="24"/>
          <w:lang w:val="kk-KZ"/>
        </w:rPr>
        <w:t xml:space="preserve">о для предварительного определения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в материале, поэтому для идентификации указанных микроорганизмов требуются дополнительные тесты.</w:t>
      </w:r>
    </w:p>
    <w:p w14:paraId="29F28FEC"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59881525"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54A0000F"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белый порошок.</w:t>
      </w:r>
    </w:p>
    <w:p w14:paraId="192F3491"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43004E7B"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Среда бесцветна, прозрачна, с легким преципитатом. </w:t>
      </w:r>
    </w:p>
    <w:p w14:paraId="7DCF9A2C"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205A93DB"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(0,45 </w:t>
      </w:r>
      <w:r w:rsidRPr="00BB72D4">
        <w:rPr>
          <w:sz w:val="24"/>
          <w:szCs w:val="24"/>
        </w:rPr>
        <w:t>%</w:t>
      </w:r>
      <w:r w:rsidRPr="00BB72D4">
        <w:rPr>
          <w:sz w:val="24"/>
          <w:szCs w:val="24"/>
          <w:lang w:val="kk-KZ"/>
        </w:rPr>
        <w:t xml:space="preserve"> вес/об) имеет рН 7,0±0,2.</w:t>
      </w:r>
    </w:p>
    <w:p w14:paraId="4DE6F46D" w14:textId="77777777" w:rsidR="00BE318B" w:rsidRPr="00BB72D4" w:rsidRDefault="00BE318B" w:rsidP="00BE318B">
      <w:pPr>
        <w:pStyle w:val="ab"/>
        <w:ind w:firstLine="567"/>
        <w:jc w:val="both"/>
        <w:rPr>
          <w:b/>
          <w:sz w:val="24"/>
          <w:szCs w:val="24"/>
          <w:lang w:val="kk-KZ"/>
        </w:rPr>
      </w:pPr>
      <w:r w:rsidRPr="00BB72D4">
        <w:rPr>
          <w:b/>
          <w:sz w:val="24"/>
          <w:szCs w:val="24"/>
          <w:lang w:val="kk-KZ"/>
        </w:rPr>
        <w:lastRenderedPageBreak/>
        <w:t>Культуральные свойства:</w:t>
      </w:r>
    </w:p>
    <w:p w14:paraId="02EBD8B3" w14:textId="2419CC29" w:rsidR="00BE318B" w:rsidRPr="00BB72D4" w:rsidRDefault="00BE318B" w:rsidP="000635B9">
      <w:pPr>
        <w:pStyle w:val="ab"/>
        <w:ind w:firstLine="567"/>
        <w:jc w:val="both"/>
        <w:rPr>
          <w:sz w:val="24"/>
          <w:szCs w:val="24"/>
          <w:lang w:val="kk-KZ"/>
        </w:rPr>
      </w:pPr>
      <w:r w:rsidRPr="00BB72D4">
        <w:rPr>
          <w:sz w:val="24"/>
          <w:szCs w:val="24"/>
          <w:lang w:val="kk-KZ"/>
        </w:rPr>
        <w:t>Ростовые характеристики референс-штаммов через 20-24 ч при 35 ºС.</w:t>
      </w:r>
    </w:p>
    <w:p w14:paraId="3EED43AD" w14:textId="77777777" w:rsidR="00CA54D1" w:rsidRDefault="00CA54D1" w:rsidP="00BE318B">
      <w:pPr>
        <w:pStyle w:val="ab"/>
        <w:ind w:firstLine="567"/>
        <w:jc w:val="center"/>
        <w:rPr>
          <w:b/>
          <w:bCs/>
          <w:sz w:val="24"/>
          <w:szCs w:val="24"/>
          <w:lang w:val="kk-KZ"/>
        </w:rPr>
      </w:pPr>
    </w:p>
    <w:p w14:paraId="2CE4F67D" w14:textId="49591AFF" w:rsidR="00BE318B" w:rsidRPr="00DC5D93" w:rsidRDefault="00BE318B" w:rsidP="00BE318B">
      <w:pPr>
        <w:pStyle w:val="ab"/>
        <w:ind w:firstLine="567"/>
        <w:jc w:val="center"/>
        <w:rPr>
          <w:b/>
          <w:bCs/>
          <w:sz w:val="24"/>
          <w:szCs w:val="24"/>
          <w:lang w:val="kk-KZ"/>
        </w:rPr>
      </w:pPr>
      <w:r w:rsidRPr="00DC5D93">
        <w:rPr>
          <w:b/>
          <w:bCs/>
          <w:sz w:val="24"/>
          <w:szCs w:val="24"/>
          <w:lang w:val="kk-KZ"/>
        </w:rPr>
        <w:t>Таблица Б.4</w:t>
      </w:r>
      <w:r w:rsidR="00CA54D1">
        <w:rPr>
          <w:b/>
          <w:bCs/>
          <w:sz w:val="24"/>
          <w:szCs w:val="24"/>
          <w:lang w:val="kk-KZ"/>
        </w:rPr>
        <w:t>5</w:t>
      </w:r>
    </w:p>
    <w:p w14:paraId="66D0DA60" w14:textId="77777777" w:rsidR="00BE318B" w:rsidRPr="00BB72D4" w:rsidRDefault="00BE318B" w:rsidP="00BE318B">
      <w:pPr>
        <w:pStyle w:val="ab"/>
        <w:jc w:val="both"/>
        <w:rPr>
          <w:sz w:val="24"/>
          <w:szCs w:val="24"/>
          <w:lang w:val="kk-KZ"/>
        </w:rPr>
      </w:pPr>
    </w:p>
    <w:tbl>
      <w:tblPr>
        <w:tblStyle w:val="af8"/>
        <w:tblW w:w="9351" w:type="dxa"/>
        <w:tblInd w:w="-142" w:type="dxa"/>
        <w:tblLook w:val="04A0" w:firstRow="1" w:lastRow="0" w:firstColumn="1" w:lastColumn="0" w:noHBand="0" w:noVBand="1"/>
      </w:tblPr>
      <w:tblGrid>
        <w:gridCol w:w="5807"/>
        <w:gridCol w:w="3544"/>
      </w:tblGrid>
      <w:tr w:rsidR="00BE318B" w:rsidRPr="00BB72D4" w14:paraId="0B84F4F8" w14:textId="77777777" w:rsidTr="00CA54D1">
        <w:trPr>
          <w:trHeight w:val="397"/>
        </w:trPr>
        <w:tc>
          <w:tcPr>
            <w:tcW w:w="5807" w:type="dxa"/>
            <w:tcBorders>
              <w:bottom w:val="double" w:sz="4" w:space="0" w:color="auto"/>
            </w:tcBorders>
          </w:tcPr>
          <w:p w14:paraId="755671DC" w14:textId="77777777" w:rsidR="00BE318B" w:rsidRPr="00CA54D1" w:rsidRDefault="00BE318B" w:rsidP="0009036D">
            <w:pPr>
              <w:pStyle w:val="ab"/>
              <w:jc w:val="center"/>
              <w:rPr>
                <w:bCs/>
                <w:sz w:val="24"/>
                <w:szCs w:val="24"/>
                <w:lang w:val="kk-KZ"/>
              </w:rPr>
            </w:pPr>
            <w:r w:rsidRPr="00CA54D1">
              <w:rPr>
                <w:bCs/>
                <w:sz w:val="24"/>
                <w:szCs w:val="24"/>
                <w:lang w:val="kk-KZ"/>
              </w:rPr>
              <w:t>Штаммы микроорганизмов (АТСС)</w:t>
            </w:r>
          </w:p>
        </w:tc>
        <w:tc>
          <w:tcPr>
            <w:tcW w:w="3544" w:type="dxa"/>
            <w:tcBorders>
              <w:bottom w:val="double" w:sz="4" w:space="0" w:color="auto"/>
            </w:tcBorders>
          </w:tcPr>
          <w:p w14:paraId="105AEEB9" w14:textId="77777777" w:rsidR="00BE318B" w:rsidRPr="00CA54D1" w:rsidRDefault="00BE318B" w:rsidP="0009036D">
            <w:pPr>
              <w:pStyle w:val="ab"/>
              <w:jc w:val="center"/>
              <w:rPr>
                <w:bCs/>
                <w:sz w:val="24"/>
                <w:szCs w:val="24"/>
                <w:lang w:val="kk-KZ"/>
              </w:rPr>
            </w:pPr>
            <w:r w:rsidRPr="00CA54D1">
              <w:rPr>
                <w:bCs/>
                <w:sz w:val="24"/>
                <w:szCs w:val="24"/>
                <w:lang w:val="kk-KZ"/>
              </w:rPr>
              <w:t>Рост</w:t>
            </w:r>
          </w:p>
        </w:tc>
      </w:tr>
      <w:tr w:rsidR="00BE318B" w:rsidRPr="00BB72D4" w14:paraId="0FD7D27F" w14:textId="77777777" w:rsidTr="00CA54D1">
        <w:trPr>
          <w:trHeight w:val="197"/>
        </w:trPr>
        <w:tc>
          <w:tcPr>
            <w:tcW w:w="5807" w:type="dxa"/>
            <w:tcBorders>
              <w:top w:val="double" w:sz="4" w:space="0" w:color="auto"/>
            </w:tcBorders>
          </w:tcPr>
          <w:p w14:paraId="06B685B2" w14:textId="77777777" w:rsidR="00BE318B" w:rsidRPr="00CA54D1" w:rsidRDefault="00BE318B" w:rsidP="0009036D">
            <w:pPr>
              <w:pStyle w:val="ab"/>
              <w:jc w:val="center"/>
              <w:rPr>
                <w:bCs/>
                <w:sz w:val="24"/>
                <w:szCs w:val="24"/>
                <w:lang w:val="en-US"/>
              </w:rPr>
            </w:pPr>
            <w:r w:rsidRPr="00CA54D1">
              <w:rPr>
                <w:bCs/>
                <w:i/>
                <w:sz w:val="24"/>
                <w:szCs w:val="24"/>
                <w:lang w:val="en-US"/>
              </w:rPr>
              <w:t>Pseudomonas aeruginosa</w:t>
            </w:r>
            <w:r w:rsidRPr="00CA54D1">
              <w:rPr>
                <w:bCs/>
                <w:sz w:val="24"/>
                <w:szCs w:val="24"/>
                <w:lang w:val="en-US"/>
              </w:rPr>
              <w:t xml:space="preserve"> (27853)</w:t>
            </w:r>
          </w:p>
        </w:tc>
        <w:tc>
          <w:tcPr>
            <w:tcW w:w="3544" w:type="dxa"/>
            <w:tcBorders>
              <w:top w:val="double" w:sz="4" w:space="0" w:color="auto"/>
            </w:tcBorders>
          </w:tcPr>
          <w:p w14:paraId="2333A89A" w14:textId="77777777" w:rsidR="00BE318B" w:rsidRPr="00CA54D1" w:rsidRDefault="00BE318B" w:rsidP="0009036D">
            <w:pPr>
              <w:pStyle w:val="ab"/>
              <w:jc w:val="center"/>
              <w:rPr>
                <w:bCs/>
                <w:sz w:val="24"/>
                <w:szCs w:val="24"/>
                <w:lang w:val="kk-KZ"/>
              </w:rPr>
            </w:pPr>
            <w:r w:rsidRPr="00CA54D1">
              <w:rPr>
                <w:bCs/>
                <w:sz w:val="24"/>
                <w:szCs w:val="24"/>
                <w:lang w:val="kk-KZ"/>
              </w:rPr>
              <w:t>Обильный</w:t>
            </w:r>
          </w:p>
        </w:tc>
      </w:tr>
    </w:tbl>
    <w:p w14:paraId="65B30E9A" w14:textId="77777777" w:rsidR="00BE318B" w:rsidRPr="00BB72D4" w:rsidRDefault="00BE318B" w:rsidP="00BE318B">
      <w:pPr>
        <w:pStyle w:val="ab"/>
        <w:ind w:firstLine="567"/>
        <w:jc w:val="both"/>
        <w:rPr>
          <w:b/>
          <w:sz w:val="24"/>
          <w:szCs w:val="24"/>
          <w:lang w:val="kk-KZ"/>
        </w:rPr>
      </w:pPr>
    </w:p>
    <w:p w14:paraId="21441A31"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4CAD8106"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373B9800" w14:textId="77777777" w:rsidR="00BE318B" w:rsidRPr="00BB72D4" w:rsidRDefault="00BE318B" w:rsidP="00BE318B">
      <w:pPr>
        <w:pStyle w:val="ab"/>
        <w:jc w:val="both"/>
        <w:rPr>
          <w:b/>
          <w:sz w:val="24"/>
          <w:szCs w:val="24"/>
          <w:lang w:val="kk-KZ"/>
        </w:rPr>
      </w:pPr>
    </w:p>
    <w:p w14:paraId="04430328" w14:textId="1694D6FB" w:rsidR="00BE318B" w:rsidRPr="00BB72D4" w:rsidRDefault="00BE318B" w:rsidP="00BE318B">
      <w:pPr>
        <w:pStyle w:val="ab"/>
        <w:ind w:firstLine="567"/>
        <w:jc w:val="both"/>
        <w:rPr>
          <w:b/>
          <w:sz w:val="24"/>
          <w:szCs w:val="24"/>
          <w:lang w:val="kk-KZ"/>
        </w:rPr>
      </w:pPr>
      <w:r w:rsidRPr="00BB72D4">
        <w:rPr>
          <w:b/>
          <w:sz w:val="24"/>
          <w:szCs w:val="24"/>
          <w:lang w:val="kk-KZ"/>
        </w:rPr>
        <w:t>3)</w:t>
      </w:r>
      <w:r w:rsidR="00DC5D93">
        <w:rPr>
          <w:b/>
          <w:sz w:val="24"/>
          <w:szCs w:val="24"/>
          <w:lang w:val="kk-KZ"/>
        </w:rPr>
        <w:t xml:space="preserve"> </w:t>
      </w:r>
      <w:r w:rsidRPr="00BB72D4">
        <w:rPr>
          <w:b/>
          <w:sz w:val="24"/>
          <w:szCs w:val="24"/>
          <w:lang w:val="kk-KZ"/>
        </w:rPr>
        <w:t>Основа агара Псевдомонас (М085)</w:t>
      </w:r>
    </w:p>
    <w:p w14:paraId="19DCD021" w14:textId="4C9F39FE" w:rsidR="00BE318B" w:rsidRPr="00BB72D4" w:rsidRDefault="00BE318B" w:rsidP="00BE318B">
      <w:pPr>
        <w:pStyle w:val="ab"/>
        <w:ind w:firstLine="567"/>
        <w:jc w:val="both"/>
        <w:rPr>
          <w:sz w:val="24"/>
          <w:szCs w:val="24"/>
          <w:lang w:val="kk-KZ"/>
        </w:rPr>
      </w:pPr>
      <w:r w:rsidRPr="00BB72D4">
        <w:rPr>
          <w:sz w:val="24"/>
          <w:szCs w:val="24"/>
          <w:lang w:val="kk-KZ"/>
        </w:rPr>
        <w:t xml:space="preserve">Этот агар с добавками рекомендуют для селективного выделения псевдомонад. </w:t>
      </w:r>
      <w:r w:rsidR="00BD1785">
        <w:rPr>
          <w:sz w:val="24"/>
          <w:szCs w:val="24"/>
          <w:lang w:val="kk-KZ"/>
        </w:rPr>
        <w:t xml:space="preserve">                   </w:t>
      </w:r>
      <w:r w:rsidRPr="00BB72D4">
        <w:rPr>
          <w:sz w:val="24"/>
          <w:szCs w:val="24"/>
          <w:lang w:val="kk-KZ"/>
        </w:rPr>
        <w:t xml:space="preserve">Он рекомендован международным комитетом </w:t>
      </w:r>
      <w:r w:rsidRPr="00BB72D4">
        <w:rPr>
          <w:sz w:val="24"/>
          <w:szCs w:val="24"/>
        </w:rPr>
        <w:t>(</w:t>
      </w:r>
      <w:r w:rsidRPr="00BD1785">
        <w:rPr>
          <w:sz w:val="24"/>
          <w:szCs w:val="24"/>
          <w:lang w:val="en-US"/>
        </w:rPr>
        <w:t>ISO</w:t>
      </w:r>
      <w:r w:rsidRPr="00BD1785">
        <w:rPr>
          <w:sz w:val="24"/>
          <w:szCs w:val="24"/>
        </w:rPr>
        <w:t xml:space="preserve"> 13720)</w:t>
      </w:r>
      <w:r w:rsidRPr="00BD1785">
        <w:rPr>
          <w:sz w:val="24"/>
          <w:szCs w:val="24"/>
          <w:lang w:val="kk-KZ"/>
        </w:rPr>
        <w:t>.</w:t>
      </w:r>
    </w:p>
    <w:p w14:paraId="4729371D" w14:textId="6B345F3C" w:rsidR="00BE318B" w:rsidRPr="00BB72D4" w:rsidRDefault="00BE318B" w:rsidP="00BE318B">
      <w:pPr>
        <w:pStyle w:val="ab"/>
        <w:ind w:firstLine="567"/>
        <w:jc w:val="both"/>
        <w:rPr>
          <w:sz w:val="24"/>
          <w:szCs w:val="24"/>
          <w:lang w:val="kk-KZ"/>
        </w:rPr>
      </w:pPr>
      <w:r w:rsidRPr="00BB72D4">
        <w:rPr>
          <w:sz w:val="24"/>
          <w:szCs w:val="24"/>
          <w:lang w:val="kk-KZ"/>
        </w:rPr>
        <w:t>Состав основа агара Псевдомонас (М085):</w:t>
      </w:r>
      <w:r w:rsidR="00DC5D93">
        <w:rPr>
          <w:sz w:val="24"/>
          <w:szCs w:val="24"/>
          <w:lang w:val="kk-KZ"/>
        </w:rPr>
        <w:t xml:space="preserve"> </w:t>
      </w:r>
    </w:p>
    <w:p w14:paraId="1334250F" w14:textId="77777777" w:rsidR="00BE318B" w:rsidRPr="00BB72D4" w:rsidRDefault="00BE318B" w:rsidP="00BE318B">
      <w:pPr>
        <w:pStyle w:val="ab"/>
        <w:jc w:val="both"/>
        <w:rPr>
          <w:sz w:val="24"/>
          <w:szCs w:val="24"/>
          <w:lang w:val="kk-KZ"/>
        </w:rPr>
      </w:pPr>
    </w:p>
    <w:p w14:paraId="527E7BE7" w14:textId="5E523118" w:rsidR="00BE318B" w:rsidRPr="00DC5D93" w:rsidRDefault="00BE318B" w:rsidP="00BE318B">
      <w:pPr>
        <w:pStyle w:val="ab"/>
        <w:ind w:firstLine="567"/>
        <w:jc w:val="center"/>
        <w:rPr>
          <w:b/>
          <w:bCs/>
          <w:sz w:val="24"/>
          <w:szCs w:val="24"/>
          <w:lang w:val="kk-KZ"/>
        </w:rPr>
      </w:pPr>
      <w:r w:rsidRPr="00DC5D93">
        <w:rPr>
          <w:b/>
          <w:bCs/>
          <w:sz w:val="24"/>
          <w:szCs w:val="24"/>
          <w:lang w:val="kk-KZ"/>
        </w:rPr>
        <w:t>Таблица Б.4</w:t>
      </w:r>
      <w:r w:rsidR="00CA54D1">
        <w:rPr>
          <w:b/>
          <w:bCs/>
          <w:sz w:val="24"/>
          <w:szCs w:val="24"/>
          <w:lang w:val="kk-KZ"/>
        </w:rPr>
        <w:t>6</w:t>
      </w:r>
    </w:p>
    <w:p w14:paraId="59642362"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5665"/>
        <w:gridCol w:w="3544"/>
      </w:tblGrid>
      <w:tr w:rsidR="00BE318B" w:rsidRPr="00BB72D4" w14:paraId="48E57444" w14:textId="77777777" w:rsidTr="00CA54D1">
        <w:tc>
          <w:tcPr>
            <w:tcW w:w="5665" w:type="dxa"/>
            <w:tcBorders>
              <w:bottom w:val="double" w:sz="4" w:space="0" w:color="auto"/>
            </w:tcBorders>
          </w:tcPr>
          <w:p w14:paraId="71AE57F7" w14:textId="77777777" w:rsidR="00BE318B" w:rsidRPr="00CA54D1" w:rsidRDefault="00BE318B" w:rsidP="0009036D">
            <w:pPr>
              <w:pStyle w:val="ab"/>
              <w:jc w:val="center"/>
              <w:rPr>
                <w:bCs/>
                <w:sz w:val="24"/>
                <w:szCs w:val="24"/>
                <w:lang w:val="kk-KZ"/>
              </w:rPr>
            </w:pPr>
            <w:r w:rsidRPr="00CA54D1">
              <w:rPr>
                <w:bCs/>
                <w:sz w:val="24"/>
                <w:szCs w:val="24"/>
                <w:lang w:val="kk-KZ"/>
              </w:rPr>
              <w:t>Ингредиенты</w:t>
            </w:r>
          </w:p>
        </w:tc>
        <w:tc>
          <w:tcPr>
            <w:tcW w:w="3544" w:type="dxa"/>
            <w:tcBorders>
              <w:bottom w:val="double" w:sz="4" w:space="0" w:color="auto"/>
            </w:tcBorders>
          </w:tcPr>
          <w:p w14:paraId="4871981D" w14:textId="77777777" w:rsidR="00BE318B" w:rsidRPr="00CA54D1" w:rsidRDefault="00BE318B" w:rsidP="0009036D">
            <w:pPr>
              <w:pStyle w:val="ab"/>
              <w:jc w:val="center"/>
              <w:rPr>
                <w:bCs/>
                <w:sz w:val="24"/>
                <w:szCs w:val="24"/>
                <w:lang w:val="kk-KZ"/>
              </w:rPr>
            </w:pPr>
            <w:r w:rsidRPr="00CA54D1">
              <w:rPr>
                <w:bCs/>
                <w:sz w:val="24"/>
                <w:szCs w:val="24"/>
                <w:lang w:val="kk-KZ"/>
              </w:rPr>
              <w:t>грамм/литр</w:t>
            </w:r>
          </w:p>
        </w:tc>
      </w:tr>
      <w:tr w:rsidR="00BE318B" w:rsidRPr="00BB72D4" w14:paraId="5E3CAA3D" w14:textId="77777777" w:rsidTr="00CA54D1">
        <w:tc>
          <w:tcPr>
            <w:tcW w:w="5665" w:type="dxa"/>
            <w:tcBorders>
              <w:top w:val="double" w:sz="4" w:space="0" w:color="auto"/>
            </w:tcBorders>
          </w:tcPr>
          <w:p w14:paraId="25AA257A" w14:textId="77777777" w:rsidR="00BE318B" w:rsidRPr="00CA54D1" w:rsidRDefault="00BE318B" w:rsidP="0009036D">
            <w:pPr>
              <w:pStyle w:val="ab"/>
              <w:jc w:val="center"/>
              <w:rPr>
                <w:sz w:val="24"/>
                <w:szCs w:val="24"/>
                <w:lang w:val="kk-KZ"/>
              </w:rPr>
            </w:pPr>
            <w:r w:rsidRPr="00CA54D1">
              <w:rPr>
                <w:sz w:val="24"/>
                <w:szCs w:val="24"/>
                <w:lang w:val="kk-KZ"/>
              </w:rPr>
              <w:t>Пептический перевар желатина</w:t>
            </w:r>
          </w:p>
        </w:tc>
        <w:tc>
          <w:tcPr>
            <w:tcW w:w="3544" w:type="dxa"/>
            <w:tcBorders>
              <w:top w:val="double" w:sz="4" w:space="0" w:color="auto"/>
            </w:tcBorders>
          </w:tcPr>
          <w:p w14:paraId="0B6C8BD2" w14:textId="77777777" w:rsidR="00BE318B" w:rsidRPr="00CA54D1" w:rsidRDefault="00BE318B" w:rsidP="0009036D">
            <w:pPr>
              <w:pStyle w:val="ab"/>
              <w:jc w:val="center"/>
              <w:rPr>
                <w:sz w:val="24"/>
                <w:szCs w:val="24"/>
                <w:lang w:val="kk-KZ"/>
              </w:rPr>
            </w:pPr>
            <w:r w:rsidRPr="00CA54D1">
              <w:rPr>
                <w:sz w:val="24"/>
                <w:szCs w:val="24"/>
                <w:lang w:val="kk-KZ"/>
              </w:rPr>
              <w:t>16,00</w:t>
            </w:r>
          </w:p>
        </w:tc>
      </w:tr>
      <w:tr w:rsidR="00BE318B" w:rsidRPr="00BB72D4" w14:paraId="6B3B8002" w14:textId="77777777" w:rsidTr="0009036D">
        <w:tc>
          <w:tcPr>
            <w:tcW w:w="5665" w:type="dxa"/>
          </w:tcPr>
          <w:p w14:paraId="585BD3C7" w14:textId="77777777" w:rsidR="00BE318B" w:rsidRPr="00CA54D1" w:rsidRDefault="00BE318B" w:rsidP="0009036D">
            <w:pPr>
              <w:pStyle w:val="ab"/>
              <w:jc w:val="center"/>
              <w:rPr>
                <w:sz w:val="24"/>
                <w:szCs w:val="24"/>
                <w:lang w:val="kk-KZ"/>
              </w:rPr>
            </w:pPr>
            <w:r w:rsidRPr="00CA54D1">
              <w:rPr>
                <w:sz w:val="24"/>
                <w:szCs w:val="24"/>
                <w:lang w:val="kk-KZ"/>
              </w:rPr>
              <w:t>Гидролизат казеина</w:t>
            </w:r>
          </w:p>
        </w:tc>
        <w:tc>
          <w:tcPr>
            <w:tcW w:w="3544" w:type="dxa"/>
          </w:tcPr>
          <w:p w14:paraId="55D86F87" w14:textId="77777777" w:rsidR="00BE318B" w:rsidRPr="00CA54D1" w:rsidRDefault="00BE318B" w:rsidP="0009036D">
            <w:pPr>
              <w:pStyle w:val="ab"/>
              <w:jc w:val="center"/>
              <w:rPr>
                <w:sz w:val="24"/>
                <w:szCs w:val="24"/>
                <w:lang w:val="kk-KZ"/>
              </w:rPr>
            </w:pPr>
            <w:r w:rsidRPr="00CA54D1">
              <w:rPr>
                <w:sz w:val="24"/>
                <w:szCs w:val="24"/>
                <w:lang w:val="kk-KZ"/>
              </w:rPr>
              <w:t>10,00</w:t>
            </w:r>
          </w:p>
        </w:tc>
      </w:tr>
      <w:tr w:rsidR="00BE318B" w:rsidRPr="00BB72D4" w14:paraId="34C1B44E" w14:textId="77777777" w:rsidTr="0009036D">
        <w:tc>
          <w:tcPr>
            <w:tcW w:w="5665" w:type="dxa"/>
          </w:tcPr>
          <w:p w14:paraId="64AAB121" w14:textId="77777777" w:rsidR="00BE318B" w:rsidRPr="00CA54D1" w:rsidRDefault="00BE318B" w:rsidP="0009036D">
            <w:pPr>
              <w:pStyle w:val="ab"/>
              <w:jc w:val="center"/>
              <w:rPr>
                <w:sz w:val="24"/>
                <w:szCs w:val="24"/>
                <w:lang w:val="kk-KZ"/>
              </w:rPr>
            </w:pPr>
            <w:r w:rsidRPr="00CA54D1">
              <w:rPr>
                <w:sz w:val="24"/>
                <w:szCs w:val="24"/>
                <w:lang w:val="kk-KZ"/>
              </w:rPr>
              <w:t>Калия сульфат</w:t>
            </w:r>
          </w:p>
        </w:tc>
        <w:tc>
          <w:tcPr>
            <w:tcW w:w="3544" w:type="dxa"/>
          </w:tcPr>
          <w:p w14:paraId="035A281E" w14:textId="77777777" w:rsidR="00BE318B" w:rsidRPr="00CA54D1" w:rsidRDefault="00BE318B" w:rsidP="0009036D">
            <w:pPr>
              <w:pStyle w:val="ab"/>
              <w:jc w:val="center"/>
              <w:rPr>
                <w:sz w:val="24"/>
                <w:szCs w:val="24"/>
                <w:lang w:val="kk-KZ"/>
              </w:rPr>
            </w:pPr>
            <w:r w:rsidRPr="00CA54D1">
              <w:rPr>
                <w:sz w:val="24"/>
                <w:szCs w:val="24"/>
                <w:lang w:val="kk-KZ"/>
              </w:rPr>
              <w:t>10,00</w:t>
            </w:r>
          </w:p>
        </w:tc>
      </w:tr>
      <w:tr w:rsidR="00CA54D1" w:rsidRPr="00BB72D4" w14:paraId="498B7F0D" w14:textId="77777777" w:rsidTr="00A3120D">
        <w:tc>
          <w:tcPr>
            <w:tcW w:w="5665" w:type="dxa"/>
            <w:tcBorders>
              <w:top w:val="single" w:sz="4" w:space="0" w:color="auto"/>
            </w:tcBorders>
          </w:tcPr>
          <w:p w14:paraId="062EF107" w14:textId="7F8B279E" w:rsidR="00CA54D1" w:rsidRPr="00CA54D1" w:rsidRDefault="00CA54D1" w:rsidP="00CA54D1">
            <w:pPr>
              <w:pStyle w:val="ab"/>
              <w:jc w:val="center"/>
              <w:rPr>
                <w:sz w:val="24"/>
                <w:szCs w:val="24"/>
                <w:lang w:val="kk-KZ"/>
              </w:rPr>
            </w:pPr>
            <w:r w:rsidRPr="00CA54D1">
              <w:rPr>
                <w:sz w:val="24"/>
                <w:szCs w:val="24"/>
                <w:lang w:val="kk-KZ"/>
              </w:rPr>
              <w:t>Магния хлорид (× 6Н₂О)</w:t>
            </w:r>
          </w:p>
        </w:tc>
        <w:tc>
          <w:tcPr>
            <w:tcW w:w="3544" w:type="dxa"/>
            <w:tcBorders>
              <w:top w:val="single" w:sz="4" w:space="0" w:color="auto"/>
            </w:tcBorders>
          </w:tcPr>
          <w:p w14:paraId="51E1411B" w14:textId="77777777" w:rsidR="00CA54D1" w:rsidRPr="00CA54D1" w:rsidRDefault="00CA54D1" w:rsidP="00CA54D1">
            <w:pPr>
              <w:pStyle w:val="ab"/>
              <w:jc w:val="center"/>
              <w:rPr>
                <w:sz w:val="24"/>
                <w:szCs w:val="24"/>
                <w:lang w:val="kk-KZ"/>
              </w:rPr>
            </w:pPr>
            <w:r w:rsidRPr="00CA54D1">
              <w:rPr>
                <w:sz w:val="24"/>
                <w:szCs w:val="24"/>
                <w:lang w:val="kk-KZ"/>
              </w:rPr>
              <w:t>1,40</w:t>
            </w:r>
          </w:p>
        </w:tc>
      </w:tr>
      <w:tr w:rsidR="00CA54D1" w:rsidRPr="00BB72D4" w14:paraId="1C7B6F1D" w14:textId="77777777" w:rsidTr="0009036D">
        <w:tc>
          <w:tcPr>
            <w:tcW w:w="5665" w:type="dxa"/>
          </w:tcPr>
          <w:p w14:paraId="0795F230" w14:textId="77777777" w:rsidR="00CA54D1" w:rsidRPr="00CA54D1" w:rsidRDefault="00CA54D1" w:rsidP="00CA54D1">
            <w:pPr>
              <w:pStyle w:val="ab"/>
              <w:jc w:val="center"/>
              <w:rPr>
                <w:sz w:val="24"/>
                <w:szCs w:val="24"/>
                <w:lang w:val="kk-KZ"/>
              </w:rPr>
            </w:pPr>
            <w:r w:rsidRPr="00CA54D1">
              <w:rPr>
                <w:sz w:val="24"/>
                <w:szCs w:val="24"/>
                <w:lang w:val="kk-KZ"/>
              </w:rPr>
              <w:t>Агар-агар</w:t>
            </w:r>
          </w:p>
        </w:tc>
        <w:tc>
          <w:tcPr>
            <w:tcW w:w="3544" w:type="dxa"/>
          </w:tcPr>
          <w:p w14:paraId="1E78D476" w14:textId="77777777" w:rsidR="00CA54D1" w:rsidRPr="00CA54D1" w:rsidRDefault="00CA54D1" w:rsidP="00CA54D1">
            <w:pPr>
              <w:pStyle w:val="ab"/>
              <w:jc w:val="center"/>
              <w:rPr>
                <w:sz w:val="24"/>
                <w:szCs w:val="24"/>
                <w:lang w:val="kk-KZ"/>
              </w:rPr>
            </w:pPr>
            <w:r w:rsidRPr="00CA54D1">
              <w:rPr>
                <w:sz w:val="24"/>
                <w:szCs w:val="24"/>
                <w:lang w:val="kk-KZ"/>
              </w:rPr>
              <w:t>11,00</w:t>
            </w:r>
          </w:p>
        </w:tc>
      </w:tr>
      <w:tr w:rsidR="00CA54D1" w:rsidRPr="00BB72D4" w14:paraId="471D452D" w14:textId="77777777" w:rsidTr="0009036D">
        <w:trPr>
          <w:trHeight w:val="226"/>
        </w:trPr>
        <w:tc>
          <w:tcPr>
            <w:tcW w:w="9209" w:type="dxa"/>
            <w:gridSpan w:val="2"/>
          </w:tcPr>
          <w:p w14:paraId="46626082" w14:textId="77777777" w:rsidR="00CA54D1" w:rsidRPr="00CA54D1" w:rsidRDefault="00CA54D1" w:rsidP="00CA54D1">
            <w:pPr>
              <w:pStyle w:val="ab"/>
              <w:rPr>
                <w:sz w:val="24"/>
                <w:szCs w:val="24"/>
                <w:lang w:val="kk-KZ"/>
              </w:rPr>
            </w:pPr>
            <w:r w:rsidRPr="00CA54D1">
              <w:rPr>
                <w:sz w:val="24"/>
                <w:szCs w:val="24"/>
                <w:lang w:val="kk-KZ"/>
              </w:rPr>
              <w:t>Конечное значение рН (при 25 ºС) 7,1±0,2</w:t>
            </w:r>
          </w:p>
        </w:tc>
      </w:tr>
    </w:tbl>
    <w:p w14:paraId="48F3A30B" w14:textId="77777777" w:rsidR="00BE318B" w:rsidRPr="00BB72D4" w:rsidRDefault="00BE318B" w:rsidP="00BE318B">
      <w:pPr>
        <w:pStyle w:val="ab"/>
        <w:jc w:val="both"/>
        <w:rPr>
          <w:b/>
          <w:sz w:val="24"/>
          <w:szCs w:val="24"/>
          <w:lang w:val="kk-KZ"/>
        </w:rPr>
      </w:pPr>
    </w:p>
    <w:p w14:paraId="45C2B2B7"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594EE887" w14:textId="533682CC" w:rsidR="00BE318B" w:rsidRDefault="00BE318B" w:rsidP="00BE318B">
      <w:pPr>
        <w:pStyle w:val="ab"/>
        <w:ind w:firstLine="567"/>
        <w:jc w:val="both"/>
        <w:rPr>
          <w:sz w:val="24"/>
          <w:szCs w:val="24"/>
          <w:lang w:val="kk-KZ"/>
        </w:rPr>
      </w:pPr>
      <w:r w:rsidRPr="00BB72D4">
        <w:rPr>
          <w:sz w:val="24"/>
          <w:szCs w:val="24"/>
          <w:lang w:val="kk-KZ"/>
        </w:rPr>
        <w:t>Размешать 24,2 г порошка в 500 мл дистиллированной воды, содержащей 5 мл глицерина. Подогреть до кипения для полного растворения частиц. Стерилизовать автоклавированием при 1,1 атм (121ºС) в течение 15 мин. Отсудить до 50 ºС и асептично добавить растворенную в воде стерильную добавку</w:t>
      </w:r>
      <w:r w:rsidRPr="00BB72D4">
        <w:rPr>
          <w:sz w:val="24"/>
          <w:szCs w:val="24"/>
        </w:rPr>
        <w:t xml:space="preserve"> </w:t>
      </w:r>
      <w:proofErr w:type="spellStart"/>
      <w:r w:rsidRPr="00BB72D4">
        <w:rPr>
          <w:sz w:val="24"/>
          <w:szCs w:val="24"/>
          <w:lang w:val="en-US"/>
        </w:rPr>
        <w:t>CetriNix</w:t>
      </w:r>
      <w:proofErr w:type="spellEnd"/>
      <w:r w:rsidRPr="00BB72D4">
        <w:rPr>
          <w:sz w:val="24"/>
          <w:szCs w:val="24"/>
        </w:rPr>
        <w:t xml:space="preserve"> (</w:t>
      </w:r>
      <w:r w:rsidRPr="00BB72D4">
        <w:rPr>
          <w:sz w:val="24"/>
          <w:szCs w:val="24"/>
          <w:lang w:val="en-US"/>
        </w:rPr>
        <w:t>FD</w:t>
      </w:r>
      <w:r w:rsidRPr="00BB72D4">
        <w:rPr>
          <w:sz w:val="24"/>
          <w:szCs w:val="24"/>
        </w:rPr>
        <w:t>029)</w:t>
      </w:r>
      <w:r w:rsidRPr="00BB72D4">
        <w:rPr>
          <w:sz w:val="24"/>
          <w:szCs w:val="24"/>
          <w:lang w:val="kk-KZ"/>
        </w:rPr>
        <w:t xml:space="preserve"> или добавку</w:t>
      </w:r>
      <w:r w:rsidRPr="00BB72D4">
        <w:rPr>
          <w:sz w:val="24"/>
          <w:szCs w:val="24"/>
        </w:rPr>
        <w:t xml:space="preserve"> </w:t>
      </w:r>
      <w:r w:rsidRPr="00BB72D4">
        <w:rPr>
          <w:sz w:val="24"/>
          <w:szCs w:val="24"/>
          <w:lang w:val="en-US"/>
        </w:rPr>
        <w:t>CFC</w:t>
      </w:r>
      <w:r w:rsidRPr="00BB72D4">
        <w:rPr>
          <w:sz w:val="24"/>
          <w:szCs w:val="24"/>
        </w:rPr>
        <w:t xml:space="preserve"> (</w:t>
      </w:r>
      <w:r w:rsidRPr="00BB72D4">
        <w:rPr>
          <w:sz w:val="24"/>
          <w:szCs w:val="24"/>
          <w:lang w:val="en-US"/>
        </w:rPr>
        <w:t>FD</w:t>
      </w:r>
      <w:r w:rsidRPr="00BB72D4">
        <w:rPr>
          <w:sz w:val="24"/>
          <w:szCs w:val="24"/>
        </w:rPr>
        <w:t xml:space="preserve">036). </w:t>
      </w:r>
      <w:r w:rsidRPr="00BB72D4">
        <w:rPr>
          <w:sz w:val="24"/>
          <w:szCs w:val="24"/>
          <w:lang w:val="kk-KZ"/>
        </w:rPr>
        <w:t>Тщательно перемешать и разлить в стерильные чашки Петри.</w:t>
      </w:r>
    </w:p>
    <w:p w14:paraId="6D44ABA4" w14:textId="77777777" w:rsidR="00DC5D93" w:rsidRPr="00BB72D4" w:rsidRDefault="00DC5D93" w:rsidP="00BE318B">
      <w:pPr>
        <w:pStyle w:val="ab"/>
        <w:ind w:firstLine="567"/>
        <w:jc w:val="both"/>
        <w:rPr>
          <w:sz w:val="24"/>
          <w:szCs w:val="24"/>
          <w:lang w:val="kk-KZ"/>
        </w:rPr>
      </w:pPr>
    </w:p>
    <w:p w14:paraId="433B58E9" w14:textId="66256AAB" w:rsidR="00BE318B" w:rsidRPr="006868C0" w:rsidRDefault="00BE318B" w:rsidP="00BE318B">
      <w:pPr>
        <w:pStyle w:val="ab"/>
        <w:ind w:firstLine="567"/>
        <w:jc w:val="both"/>
        <w:rPr>
          <w:sz w:val="20"/>
          <w:lang w:val="kk-KZ"/>
        </w:rPr>
      </w:pPr>
      <w:r w:rsidRPr="006868C0">
        <w:rPr>
          <w:iCs/>
          <w:sz w:val="20"/>
          <w:lang w:val="kk-KZ"/>
        </w:rPr>
        <w:t>Примечание</w:t>
      </w:r>
      <w:r w:rsidR="00DC5D93" w:rsidRPr="006868C0">
        <w:rPr>
          <w:iCs/>
          <w:sz w:val="20"/>
          <w:lang w:val="kk-KZ"/>
        </w:rPr>
        <w:t xml:space="preserve"> </w:t>
      </w:r>
      <w:r w:rsidR="006868C0" w:rsidRPr="00F95A1C">
        <w:rPr>
          <w:sz w:val="20"/>
          <w:szCs w:val="22"/>
          <w:lang w:val="uk" w:eastAsia="uk"/>
        </w:rPr>
        <w:t>–</w:t>
      </w:r>
      <w:r w:rsidR="006868C0">
        <w:rPr>
          <w:sz w:val="20"/>
          <w:szCs w:val="22"/>
          <w:lang w:val="uk" w:eastAsia="uk"/>
        </w:rPr>
        <w:t xml:space="preserve"> </w:t>
      </w:r>
      <w:r w:rsidR="00DC5D93" w:rsidRPr="006868C0">
        <w:rPr>
          <w:sz w:val="20"/>
          <w:lang w:val="kk-KZ"/>
        </w:rPr>
        <w:t>Н</w:t>
      </w:r>
      <w:r w:rsidRPr="006868C0">
        <w:rPr>
          <w:sz w:val="20"/>
          <w:lang w:val="kk-KZ"/>
        </w:rPr>
        <w:t>е рекомендуется держать агар расплавленным более 4 часов.</w:t>
      </w:r>
    </w:p>
    <w:p w14:paraId="1B73AF82" w14:textId="77777777" w:rsidR="00DC5D93" w:rsidRPr="00BB72D4" w:rsidRDefault="00DC5D93" w:rsidP="00BE318B">
      <w:pPr>
        <w:pStyle w:val="ab"/>
        <w:ind w:firstLine="567"/>
        <w:jc w:val="both"/>
        <w:rPr>
          <w:sz w:val="24"/>
          <w:szCs w:val="24"/>
          <w:lang w:val="kk-KZ"/>
        </w:rPr>
      </w:pPr>
    </w:p>
    <w:p w14:paraId="56CEC2A0"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550D681D"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Этот агар является модификацией среды Кинг А, в состав которой для стимуляции пигментообразования введены хлорид магния и сульфат калия. Гото и Эномото разработали добавку </w:t>
      </w:r>
      <w:proofErr w:type="spellStart"/>
      <w:r w:rsidRPr="00BB72D4">
        <w:rPr>
          <w:sz w:val="24"/>
          <w:szCs w:val="24"/>
          <w:lang w:val="en-US"/>
        </w:rPr>
        <w:t>CetriNix</w:t>
      </w:r>
      <w:proofErr w:type="spellEnd"/>
      <w:r w:rsidRPr="00BB72D4">
        <w:rPr>
          <w:sz w:val="24"/>
          <w:szCs w:val="24"/>
        </w:rPr>
        <w:t xml:space="preserve"> </w:t>
      </w:r>
      <w:r w:rsidRPr="00BB72D4">
        <w:rPr>
          <w:sz w:val="24"/>
          <w:szCs w:val="24"/>
          <w:lang w:val="kk-KZ"/>
        </w:rPr>
        <w:t>для выделения псевдомонад из клинического материала. Ранее другими авторами цетримид был изучен в качестве селективного вещества. Эта добавка подавляет рост клебсиелл, протеев и провиденций.</w:t>
      </w:r>
    </w:p>
    <w:p w14:paraId="7E600144"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Добавка </w:t>
      </w:r>
      <w:r w:rsidRPr="00BB72D4">
        <w:rPr>
          <w:sz w:val="24"/>
          <w:szCs w:val="24"/>
          <w:lang w:val="en-US"/>
        </w:rPr>
        <w:t>CFC</w:t>
      </w:r>
      <w:r w:rsidRPr="00BB72D4">
        <w:rPr>
          <w:sz w:val="24"/>
          <w:szCs w:val="24"/>
          <w:lang w:val="kk-KZ"/>
        </w:rPr>
        <w:t xml:space="preserve"> разработана Мидом и Адамсом для выделения псевдомонад из охлажденных пищевых продуктов, растительного сырья, воды и других объектов внешней среды. Международный комитет (</w:t>
      </w:r>
      <w:r w:rsidRPr="00BB72D4">
        <w:rPr>
          <w:sz w:val="24"/>
          <w:szCs w:val="24"/>
          <w:lang w:val="en-US"/>
        </w:rPr>
        <w:t>ISO</w:t>
      </w:r>
      <w:r w:rsidRPr="00BB72D4">
        <w:rPr>
          <w:sz w:val="24"/>
          <w:szCs w:val="24"/>
          <w:lang w:val="kk-KZ"/>
        </w:rPr>
        <w:t>) рекомендовал эту среду для подсчета псевдомонад в мясе и мясных продуктах.</w:t>
      </w:r>
    </w:p>
    <w:p w14:paraId="441D7AA6" w14:textId="339927E6" w:rsidR="00BE318B" w:rsidRPr="00BB72D4" w:rsidRDefault="00BE318B" w:rsidP="00BE318B">
      <w:pPr>
        <w:pStyle w:val="ab"/>
        <w:ind w:firstLine="567"/>
        <w:jc w:val="both"/>
        <w:rPr>
          <w:sz w:val="24"/>
          <w:szCs w:val="24"/>
        </w:rPr>
      </w:pPr>
      <w:r w:rsidRPr="00BB72D4">
        <w:rPr>
          <w:sz w:val="24"/>
          <w:szCs w:val="24"/>
          <w:lang w:val="kk-KZ"/>
        </w:rPr>
        <w:t xml:space="preserve">Чашки с посевами проверяют через 24 и 48 ч при дневном свете и УФО. Наличие </w:t>
      </w:r>
      <w:r w:rsidR="007E7021">
        <w:rPr>
          <w:sz w:val="24"/>
          <w:szCs w:val="24"/>
          <w:lang w:val="kk-KZ"/>
        </w:rPr>
        <w:t xml:space="preserve">        </w:t>
      </w:r>
      <w:r w:rsidRPr="00BB72D4">
        <w:rPr>
          <w:sz w:val="24"/>
          <w:szCs w:val="24"/>
          <w:lang w:val="kk-KZ"/>
        </w:rPr>
        <w:t>с</w:t>
      </w:r>
      <w:r w:rsidR="007E7021">
        <w:rPr>
          <w:sz w:val="24"/>
          <w:szCs w:val="24"/>
          <w:lang w:val="kk-KZ"/>
        </w:rPr>
        <w:t>ине</w:t>
      </w:r>
      <w:r w:rsidRPr="00BB72D4">
        <w:rPr>
          <w:sz w:val="24"/>
          <w:szCs w:val="24"/>
          <w:lang w:val="kk-KZ"/>
        </w:rPr>
        <w:t xml:space="preserve">-зеленого или коричневого окрашивания позволяет предположить присутствие </w:t>
      </w:r>
      <w:r w:rsidRPr="00BB72D4">
        <w:rPr>
          <w:i/>
          <w:sz w:val="24"/>
          <w:szCs w:val="24"/>
          <w:lang w:val="en-US"/>
        </w:rPr>
        <w:lastRenderedPageBreak/>
        <w:t>Pseudomonas</w:t>
      </w:r>
      <w:r w:rsidRPr="00BB72D4">
        <w:rPr>
          <w:i/>
          <w:sz w:val="24"/>
          <w:szCs w:val="24"/>
        </w:rPr>
        <w:t xml:space="preserve"> </w:t>
      </w:r>
      <w:r w:rsidRPr="00BB72D4">
        <w:rPr>
          <w:i/>
          <w:sz w:val="24"/>
          <w:szCs w:val="24"/>
          <w:lang w:val="en-US"/>
        </w:rPr>
        <w:t>aeruginosa</w:t>
      </w:r>
      <w:r w:rsidRPr="00BB72D4">
        <w:rPr>
          <w:i/>
          <w:sz w:val="24"/>
          <w:szCs w:val="24"/>
          <w:lang w:val="kk-KZ"/>
        </w:rPr>
        <w:t>.</w:t>
      </w:r>
      <w:r w:rsidRPr="00BB72D4">
        <w:rPr>
          <w:sz w:val="24"/>
          <w:szCs w:val="24"/>
          <w:lang w:val="kk-KZ"/>
        </w:rPr>
        <w:t xml:space="preserve"> На этой среде коричневые или розовые колонии могут образовывать </w:t>
      </w:r>
      <w:proofErr w:type="spellStart"/>
      <w:r w:rsidRPr="00BB72D4">
        <w:rPr>
          <w:i/>
          <w:sz w:val="24"/>
          <w:szCs w:val="24"/>
          <w:lang w:val="en-US"/>
        </w:rPr>
        <w:t>Shewanella</w:t>
      </w:r>
      <w:proofErr w:type="spellEnd"/>
      <w:r w:rsidRPr="00BB72D4">
        <w:rPr>
          <w:sz w:val="24"/>
          <w:szCs w:val="24"/>
        </w:rPr>
        <w:t xml:space="preserve"> </w:t>
      </w:r>
      <w:proofErr w:type="spellStart"/>
      <w:r w:rsidRPr="00BB72D4">
        <w:rPr>
          <w:sz w:val="24"/>
          <w:szCs w:val="24"/>
          <w:lang w:val="en-US"/>
        </w:rPr>
        <w:t>spp</w:t>
      </w:r>
      <w:proofErr w:type="spellEnd"/>
      <w:r w:rsidRPr="00BB72D4">
        <w:rPr>
          <w:sz w:val="24"/>
          <w:szCs w:val="24"/>
        </w:rPr>
        <w:t>.</w:t>
      </w:r>
      <w:r w:rsidR="007E7021">
        <w:rPr>
          <w:sz w:val="24"/>
          <w:szCs w:val="24"/>
        </w:rPr>
        <w:t xml:space="preserve"> </w:t>
      </w:r>
    </w:p>
    <w:p w14:paraId="39F71057"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563AB1DF"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24C690CE"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желтый порошок.</w:t>
      </w:r>
    </w:p>
    <w:p w14:paraId="70ADEBAD"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5B373891"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1,1 </w:t>
      </w:r>
      <w:r w:rsidRPr="00BB72D4">
        <w:rPr>
          <w:sz w:val="24"/>
          <w:szCs w:val="24"/>
        </w:rPr>
        <w:t>%-</w:t>
      </w:r>
      <w:r w:rsidRPr="00BB72D4">
        <w:rPr>
          <w:sz w:val="24"/>
          <w:szCs w:val="24"/>
          <w:lang w:val="kk-KZ"/>
        </w:rPr>
        <w:t>ному  агаровому гелю.</w:t>
      </w:r>
    </w:p>
    <w:p w14:paraId="70820217"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46973061" w14:textId="77777777" w:rsidR="00BE318B" w:rsidRPr="00BB72D4" w:rsidRDefault="00BE318B" w:rsidP="00BE318B">
      <w:pPr>
        <w:pStyle w:val="ab"/>
        <w:ind w:firstLine="567"/>
        <w:jc w:val="both"/>
        <w:rPr>
          <w:sz w:val="24"/>
          <w:szCs w:val="24"/>
        </w:rPr>
      </w:pPr>
      <w:r w:rsidRPr="00BB72D4">
        <w:rPr>
          <w:sz w:val="24"/>
          <w:szCs w:val="24"/>
          <w:lang w:val="kk-KZ"/>
        </w:rPr>
        <w:t>Среда имеет желтую окраску, прозрачна или слегка опалесцирует, если в чашках Петри формируется гель.</w:t>
      </w:r>
    </w:p>
    <w:p w14:paraId="3127D52D"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6029F451"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(4,84 </w:t>
      </w:r>
      <w:r w:rsidRPr="00BB72D4">
        <w:rPr>
          <w:sz w:val="24"/>
          <w:szCs w:val="24"/>
        </w:rPr>
        <w:t>%</w:t>
      </w:r>
      <w:r w:rsidRPr="00BB72D4">
        <w:rPr>
          <w:sz w:val="24"/>
          <w:szCs w:val="24"/>
          <w:lang w:val="kk-KZ"/>
        </w:rPr>
        <w:t xml:space="preserve"> вес/об) имеет рН 7,1±0,2.</w:t>
      </w:r>
    </w:p>
    <w:p w14:paraId="448EA084"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4015D554" w14:textId="0F4D92F5" w:rsidR="00CA54D1" w:rsidRDefault="00BE318B" w:rsidP="00A3120D">
      <w:pPr>
        <w:pStyle w:val="ab"/>
        <w:ind w:firstLine="567"/>
        <w:jc w:val="both"/>
        <w:rPr>
          <w:sz w:val="24"/>
          <w:szCs w:val="24"/>
          <w:lang w:val="kk-KZ"/>
        </w:rPr>
      </w:pPr>
      <w:r w:rsidRPr="00BB72D4">
        <w:rPr>
          <w:sz w:val="24"/>
          <w:szCs w:val="24"/>
          <w:lang w:val="kk-KZ"/>
        </w:rPr>
        <w:t>Ростовые характеристики референс-штаммов через 24-48 ч при температуре</w:t>
      </w:r>
      <w:r w:rsidR="008223BC">
        <w:rPr>
          <w:sz w:val="24"/>
          <w:szCs w:val="24"/>
          <w:lang w:val="kk-KZ"/>
        </w:rPr>
        <w:t xml:space="preserve">                         </w:t>
      </w:r>
      <w:r w:rsidR="008223BC" w:rsidRPr="008223BC">
        <w:rPr>
          <w:sz w:val="24"/>
          <w:szCs w:val="24"/>
        </w:rPr>
        <w:t>35- 37</w:t>
      </w:r>
      <w:r w:rsidR="008223BC">
        <w:rPr>
          <w:sz w:val="24"/>
          <w:szCs w:val="24"/>
        </w:rPr>
        <w:t xml:space="preserve"> </w:t>
      </w:r>
      <w:r w:rsidR="008223BC" w:rsidRPr="008223BC">
        <w:rPr>
          <w:sz w:val="24"/>
          <w:szCs w:val="24"/>
        </w:rPr>
        <w:t>°С.</w:t>
      </w:r>
      <w:r w:rsidR="008223BC">
        <w:rPr>
          <w:sz w:val="24"/>
          <w:szCs w:val="24"/>
        </w:rPr>
        <w:t xml:space="preserve"> </w:t>
      </w:r>
    </w:p>
    <w:p w14:paraId="2E0B77C7" w14:textId="77777777" w:rsidR="00A3120D" w:rsidRPr="00A3120D" w:rsidRDefault="00A3120D" w:rsidP="00A3120D">
      <w:pPr>
        <w:pStyle w:val="ab"/>
        <w:ind w:firstLine="567"/>
        <w:jc w:val="both"/>
        <w:rPr>
          <w:sz w:val="24"/>
          <w:szCs w:val="24"/>
          <w:lang w:val="kk-KZ"/>
        </w:rPr>
      </w:pPr>
    </w:p>
    <w:p w14:paraId="15045FE7" w14:textId="2171501B" w:rsidR="00BE318B" w:rsidRPr="008223BC" w:rsidRDefault="00BE318B" w:rsidP="00BE318B">
      <w:pPr>
        <w:pStyle w:val="ab"/>
        <w:ind w:firstLine="567"/>
        <w:jc w:val="center"/>
        <w:rPr>
          <w:b/>
          <w:bCs/>
          <w:sz w:val="24"/>
          <w:szCs w:val="24"/>
          <w:lang w:val="kk-KZ"/>
        </w:rPr>
      </w:pPr>
      <w:r w:rsidRPr="008223BC">
        <w:rPr>
          <w:b/>
          <w:bCs/>
          <w:sz w:val="24"/>
          <w:szCs w:val="24"/>
          <w:lang w:val="kk-KZ"/>
        </w:rPr>
        <w:t>Таблица Б.4</w:t>
      </w:r>
      <w:r w:rsidR="00CA54D1">
        <w:rPr>
          <w:b/>
          <w:bCs/>
          <w:sz w:val="24"/>
          <w:szCs w:val="24"/>
          <w:lang w:val="kk-KZ"/>
        </w:rPr>
        <w:t>7</w:t>
      </w:r>
    </w:p>
    <w:p w14:paraId="63DFE986" w14:textId="77777777" w:rsidR="00BE318B" w:rsidRPr="00BB72D4" w:rsidRDefault="00BE318B" w:rsidP="00BE318B">
      <w:pPr>
        <w:pStyle w:val="ab"/>
        <w:jc w:val="both"/>
        <w:rPr>
          <w:sz w:val="18"/>
          <w:szCs w:val="18"/>
          <w:lang w:val="kk-KZ"/>
        </w:rPr>
      </w:pPr>
    </w:p>
    <w:tbl>
      <w:tblPr>
        <w:tblStyle w:val="af8"/>
        <w:tblW w:w="9209" w:type="dxa"/>
        <w:tblLook w:val="04A0" w:firstRow="1" w:lastRow="0" w:firstColumn="1" w:lastColumn="0" w:noHBand="0" w:noVBand="1"/>
      </w:tblPr>
      <w:tblGrid>
        <w:gridCol w:w="2830"/>
        <w:gridCol w:w="3402"/>
        <w:gridCol w:w="2977"/>
      </w:tblGrid>
      <w:tr w:rsidR="00BE318B" w:rsidRPr="00CA54D1" w14:paraId="3CD29636" w14:textId="77777777" w:rsidTr="00CA54D1">
        <w:tc>
          <w:tcPr>
            <w:tcW w:w="2830" w:type="dxa"/>
            <w:tcBorders>
              <w:bottom w:val="double" w:sz="4" w:space="0" w:color="auto"/>
            </w:tcBorders>
          </w:tcPr>
          <w:p w14:paraId="200E93E5" w14:textId="77777777" w:rsidR="00BE318B" w:rsidRPr="00CA54D1" w:rsidRDefault="00BE318B" w:rsidP="0009036D">
            <w:pPr>
              <w:pStyle w:val="ab"/>
              <w:jc w:val="center"/>
              <w:rPr>
                <w:bCs/>
                <w:sz w:val="24"/>
                <w:szCs w:val="24"/>
                <w:lang w:val="kk-KZ"/>
              </w:rPr>
            </w:pPr>
            <w:r w:rsidRPr="00CA54D1">
              <w:rPr>
                <w:bCs/>
                <w:sz w:val="24"/>
                <w:szCs w:val="24"/>
                <w:lang w:val="kk-KZ"/>
              </w:rPr>
              <w:t>Штаммы микроорганизмов    (АТСС)</w:t>
            </w:r>
          </w:p>
        </w:tc>
        <w:tc>
          <w:tcPr>
            <w:tcW w:w="3402" w:type="dxa"/>
            <w:tcBorders>
              <w:bottom w:val="double" w:sz="4" w:space="0" w:color="auto"/>
            </w:tcBorders>
          </w:tcPr>
          <w:p w14:paraId="6A4C8657" w14:textId="2B6C643C" w:rsidR="00BE318B" w:rsidRPr="00CA54D1" w:rsidRDefault="00BE318B" w:rsidP="0009036D">
            <w:pPr>
              <w:pStyle w:val="ab"/>
              <w:jc w:val="center"/>
              <w:rPr>
                <w:bCs/>
                <w:sz w:val="24"/>
                <w:szCs w:val="24"/>
                <w:lang w:val="kk-KZ"/>
              </w:rPr>
            </w:pPr>
            <w:r w:rsidRPr="00CA54D1">
              <w:rPr>
                <w:bCs/>
                <w:sz w:val="24"/>
                <w:szCs w:val="24"/>
                <w:lang w:val="kk-KZ"/>
              </w:rPr>
              <w:t xml:space="preserve">Рост на среде с </w:t>
            </w:r>
            <w:proofErr w:type="spellStart"/>
            <w:r w:rsidRPr="00CA54D1">
              <w:rPr>
                <w:bCs/>
                <w:sz w:val="24"/>
                <w:szCs w:val="24"/>
                <w:lang w:val="en-US"/>
              </w:rPr>
              <w:t>CetriNix</w:t>
            </w:r>
            <w:proofErr w:type="spellEnd"/>
            <w:r w:rsidRPr="00CA54D1">
              <w:rPr>
                <w:bCs/>
                <w:sz w:val="24"/>
                <w:szCs w:val="24"/>
              </w:rPr>
              <w:t xml:space="preserve"> </w:t>
            </w:r>
            <w:r w:rsidRPr="00CA54D1">
              <w:rPr>
                <w:bCs/>
                <w:sz w:val="24"/>
                <w:szCs w:val="24"/>
                <w:lang w:val="kk-KZ"/>
              </w:rPr>
              <w:t xml:space="preserve">при </w:t>
            </w:r>
            <w:r w:rsidR="00F709F9">
              <w:rPr>
                <w:bCs/>
                <w:sz w:val="24"/>
                <w:szCs w:val="24"/>
                <w:lang w:val="kk-KZ"/>
              </w:rPr>
              <w:t xml:space="preserve">     </w:t>
            </w:r>
            <w:r w:rsidRPr="00CA54D1">
              <w:rPr>
                <w:bCs/>
                <w:sz w:val="24"/>
                <w:szCs w:val="24"/>
                <w:lang w:val="kk-KZ"/>
              </w:rPr>
              <w:t>35 ºС</w:t>
            </w:r>
          </w:p>
        </w:tc>
        <w:tc>
          <w:tcPr>
            <w:tcW w:w="2977" w:type="dxa"/>
            <w:tcBorders>
              <w:bottom w:val="double" w:sz="4" w:space="0" w:color="auto"/>
            </w:tcBorders>
          </w:tcPr>
          <w:p w14:paraId="14CAA2C2" w14:textId="77777777" w:rsidR="00BE318B" w:rsidRPr="00CA54D1" w:rsidRDefault="00BE318B" w:rsidP="0009036D">
            <w:pPr>
              <w:pStyle w:val="ab"/>
              <w:jc w:val="center"/>
              <w:rPr>
                <w:bCs/>
                <w:sz w:val="24"/>
                <w:szCs w:val="24"/>
                <w:lang w:val="kk-KZ"/>
              </w:rPr>
            </w:pPr>
            <w:r w:rsidRPr="00CA54D1">
              <w:rPr>
                <w:bCs/>
                <w:sz w:val="24"/>
                <w:szCs w:val="24"/>
                <w:lang w:val="kk-KZ"/>
              </w:rPr>
              <w:t>Рост на среде с</w:t>
            </w:r>
            <w:r w:rsidRPr="00CA54D1">
              <w:rPr>
                <w:bCs/>
                <w:sz w:val="24"/>
                <w:szCs w:val="24"/>
              </w:rPr>
              <w:t xml:space="preserve"> </w:t>
            </w:r>
            <w:r w:rsidRPr="00CA54D1">
              <w:rPr>
                <w:bCs/>
                <w:sz w:val="24"/>
                <w:szCs w:val="24"/>
                <w:lang w:val="en-US"/>
              </w:rPr>
              <w:t>CFC</w:t>
            </w:r>
            <w:r w:rsidRPr="00CA54D1">
              <w:rPr>
                <w:bCs/>
                <w:sz w:val="24"/>
                <w:szCs w:val="24"/>
                <w:lang w:val="kk-KZ"/>
              </w:rPr>
              <w:t xml:space="preserve"> при 25 ºС</w:t>
            </w:r>
          </w:p>
        </w:tc>
      </w:tr>
      <w:tr w:rsidR="00BE318B" w:rsidRPr="00CA54D1" w14:paraId="017992CE" w14:textId="77777777" w:rsidTr="00CA54D1">
        <w:tc>
          <w:tcPr>
            <w:tcW w:w="2830" w:type="dxa"/>
            <w:tcBorders>
              <w:top w:val="double" w:sz="4" w:space="0" w:color="auto"/>
            </w:tcBorders>
          </w:tcPr>
          <w:p w14:paraId="75D9761F" w14:textId="77777777" w:rsidR="00BE318B" w:rsidRPr="00CA54D1" w:rsidRDefault="00BE318B" w:rsidP="0009036D">
            <w:pPr>
              <w:pStyle w:val="ab"/>
              <w:jc w:val="center"/>
              <w:rPr>
                <w:sz w:val="24"/>
                <w:szCs w:val="24"/>
                <w:lang w:val="kk-KZ"/>
              </w:rPr>
            </w:pPr>
            <w:r w:rsidRPr="00CA54D1">
              <w:rPr>
                <w:i/>
                <w:sz w:val="24"/>
                <w:szCs w:val="24"/>
                <w:lang w:val="en-US"/>
              </w:rPr>
              <w:t>Pseudomonas aeruginosa</w:t>
            </w:r>
            <w:r w:rsidRPr="00CA54D1">
              <w:rPr>
                <w:sz w:val="24"/>
                <w:szCs w:val="24"/>
                <w:lang w:val="en-US"/>
              </w:rPr>
              <w:t xml:space="preserve"> (27853)</w:t>
            </w:r>
          </w:p>
        </w:tc>
        <w:tc>
          <w:tcPr>
            <w:tcW w:w="3402" w:type="dxa"/>
            <w:tcBorders>
              <w:top w:val="double" w:sz="4" w:space="0" w:color="auto"/>
            </w:tcBorders>
          </w:tcPr>
          <w:p w14:paraId="329581AB" w14:textId="77777777" w:rsidR="00BE318B" w:rsidRPr="00CA54D1" w:rsidRDefault="00BE318B" w:rsidP="0009036D">
            <w:pPr>
              <w:pStyle w:val="ab"/>
              <w:jc w:val="center"/>
              <w:rPr>
                <w:sz w:val="24"/>
                <w:szCs w:val="24"/>
                <w:lang w:val="kk-KZ"/>
              </w:rPr>
            </w:pPr>
            <w:r w:rsidRPr="00CA54D1">
              <w:rPr>
                <w:sz w:val="24"/>
                <w:szCs w:val="24"/>
                <w:lang w:val="kk-KZ"/>
              </w:rPr>
              <w:t>Обильный</w:t>
            </w:r>
          </w:p>
        </w:tc>
        <w:tc>
          <w:tcPr>
            <w:tcW w:w="2977" w:type="dxa"/>
            <w:tcBorders>
              <w:top w:val="double" w:sz="4" w:space="0" w:color="auto"/>
            </w:tcBorders>
          </w:tcPr>
          <w:p w14:paraId="2C9C4115" w14:textId="77777777" w:rsidR="00BE318B" w:rsidRPr="00CA54D1" w:rsidRDefault="00BE318B" w:rsidP="0009036D">
            <w:pPr>
              <w:pStyle w:val="ab"/>
              <w:jc w:val="center"/>
              <w:rPr>
                <w:sz w:val="24"/>
                <w:szCs w:val="24"/>
                <w:lang w:val="kk-KZ"/>
              </w:rPr>
            </w:pPr>
            <w:r w:rsidRPr="00CA54D1">
              <w:rPr>
                <w:sz w:val="24"/>
                <w:szCs w:val="24"/>
                <w:lang w:val="kk-KZ"/>
              </w:rPr>
              <w:t>-</w:t>
            </w:r>
          </w:p>
        </w:tc>
      </w:tr>
      <w:tr w:rsidR="00BE318B" w:rsidRPr="00CA54D1" w14:paraId="783E0A40" w14:textId="77777777" w:rsidTr="0009036D">
        <w:tc>
          <w:tcPr>
            <w:tcW w:w="2830" w:type="dxa"/>
          </w:tcPr>
          <w:p w14:paraId="3001A9F3" w14:textId="77777777" w:rsidR="00BE318B" w:rsidRPr="00CA54D1" w:rsidRDefault="00BE318B" w:rsidP="0009036D">
            <w:pPr>
              <w:pStyle w:val="ab"/>
              <w:jc w:val="center"/>
              <w:rPr>
                <w:sz w:val="24"/>
                <w:szCs w:val="24"/>
                <w:lang w:val="kk-KZ"/>
              </w:rPr>
            </w:pPr>
            <w:r w:rsidRPr="00CA54D1">
              <w:rPr>
                <w:i/>
                <w:sz w:val="24"/>
                <w:szCs w:val="24"/>
                <w:lang w:val="en-US"/>
              </w:rPr>
              <w:t xml:space="preserve">Pseudomonas </w:t>
            </w:r>
            <w:proofErr w:type="spellStart"/>
            <w:r w:rsidRPr="00CA54D1">
              <w:rPr>
                <w:i/>
                <w:sz w:val="24"/>
                <w:szCs w:val="24"/>
                <w:lang w:val="en-US"/>
              </w:rPr>
              <w:t>cepacia</w:t>
            </w:r>
            <w:proofErr w:type="spellEnd"/>
            <w:r w:rsidRPr="00CA54D1">
              <w:rPr>
                <w:sz w:val="24"/>
                <w:szCs w:val="24"/>
                <w:lang w:val="en-US"/>
              </w:rPr>
              <w:t xml:space="preserve"> (10661)</w:t>
            </w:r>
          </w:p>
        </w:tc>
        <w:tc>
          <w:tcPr>
            <w:tcW w:w="3402" w:type="dxa"/>
          </w:tcPr>
          <w:p w14:paraId="4AE1A333" w14:textId="77777777" w:rsidR="00BE318B" w:rsidRPr="00CA54D1" w:rsidRDefault="00BE318B" w:rsidP="0009036D">
            <w:pPr>
              <w:pStyle w:val="ab"/>
              <w:jc w:val="center"/>
              <w:rPr>
                <w:sz w:val="24"/>
                <w:szCs w:val="24"/>
                <w:lang w:val="kk-KZ"/>
              </w:rPr>
            </w:pPr>
            <w:r w:rsidRPr="00CA54D1">
              <w:rPr>
                <w:sz w:val="24"/>
                <w:szCs w:val="24"/>
                <w:lang w:val="kk-KZ"/>
              </w:rPr>
              <w:t>-</w:t>
            </w:r>
          </w:p>
        </w:tc>
        <w:tc>
          <w:tcPr>
            <w:tcW w:w="2977" w:type="dxa"/>
          </w:tcPr>
          <w:p w14:paraId="4D3EAB4A" w14:textId="77777777" w:rsidR="00BE318B" w:rsidRPr="00CA54D1" w:rsidRDefault="00BE318B" w:rsidP="0009036D">
            <w:pPr>
              <w:pStyle w:val="ab"/>
              <w:jc w:val="center"/>
              <w:rPr>
                <w:sz w:val="24"/>
                <w:szCs w:val="24"/>
                <w:lang w:val="kk-KZ"/>
              </w:rPr>
            </w:pPr>
            <w:r w:rsidRPr="00CA54D1">
              <w:rPr>
                <w:sz w:val="24"/>
                <w:szCs w:val="24"/>
                <w:lang w:val="kk-KZ"/>
              </w:rPr>
              <w:t>Обильный</w:t>
            </w:r>
          </w:p>
        </w:tc>
      </w:tr>
      <w:tr w:rsidR="00BE318B" w:rsidRPr="00CA54D1" w14:paraId="795E73A1" w14:textId="77777777" w:rsidTr="0009036D">
        <w:tc>
          <w:tcPr>
            <w:tcW w:w="2830" w:type="dxa"/>
          </w:tcPr>
          <w:p w14:paraId="7F1C2751" w14:textId="77777777" w:rsidR="00BE318B" w:rsidRPr="00CA54D1" w:rsidRDefault="00BE318B" w:rsidP="0009036D">
            <w:pPr>
              <w:pStyle w:val="ab"/>
              <w:jc w:val="center"/>
              <w:rPr>
                <w:sz w:val="24"/>
                <w:szCs w:val="24"/>
                <w:lang w:val="en-US"/>
              </w:rPr>
            </w:pPr>
            <w:r w:rsidRPr="00CA54D1">
              <w:rPr>
                <w:i/>
                <w:sz w:val="24"/>
                <w:szCs w:val="24"/>
                <w:lang w:val="en-US"/>
              </w:rPr>
              <w:t>Proteus vulgaris</w:t>
            </w:r>
            <w:r w:rsidRPr="00CA54D1">
              <w:rPr>
                <w:sz w:val="24"/>
                <w:szCs w:val="24"/>
                <w:lang w:val="en-US"/>
              </w:rPr>
              <w:t xml:space="preserve"> (13315)</w:t>
            </w:r>
          </w:p>
        </w:tc>
        <w:tc>
          <w:tcPr>
            <w:tcW w:w="3402" w:type="dxa"/>
          </w:tcPr>
          <w:p w14:paraId="761D482E" w14:textId="77777777" w:rsidR="00BE318B" w:rsidRPr="00CA54D1" w:rsidRDefault="00BE318B" w:rsidP="0009036D">
            <w:pPr>
              <w:pStyle w:val="ab"/>
              <w:jc w:val="center"/>
              <w:rPr>
                <w:sz w:val="24"/>
                <w:szCs w:val="24"/>
                <w:lang w:val="kk-KZ"/>
              </w:rPr>
            </w:pPr>
            <w:r w:rsidRPr="00CA54D1">
              <w:rPr>
                <w:sz w:val="24"/>
                <w:szCs w:val="24"/>
                <w:lang w:val="kk-KZ"/>
              </w:rPr>
              <w:t>Подавляется</w:t>
            </w:r>
          </w:p>
        </w:tc>
        <w:tc>
          <w:tcPr>
            <w:tcW w:w="2977" w:type="dxa"/>
          </w:tcPr>
          <w:p w14:paraId="5C67135B" w14:textId="77777777" w:rsidR="00BE318B" w:rsidRPr="00CA54D1" w:rsidRDefault="00BE318B" w:rsidP="0009036D">
            <w:pPr>
              <w:pStyle w:val="ab"/>
              <w:jc w:val="center"/>
              <w:rPr>
                <w:sz w:val="24"/>
                <w:szCs w:val="24"/>
                <w:lang w:val="kk-KZ"/>
              </w:rPr>
            </w:pPr>
            <w:r w:rsidRPr="00CA54D1">
              <w:rPr>
                <w:sz w:val="24"/>
                <w:szCs w:val="24"/>
                <w:lang w:val="kk-KZ"/>
              </w:rPr>
              <w:t>-</w:t>
            </w:r>
          </w:p>
        </w:tc>
      </w:tr>
      <w:tr w:rsidR="00BE318B" w:rsidRPr="00CA54D1" w14:paraId="204612F6" w14:textId="77777777" w:rsidTr="0009036D">
        <w:tc>
          <w:tcPr>
            <w:tcW w:w="2830" w:type="dxa"/>
          </w:tcPr>
          <w:p w14:paraId="3786E512" w14:textId="77777777" w:rsidR="00BE318B" w:rsidRPr="00CA54D1" w:rsidRDefault="00BE318B" w:rsidP="0009036D">
            <w:pPr>
              <w:pStyle w:val="ab"/>
              <w:jc w:val="center"/>
              <w:rPr>
                <w:sz w:val="24"/>
                <w:szCs w:val="24"/>
                <w:lang w:val="kk-KZ"/>
              </w:rPr>
            </w:pPr>
            <w:r w:rsidRPr="00CA54D1">
              <w:rPr>
                <w:i/>
                <w:sz w:val="24"/>
                <w:szCs w:val="24"/>
                <w:lang w:val="en-US"/>
              </w:rPr>
              <w:t>Staphylococcus aureus</w:t>
            </w:r>
            <w:r w:rsidRPr="00CA54D1">
              <w:rPr>
                <w:sz w:val="24"/>
                <w:szCs w:val="24"/>
                <w:lang w:val="en-US"/>
              </w:rPr>
              <w:t xml:space="preserve"> (25923)</w:t>
            </w:r>
          </w:p>
        </w:tc>
        <w:tc>
          <w:tcPr>
            <w:tcW w:w="3402" w:type="dxa"/>
          </w:tcPr>
          <w:p w14:paraId="4D0EA780" w14:textId="77777777" w:rsidR="00BE318B" w:rsidRPr="00CA54D1" w:rsidRDefault="00BE318B" w:rsidP="0009036D">
            <w:pPr>
              <w:pStyle w:val="ab"/>
              <w:jc w:val="center"/>
              <w:rPr>
                <w:sz w:val="24"/>
                <w:szCs w:val="24"/>
                <w:lang w:val="kk-KZ"/>
              </w:rPr>
            </w:pPr>
            <w:r w:rsidRPr="00CA54D1">
              <w:rPr>
                <w:sz w:val="24"/>
                <w:szCs w:val="24"/>
                <w:lang w:val="kk-KZ"/>
              </w:rPr>
              <w:t>-</w:t>
            </w:r>
          </w:p>
        </w:tc>
        <w:tc>
          <w:tcPr>
            <w:tcW w:w="2977" w:type="dxa"/>
          </w:tcPr>
          <w:p w14:paraId="463CA9AC" w14:textId="77777777" w:rsidR="00BE318B" w:rsidRPr="00CA54D1" w:rsidRDefault="00BE318B" w:rsidP="0009036D">
            <w:pPr>
              <w:pStyle w:val="ab"/>
              <w:jc w:val="center"/>
              <w:rPr>
                <w:sz w:val="24"/>
                <w:szCs w:val="24"/>
                <w:lang w:val="en-US"/>
              </w:rPr>
            </w:pPr>
            <w:r w:rsidRPr="00CA54D1">
              <w:rPr>
                <w:sz w:val="24"/>
                <w:szCs w:val="24"/>
                <w:lang w:val="kk-KZ"/>
              </w:rPr>
              <w:t>Подавляется</w:t>
            </w:r>
          </w:p>
        </w:tc>
      </w:tr>
    </w:tbl>
    <w:p w14:paraId="3B523B4A" w14:textId="77777777" w:rsidR="00BE318B" w:rsidRPr="00CA54D1" w:rsidRDefault="00BE318B" w:rsidP="00BE318B">
      <w:pPr>
        <w:pStyle w:val="ab"/>
        <w:jc w:val="both"/>
        <w:rPr>
          <w:b/>
          <w:sz w:val="24"/>
          <w:szCs w:val="24"/>
          <w:lang w:val="kk-KZ"/>
        </w:rPr>
      </w:pPr>
    </w:p>
    <w:p w14:paraId="5CB94A24"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4B5E3320"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25º </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77DC299D" w14:textId="77777777" w:rsidR="00BE318B" w:rsidRPr="00BB72D4" w:rsidRDefault="00BE318B" w:rsidP="00BE318B">
      <w:pPr>
        <w:pStyle w:val="ab"/>
        <w:jc w:val="both"/>
        <w:rPr>
          <w:b/>
          <w:sz w:val="24"/>
          <w:szCs w:val="24"/>
          <w:lang w:val="kk-KZ"/>
        </w:rPr>
      </w:pPr>
    </w:p>
    <w:p w14:paraId="543567D1" w14:textId="77777777" w:rsidR="00BE318B" w:rsidRPr="00BB72D4" w:rsidRDefault="00BE318B" w:rsidP="00BE318B">
      <w:pPr>
        <w:pStyle w:val="ab"/>
        <w:ind w:firstLine="567"/>
        <w:jc w:val="both"/>
        <w:rPr>
          <w:b/>
          <w:sz w:val="24"/>
          <w:szCs w:val="24"/>
          <w:lang w:val="kk-KZ"/>
        </w:rPr>
      </w:pPr>
      <w:r w:rsidRPr="00BB72D4">
        <w:rPr>
          <w:b/>
          <w:sz w:val="24"/>
          <w:szCs w:val="24"/>
          <w:lang w:val="kk-KZ"/>
        </w:rPr>
        <w:t>4) Агар для выделения псевдомонад (М406)</w:t>
      </w:r>
    </w:p>
    <w:p w14:paraId="1FDC9977" w14:textId="77777777" w:rsidR="00BE318B" w:rsidRPr="00BB72D4" w:rsidRDefault="00BE318B" w:rsidP="00BE318B">
      <w:pPr>
        <w:pStyle w:val="ab"/>
        <w:ind w:firstLine="567"/>
        <w:jc w:val="both"/>
        <w:rPr>
          <w:sz w:val="24"/>
          <w:szCs w:val="24"/>
          <w:lang w:val="kk-KZ"/>
        </w:rPr>
      </w:pPr>
      <w:r w:rsidRPr="00BB72D4">
        <w:rPr>
          <w:sz w:val="24"/>
          <w:szCs w:val="24"/>
          <w:lang w:val="kk-KZ"/>
        </w:rPr>
        <w:t>Этот агар в качестве селективной и дифференциальной среды используют для выделения и первичной идентификации псевдомонад из клинического и неклинического материала.</w:t>
      </w:r>
    </w:p>
    <w:p w14:paraId="6CF82A38" w14:textId="77777777" w:rsidR="00BE318B" w:rsidRPr="00BB72D4" w:rsidRDefault="00BE318B" w:rsidP="00BE318B">
      <w:pPr>
        <w:pStyle w:val="ab"/>
        <w:ind w:firstLine="567"/>
        <w:jc w:val="both"/>
        <w:rPr>
          <w:sz w:val="24"/>
          <w:szCs w:val="24"/>
          <w:lang w:val="kk-KZ"/>
        </w:rPr>
      </w:pPr>
      <w:r w:rsidRPr="00BB72D4">
        <w:rPr>
          <w:sz w:val="24"/>
          <w:szCs w:val="24"/>
          <w:lang w:val="kk-KZ"/>
        </w:rPr>
        <w:t>Состав агар для выделения псевдомонад (М406):</w:t>
      </w:r>
    </w:p>
    <w:p w14:paraId="077884D5" w14:textId="77777777" w:rsidR="00BE318B" w:rsidRPr="00BB72D4" w:rsidRDefault="00BE318B" w:rsidP="00BE318B">
      <w:pPr>
        <w:pStyle w:val="ab"/>
        <w:jc w:val="both"/>
        <w:rPr>
          <w:sz w:val="24"/>
          <w:szCs w:val="24"/>
          <w:lang w:val="kk-KZ"/>
        </w:rPr>
      </w:pPr>
    </w:p>
    <w:p w14:paraId="358C94CE" w14:textId="118C8E92" w:rsidR="00BE318B" w:rsidRPr="001E3F19" w:rsidRDefault="00BE318B" w:rsidP="00BE318B">
      <w:pPr>
        <w:pStyle w:val="ab"/>
        <w:ind w:firstLine="567"/>
        <w:jc w:val="center"/>
        <w:rPr>
          <w:b/>
          <w:bCs/>
          <w:sz w:val="24"/>
          <w:szCs w:val="24"/>
          <w:lang w:val="kk-KZ"/>
        </w:rPr>
      </w:pPr>
      <w:r w:rsidRPr="001E3F19">
        <w:rPr>
          <w:b/>
          <w:bCs/>
          <w:sz w:val="24"/>
          <w:szCs w:val="24"/>
          <w:lang w:val="kk-KZ"/>
        </w:rPr>
        <w:t>Таблица Б.4</w:t>
      </w:r>
      <w:r w:rsidR="00CA54D1">
        <w:rPr>
          <w:b/>
          <w:bCs/>
          <w:sz w:val="24"/>
          <w:szCs w:val="24"/>
          <w:lang w:val="kk-KZ"/>
        </w:rPr>
        <w:t>8</w:t>
      </w:r>
    </w:p>
    <w:p w14:paraId="6D3569DE" w14:textId="77777777" w:rsidR="00BE318B" w:rsidRPr="00BB72D4" w:rsidRDefault="00BE318B" w:rsidP="00BE318B">
      <w:pPr>
        <w:pStyle w:val="ab"/>
        <w:jc w:val="both"/>
        <w:rPr>
          <w:sz w:val="24"/>
          <w:szCs w:val="24"/>
          <w:lang w:val="kk-KZ"/>
        </w:rPr>
      </w:pPr>
    </w:p>
    <w:tbl>
      <w:tblPr>
        <w:tblStyle w:val="af8"/>
        <w:tblW w:w="0" w:type="auto"/>
        <w:tblLook w:val="04A0" w:firstRow="1" w:lastRow="0" w:firstColumn="1" w:lastColumn="0" w:noHBand="0" w:noVBand="1"/>
      </w:tblPr>
      <w:tblGrid>
        <w:gridCol w:w="5240"/>
        <w:gridCol w:w="3827"/>
      </w:tblGrid>
      <w:tr w:rsidR="00BE318B" w:rsidRPr="00BB72D4" w14:paraId="64670FF4" w14:textId="77777777" w:rsidTr="00CA54D1">
        <w:tc>
          <w:tcPr>
            <w:tcW w:w="5240" w:type="dxa"/>
            <w:tcBorders>
              <w:bottom w:val="double" w:sz="4" w:space="0" w:color="auto"/>
            </w:tcBorders>
          </w:tcPr>
          <w:p w14:paraId="352B4AFB" w14:textId="77777777" w:rsidR="00BE318B" w:rsidRPr="00CA54D1" w:rsidRDefault="00BE318B" w:rsidP="0009036D">
            <w:pPr>
              <w:pStyle w:val="ab"/>
              <w:jc w:val="center"/>
              <w:rPr>
                <w:bCs/>
                <w:sz w:val="24"/>
                <w:szCs w:val="24"/>
                <w:lang w:val="kk-KZ"/>
              </w:rPr>
            </w:pPr>
            <w:r w:rsidRPr="00CA54D1">
              <w:rPr>
                <w:bCs/>
                <w:sz w:val="24"/>
                <w:szCs w:val="24"/>
                <w:lang w:val="kk-KZ"/>
              </w:rPr>
              <w:t>Ингредиенты</w:t>
            </w:r>
          </w:p>
        </w:tc>
        <w:tc>
          <w:tcPr>
            <w:tcW w:w="3827" w:type="dxa"/>
            <w:tcBorders>
              <w:bottom w:val="double" w:sz="4" w:space="0" w:color="auto"/>
            </w:tcBorders>
          </w:tcPr>
          <w:p w14:paraId="58E85739" w14:textId="77777777" w:rsidR="00BE318B" w:rsidRPr="00CA54D1" w:rsidRDefault="00BE318B" w:rsidP="0009036D">
            <w:pPr>
              <w:pStyle w:val="ab"/>
              <w:jc w:val="center"/>
              <w:rPr>
                <w:bCs/>
                <w:sz w:val="24"/>
                <w:szCs w:val="24"/>
                <w:lang w:val="kk-KZ"/>
              </w:rPr>
            </w:pPr>
            <w:r w:rsidRPr="00CA54D1">
              <w:rPr>
                <w:bCs/>
                <w:sz w:val="24"/>
                <w:szCs w:val="24"/>
                <w:lang w:val="kk-KZ"/>
              </w:rPr>
              <w:t>грамм/литр</w:t>
            </w:r>
          </w:p>
        </w:tc>
      </w:tr>
      <w:tr w:rsidR="00BE318B" w:rsidRPr="00BB72D4" w14:paraId="468235BE" w14:textId="77777777" w:rsidTr="00CA54D1">
        <w:tc>
          <w:tcPr>
            <w:tcW w:w="5240" w:type="dxa"/>
            <w:tcBorders>
              <w:top w:val="double" w:sz="4" w:space="0" w:color="auto"/>
            </w:tcBorders>
          </w:tcPr>
          <w:p w14:paraId="60DBF335" w14:textId="77777777" w:rsidR="00BE318B" w:rsidRPr="00CA54D1" w:rsidRDefault="00BE318B" w:rsidP="0009036D">
            <w:pPr>
              <w:pStyle w:val="ab"/>
              <w:jc w:val="center"/>
              <w:rPr>
                <w:bCs/>
                <w:sz w:val="24"/>
                <w:szCs w:val="24"/>
                <w:lang w:val="kk-KZ"/>
              </w:rPr>
            </w:pPr>
            <w:r w:rsidRPr="00CA54D1">
              <w:rPr>
                <w:bCs/>
                <w:sz w:val="24"/>
                <w:szCs w:val="24"/>
                <w:lang w:val="kk-KZ"/>
              </w:rPr>
              <w:t>Пептический перевар желатина</w:t>
            </w:r>
          </w:p>
        </w:tc>
        <w:tc>
          <w:tcPr>
            <w:tcW w:w="3827" w:type="dxa"/>
            <w:tcBorders>
              <w:top w:val="double" w:sz="4" w:space="0" w:color="auto"/>
            </w:tcBorders>
          </w:tcPr>
          <w:p w14:paraId="710E23D9" w14:textId="77777777" w:rsidR="00BE318B" w:rsidRPr="00CA54D1" w:rsidRDefault="00BE318B" w:rsidP="0009036D">
            <w:pPr>
              <w:pStyle w:val="ab"/>
              <w:jc w:val="center"/>
              <w:rPr>
                <w:bCs/>
                <w:sz w:val="24"/>
                <w:szCs w:val="24"/>
                <w:lang w:val="kk-KZ"/>
              </w:rPr>
            </w:pPr>
            <w:r w:rsidRPr="00CA54D1">
              <w:rPr>
                <w:bCs/>
                <w:sz w:val="24"/>
                <w:szCs w:val="24"/>
                <w:lang w:val="kk-KZ"/>
              </w:rPr>
              <w:t>20,00</w:t>
            </w:r>
          </w:p>
        </w:tc>
      </w:tr>
      <w:tr w:rsidR="00BE318B" w:rsidRPr="00BB72D4" w14:paraId="364688A3" w14:textId="77777777" w:rsidTr="0009036D">
        <w:tc>
          <w:tcPr>
            <w:tcW w:w="5240" w:type="dxa"/>
          </w:tcPr>
          <w:p w14:paraId="0C5481E2" w14:textId="77777777" w:rsidR="00BE318B" w:rsidRPr="00CA54D1" w:rsidRDefault="00BE318B" w:rsidP="0009036D">
            <w:pPr>
              <w:pStyle w:val="ab"/>
              <w:jc w:val="center"/>
              <w:rPr>
                <w:bCs/>
                <w:sz w:val="24"/>
                <w:szCs w:val="24"/>
                <w:lang w:val="kk-KZ"/>
              </w:rPr>
            </w:pPr>
            <w:r w:rsidRPr="00CA54D1">
              <w:rPr>
                <w:bCs/>
                <w:sz w:val="24"/>
                <w:szCs w:val="24"/>
                <w:lang w:val="kk-KZ"/>
              </w:rPr>
              <w:t>Магния хлорид</w:t>
            </w:r>
          </w:p>
        </w:tc>
        <w:tc>
          <w:tcPr>
            <w:tcW w:w="3827" w:type="dxa"/>
          </w:tcPr>
          <w:p w14:paraId="210775FF" w14:textId="77777777" w:rsidR="00BE318B" w:rsidRPr="00CA54D1" w:rsidRDefault="00BE318B" w:rsidP="0009036D">
            <w:pPr>
              <w:pStyle w:val="ab"/>
              <w:jc w:val="center"/>
              <w:rPr>
                <w:bCs/>
                <w:sz w:val="24"/>
                <w:szCs w:val="24"/>
                <w:lang w:val="kk-KZ"/>
              </w:rPr>
            </w:pPr>
            <w:r w:rsidRPr="00CA54D1">
              <w:rPr>
                <w:bCs/>
                <w:sz w:val="24"/>
                <w:szCs w:val="24"/>
                <w:lang w:val="kk-KZ"/>
              </w:rPr>
              <w:t>1,40</w:t>
            </w:r>
          </w:p>
        </w:tc>
      </w:tr>
      <w:tr w:rsidR="00BE318B" w:rsidRPr="00BB72D4" w14:paraId="21966B0F" w14:textId="77777777" w:rsidTr="0009036D">
        <w:tc>
          <w:tcPr>
            <w:tcW w:w="5240" w:type="dxa"/>
          </w:tcPr>
          <w:p w14:paraId="4AF49641" w14:textId="77777777" w:rsidR="00BE318B" w:rsidRPr="00CA54D1" w:rsidRDefault="00BE318B" w:rsidP="0009036D">
            <w:pPr>
              <w:pStyle w:val="ab"/>
              <w:jc w:val="center"/>
              <w:rPr>
                <w:bCs/>
                <w:sz w:val="24"/>
                <w:szCs w:val="24"/>
                <w:lang w:val="kk-KZ"/>
              </w:rPr>
            </w:pPr>
            <w:r w:rsidRPr="00CA54D1">
              <w:rPr>
                <w:bCs/>
                <w:sz w:val="24"/>
                <w:szCs w:val="24"/>
                <w:lang w:val="kk-KZ"/>
              </w:rPr>
              <w:t>Калия сульфат</w:t>
            </w:r>
          </w:p>
        </w:tc>
        <w:tc>
          <w:tcPr>
            <w:tcW w:w="3827" w:type="dxa"/>
          </w:tcPr>
          <w:p w14:paraId="24350891" w14:textId="77777777" w:rsidR="00BE318B" w:rsidRPr="00CA54D1" w:rsidRDefault="00BE318B" w:rsidP="0009036D">
            <w:pPr>
              <w:pStyle w:val="ab"/>
              <w:jc w:val="center"/>
              <w:rPr>
                <w:bCs/>
                <w:sz w:val="24"/>
                <w:szCs w:val="24"/>
                <w:lang w:val="kk-KZ"/>
              </w:rPr>
            </w:pPr>
            <w:r w:rsidRPr="00CA54D1">
              <w:rPr>
                <w:bCs/>
                <w:sz w:val="24"/>
                <w:szCs w:val="24"/>
                <w:lang w:val="kk-KZ"/>
              </w:rPr>
              <w:t>10,00</w:t>
            </w:r>
          </w:p>
        </w:tc>
      </w:tr>
    </w:tbl>
    <w:p w14:paraId="34B103A3" w14:textId="05E562EE" w:rsidR="00A3120D" w:rsidRDefault="00A3120D">
      <w:r>
        <w:br w:type="page"/>
      </w:r>
    </w:p>
    <w:p w14:paraId="4C10E85A" w14:textId="05443DF4" w:rsidR="00A3120D" w:rsidRPr="00A3120D" w:rsidRDefault="00A3120D" w:rsidP="00A3120D">
      <w:pPr>
        <w:jc w:val="center"/>
        <w:rPr>
          <w:i/>
          <w:iCs/>
          <w:sz w:val="24"/>
          <w:szCs w:val="24"/>
        </w:rPr>
      </w:pPr>
      <w:r w:rsidRPr="00A3120D">
        <w:rPr>
          <w:i/>
          <w:iCs/>
          <w:sz w:val="24"/>
          <w:szCs w:val="24"/>
        </w:rPr>
        <w:lastRenderedPageBreak/>
        <w:t>Продолжение таблицы Б.48</w:t>
      </w:r>
    </w:p>
    <w:p w14:paraId="26097F53" w14:textId="77777777" w:rsidR="00A3120D" w:rsidRDefault="00A3120D" w:rsidP="00A3120D">
      <w:pPr>
        <w:jc w:val="center"/>
      </w:pPr>
    </w:p>
    <w:tbl>
      <w:tblPr>
        <w:tblStyle w:val="af8"/>
        <w:tblW w:w="0" w:type="auto"/>
        <w:tblLook w:val="04A0" w:firstRow="1" w:lastRow="0" w:firstColumn="1" w:lastColumn="0" w:noHBand="0" w:noVBand="1"/>
      </w:tblPr>
      <w:tblGrid>
        <w:gridCol w:w="5240"/>
        <w:gridCol w:w="3827"/>
      </w:tblGrid>
      <w:tr w:rsidR="00A3120D" w:rsidRPr="00BB72D4" w14:paraId="6518A461" w14:textId="77777777" w:rsidTr="00A3120D">
        <w:tc>
          <w:tcPr>
            <w:tcW w:w="5240" w:type="dxa"/>
            <w:tcBorders>
              <w:bottom w:val="double" w:sz="4" w:space="0" w:color="auto"/>
            </w:tcBorders>
          </w:tcPr>
          <w:p w14:paraId="0CD5F400" w14:textId="590A9D34" w:rsidR="00A3120D" w:rsidRPr="00CA54D1" w:rsidRDefault="00A3120D" w:rsidP="00A3120D">
            <w:pPr>
              <w:pStyle w:val="ab"/>
              <w:jc w:val="center"/>
              <w:rPr>
                <w:bCs/>
                <w:sz w:val="24"/>
                <w:szCs w:val="24"/>
                <w:lang w:val="kk-KZ"/>
              </w:rPr>
            </w:pPr>
            <w:r w:rsidRPr="00CA54D1">
              <w:rPr>
                <w:bCs/>
                <w:sz w:val="24"/>
                <w:szCs w:val="24"/>
                <w:lang w:val="kk-KZ"/>
              </w:rPr>
              <w:t>Ингредиенты</w:t>
            </w:r>
          </w:p>
        </w:tc>
        <w:tc>
          <w:tcPr>
            <w:tcW w:w="3827" w:type="dxa"/>
            <w:tcBorders>
              <w:bottom w:val="double" w:sz="4" w:space="0" w:color="auto"/>
            </w:tcBorders>
          </w:tcPr>
          <w:p w14:paraId="06FE4E90" w14:textId="073DC64F" w:rsidR="00A3120D" w:rsidRPr="00CA54D1" w:rsidRDefault="00A3120D" w:rsidP="00A3120D">
            <w:pPr>
              <w:pStyle w:val="ab"/>
              <w:jc w:val="center"/>
              <w:rPr>
                <w:bCs/>
                <w:sz w:val="24"/>
                <w:szCs w:val="24"/>
                <w:lang w:val="kk-KZ"/>
              </w:rPr>
            </w:pPr>
            <w:r w:rsidRPr="00CA54D1">
              <w:rPr>
                <w:bCs/>
                <w:sz w:val="24"/>
                <w:szCs w:val="24"/>
                <w:lang w:val="kk-KZ"/>
              </w:rPr>
              <w:t>грамм/литр</w:t>
            </w:r>
          </w:p>
        </w:tc>
      </w:tr>
      <w:tr w:rsidR="00A3120D" w:rsidRPr="00BB72D4" w14:paraId="5FBBCAEF" w14:textId="77777777" w:rsidTr="00A3120D">
        <w:tc>
          <w:tcPr>
            <w:tcW w:w="5240" w:type="dxa"/>
            <w:tcBorders>
              <w:top w:val="double" w:sz="4" w:space="0" w:color="auto"/>
            </w:tcBorders>
          </w:tcPr>
          <w:p w14:paraId="2295E3C3" w14:textId="08FEDEAB" w:rsidR="00A3120D" w:rsidRPr="00CA54D1" w:rsidRDefault="00A3120D" w:rsidP="00A3120D">
            <w:pPr>
              <w:pStyle w:val="ab"/>
              <w:jc w:val="center"/>
              <w:rPr>
                <w:bCs/>
                <w:sz w:val="24"/>
                <w:szCs w:val="24"/>
                <w:lang w:val="kk-KZ"/>
              </w:rPr>
            </w:pPr>
            <w:r w:rsidRPr="00CA54D1">
              <w:rPr>
                <w:bCs/>
                <w:sz w:val="24"/>
                <w:szCs w:val="24"/>
                <w:lang w:val="kk-KZ"/>
              </w:rPr>
              <w:t>Иргасан (триклозан)</w:t>
            </w:r>
          </w:p>
        </w:tc>
        <w:tc>
          <w:tcPr>
            <w:tcW w:w="3827" w:type="dxa"/>
            <w:tcBorders>
              <w:top w:val="double" w:sz="4" w:space="0" w:color="auto"/>
            </w:tcBorders>
          </w:tcPr>
          <w:p w14:paraId="6B4F63FD" w14:textId="77777777" w:rsidR="00A3120D" w:rsidRPr="00CA54D1" w:rsidRDefault="00A3120D" w:rsidP="00A3120D">
            <w:pPr>
              <w:pStyle w:val="ab"/>
              <w:jc w:val="center"/>
              <w:rPr>
                <w:bCs/>
                <w:sz w:val="24"/>
                <w:szCs w:val="24"/>
                <w:lang w:val="kk-KZ"/>
              </w:rPr>
            </w:pPr>
            <w:r w:rsidRPr="00CA54D1">
              <w:rPr>
                <w:bCs/>
                <w:sz w:val="24"/>
                <w:szCs w:val="24"/>
                <w:lang w:val="kk-KZ"/>
              </w:rPr>
              <w:t>0,025</w:t>
            </w:r>
          </w:p>
        </w:tc>
      </w:tr>
      <w:tr w:rsidR="00A3120D" w:rsidRPr="00BB72D4" w14:paraId="01A7F70B" w14:textId="77777777" w:rsidTr="0009036D">
        <w:tc>
          <w:tcPr>
            <w:tcW w:w="5240" w:type="dxa"/>
          </w:tcPr>
          <w:p w14:paraId="42650D90" w14:textId="77777777" w:rsidR="00A3120D" w:rsidRPr="00CA54D1" w:rsidRDefault="00A3120D" w:rsidP="00A3120D">
            <w:pPr>
              <w:pStyle w:val="ab"/>
              <w:jc w:val="center"/>
              <w:rPr>
                <w:bCs/>
                <w:sz w:val="24"/>
                <w:szCs w:val="24"/>
                <w:lang w:val="kk-KZ"/>
              </w:rPr>
            </w:pPr>
            <w:r w:rsidRPr="00CA54D1">
              <w:rPr>
                <w:bCs/>
                <w:sz w:val="24"/>
                <w:szCs w:val="24"/>
                <w:lang w:val="kk-KZ"/>
              </w:rPr>
              <w:t>Агар-агар</w:t>
            </w:r>
          </w:p>
        </w:tc>
        <w:tc>
          <w:tcPr>
            <w:tcW w:w="3827" w:type="dxa"/>
          </w:tcPr>
          <w:p w14:paraId="39C625E1" w14:textId="77777777" w:rsidR="00A3120D" w:rsidRPr="00CA54D1" w:rsidRDefault="00A3120D" w:rsidP="00A3120D">
            <w:pPr>
              <w:pStyle w:val="ab"/>
              <w:jc w:val="center"/>
              <w:rPr>
                <w:bCs/>
                <w:sz w:val="24"/>
                <w:szCs w:val="24"/>
                <w:lang w:val="kk-KZ"/>
              </w:rPr>
            </w:pPr>
            <w:r w:rsidRPr="00CA54D1">
              <w:rPr>
                <w:bCs/>
                <w:sz w:val="24"/>
                <w:szCs w:val="24"/>
                <w:lang w:val="kk-KZ"/>
              </w:rPr>
              <w:t>13,60</w:t>
            </w:r>
          </w:p>
        </w:tc>
      </w:tr>
      <w:tr w:rsidR="00A3120D" w:rsidRPr="00BB72D4" w14:paraId="26B623EB" w14:textId="77777777" w:rsidTr="0009036D">
        <w:trPr>
          <w:trHeight w:val="226"/>
        </w:trPr>
        <w:tc>
          <w:tcPr>
            <w:tcW w:w="9067" w:type="dxa"/>
            <w:gridSpan w:val="2"/>
          </w:tcPr>
          <w:p w14:paraId="23BD0D5B" w14:textId="77777777" w:rsidR="00A3120D" w:rsidRPr="00CA54D1" w:rsidRDefault="00A3120D" w:rsidP="00A3120D">
            <w:pPr>
              <w:pStyle w:val="ab"/>
              <w:rPr>
                <w:bCs/>
                <w:sz w:val="24"/>
                <w:szCs w:val="24"/>
                <w:lang w:val="kk-KZ"/>
              </w:rPr>
            </w:pPr>
            <w:r w:rsidRPr="00CA54D1">
              <w:rPr>
                <w:bCs/>
                <w:sz w:val="24"/>
                <w:szCs w:val="24"/>
                <w:lang w:val="kk-KZ"/>
              </w:rPr>
              <w:t>Конечное значение рН (при 25 ºС) 7,0±0,2</w:t>
            </w:r>
          </w:p>
        </w:tc>
      </w:tr>
    </w:tbl>
    <w:p w14:paraId="348CB4C4" w14:textId="77777777" w:rsidR="00BE318B" w:rsidRPr="00BB72D4" w:rsidRDefault="00BE318B" w:rsidP="00BE318B">
      <w:pPr>
        <w:pStyle w:val="ab"/>
        <w:jc w:val="both"/>
        <w:rPr>
          <w:b/>
          <w:sz w:val="24"/>
          <w:szCs w:val="24"/>
          <w:lang w:val="kk-KZ"/>
        </w:rPr>
      </w:pPr>
    </w:p>
    <w:p w14:paraId="14FFA2DA"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2E1746A6"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45,03 г порошка в 1000 мл дистиллированной воды, содержащей 20 мл глицерина. Прокипятить для полного растворения частиц. Стерилизовать автоклавированием при 1,1 атм (121 ºС) в течение 15 мин.</w:t>
      </w:r>
    </w:p>
    <w:p w14:paraId="4DFE0809"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25872C88" w14:textId="77777777" w:rsidR="00BE318B" w:rsidRPr="00BB72D4" w:rsidRDefault="00BE318B" w:rsidP="00BE318B">
      <w:pPr>
        <w:pStyle w:val="ab"/>
        <w:ind w:firstLine="567"/>
        <w:jc w:val="both"/>
        <w:rPr>
          <w:sz w:val="24"/>
          <w:szCs w:val="24"/>
          <w:lang w:val="kk-KZ"/>
        </w:rPr>
      </w:pPr>
      <w:r w:rsidRPr="00BB72D4">
        <w:rPr>
          <w:sz w:val="24"/>
          <w:szCs w:val="24"/>
          <w:lang w:val="kk-KZ"/>
        </w:rPr>
        <w:t>Этот агар является модификацией среды Кинг А, которая была разработана для улучшения определения и дифференциации псевдомонад.</w:t>
      </w:r>
    </w:p>
    <w:p w14:paraId="4DC424BD"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Панкреатический перевар желатина служит источником азотистых питательных веществ и других веществ, необходимых для роста микроорганизмов. Глицерин является источником энергии и способствует выработке характерного для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 xml:space="preserve">пигмента пиоцианина. Фосфат калия также способствует пигментообразованию. Триклозан избирательно подавляет рост грамполодительных и грамотрицательных (кроме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микроорганизмов. Некоторые пиоцианинположительные штаммы могут также продуцировать небольшое количество  флюоресцеина, поэтому вырабатывается сине-зеленый или зеленый пигмент.</w:t>
      </w:r>
    </w:p>
    <w:p w14:paraId="78C23D80"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4EBE4558"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747725E5"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желтый порошок.</w:t>
      </w:r>
    </w:p>
    <w:p w14:paraId="19F5B5BC"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0249A460"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1,36 </w:t>
      </w:r>
      <w:r w:rsidRPr="00BB72D4">
        <w:rPr>
          <w:sz w:val="24"/>
          <w:szCs w:val="24"/>
        </w:rPr>
        <w:t>%-</w:t>
      </w:r>
      <w:r w:rsidRPr="00BB72D4">
        <w:rPr>
          <w:sz w:val="24"/>
          <w:szCs w:val="24"/>
          <w:lang w:val="kk-KZ"/>
        </w:rPr>
        <w:t>ному  агаровому гелю.</w:t>
      </w:r>
    </w:p>
    <w:p w14:paraId="5E339764"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7C43D116" w14:textId="77777777" w:rsidR="00BE318B" w:rsidRPr="00BB72D4" w:rsidRDefault="00BE318B" w:rsidP="00BE318B">
      <w:pPr>
        <w:pStyle w:val="ab"/>
        <w:ind w:firstLine="567"/>
        <w:jc w:val="both"/>
        <w:rPr>
          <w:sz w:val="24"/>
          <w:szCs w:val="24"/>
        </w:rPr>
      </w:pPr>
      <w:r w:rsidRPr="00BB72D4">
        <w:rPr>
          <w:sz w:val="24"/>
          <w:szCs w:val="24"/>
          <w:lang w:val="kk-KZ"/>
        </w:rPr>
        <w:t>Среда имеет желтую окраску, слегка опалесцирует, если в чашках Петри формируется гель.</w:t>
      </w:r>
    </w:p>
    <w:p w14:paraId="50B93034"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6B7B146D" w14:textId="77777777" w:rsidR="00BE318B" w:rsidRPr="00BB72D4" w:rsidRDefault="00BE318B" w:rsidP="00BE318B">
      <w:pPr>
        <w:pStyle w:val="ab"/>
        <w:ind w:firstLine="567"/>
        <w:jc w:val="both"/>
        <w:rPr>
          <w:sz w:val="24"/>
          <w:szCs w:val="24"/>
          <w:lang w:val="kk-KZ"/>
        </w:rPr>
      </w:pPr>
      <w:r w:rsidRPr="00BB72D4">
        <w:rPr>
          <w:sz w:val="24"/>
          <w:szCs w:val="24"/>
          <w:lang w:val="kk-KZ"/>
        </w:rPr>
        <w:t>При 25 ºС водный раствор (4,5</w:t>
      </w:r>
      <w:r w:rsidRPr="00BB72D4">
        <w:rPr>
          <w:sz w:val="24"/>
          <w:szCs w:val="24"/>
        </w:rPr>
        <w:t>%</w:t>
      </w:r>
      <w:r w:rsidRPr="00BB72D4">
        <w:rPr>
          <w:sz w:val="24"/>
          <w:szCs w:val="24"/>
          <w:lang w:val="kk-KZ"/>
        </w:rPr>
        <w:t xml:space="preserve"> вес/об) имеет рН 7,0±0,2.</w:t>
      </w:r>
    </w:p>
    <w:p w14:paraId="6BCB9C1F"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7D313B48"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18-48 ч при 35 ºС.</w:t>
      </w:r>
    </w:p>
    <w:p w14:paraId="64BC3A41" w14:textId="77777777" w:rsidR="00BE318B" w:rsidRPr="00BB72D4" w:rsidRDefault="00BE318B" w:rsidP="00BE318B">
      <w:pPr>
        <w:pStyle w:val="ab"/>
        <w:jc w:val="both"/>
        <w:rPr>
          <w:sz w:val="24"/>
          <w:szCs w:val="24"/>
          <w:lang w:val="kk-KZ"/>
        </w:rPr>
      </w:pPr>
    </w:p>
    <w:p w14:paraId="2413CE9E" w14:textId="47F48CE3" w:rsidR="00BE318B" w:rsidRPr="0007717F" w:rsidRDefault="00BE318B" w:rsidP="00BE318B">
      <w:pPr>
        <w:pStyle w:val="ab"/>
        <w:ind w:firstLine="567"/>
        <w:jc w:val="center"/>
        <w:rPr>
          <w:b/>
          <w:bCs/>
          <w:sz w:val="24"/>
          <w:szCs w:val="24"/>
          <w:lang w:val="kk-KZ"/>
        </w:rPr>
      </w:pPr>
      <w:r w:rsidRPr="0007717F">
        <w:rPr>
          <w:b/>
          <w:bCs/>
          <w:sz w:val="24"/>
          <w:szCs w:val="24"/>
          <w:lang w:val="kk-KZ"/>
        </w:rPr>
        <w:t>Таблица Б.4</w:t>
      </w:r>
      <w:r w:rsidR="00F709F9">
        <w:rPr>
          <w:b/>
          <w:bCs/>
          <w:sz w:val="24"/>
          <w:szCs w:val="24"/>
          <w:lang w:val="kk-KZ"/>
        </w:rPr>
        <w:t>9</w:t>
      </w:r>
    </w:p>
    <w:p w14:paraId="26EA58AB"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3397"/>
        <w:gridCol w:w="2552"/>
        <w:gridCol w:w="3260"/>
      </w:tblGrid>
      <w:tr w:rsidR="00BE318B" w:rsidRPr="00BB72D4" w14:paraId="1CE52130" w14:textId="77777777" w:rsidTr="00F709F9">
        <w:tc>
          <w:tcPr>
            <w:tcW w:w="3397" w:type="dxa"/>
            <w:tcBorders>
              <w:bottom w:val="double" w:sz="4" w:space="0" w:color="auto"/>
            </w:tcBorders>
          </w:tcPr>
          <w:p w14:paraId="075866BA" w14:textId="77777777" w:rsidR="00BE318B" w:rsidRPr="00F709F9" w:rsidRDefault="00BE318B" w:rsidP="0009036D">
            <w:pPr>
              <w:pStyle w:val="ab"/>
              <w:jc w:val="center"/>
              <w:rPr>
                <w:bCs/>
                <w:sz w:val="24"/>
                <w:szCs w:val="24"/>
                <w:lang w:val="kk-KZ"/>
              </w:rPr>
            </w:pPr>
            <w:r w:rsidRPr="00F709F9">
              <w:rPr>
                <w:bCs/>
                <w:sz w:val="24"/>
                <w:szCs w:val="24"/>
                <w:lang w:val="kk-KZ"/>
              </w:rPr>
              <w:t>Штаммы микроорганизмов    (АТСС)</w:t>
            </w:r>
          </w:p>
        </w:tc>
        <w:tc>
          <w:tcPr>
            <w:tcW w:w="2552" w:type="dxa"/>
            <w:tcBorders>
              <w:bottom w:val="double" w:sz="4" w:space="0" w:color="auto"/>
            </w:tcBorders>
          </w:tcPr>
          <w:p w14:paraId="65698F70" w14:textId="77777777" w:rsidR="00BE318B" w:rsidRPr="00F709F9" w:rsidRDefault="00BE318B" w:rsidP="0009036D">
            <w:pPr>
              <w:pStyle w:val="ab"/>
              <w:jc w:val="center"/>
              <w:rPr>
                <w:bCs/>
                <w:sz w:val="24"/>
                <w:szCs w:val="24"/>
                <w:lang w:val="kk-KZ"/>
              </w:rPr>
            </w:pPr>
            <w:r w:rsidRPr="00F709F9">
              <w:rPr>
                <w:bCs/>
                <w:sz w:val="24"/>
                <w:szCs w:val="24"/>
                <w:lang w:val="kk-KZ"/>
              </w:rPr>
              <w:t>Рост</w:t>
            </w:r>
          </w:p>
        </w:tc>
        <w:tc>
          <w:tcPr>
            <w:tcW w:w="3260" w:type="dxa"/>
            <w:tcBorders>
              <w:bottom w:val="double" w:sz="4" w:space="0" w:color="auto"/>
            </w:tcBorders>
          </w:tcPr>
          <w:p w14:paraId="1DB0996D" w14:textId="77777777" w:rsidR="00BE318B" w:rsidRPr="00F709F9" w:rsidRDefault="00BE318B" w:rsidP="0009036D">
            <w:pPr>
              <w:pStyle w:val="ab"/>
              <w:jc w:val="center"/>
              <w:rPr>
                <w:bCs/>
                <w:sz w:val="24"/>
                <w:szCs w:val="24"/>
                <w:lang w:val="kk-KZ"/>
              </w:rPr>
            </w:pPr>
            <w:r w:rsidRPr="00F709F9">
              <w:rPr>
                <w:bCs/>
                <w:sz w:val="24"/>
                <w:szCs w:val="24"/>
                <w:lang w:val="kk-KZ"/>
              </w:rPr>
              <w:t>Цвет</w:t>
            </w:r>
          </w:p>
          <w:p w14:paraId="1AFAA6FE" w14:textId="77777777" w:rsidR="00BE318B" w:rsidRPr="00F709F9" w:rsidRDefault="00BE318B" w:rsidP="0009036D">
            <w:pPr>
              <w:pStyle w:val="ab"/>
              <w:jc w:val="center"/>
              <w:rPr>
                <w:bCs/>
                <w:sz w:val="24"/>
                <w:szCs w:val="24"/>
                <w:lang w:val="kk-KZ"/>
              </w:rPr>
            </w:pPr>
            <w:r w:rsidRPr="00F709F9">
              <w:rPr>
                <w:bCs/>
                <w:sz w:val="24"/>
                <w:szCs w:val="24"/>
                <w:lang w:val="kk-KZ"/>
              </w:rPr>
              <w:t>колоний</w:t>
            </w:r>
          </w:p>
        </w:tc>
      </w:tr>
      <w:tr w:rsidR="00BE318B" w:rsidRPr="00BB72D4" w14:paraId="4EE95A76" w14:textId="77777777" w:rsidTr="00F709F9">
        <w:tc>
          <w:tcPr>
            <w:tcW w:w="3397" w:type="dxa"/>
            <w:tcBorders>
              <w:top w:val="double" w:sz="4" w:space="0" w:color="auto"/>
            </w:tcBorders>
          </w:tcPr>
          <w:p w14:paraId="1D36E9C8" w14:textId="77777777" w:rsidR="00BE318B" w:rsidRPr="00F709F9" w:rsidRDefault="00BE318B" w:rsidP="0009036D">
            <w:pPr>
              <w:pStyle w:val="ab"/>
              <w:jc w:val="center"/>
              <w:rPr>
                <w:bCs/>
                <w:sz w:val="24"/>
                <w:szCs w:val="24"/>
                <w:lang w:val="kk-KZ"/>
              </w:rPr>
            </w:pPr>
            <w:r w:rsidRPr="00F709F9">
              <w:rPr>
                <w:bCs/>
                <w:i/>
                <w:sz w:val="24"/>
                <w:szCs w:val="24"/>
                <w:lang w:val="en-US"/>
              </w:rPr>
              <w:t>Pseudomonas aeruginosa</w:t>
            </w:r>
            <w:r w:rsidRPr="00F709F9">
              <w:rPr>
                <w:bCs/>
                <w:sz w:val="24"/>
                <w:szCs w:val="24"/>
                <w:lang w:val="en-US"/>
              </w:rPr>
              <w:t xml:space="preserve"> (10145)</w:t>
            </w:r>
          </w:p>
        </w:tc>
        <w:tc>
          <w:tcPr>
            <w:tcW w:w="2552" w:type="dxa"/>
            <w:tcBorders>
              <w:top w:val="double" w:sz="4" w:space="0" w:color="auto"/>
            </w:tcBorders>
          </w:tcPr>
          <w:p w14:paraId="5EB37219" w14:textId="77777777" w:rsidR="00BE318B" w:rsidRPr="00F709F9" w:rsidRDefault="00BE318B" w:rsidP="0009036D">
            <w:pPr>
              <w:pStyle w:val="ab"/>
              <w:jc w:val="center"/>
              <w:rPr>
                <w:bCs/>
                <w:sz w:val="24"/>
                <w:szCs w:val="24"/>
                <w:lang w:val="kk-KZ"/>
              </w:rPr>
            </w:pPr>
            <w:r w:rsidRPr="00F709F9">
              <w:rPr>
                <w:bCs/>
                <w:sz w:val="24"/>
                <w:szCs w:val="24"/>
                <w:lang w:val="kk-KZ"/>
              </w:rPr>
              <w:t>Обильный</w:t>
            </w:r>
          </w:p>
        </w:tc>
        <w:tc>
          <w:tcPr>
            <w:tcW w:w="3260" w:type="dxa"/>
            <w:tcBorders>
              <w:top w:val="double" w:sz="4" w:space="0" w:color="auto"/>
            </w:tcBorders>
          </w:tcPr>
          <w:p w14:paraId="252D1E1F" w14:textId="77777777" w:rsidR="00BE318B" w:rsidRPr="00F709F9" w:rsidRDefault="00BE318B" w:rsidP="0009036D">
            <w:pPr>
              <w:pStyle w:val="ab"/>
              <w:jc w:val="center"/>
              <w:rPr>
                <w:bCs/>
                <w:sz w:val="24"/>
                <w:szCs w:val="24"/>
                <w:lang w:val="kk-KZ"/>
              </w:rPr>
            </w:pPr>
            <w:r w:rsidRPr="00F709F9">
              <w:rPr>
                <w:bCs/>
                <w:sz w:val="24"/>
                <w:szCs w:val="24"/>
                <w:lang w:val="kk-KZ"/>
              </w:rPr>
              <w:t>Зеленый</w:t>
            </w:r>
          </w:p>
        </w:tc>
      </w:tr>
      <w:tr w:rsidR="00BE318B" w:rsidRPr="00BB72D4" w14:paraId="6795D886" w14:textId="77777777" w:rsidTr="0009036D">
        <w:tc>
          <w:tcPr>
            <w:tcW w:w="3397" w:type="dxa"/>
          </w:tcPr>
          <w:p w14:paraId="69403A7B" w14:textId="77777777" w:rsidR="00BE318B" w:rsidRPr="00F709F9" w:rsidRDefault="00BE318B" w:rsidP="0009036D">
            <w:pPr>
              <w:pStyle w:val="ab"/>
              <w:jc w:val="center"/>
              <w:rPr>
                <w:bCs/>
                <w:sz w:val="24"/>
                <w:szCs w:val="24"/>
                <w:lang w:val="kk-KZ"/>
              </w:rPr>
            </w:pPr>
            <w:r w:rsidRPr="00F709F9">
              <w:rPr>
                <w:bCs/>
                <w:i/>
                <w:sz w:val="24"/>
                <w:szCs w:val="24"/>
                <w:lang w:val="en-US"/>
              </w:rPr>
              <w:t>Pseudomonas aeruginosa</w:t>
            </w:r>
            <w:r w:rsidRPr="00F709F9">
              <w:rPr>
                <w:bCs/>
                <w:sz w:val="24"/>
                <w:szCs w:val="24"/>
                <w:lang w:val="en-US"/>
              </w:rPr>
              <w:t xml:space="preserve"> (27853)</w:t>
            </w:r>
          </w:p>
        </w:tc>
        <w:tc>
          <w:tcPr>
            <w:tcW w:w="2552" w:type="dxa"/>
          </w:tcPr>
          <w:p w14:paraId="601063D0" w14:textId="77777777" w:rsidR="00BE318B" w:rsidRPr="00F709F9" w:rsidRDefault="00BE318B" w:rsidP="0009036D">
            <w:pPr>
              <w:pStyle w:val="ab"/>
              <w:jc w:val="center"/>
              <w:rPr>
                <w:bCs/>
                <w:sz w:val="24"/>
                <w:szCs w:val="24"/>
                <w:lang w:val="kk-KZ"/>
              </w:rPr>
            </w:pPr>
            <w:r w:rsidRPr="00F709F9">
              <w:rPr>
                <w:bCs/>
                <w:sz w:val="24"/>
                <w:szCs w:val="24"/>
                <w:lang w:val="kk-KZ"/>
              </w:rPr>
              <w:t>Обильный</w:t>
            </w:r>
          </w:p>
        </w:tc>
        <w:tc>
          <w:tcPr>
            <w:tcW w:w="3260" w:type="dxa"/>
          </w:tcPr>
          <w:p w14:paraId="6FD20850" w14:textId="77777777" w:rsidR="00BE318B" w:rsidRPr="00F709F9" w:rsidRDefault="00BE318B" w:rsidP="0009036D">
            <w:pPr>
              <w:pStyle w:val="ab"/>
              <w:jc w:val="center"/>
              <w:rPr>
                <w:bCs/>
                <w:sz w:val="24"/>
                <w:szCs w:val="24"/>
                <w:lang w:val="kk-KZ"/>
              </w:rPr>
            </w:pPr>
            <w:r w:rsidRPr="00F709F9">
              <w:rPr>
                <w:bCs/>
                <w:sz w:val="24"/>
                <w:szCs w:val="24"/>
                <w:lang w:val="kk-KZ"/>
              </w:rPr>
              <w:t>Синий или сине-зеленый</w:t>
            </w:r>
          </w:p>
        </w:tc>
      </w:tr>
      <w:tr w:rsidR="00BE318B" w:rsidRPr="00BB72D4" w14:paraId="47F022C3" w14:textId="77777777" w:rsidTr="0009036D">
        <w:tc>
          <w:tcPr>
            <w:tcW w:w="3397" w:type="dxa"/>
          </w:tcPr>
          <w:p w14:paraId="7AA0896F" w14:textId="77777777" w:rsidR="00BE318B" w:rsidRPr="00F709F9" w:rsidRDefault="00BE318B" w:rsidP="0009036D">
            <w:pPr>
              <w:pStyle w:val="ab"/>
              <w:jc w:val="center"/>
              <w:rPr>
                <w:bCs/>
                <w:sz w:val="24"/>
                <w:szCs w:val="24"/>
                <w:lang w:val="kk-KZ"/>
              </w:rPr>
            </w:pPr>
            <w:r w:rsidRPr="00F709F9">
              <w:rPr>
                <w:bCs/>
                <w:i/>
                <w:sz w:val="24"/>
                <w:szCs w:val="24"/>
                <w:lang w:val="en-US"/>
              </w:rPr>
              <w:t>Proteus mirabilis</w:t>
            </w:r>
            <w:r w:rsidRPr="00F709F9">
              <w:rPr>
                <w:bCs/>
                <w:sz w:val="24"/>
                <w:szCs w:val="24"/>
                <w:lang w:val="en-US"/>
              </w:rPr>
              <w:t xml:space="preserve"> (25933)</w:t>
            </w:r>
          </w:p>
        </w:tc>
        <w:tc>
          <w:tcPr>
            <w:tcW w:w="2552" w:type="dxa"/>
          </w:tcPr>
          <w:p w14:paraId="7BC551B8" w14:textId="77777777" w:rsidR="00BE318B" w:rsidRPr="00F709F9" w:rsidRDefault="00BE318B" w:rsidP="0009036D">
            <w:pPr>
              <w:pStyle w:val="ab"/>
              <w:jc w:val="center"/>
              <w:rPr>
                <w:bCs/>
                <w:sz w:val="24"/>
                <w:szCs w:val="24"/>
                <w:lang w:val="kk-KZ"/>
              </w:rPr>
            </w:pPr>
            <w:r w:rsidRPr="00F709F9">
              <w:rPr>
                <w:bCs/>
                <w:sz w:val="24"/>
                <w:szCs w:val="24"/>
                <w:lang w:val="kk-KZ"/>
              </w:rPr>
              <w:t>Подавляется</w:t>
            </w:r>
          </w:p>
        </w:tc>
        <w:tc>
          <w:tcPr>
            <w:tcW w:w="3260" w:type="dxa"/>
          </w:tcPr>
          <w:p w14:paraId="5BDCFD59" w14:textId="77777777" w:rsidR="00BE318B" w:rsidRPr="00F709F9" w:rsidRDefault="00BE318B" w:rsidP="0009036D">
            <w:pPr>
              <w:pStyle w:val="ab"/>
              <w:jc w:val="center"/>
              <w:rPr>
                <w:bCs/>
                <w:sz w:val="24"/>
                <w:szCs w:val="24"/>
                <w:lang w:val="kk-KZ"/>
              </w:rPr>
            </w:pPr>
            <w:r w:rsidRPr="00F709F9">
              <w:rPr>
                <w:bCs/>
                <w:sz w:val="24"/>
                <w:szCs w:val="24"/>
                <w:lang w:val="kk-KZ"/>
              </w:rPr>
              <w:t>-</w:t>
            </w:r>
          </w:p>
        </w:tc>
      </w:tr>
      <w:tr w:rsidR="00BE318B" w:rsidRPr="00BB72D4" w14:paraId="21653EDA" w14:textId="77777777" w:rsidTr="0009036D">
        <w:tc>
          <w:tcPr>
            <w:tcW w:w="3397" w:type="dxa"/>
          </w:tcPr>
          <w:p w14:paraId="62726E1A" w14:textId="77777777" w:rsidR="00BE318B" w:rsidRPr="00F709F9" w:rsidRDefault="00BE318B" w:rsidP="0009036D">
            <w:pPr>
              <w:pStyle w:val="ab"/>
              <w:jc w:val="center"/>
              <w:rPr>
                <w:bCs/>
                <w:sz w:val="24"/>
                <w:szCs w:val="24"/>
                <w:lang w:val="en-US"/>
              </w:rPr>
            </w:pPr>
            <w:r w:rsidRPr="00F709F9">
              <w:rPr>
                <w:bCs/>
                <w:i/>
                <w:sz w:val="24"/>
                <w:szCs w:val="24"/>
                <w:lang w:val="en-US"/>
              </w:rPr>
              <w:t>Escherichia coli</w:t>
            </w:r>
            <w:r w:rsidRPr="00F709F9">
              <w:rPr>
                <w:bCs/>
                <w:sz w:val="24"/>
                <w:szCs w:val="24"/>
                <w:lang w:val="en-US"/>
              </w:rPr>
              <w:t xml:space="preserve"> (25922)</w:t>
            </w:r>
          </w:p>
        </w:tc>
        <w:tc>
          <w:tcPr>
            <w:tcW w:w="2552" w:type="dxa"/>
          </w:tcPr>
          <w:p w14:paraId="5AF6BE6D" w14:textId="77777777" w:rsidR="00BE318B" w:rsidRPr="00F709F9" w:rsidRDefault="00BE318B" w:rsidP="0009036D">
            <w:pPr>
              <w:pStyle w:val="ab"/>
              <w:jc w:val="center"/>
              <w:rPr>
                <w:bCs/>
                <w:sz w:val="24"/>
                <w:szCs w:val="24"/>
                <w:lang w:val="kk-KZ"/>
              </w:rPr>
            </w:pPr>
            <w:r w:rsidRPr="00F709F9">
              <w:rPr>
                <w:bCs/>
                <w:sz w:val="24"/>
                <w:szCs w:val="24"/>
                <w:lang w:val="kk-KZ"/>
              </w:rPr>
              <w:t>Подавляется</w:t>
            </w:r>
          </w:p>
        </w:tc>
        <w:tc>
          <w:tcPr>
            <w:tcW w:w="3260" w:type="dxa"/>
          </w:tcPr>
          <w:p w14:paraId="46F4336A" w14:textId="77777777" w:rsidR="00BE318B" w:rsidRPr="00F709F9" w:rsidRDefault="00BE318B" w:rsidP="0009036D">
            <w:pPr>
              <w:pStyle w:val="ab"/>
              <w:jc w:val="center"/>
              <w:rPr>
                <w:bCs/>
                <w:sz w:val="24"/>
                <w:szCs w:val="24"/>
                <w:lang w:val="kk-KZ"/>
              </w:rPr>
            </w:pPr>
            <w:r w:rsidRPr="00F709F9">
              <w:rPr>
                <w:bCs/>
                <w:sz w:val="24"/>
                <w:szCs w:val="24"/>
                <w:lang w:val="kk-KZ"/>
              </w:rPr>
              <w:t>-</w:t>
            </w:r>
          </w:p>
        </w:tc>
      </w:tr>
    </w:tbl>
    <w:p w14:paraId="442906C3" w14:textId="77777777" w:rsidR="00BE318B" w:rsidRPr="00BB72D4" w:rsidRDefault="00BE318B" w:rsidP="00BE318B">
      <w:pPr>
        <w:pStyle w:val="ab"/>
        <w:jc w:val="both"/>
        <w:rPr>
          <w:b/>
          <w:sz w:val="24"/>
          <w:szCs w:val="24"/>
          <w:lang w:val="kk-KZ"/>
        </w:rPr>
      </w:pPr>
    </w:p>
    <w:p w14:paraId="250110A7" w14:textId="77777777" w:rsidR="00A3120D" w:rsidRDefault="00A3120D" w:rsidP="00BE318B">
      <w:pPr>
        <w:pStyle w:val="ab"/>
        <w:ind w:firstLine="567"/>
        <w:jc w:val="both"/>
        <w:rPr>
          <w:b/>
          <w:sz w:val="24"/>
          <w:szCs w:val="24"/>
          <w:lang w:val="kk-KZ"/>
        </w:rPr>
      </w:pPr>
    </w:p>
    <w:p w14:paraId="587B79F0" w14:textId="77777777" w:rsidR="00A3120D" w:rsidRDefault="00A3120D" w:rsidP="00BE318B">
      <w:pPr>
        <w:pStyle w:val="ab"/>
        <w:ind w:firstLine="567"/>
        <w:jc w:val="both"/>
        <w:rPr>
          <w:b/>
          <w:sz w:val="24"/>
          <w:szCs w:val="24"/>
          <w:lang w:val="kk-KZ"/>
        </w:rPr>
      </w:pPr>
    </w:p>
    <w:p w14:paraId="74F5514F" w14:textId="34E88D24" w:rsidR="00BE318B" w:rsidRPr="00BB72D4" w:rsidRDefault="00BE318B" w:rsidP="00BE318B">
      <w:pPr>
        <w:pStyle w:val="ab"/>
        <w:ind w:firstLine="567"/>
        <w:jc w:val="both"/>
        <w:rPr>
          <w:b/>
          <w:sz w:val="24"/>
          <w:szCs w:val="24"/>
          <w:lang w:val="kk-KZ"/>
        </w:rPr>
      </w:pPr>
      <w:r w:rsidRPr="00BB72D4">
        <w:rPr>
          <w:b/>
          <w:sz w:val="24"/>
          <w:szCs w:val="24"/>
          <w:lang w:val="kk-KZ"/>
        </w:rPr>
        <w:lastRenderedPageBreak/>
        <w:t>Условия и срок хранения:</w:t>
      </w:r>
    </w:p>
    <w:p w14:paraId="023D482D"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04069F39" w14:textId="77777777" w:rsidR="00BE318B" w:rsidRPr="00BB72D4" w:rsidRDefault="00BE318B" w:rsidP="00BE318B">
      <w:pPr>
        <w:pStyle w:val="ab"/>
        <w:jc w:val="both"/>
        <w:rPr>
          <w:b/>
          <w:sz w:val="24"/>
          <w:szCs w:val="24"/>
          <w:lang w:val="kk-KZ"/>
        </w:rPr>
      </w:pPr>
    </w:p>
    <w:p w14:paraId="0D16FC05" w14:textId="77777777" w:rsidR="00BE318B" w:rsidRPr="00BB72D4" w:rsidRDefault="00BE318B" w:rsidP="00BE318B">
      <w:pPr>
        <w:pStyle w:val="ab"/>
        <w:ind w:firstLine="567"/>
        <w:jc w:val="both"/>
        <w:rPr>
          <w:b/>
          <w:sz w:val="24"/>
          <w:szCs w:val="24"/>
          <w:lang w:val="kk-KZ"/>
        </w:rPr>
      </w:pPr>
      <w:r w:rsidRPr="00BB72D4">
        <w:rPr>
          <w:b/>
          <w:sz w:val="24"/>
          <w:szCs w:val="24"/>
          <w:lang w:val="kk-KZ"/>
        </w:rPr>
        <w:t>5) Агар с цетримидом (М024)</w:t>
      </w:r>
    </w:p>
    <w:p w14:paraId="45CEF9AA"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Эту среду в качестве селективной применяют для выделения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из гноя, мокроты, сточных вод и др.</w:t>
      </w:r>
    </w:p>
    <w:p w14:paraId="304CBFA3" w14:textId="77777777" w:rsidR="00BE318B" w:rsidRPr="00BB72D4" w:rsidRDefault="00BE318B" w:rsidP="00BE318B">
      <w:pPr>
        <w:pStyle w:val="ab"/>
        <w:ind w:firstLine="567"/>
        <w:jc w:val="both"/>
        <w:rPr>
          <w:sz w:val="24"/>
          <w:szCs w:val="24"/>
          <w:lang w:val="kk-KZ"/>
        </w:rPr>
      </w:pPr>
      <w:r w:rsidRPr="00BB72D4">
        <w:rPr>
          <w:sz w:val="24"/>
          <w:szCs w:val="24"/>
          <w:lang w:val="kk-KZ"/>
        </w:rPr>
        <w:t>Состав агара с цетримидом (М024):</w:t>
      </w:r>
    </w:p>
    <w:p w14:paraId="0B608ABD" w14:textId="77777777" w:rsidR="00BE318B" w:rsidRPr="00BB72D4" w:rsidRDefault="00BE318B" w:rsidP="00BE318B">
      <w:pPr>
        <w:pStyle w:val="ab"/>
        <w:ind w:firstLine="567"/>
        <w:jc w:val="center"/>
        <w:rPr>
          <w:sz w:val="24"/>
          <w:szCs w:val="24"/>
          <w:lang w:val="kk-KZ"/>
        </w:rPr>
      </w:pPr>
    </w:p>
    <w:p w14:paraId="11B722D2" w14:textId="2A83730C" w:rsidR="00BE318B" w:rsidRPr="0007717F" w:rsidRDefault="00BE318B" w:rsidP="00BE318B">
      <w:pPr>
        <w:pStyle w:val="ab"/>
        <w:ind w:firstLine="567"/>
        <w:jc w:val="center"/>
        <w:rPr>
          <w:b/>
          <w:bCs/>
          <w:sz w:val="24"/>
          <w:szCs w:val="24"/>
          <w:lang w:val="kk-KZ"/>
        </w:rPr>
      </w:pPr>
      <w:r w:rsidRPr="0007717F">
        <w:rPr>
          <w:b/>
          <w:bCs/>
          <w:sz w:val="24"/>
          <w:szCs w:val="24"/>
          <w:lang w:val="kk-KZ"/>
        </w:rPr>
        <w:t>Таблица Б.</w:t>
      </w:r>
      <w:r w:rsidR="00F709F9">
        <w:rPr>
          <w:b/>
          <w:bCs/>
          <w:sz w:val="24"/>
          <w:szCs w:val="24"/>
          <w:lang w:val="kk-KZ"/>
        </w:rPr>
        <w:t>50</w:t>
      </w:r>
    </w:p>
    <w:p w14:paraId="39BF8192"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5665"/>
        <w:gridCol w:w="3544"/>
      </w:tblGrid>
      <w:tr w:rsidR="00BE318B" w:rsidRPr="00F709F9" w14:paraId="4F466D13" w14:textId="77777777" w:rsidTr="00F709F9">
        <w:tc>
          <w:tcPr>
            <w:tcW w:w="5665" w:type="dxa"/>
            <w:tcBorders>
              <w:bottom w:val="double" w:sz="4" w:space="0" w:color="auto"/>
            </w:tcBorders>
          </w:tcPr>
          <w:p w14:paraId="02DA891F" w14:textId="77777777" w:rsidR="00BE318B" w:rsidRPr="00F709F9" w:rsidRDefault="00BE318B" w:rsidP="0009036D">
            <w:pPr>
              <w:pStyle w:val="ab"/>
              <w:jc w:val="center"/>
              <w:rPr>
                <w:bCs/>
                <w:sz w:val="24"/>
                <w:szCs w:val="24"/>
                <w:lang w:val="kk-KZ"/>
              </w:rPr>
            </w:pPr>
            <w:r w:rsidRPr="00F709F9">
              <w:rPr>
                <w:bCs/>
                <w:sz w:val="24"/>
                <w:szCs w:val="24"/>
                <w:lang w:val="kk-KZ"/>
              </w:rPr>
              <w:t>Ингредиенты</w:t>
            </w:r>
          </w:p>
        </w:tc>
        <w:tc>
          <w:tcPr>
            <w:tcW w:w="3544" w:type="dxa"/>
            <w:tcBorders>
              <w:bottom w:val="double" w:sz="4" w:space="0" w:color="auto"/>
            </w:tcBorders>
          </w:tcPr>
          <w:p w14:paraId="14CB1DE4" w14:textId="77777777" w:rsidR="00BE318B" w:rsidRPr="00F709F9" w:rsidRDefault="00BE318B" w:rsidP="0009036D">
            <w:pPr>
              <w:pStyle w:val="ab"/>
              <w:jc w:val="center"/>
              <w:rPr>
                <w:bCs/>
                <w:sz w:val="24"/>
                <w:szCs w:val="24"/>
                <w:lang w:val="kk-KZ"/>
              </w:rPr>
            </w:pPr>
            <w:r w:rsidRPr="00F709F9">
              <w:rPr>
                <w:bCs/>
                <w:sz w:val="24"/>
                <w:szCs w:val="24"/>
                <w:lang w:val="kk-KZ"/>
              </w:rPr>
              <w:t>грамм/литр</w:t>
            </w:r>
          </w:p>
        </w:tc>
      </w:tr>
      <w:tr w:rsidR="00BE318B" w:rsidRPr="00F709F9" w14:paraId="6CF14C2B" w14:textId="77777777" w:rsidTr="00F709F9">
        <w:tc>
          <w:tcPr>
            <w:tcW w:w="5665" w:type="dxa"/>
            <w:tcBorders>
              <w:top w:val="double" w:sz="4" w:space="0" w:color="auto"/>
            </w:tcBorders>
          </w:tcPr>
          <w:p w14:paraId="5BD35A0D" w14:textId="77777777" w:rsidR="00BE318B" w:rsidRPr="00F709F9" w:rsidRDefault="00BE318B" w:rsidP="0009036D">
            <w:pPr>
              <w:pStyle w:val="ab"/>
              <w:jc w:val="center"/>
              <w:rPr>
                <w:bCs/>
                <w:sz w:val="24"/>
                <w:szCs w:val="24"/>
                <w:lang w:val="kk-KZ"/>
              </w:rPr>
            </w:pPr>
            <w:r w:rsidRPr="00F709F9">
              <w:rPr>
                <w:bCs/>
                <w:sz w:val="24"/>
                <w:szCs w:val="24"/>
                <w:lang w:val="kk-KZ"/>
              </w:rPr>
              <w:t>Пептический перевар желатина</w:t>
            </w:r>
          </w:p>
        </w:tc>
        <w:tc>
          <w:tcPr>
            <w:tcW w:w="3544" w:type="dxa"/>
            <w:tcBorders>
              <w:top w:val="double" w:sz="4" w:space="0" w:color="auto"/>
            </w:tcBorders>
          </w:tcPr>
          <w:p w14:paraId="563290FE" w14:textId="77777777" w:rsidR="00BE318B" w:rsidRPr="00F709F9" w:rsidRDefault="00BE318B" w:rsidP="0009036D">
            <w:pPr>
              <w:pStyle w:val="ab"/>
              <w:jc w:val="center"/>
              <w:rPr>
                <w:bCs/>
                <w:sz w:val="24"/>
                <w:szCs w:val="24"/>
                <w:lang w:val="kk-KZ"/>
              </w:rPr>
            </w:pPr>
            <w:r w:rsidRPr="00F709F9">
              <w:rPr>
                <w:bCs/>
                <w:sz w:val="24"/>
                <w:szCs w:val="24"/>
                <w:lang w:val="kk-KZ"/>
              </w:rPr>
              <w:t>20,00</w:t>
            </w:r>
          </w:p>
        </w:tc>
      </w:tr>
      <w:tr w:rsidR="00BE318B" w:rsidRPr="00F709F9" w14:paraId="490B66E8" w14:textId="77777777" w:rsidTr="0009036D">
        <w:tc>
          <w:tcPr>
            <w:tcW w:w="5665" w:type="dxa"/>
          </w:tcPr>
          <w:p w14:paraId="0003FD0B" w14:textId="77777777" w:rsidR="00BE318B" w:rsidRPr="00F709F9" w:rsidRDefault="00BE318B" w:rsidP="0009036D">
            <w:pPr>
              <w:pStyle w:val="ab"/>
              <w:jc w:val="center"/>
              <w:rPr>
                <w:bCs/>
                <w:sz w:val="24"/>
                <w:szCs w:val="24"/>
                <w:lang w:val="kk-KZ"/>
              </w:rPr>
            </w:pPr>
            <w:r w:rsidRPr="00F709F9">
              <w:rPr>
                <w:bCs/>
                <w:sz w:val="24"/>
                <w:szCs w:val="24"/>
                <w:lang w:val="kk-KZ"/>
              </w:rPr>
              <w:t>Магния хлорид</w:t>
            </w:r>
          </w:p>
        </w:tc>
        <w:tc>
          <w:tcPr>
            <w:tcW w:w="3544" w:type="dxa"/>
          </w:tcPr>
          <w:p w14:paraId="340F465F" w14:textId="77777777" w:rsidR="00BE318B" w:rsidRPr="00F709F9" w:rsidRDefault="00BE318B" w:rsidP="0009036D">
            <w:pPr>
              <w:pStyle w:val="ab"/>
              <w:jc w:val="center"/>
              <w:rPr>
                <w:bCs/>
                <w:sz w:val="24"/>
                <w:szCs w:val="24"/>
                <w:lang w:val="kk-KZ"/>
              </w:rPr>
            </w:pPr>
            <w:r w:rsidRPr="00F709F9">
              <w:rPr>
                <w:bCs/>
                <w:sz w:val="24"/>
                <w:szCs w:val="24"/>
                <w:lang w:val="kk-KZ"/>
              </w:rPr>
              <w:t>1,40</w:t>
            </w:r>
          </w:p>
        </w:tc>
      </w:tr>
      <w:tr w:rsidR="00BE318B" w:rsidRPr="00F709F9" w14:paraId="7A91E28F" w14:textId="77777777" w:rsidTr="0009036D">
        <w:tc>
          <w:tcPr>
            <w:tcW w:w="5665" w:type="dxa"/>
          </w:tcPr>
          <w:p w14:paraId="5577A304" w14:textId="77777777" w:rsidR="00BE318B" w:rsidRPr="00F709F9" w:rsidRDefault="00BE318B" w:rsidP="0009036D">
            <w:pPr>
              <w:pStyle w:val="ab"/>
              <w:jc w:val="center"/>
              <w:rPr>
                <w:bCs/>
                <w:sz w:val="24"/>
                <w:szCs w:val="24"/>
                <w:lang w:val="kk-KZ"/>
              </w:rPr>
            </w:pPr>
            <w:r w:rsidRPr="00F709F9">
              <w:rPr>
                <w:bCs/>
                <w:sz w:val="24"/>
                <w:szCs w:val="24"/>
                <w:lang w:val="kk-KZ"/>
              </w:rPr>
              <w:t>Калия сульфат</w:t>
            </w:r>
          </w:p>
        </w:tc>
        <w:tc>
          <w:tcPr>
            <w:tcW w:w="3544" w:type="dxa"/>
          </w:tcPr>
          <w:p w14:paraId="69B5B29B" w14:textId="77777777" w:rsidR="00BE318B" w:rsidRPr="00F709F9" w:rsidRDefault="00BE318B" w:rsidP="0009036D">
            <w:pPr>
              <w:pStyle w:val="ab"/>
              <w:jc w:val="center"/>
              <w:rPr>
                <w:bCs/>
                <w:sz w:val="24"/>
                <w:szCs w:val="24"/>
                <w:lang w:val="kk-KZ"/>
              </w:rPr>
            </w:pPr>
            <w:r w:rsidRPr="00F709F9">
              <w:rPr>
                <w:bCs/>
                <w:sz w:val="24"/>
                <w:szCs w:val="24"/>
                <w:lang w:val="kk-KZ"/>
              </w:rPr>
              <w:t>10,00</w:t>
            </w:r>
          </w:p>
        </w:tc>
      </w:tr>
      <w:tr w:rsidR="00BE318B" w:rsidRPr="00F709F9" w14:paraId="5BC5E4E3" w14:textId="77777777" w:rsidTr="0009036D">
        <w:tc>
          <w:tcPr>
            <w:tcW w:w="5665" w:type="dxa"/>
          </w:tcPr>
          <w:p w14:paraId="49AD8AA0" w14:textId="77777777" w:rsidR="00BE318B" w:rsidRPr="00F709F9" w:rsidRDefault="00BE318B" w:rsidP="0009036D">
            <w:pPr>
              <w:pStyle w:val="ab"/>
              <w:jc w:val="center"/>
              <w:rPr>
                <w:bCs/>
                <w:sz w:val="24"/>
                <w:szCs w:val="24"/>
                <w:lang w:val="kk-KZ"/>
              </w:rPr>
            </w:pPr>
            <w:r w:rsidRPr="00F709F9">
              <w:rPr>
                <w:bCs/>
                <w:sz w:val="24"/>
                <w:szCs w:val="24"/>
                <w:lang w:val="kk-KZ"/>
              </w:rPr>
              <w:t>Цетримид</w:t>
            </w:r>
          </w:p>
        </w:tc>
        <w:tc>
          <w:tcPr>
            <w:tcW w:w="3544" w:type="dxa"/>
          </w:tcPr>
          <w:p w14:paraId="21ABED93" w14:textId="77777777" w:rsidR="00BE318B" w:rsidRPr="00F709F9" w:rsidRDefault="00BE318B" w:rsidP="0009036D">
            <w:pPr>
              <w:pStyle w:val="ab"/>
              <w:jc w:val="center"/>
              <w:rPr>
                <w:bCs/>
                <w:sz w:val="24"/>
                <w:szCs w:val="24"/>
                <w:lang w:val="kk-KZ"/>
              </w:rPr>
            </w:pPr>
            <w:r w:rsidRPr="00F709F9">
              <w:rPr>
                <w:bCs/>
                <w:sz w:val="24"/>
                <w:szCs w:val="24"/>
                <w:lang w:val="kk-KZ"/>
              </w:rPr>
              <w:t>0,30</w:t>
            </w:r>
          </w:p>
        </w:tc>
      </w:tr>
      <w:tr w:rsidR="00BE318B" w:rsidRPr="00F709F9" w14:paraId="49B04506" w14:textId="77777777" w:rsidTr="0009036D">
        <w:tc>
          <w:tcPr>
            <w:tcW w:w="5665" w:type="dxa"/>
          </w:tcPr>
          <w:p w14:paraId="51EAB30D" w14:textId="77777777" w:rsidR="00BE318B" w:rsidRPr="00F709F9" w:rsidRDefault="00BE318B" w:rsidP="0009036D">
            <w:pPr>
              <w:pStyle w:val="ab"/>
              <w:jc w:val="center"/>
              <w:rPr>
                <w:bCs/>
                <w:sz w:val="24"/>
                <w:szCs w:val="24"/>
                <w:lang w:val="kk-KZ"/>
              </w:rPr>
            </w:pPr>
            <w:r w:rsidRPr="00F709F9">
              <w:rPr>
                <w:bCs/>
                <w:sz w:val="24"/>
                <w:szCs w:val="24"/>
                <w:lang w:val="kk-KZ"/>
              </w:rPr>
              <w:t>Агар-агар</w:t>
            </w:r>
          </w:p>
        </w:tc>
        <w:tc>
          <w:tcPr>
            <w:tcW w:w="3544" w:type="dxa"/>
          </w:tcPr>
          <w:p w14:paraId="33E3EAB7" w14:textId="77777777" w:rsidR="00BE318B" w:rsidRPr="00F709F9" w:rsidRDefault="00BE318B" w:rsidP="0009036D">
            <w:pPr>
              <w:pStyle w:val="ab"/>
              <w:jc w:val="center"/>
              <w:rPr>
                <w:bCs/>
                <w:sz w:val="24"/>
                <w:szCs w:val="24"/>
                <w:lang w:val="kk-KZ"/>
              </w:rPr>
            </w:pPr>
            <w:r w:rsidRPr="00F709F9">
              <w:rPr>
                <w:bCs/>
                <w:sz w:val="24"/>
                <w:szCs w:val="24"/>
                <w:lang w:val="kk-KZ"/>
              </w:rPr>
              <w:t>15,00</w:t>
            </w:r>
          </w:p>
        </w:tc>
      </w:tr>
      <w:tr w:rsidR="00BE318B" w:rsidRPr="00F709F9" w14:paraId="71B5AC11" w14:textId="77777777" w:rsidTr="00F709F9">
        <w:trPr>
          <w:trHeight w:val="58"/>
        </w:trPr>
        <w:tc>
          <w:tcPr>
            <w:tcW w:w="9209" w:type="dxa"/>
            <w:gridSpan w:val="2"/>
          </w:tcPr>
          <w:p w14:paraId="0A54C928" w14:textId="77777777" w:rsidR="00BE318B" w:rsidRPr="00F709F9" w:rsidRDefault="00BE318B" w:rsidP="0009036D">
            <w:pPr>
              <w:pStyle w:val="ab"/>
              <w:rPr>
                <w:bCs/>
                <w:sz w:val="24"/>
                <w:szCs w:val="24"/>
                <w:lang w:val="kk-KZ"/>
              </w:rPr>
            </w:pPr>
            <w:r w:rsidRPr="00F709F9">
              <w:rPr>
                <w:bCs/>
                <w:sz w:val="24"/>
                <w:szCs w:val="24"/>
                <w:lang w:val="kk-KZ"/>
              </w:rPr>
              <w:t>Конечное значение рН (при 25 ºС) 7,2±0,2</w:t>
            </w:r>
          </w:p>
        </w:tc>
      </w:tr>
    </w:tbl>
    <w:p w14:paraId="084F56BA" w14:textId="77777777" w:rsidR="000635B9" w:rsidRDefault="000635B9" w:rsidP="000C16A1">
      <w:pPr>
        <w:pStyle w:val="ab"/>
        <w:jc w:val="both"/>
        <w:rPr>
          <w:b/>
          <w:sz w:val="24"/>
          <w:szCs w:val="24"/>
          <w:lang w:val="kk-KZ"/>
        </w:rPr>
      </w:pPr>
    </w:p>
    <w:p w14:paraId="6196EC47" w14:textId="1B00C9ED"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75F35368"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46,7 г порошка в 1000 мл дистиллированной воды, содержащей 10 мл глицерина. Подогреть до кипения для полного растворения частиц. Стерилизовать автоклавированием при 1,1 атм (121 ºС) в течение 15 мин.</w:t>
      </w:r>
    </w:p>
    <w:p w14:paraId="12D3A10A" w14:textId="77777777" w:rsidR="00BE318B" w:rsidRPr="00BB72D4" w:rsidRDefault="00BE318B" w:rsidP="00BE318B">
      <w:pPr>
        <w:pStyle w:val="ab"/>
        <w:jc w:val="both"/>
        <w:rPr>
          <w:sz w:val="24"/>
          <w:szCs w:val="24"/>
          <w:lang w:val="kk-KZ"/>
        </w:rPr>
      </w:pPr>
    </w:p>
    <w:p w14:paraId="5BD5B19B" w14:textId="77777777" w:rsidR="00BE318B" w:rsidRPr="00BB72D4" w:rsidRDefault="00BE318B" w:rsidP="00BE318B">
      <w:pPr>
        <w:pStyle w:val="ab"/>
        <w:jc w:val="center"/>
        <w:rPr>
          <w:sz w:val="24"/>
          <w:szCs w:val="24"/>
          <w:lang w:val="kk-KZ"/>
        </w:rPr>
      </w:pPr>
      <w:r w:rsidRPr="00BB72D4">
        <w:rPr>
          <w:noProof/>
          <w:sz w:val="24"/>
          <w:szCs w:val="24"/>
        </w:rPr>
        <w:drawing>
          <wp:inline distT="0" distB="0" distL="0" distR="0" wp14:anchorId="49440A94" wp14:editId="5256B72A">
            <wp:extent cx="1609725" cy="14954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09725" cy="1495425"/>
                    </a:xfrm>
                    <a:prstGeom prst="rect">
                      <a:avLst/>
                    </a:prstGeom>
                    <a:noFill/>
                    <a:ln>
                      <a:noFill/>
                    </a:ln>
                  </pic:spPr>
                </pic:pic>
              </a:graphicData>
            </a:graphic>
          </wp:inline>
        </w:drawing>
      </w:r>
    </w:p>
    <w:p w14:paraId="300B7142" w14:textId="77777777" w:rsidR="00BE318B" w:rsidRPr="00BB72D4" w:rsidRDefault="00BE318B" w:rsidP="00BE318B">
      <w:pPr>
        <w:pStyle w:val="ab"/>
        <w:jc w:val="both"/>
        <w:rPr>
          <w:sz w:val="24"/>
          <w:szCs w:val="24"/>
          <w:lang w:val="kk-KZ"/>
        </w:rPr>
      </w:pPr>
    </w:p>
    <w:p w14:paraId="4204C4AC" w14:textId="77777777" w:rsidR="00BE318B" w:rsidRPr="0007717F" w:rsidRDefault="00BE318B" w:rsidP="00BE318B">
      <w:pPr>
        <w:pStyle w:val="ab"/>
        <w:jc w:val="center"/>
        <w:rPr>
          <w:b/>
          <w:bCs/>
          <w:sz w:val="24"/>
          <w:lang w:val="kk-KZ"/>
        </w:rPr>
      </w:pPr>
      <w:r w:rsidRPr="0007717F">
        <w:rPr>
          <w:b/>
          <w:bCs/>
          <w:sz w:val="24"/>
          <w:lang w:val="kk-KZ"/>
        </w:rPr>
        <w:t>Рисунок Б.10 – Агар с цетримидом (М024)</w:t>
      </w:r>
    </w:p>
    <w:p w14:paraId="4BF9D034" w14:textId="77777777" w:rsidR="00BE318B" w:rsidRPr="0007717F" w:rsidRDefault="00BE318B" w:rsidP="00BE318B">
      <w:pPr>
        <w:pStyle w:val="ab"/>
        <w:jc w:val="center"/>
        <w:rPr>
          <w:b/>
          <w:bCs/>
          <w:sz w:val="24"/>
          <w:szCs w:val="24"/>
        </w:rPr>
      </w:pPr>
      <w:proofErr w:type="gramStart"/>
      <w:r w:rsidRPr="0007717F">
        <w:rPr>
          <w:b/>
          <w:bCs/>
          <w:sz w:val="24"/>
          <w:lang w:val="en-US"/>
        </w:rPr>
        <w:t>Ps</w:t>
      </w:r>
      <w:r w:rsidRPr="0007717F">
        <w:rPr>
          <w:b/>
          <w:bCs/>
          <w:sz w:val="24"/>
        </w:rPr>
        <w:t>.</w:t>
      </w:r>
      <w:r w:rsidRPr="0007717F">
        <w:rPr>
          <w:b/>
          <w:bCs/>
          <w:sz w:val="24"/>
          <w:lang w:val="en-US"/>
        </w:rPr>
        <w:t>aeruginosa</w:t>
      </w:r>
      <w:proofErr w:type="gramEnd"/>
      <w:r w:rsidRPr="0007717F">
        <w:rPr>
          <w:b/>
          <w:bCs/>
          <w:sz w:val="24"/>
        </w:rPr>
        <w:t xml:space="preserve"> (27853)</w:t>
      </w:r>
    </w:p>
    <w:p w14:paraId="49B52CF0" w14:textId="77777777" w:rsidR="00BE318B" w:rsidRPr="00BB72D4" w:rsidRDefault="00BE318B" w:rsidP="00BE318B">
      <w:pPr>
        <w:pStyle w:val="ab"/>
        <w:jc w:val="center"/>
        <w:rPr>
          <w:sz w:val="24"/>
          <w:szCs w:val="24"/>
        </w:rPr>
      </w:pPr>
    </w:p>
    <w:p w14:paraId="4689C90E"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2EF2FE12" w14:textId="33A9060E" w:rsidR="00BE318B" w:rsidRPr="00BB72D4" w:rsidRDefault="00BE318B" w:rsidP="00BE318B">
      <w:pPr>
        <w:pStyle w:val="ab"/>
        <w:ind w:firstLine="567"/>
        <w:jc w:val="both"/>
        <w:rPr>
          <w:sz w:val="24"/>
          <w:szCs w:val="24"/>
          <w:lang w:val="kk-KZ"/>
        </w:rPr>
      </w:pPr>
      <w:r w:rsidRPr="00BB72D4">
        <w:rPr>
          <w:sz w:val="24"/>
          <w:szCs w:val="24"/>
          <w:lang w:val="kk-KZ"/>
        </w:rPr>
        <w:t xml:space="preserve">Агар с цетримидом готовится по прописи </w:t>
      </w:r>
      <w:r w:rsidRPr="00BB72D4">
        <w:rPr>
          <w:sz w:val="24"/>
          <w:szCs w:val="24"/>
          <w:lang w:val="en-US"/>
        </w:rPr>
        <w:t>King</w:t>
      </w:r>
      <w:r w:rsidRPr="00BB72D4">
        <w:rPr>
          <w:sz w:val="24"/>
          <w:szCs w:val="24"/>
        </w:rPr>
        <w:t xml:space="preserve"> </w:t>
      </w:r>
      <w:r w:rsidRPr="00BB72D4">
        <w:rPr>
          <w:sz w:val="24"/>
          <w:szCs w:val="24"/>
          <w:lang w:val="kk-KZ"/>
        </w:rPr>
        <w:t xml:space="preserve">и соавт. Он рекомендован американской и индийской фармакопеями (в последней изменена концентрация </w:t>
      </w:r>
      <w:r w:rsidR="0007717F">
        <w:rPr>
          <w:sz w:val="24"/>
          <w:szCs w:val="24"/>
          <w:lang w:val="kk-KZ"/>
        </w:rPr>
        <w:t xml:space="preserve">                            </w:t>
      </w:r>
      <w:r w:rsidRPr="00BB72D4">
        <w:rPr>
          <w:sz w:val="24"/>
          <w:szCs w:val="24"/>
          <w:lang w:val="kk-KZ"/>
        </w:rPr>
        <w:t xml:space="preserve">агар-агара). Этот агар используют для выделения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sz w:val="24"/>
          <w:szCs w:val="24"/>
          <w:lang w:val="kk-KZ"/>
        </w:rPr>
        <w:t xml:space="preserve"> из гноя, мокроты, сточных  вод и др., а также для определения у них способности к выработке пигментов флюоресцеина и пиоцианина. Цетримид (этилтриметиламмоний-бромид) подавляет рост на среде сопутствующих бактерий. Он действует как четвертично аммониевое соединение, катионный детергент, который освобождает азот и фосфор из бактериальных клеток (кроме клеток синегнойной палочки).</w:t>
      </w:r>
    </w:p>
    <w:p w14:paraId="3B09C62A"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Для выделения синегнойной палочки материал рекомендуется засевать на Агар с цетримидом с неселективных сред, например, Сердечно-мозгового бульона (М210) или Триптон-соевого бульона (М011). Если концентрация этих микроорганизмов достаточна </w:t>
      </w:r>
      <w:r w:rsidRPr="00BB72D4">
        <w:rPr>
          <w:sz w:val="24"/>
          <w:szCs w:val="24"/>
          <w:lang w:val="kk-KZ"/>
        </w:rPr>
        <w:lastRenderedPageBreak/>
        <w:t>высока, можно делать прямой посев на Агар с цетримидом. На этой среде могут вырастать колонии голубого, сине-зеленого цвета или непигментированные.</w:t>
      </w:r>
    </w:p>
    <w:p w14:paraId="010419FF"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1565EBDC"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02160E73"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светло-желтый порошок.</w:t>
      </w:r>
    </w:p>
    <w:p w14:paraId="2335013F"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437D9735" w14:textId="77777777" w:rsidR="00BE318B" w:rsidRPr="00BB72D4" w:rsidRDefault="00BE318B" w:rsidP="00BE318B">
      <w:pPr>
        <w:pStyle w:val="ab"/>
        <w:ind w:firstLine="567"/>
        <w:jc w:val="both"/>
        <w:rPr>
          <w:sz w:val="24"/>
          <w:szCs w:val="24"/>
          <w:lang w:val="kk-KZ"/>
        </w:rPr>
      </w:pPr>
      <w:r w:rsidRPr="00BB72D4">
        <w:rPr>
          <w:sz w:val="24"/>
          <w:szCs w:val="24"/>
          <w:lang w:val="kk-KZ"/>
        </w:rPr>
        <w:t>Образуется среда, соответствующая по плотности 1,5</w:t>
      </w:r>
      <w:r w:rsidRPr="00BB72D4">
        <w:rPr>
          <w:sz w:val="24"/>
          <w:szCs w:val="24"/>
        </w:rPr>
        <w:t xml:space="preserve"> % - </w:t>
      </w:r>
      <w:r w:rsidRPr="00BB72D4">
        <w:rPr>
          <w:sz w:val="24"/>
          <w:szCs w:val="24"/>
          <w:lang w:val="kk-KZ"/>
        </w:rPr>
        <w:t>ному агаровому гелю(М201).</w:t>
      </w:r>
    </w:p>
    <w:p w14:paraId="441E9FC3"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65E3D35B" w14:textId="77777777" w:rsidR="00BE318B" w:rsidRPr="00BB72D4" w:rsidRDefault="00BE318B" w:rsidP="00BE318B">
      <w:pPr>
        <w:pStyle w:val="ab"/>
        <w:ind w:firstLine="567"/>
        <w:jc w:val="both"/>
        <w:rPr>
          <w:sz w:val="24"/>
          <w:szCs w:val="24"/>
        </w:rPr>
      </w:pPr>
      <w:r w:rsidRPr="00BB72D4">
        <w:rPr>
          <w:sz w:val="24"/>
          <w:szCs w:val="24"/>
          <w:lang w:val="kk-KZ"/>
        </w:rPr>
        <w:t>Среда имеет янтарную окраску, опалесцирует и дает легкий преципитат, если в чашках Петри формируется гель.</w:t>
      </w:r>
    </w:p>
    <w:p w14:paraId="703029E4"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02C3F5E2" w14:textId="77777777" w:rsidR="00BE318B" w:rsidRPr="00BB72D4" w:rsidRDefault="00BE318B" w:rsidP="00BE318B">
      <w:pPr>
        <w:pStyle w:val="ab"/>
        <w:ind w:firstLine="567"/>
        <w:jc w:val="both"/>
        <w:rPr>
          <w:sz w:val="24"/>
          <w:szCs w:val="24"/>
          <w:lang w:val="kk-KZ"/>
        </w:rPr>
      </w:pPr>
      <w:r w:rsidRPr="00BB72D4">
        <w:rPr>
          <w:sz w:val="24"/>
          <w:szCs w:val="24"/>
          <w:lang w:val="kk-KZ"/>
        </w:rPr>
        <w:t>При 25</w:t>
      </w:r>
      <w:r w:rsidRPr="00BB72D4">
        <w:rPr>
          <w:sz w:val="24"/>
          <w:szCs w:val="24"/>
        </w:rPr>
        <w:t xml:space="preserve"> </w:t>
      </w:r>
      <w:r w:rsidRPr="00BB72D4">
        <w:rPr>
          <w:sz w:val="24"/>
          <w:szCs w:val="24"/>
          <w:lang w:val="kk-KZ"/>
        </w:rPr>
        <w:t>ºС водный раствор (4,67</w:t>
      </w:r>
      <w:r w:rsidRPr="00BB72D4">
        <w:rPr>
          <w:sz w:val="24"/>
          <w:szCs w:val="24"/>
        </w:rPr>
        <w:t xml:space="preserve"> %</w:t>
      </w:r>
      <w:r w:rsidRPr="00BB72D4">
        <w:rPr>
          <w:sz w:val="24"/>
          <w:szCs w:val="24"/>
          <w:lang w:val="kk-KZ"/>
        </w:rPr>
        <w:t xml:space="preserve"> вес/об) содержащий 1</w:t>
      </w:r>
      <w:r w:rsidRPr="00BB72D4">
        <w:rPr>
          <w:sz w:val="24"/>
          <w:szCs w:val="24"/>
        </w:rPr>
        <w:t xml:space="preserve"> %</w:t>
      </w:r>
      <w:r w:rsidRPr="00BB72D4">
        <w:rPr>
          <w:sz w:val="24"/>
          <w:szCs w:val="24"/>
          <w:lang w:val="kk-KZ"/>
        </w:rPr>
        <w:t xml:space="preserve"> глицерина, имеет рН 7,2±0,2.</w:t>
      </w:r>
    </w:p>
    <w:p w14:paraId="32BCA1DD"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7789837C" w14:textId="5788D1D7" w:rsidR="000635B9" w:rsidRPr="008802CE" w:rsidRDefault="00BE318B" w:rsidP="008802CE">
      <w:pPr>
        <w:pStyle w:val="ab"/>
        <w:ind w:firstLine="567"/>
        <w:jc w:val="both"/>
        <w:rPr>
          <w:sz w:val="24"/>
          <w:szCs w:val="24"/>
          <w:lang w:val="kk-KZ"/>
        </w:rPr>
      </w:pPr>
      <w:r w:rsidRPr="00BB72D4">
        <w:rPr>
          <w:sz w:val="24"/>
          <w:szCs w:val="24"/>
          <w:lang w:val="kk-KZ"/>
        </w:rPr>
        <w:t>Ростовые характеристики референс-штаммов через 24-48 ч при 35</w:t>
      </w:r>
      <w:r w:rsidRPr="00BB72D4">
        <w:rPr>
          <w:sz w:val="24"/>
          <w:szCs w:val="24"/>
        </w:rPr>
        <w:t xml:space="preserve"> </w:t>
      </w:r>
      <w:r w:rsidRPr="00BB72D4">
        <w:rPr>
          <w:sz w:val="24"/>
          <w:szCs w:val="24"/>
          <w:lang w:val="kk-KZ"/>
        </w:rPr>
        <w:t>ºС -</w:t>
      </w:r>
      <w:r w:rsidRPr="00BB72D4">
        <w:rPr>
          <w:sz w:val="24"/>
          <w:szCs w:val="24"/>
        </w:rPr>
        <w:t xml:space="preserve"> </w:t>
      </w:r>
      <w:r w:rsidRPr="00BB72D4">
        <w:rPr>
          <w:sz w:val="24"/>
          <w:szCs w:val="24"/>
          <w:lang w:val="kk-KZ"/>
        </w:rPr>
        <w:t>37</w:t>
      </w:r>
      <w:r w:rsidRPr="00BB72D4">
        <w:rPr>
          <w:sz w:val="24"/>
          <w:szCs w:val="24"/>
        </w:rPr>
        <w:t xml:space="preserve"> </w:t>
      </w:r>
      <w:r w:rsidRPr="00BB72D4">
        <w:rPr>
          <w:sz w:val="24"/>
          <w:szCs w:val="24"/>
          <w:lang w:val="kk-KZ"/>
        </w:rPr>
        <w:t>ºС.</w:t>
      </w:r>
    </w:p>
    <w:p w14:paraId="44705895" w14:textId="77777777" w:rsidR="000635B9" w:rsidRPr="00BB72D4" w:rsidRDefault="000635B9" w:rsidP="00BE318B">
      <w:pPr>
        <w:pStyle w:val="ab"/>
        <w:jc w:val="both"/>
        <w:rPr>
          <w:sz w:val="18"/>
          <w:szCs w:val="18"/>
          <w:lang w:val="kk-KZ"/>
        </w:rPr>
      </w:pPr>
    </w:p>
    <w:p w14:paraId="0A9E1A28" w14:textId="23F21398" w:rsidR="00BE318B" w:rsidRPr="0007717F" w:rsidRDefault="00BE318B" w:rsidP="00BE318B">
      <w:pPr>
        <w:pStyle w:val="ab"/>
        <w:ind w:firstLine="567"/>
        <w:jc w:val="center"/>
        <w:rPr>
          <w:b/>
          <w:bCs/>
          <w:sz w:val="24"/>
          <w:szCs w:val="24"/>
          <w:lang w:val="kk-KZ"/>
        </w:rPr>
      </w:pPr>
      <w:r w:rsidRPr="0007717F">
        <w:rPr>
          <w:b/>
          <w:bCs/>
          <w:sz w:val="24"/>
          <w:szCs w:val="24"/>
          <w:lang w:val="kk-KZ"/>
        </w:rPr>
        <w:t>Таблица Б.</w:t>
      </w:r>
      <w:r w:rsidR="008802CE">
        <w:rPr>
          <w:b/>
          <w:bCs/>
          <w:sz w:val="24"/>
          <w:szCs w:val="24"/>
          <w:lang w:val="kk-KZ"/>
        </w:rPr>
        <w:t>51</w:t>
      </w:r>
    </w:p>
    <w:p w14:paraId="2C2DD72F" w14:textId="77777777" w:rsidR="00BE318B" w:rsidRPr="00BB72D4" w:rsidRDefault="00BE318B" w:rsidP="00BE318B">
      <w:pPr>
        <w:pStyle w:val="ab"/>
        <w:jc w:val="both"/>
        <w:rPr>
          <w:sz w:val="18"/>
          <w:szCs w:val="18"/>
          <w:lang w:val="kk-KZ"/>
        </w:rPr>
      </w:pPr>
    </w:p>
    <w:tbl>
      <w:tblPr>
        <w:tblStyle w:val="af8"/>
        <w:tblW w:w="9351" w:type="dxa"/>
        <w:tblInd w:w="-142" w:type="dxa"/>
        <w:tblLook w:val="04A0" w:firstRow="1" w:lastRow="0" w:firstColumn="1" w:lastColumn="0" w:noHBand="0" w:noVBand="1"/>
      </w:tblPr>
      <w:tblGrid>
        <w:gridCol w:w="5949"/>
        <w:gridCol w:w="3402"/>
      </w:tblGrid>
      <w:tr w:rsidR="00BE318B" w:rsidRPr="008802CE" w14:paraId="45F3CB92" w14:textId="77777777" w:rsidTr="008802CE">
        <w:trPr>
          <w:trHeight w:val="176"/>
        </w:trPr>
        <w:tc>
          <w:tcPr>
            <w:tcW w:w="5949" w:type="dxa"/>
            <w:tcBorders>
              <w:bottom w:val="double" w:sz="4" w:space="0" w:color="auto"/>
            </w:tcBorders>
          </w:tcPr>
          <w:p w14:paraId="75A4FE90" w14:textId="77777777" w:rsidR="00BE318B" w:rsidRPr="008802CE" w:rsidRDefault="00BE318B" w:rsidP="0009036D">
            <w:pPr>
              <w:pStyle w:val="ab"/>
              <w:jc w:val="center"/>
              <w:rPr>
                <w:bCs/>
                <w:sz w:val="24"/>
                <w:szCs w:val="24"/>
                <w:lang w:val="kk-KZ"/>
              </w:rPr>
            </w:pPr>
            <w:r w:rsidRPr="008802CE">
              <w:rPr>
                <w:bCs/>
                <w:sz w:val="24"/>
                <w:szCs w:val="24"/>
                <w:lang w:val="kk-KZ"/>
              </w:rPr>
              <w:t>Штаммы микроорганизмов (АТСС)</w:t>
            </w:r>
          </w:p>
        </w:tc>
        <w:tc>
          <w:tcPr>
            <w:tcW w:w="3402" w:type="dxa"/>
            <w:tcBorders>
              <w:bottom w:val="double" w:sz="4" w:space="0" w:color="auto"/>
            </w:tcBorders>
          </w:tcPr>
          <w:p w14:paraId="55C6C802" w14:textId="77777777" w:rsidR="00BE318B" w:rsidRPr="008802CE" w:rsidRDefault="00BE318B" w:rsidP="0009036D">
            <w:pPr>
              <w:pStyle w:val="ab"/>
              <w:jc w:val="center"/>
              <w:rPr>
                <w:bCs/>
                <w:sz w:val="24"/>
                <w:szCs w:val="24"/>
                <w:lang w:val="kk-KZ"/>
              </w:rPr>
            </w:pPr>
            <w:r w:rsidRPr="008802CE">
              <w:rPr>
                <w:bCs/>
                <w:sz w:val="24"/>
                <w:szCs w:val="24"/>
                <w:lang w:val="kk-KZ"/>
              </w:rPr>
              <w:t>Рост</w:t>
            </w:r>
          </w:p>
        </w:tc>
      </w:tr>
      <w:tr w:rsidR="00BE318B" w:rsidRPr="008802CE" w14:paraId="36E80453" w14:textId="77777777" w:rsidTr="008802CE">
        <w:trPr>
          <w:trHeight w:val="187"/>
        </w:trPr>
        <w:tc>
          <w:tcPr>
            <w:tcW w:w="5949" w:type="dxa"/>
            <w:tcBorders>
              <w:top w:val="double" w:sz="4" w:space="0" w:color="auto"/>
            </w:tcBorders>
          </w:tcPr>
          <w:p w14:paraId="34D56786" w14:textId="77777777" w:rsidR="00BE318B" w:rsidRPr="008802CE" w:rsidRDefault="00BE318B" w:rsidP="0009036D">
            <w:pPr>
              <w:pStyle w:val="ab"/>
              <w:jc w:val="center"/>
              <w:rPr>
                <w:bCs/>
                <w:sz w:val="24"/>
                <w:szCs w:val="24"/>
                <w:lang w:val="en-US"/>
              </w:rPr>
            </w:pPr>
            <w:r w:rsidRPr="008802CE">
              <w:rPr>
                <w:bCs/>
                <w:i/>
                <w:sz w:val="24"/>
                <w:szCs w:val="24"/>
                <w:lang w:val="en-US"/>
              </w:rPr>
              <w:t>Pseudomonas aeruginosa</w:t>
            </w:r>
            <w:r w:rsidRPr="008802CE">
              <w:rPr>
                <w:bCs/>
                <w:sz w:val="24"/>
                <w:szCs w:val="24"/>
                <w:lang w:val="en-US"/>
              </w:rPr>
              <w:t xml:space="preserve"> (27853)</w:t>
            </w:r>
          </w:p>
        </w:tc>
        <w:tc>
          <w:tcPr>
            <w:tcW w:w="3402" w:type="dxa"/>
            <w:tcBorders>
              <w:top w:val="double" w:sz="4" w:space="0" w:color="auto"/>
            </w:tcBorders>
          </w:tcPr>
          <w:p w14:paraId="79F13E17" w14:textId="77777777" w:rsidR="00BE318B" w:rsidRPr="008802CE" w:rsidRDefault="00BE318B" w:rsidP="0009036D">
            <w:pPr>
              <w:pStyle w:val="ab"/>
              <w:jc w:val="center"/>
              <w:rPr>
                <w:bCs/>
                <w:sz w:val="24"/>
                <w:szCs w:val="24"/>
                <w:lang w:val="kk-KZ"/>
              </w:rPr>
            </w:pPr>
            <w:r w:rsidRPr="008802CE">
              <w:rPr>
                <w:bCs/>
                <w:sz w:val="24"/>
                <w:szCs w:val="24"/>
                <w:lang w:val="kk-KZ"/>
              </w:rPr>
              <w:t>Обильный</w:t>
            </w:r>
          </w:p>
        </w:tc>
      </w:tr>
      <w:tr w:rsidR="00BE318B" w:rsidRPr="008802CE" w14:paraId="3A8EFE61" w14:textId="77777777" w:rsidTr="0009036D">
        <w:trPr>
          <w:trHeight w:val="206"/>
        </w:trPr>
        <w:tc>
          <w:tcPr>
            <w:tcW w:w="5949" w:type="dxa"/>
          </w:tcPr>
          <w:p w14:paraId="7DFAA350" w14:textId="77777777" w:rsidR="00BE318B" w:rsidRPr="008802CE" w:rsidRDefault="00BE318B" w:rsidP="0009036D">
            <w:pPr>
              <w:pStyle w:val="ab"/>
              <w:jc w:val="center"/>
              <w:rPr>
                <w:bCs/>
                <w:sz w:val="24"/>
                <w:szCs w:val="24"/>
                <w:lang w:val="en-US"/>
              </w:rPr>
            </w:pPr>
            <w:r w:rsidRPr="008802CE">
              <w:rPr>
                <w:bCs/>
                <w:i/>
                <w:sz w:val="24"/>
                <w:szCs w:val="24"/>
                <w:lang w:val="en-US"/>
              </w:rPr>
              <w:t xml:space="preserve">Pseudomonas </w:t>
            </w:r>
            <w:proofErr w:type="spellStart"/>
            <w:r w:rsidRPr="008802CE">
              <w:rPr>
                <w:bCs/>
                <w:i/>
                <w:sz w:val="24"/>
                <w:szCs w:val="24"/>
                <w:lang w:val="en-US"/>
              </w:rPr>
              <w:t>maltophila</w:t>
            </w:r>
            <w:proofErr w:type="spellEnd"/>
            <w:r w:rsidRPr="008802CE">
              <w:rPr>
                <w:bCs/>
                <w:i/>
                <w:sz w:val="24"/>
                <w:szCs w:val="24"/>
                <w:lang w:val="en-US"/>
              </w:rPr>
              <w:t xml:space="preserve"> </w:t>
            </w:r>
            <w:r w:rsidRPr="008802CE">
              <w:rPr>
                <w:bCs/>
                <w:sz w:val="24"/>
                <w:szCs w:val="24"/>
                <w:lang w:val="en-US"/>
              </w:rPr>
              <w:t xml:space="preserve"> (13637)</w:t>
            </w:r>
          </w:p>
        </w:tc>
        <w:tc>
          <w:tcPr>
            <w:tcW w:w="3402" w:type="dxa"/>
          </w:tcPr>
          <w:p w14:paraId="135838FD"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r>
      <w:tr w:rsidR="00BE318B" w:rsidRPr="008802CE" w14:paraId="1B0BF6DE" w14:textId="77777777" w:rsidTr="0009036D">
        <w:trPr>
          <w:trHeight w:val="206"/>
        </w:trPr>
        <w:tc>
          <w:tcPr>
            <w:tcW w:w="5949" w:type="dxa"/>
          </w:tcPr>
          <w:p w14:paraId="1AC1991F" w14:textId="77777777" w:rsidR="00BE318B" w:rsidRPr="008802CE" w:rsidRDefault="00BE318B" w:rsidP="0009036D">
            <w:pPr>
              <w:pStyle w:val="ab"/>
              <w:jc w:val="center"/>
              <w:rPr>
                <w:bCs/>
                <w:i/>
                <w:sz w:val="24"/>
                <w:szCs w:val="24"/>
                <w:lang w:val="kk-KZ"/>
              </w:rPr>
            </w:pPr>
            <w:r w:rsidRPr="008802CE">
              <w:rPr>
                <w:bCs/>
                <w:i/>
                <w:sz w:val="24"/>
                <w:szCs w:val="24"/>
                <w:lang w:val="en-US"/>
              </w:rPr>
              <w:t>Staphylococcus aureus</w:t>
            </w:r>
            <w:r w:rsidRPr="008802CE">
              <w:rPr>
                <w:bCs/>
                <w:sz w:val="24"/>
                <w:szCs w:val="24"/>
                <w:lang w:val="en-US"/>
              </w:rPr>
              <w:t xml:space="preserve"> (25923)</w:t>
            </w:r>
          </w:p>
        </w:tc>
        <w:tc>
          <w:tcPr>
            <w:tcW w:w="3402" w:type="dxa"/>
          </w:tcPr>
          <w:p w14:paraId="101BF17D"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r>
      <w:tr w:rsidR="00BE318B" w:rsidRPr="008802CE" w14:paraId="1D528173" w14:textId="77777777" w:rsidTr="0009036D">
        <w:trPr>
          <w:trHeight w:val="187"/>
        </w:trPr>
        <w:tc>
          <w:tcPr>
            <w:tcW w:w="5949" w:type="dxa"/>
          </w:tcPr>
          <w:p w14:paraId="350A6DCD" w14:textId="77777777" w:rsidR="00BE318B" w:rsidRPr="008802CE" w:rsidRDefault="00BE318B" w:rsidP="0009036D">
            <w:pPr>
              <w:pStyle w:val="ab"/>
              <w:jc w:val="center"/>
              <w:rPr>
                <w:bCs/>
                <w:sz w:val="24"/>
                <w:szCs w:val="24"/>
                <w:lang w:val="en-US"/>
              </w:rPr>
            </w:pPr>
            <w:r w:rsidRPr="008802CE">
              <w:rPr>
                <w:bCs/>
                <w:i/>
                <w:sz w:val="24"/>
                <w:szCs w:val="24"/>
                <w:lang w:val="en-US"/>
              </w:rPr>
              <w:t>Escherichia coli</w:t>
            </w:r>
            <w:r w:rsidRPr="008802CE">
              <w:rPr>
                <w:bCs/>
                <w:sz w:val="24"/>
                <w:szCs w:val="24"/>
                <w:lang w:val="en-US"/>
              </w:rPr>
              <w:t xml:space="preserve"> (25922)</w:t>
            </w:r>
          </w:p>
        </w:tc>
        <w:tc>
          <w:tcPr>
            <w:tcW w:w="3402" w:type="dxa"/>
          </w:tcPr>
          <w:p w14:paraId="6C23326D"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r>
    </w:tbl>
    <w:p w14:paraId="013CEA61" w14:textId="77777777" w:rsidR="00BE318B" w:rsidRPr="008802CE" w:rsidRDefault="00BE318B" w:rsidP="00BE318B">
      <w:pPr>
        <w:pStyle w:val="ab"/>
        <w:jc w:val="both"/>
        <w:rPr>
          <w:bCs/>
          <w:sz w:val="24"/>
          <w:szCs w:val="24"/>
          <w:lang w:val="kk-KZ"/>
        </w:rPr>
      </w:pPr>
    </w:p>
    <w:p w14:paraId="18F8374D"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056E30F6"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С. Использовать до даты, указанной на этикетке. Готовую среду хранить при температуре от 2 ºС до 8 ºС.</w:t>
      </w:r>
    </w:p>
    <w:p w14:paraId="6F58FDE1" w14:textId="77777777" w:rsidR="00BE318B" w:rsidRPr="00BB72D4" w:rsidRDefault="00BE318B" w:rsidP="00BE318B">
      <w:pPr>
        <w:pStyle w:val="ab"/>
        <w:jc w:val="both"/>
        <w:rPr>
          <w:b/>
          <w:sz w:val="24"/>
          <w:szCs w:val="24"/>
          <w:lang w:val="kk-KZ"/>
        </w:rPr>
      </w:pPr>
    </w:p>
    <w:p w14:paraId="4410A540" w14:textId="77777777" w:rsidR="00BE318B" w:rsidRPr="00BB72D4" w:rsidRDefault="00BE318B" w:rsidP="00BE318B">
      <w:pPr>
        <w:pStyle w:val="ab"/>
        <w:ind w:firstLine="567"/>
        <w:jc w:val="both"/>
        <w:rPr>
          <w:b/>
          <w:sz w:val="24"/>
          <w:szCs w:val="24"/>
          <w:lang w:val="kk-KZ"/>
        </w:rPr>
      </w:pPr>
      <w:r w:rsidRPr="00BB72D4">
        <w:rPr>
          <w:b/>
          <w:sz w:val="24"/>
          <w:szCs w:val="24"/>
          <w:lang w:val="kk-KZ"/>
        </w:rPr>
        <w:t>6)</w:t>
      </w:r>
      <w:r w:rsidRPr="00BB72D4">
        <w:rPr>
          <w:b/>
          <w:sz w:val="24"/>
          <w:szCs w:val="24"/>
        </w:rPr>
        <w:t xml:space="preserve"> </w:t>
      </w:r>
      <w:r w:rsidRPr="00BB72D4">
        <w:rPr>
          <w:b/>
          <w:sz w:val="24"/>
          <w:szCs w:val="24"/>
          <w:lang w:val="kk-KZ"/>
        </w:rPr>
        <w:t>Основа М-агара для псевдомонад (М1121)</w:t>
      </w:r>
    </w:p>
    <w:p w14:paraId="4DA057E6"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Эту среду используют для определения и выделения </w:t>
      </w: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мембранным методом.</w:t>
      </w:r>
    </w:p>
    <w:p w14:paraId="1B58EF9E" w14:textId="77777777" w:rsidR="00BE318B" w:rsidRPr="00BB72D4" w:rsidRDefault="00BE318B" w:rsidP="00BE318B">
      <w:pPr>
        <w:pStyle w:val="ab"/>
        <w:ind w:firstLine="567"/>
        <w:jc w:val="both"/>
        <w:rPr>
          <w:sz w:val="24"/>
          <w:szCs w:val="24"/>
          <w:lang w:val="kk-KZ"/>
        </w:rPr>
      </w:pPr>
      <w:r w:rsidRPr="00BB72D4">
        <w:rPr>
          <w:sz w:val="24"/>
          <w:szCs w:val="24"/>
          <w:lang w:val="kk-KZ"/>
        </w:rPr>
        <w:t>Состав основы М-агара для псевдомонад (М1121):</w:t>
      </w:r>
    </w:p>
    <w:p w14:paraId="3DED4ACD" w14:textId="77777777" w:rsidR="00BE318B" w:rsidRPr="00BB72D4" w:rsidRDefault="00BE318B" w:rsidP="00BE318B">
      <w:pPr>
        <w:pStyle w:val="ab"/>
        <w:jc w:val="both"/>
        <w:rPr>
          <w:sz w:val="24"/>
          <w:szCs w:val="24"/>
          <w:lang w:val="kk-KZ"/>
        </w:rPr>
      </w:pPr>
    </w:p>
    <w:p w14:paraId="535B8279" w14:textId="594FFA8F" w:rsidR="00BE318B" w:rsidRPr="0007717F" w:rsidRDefault="00BE318B" w:rsidP="00BE318B">
      <w:pPr>
        <w:pStyle w:val="ab"/>
        <w:ind w:firstLine="567"/>
        <w:jc w:val="center"/>
        <w:rPr>
          <w:b/>
          <w:bCs/>
          <w:sz w:val="24"/>
          <w:szCs w:val="24"/>
          <w:lang w:val="kk-KZ"/>
        </w:rPr>
      </w:pPr>
      <w:r w:rsidRPr="0007717F">
        <w:rPr>
          <w:b/>
          <w:bCs/>
          <w:sz w:val="24"/>
          <w:szCs w:val="24"/>
          <w:lang w:val="kk-KZ"/>
        </w:rPr>
        <w:t>Таблица Б.5</w:t>
      </w:r>
      <w:r w:rsidR="008802CE">
        <w:rPr>
          <w:b/>
          <w:bCs/>
          <w:sz w:val="24"/>
          <w:szCs w:val="24"/>
          <w:lang w:val="kk-KZ"/>
        </w:rPr>
        <w:t>2</w:t>
      </w:r>
    </w:p>
    <w:p w14:paraId="78A93A4A"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6232"/>
        <w:gridCol w:w="2977"/>
      </w:tblGrid>
      <w:tr w:rsidR="00BE318B" w:rsidRPr="00BB72D4" w14:paraId="108F347F" w14:textId="77777777" w:rsidTr="008802CE">
        <w:tc>
          <w:tcPr>
            <w:tcW w:w="6232" w:type="dxa"/>
            <w:tcBorders>
              <w:bottom w:val="double" w:sz="4" w:space="0" w:color="auto"/>
            </w:tcBorders>
          </w:tcPr>
          <w:p w14:paraId="0F2E1D06" w14:textId="77777777" w:rsidR="00BE318B" w:rsidRPr="008802CE" w:rsidRDefault="00BE318B" w:rsidP="0009036D">
            <w:pPr>
              <w:pStyle w:val="ab"/>
              <w:jc w:val="center"/>
              <w:rPr>
                <w:bCs/>
                <w:sz w:val="24"/>
                <w:szCs w:val="24"/>
                <w:lang w:val="kk-KZ"/>
              </w:rPr>
            </w:pPr>
            <w:r w:rsidRPr="008802CE">
              <w:rPr>
                <w:bCs/>
                <w:sz w:val="24"/>
                <w:szCs w:val="24"/>
                <w:lang w:val="kk-KZ"/>
              </w:rPr>
              <w:t>Ингредиенты</w:t>
            </w:r>
          </w:p>
        </w:tc>
        <w:tc>
          <w:tcPr>
            <w:tcW w:w="2977" w:type="dxa"/>
            <w:tcBorders>
              <w:bottom w:val="double" w:sz="4" w:space="0" w:color="auto"/>
            </w:tcBorders>
          </w:tcPr>
          <w:p w14:paraId="771C37A2" w14:textId="77777777" w:rsidR="00BE318B" w:rsidRPr="008802CE" w:rsidRDefault="00BE318B" w:rsidP="0009036D">
            <w:pPr>
              <w:pStyle w:val="ab"/>
              <w:jc w:val="center"/>
              <w:rPr>
                <w:bCs/>
                <w:sz w:val="24"/>
                <w:szCs w:val="24"/>
                <w:lang w:val="kk-KZ"/>
              </w:rPr>
            </w:pPr>
            <w:r w:rsidRPr="008802CE">
              <w:rPr>
                <w:bCs/>
                <w:sz w:val="24"/>
                <w:szCs w:val="24"/>
                <w:lang w:val="kk-KZ"/>
              </w:rPr>
              <w:t>грамм/литр</w:t>
            </w:r>
          </w:p>
        </w:tc>
      </w:tr>
      <w:tr w:rsidR="00BE318B" w:rsidRPr="00BB72D4" w14:paraId="35B694F5" w14:textId="77777777" w:rsidTr="008802CE">
        <w:tc>
          <w:tcPr>
            <w:tcW w:w="6232" w:type="dxa"/>
            <w:tcBorders>
              <w:top w:val="double" w:sz="4" w:space="0" w:color="auto"/>
            </w:tcBorders>
          </w:tcPr>
          <w:p w14:paraId="60DD9C50" w14:textId="77777777" w:rsidR="00BE318B" w:rsidRPr="008802CE" w:rsidRDefault="00BE318B" w:rsidP="0009036D">
            <w:pPr>
              <w:pStyle w:val="ab"/>
              <w:jc w:val="center"/>
              <w:rPr>
                <w:bCs/>
                <w:sz w:val="24"/>
                <w:szCs w:val="24"/>
                <w:lang w:val="kk-KZ"/>
              </w:rPr>
            </w:pPr>
            <w:r w:rsidRPr="008802CE">
              <w:rPr>
                <w:bCs/>
                <w:sz w:val="24"/>
                <w:szCs w:val="24"/>
                <w:lang w:val="en-US"/>
              </w:rPr>
              <w:t>L-</w:t>
            </w:r>
            <w:r w:rsidRPr="008802CE">
              <w:rPr>
                <w:bCs/>
                <w:sz w:val="24"/>
                <w:szCs w:val="24"/>
                <w:lang w:val="kk-KZ"/>
              </w:rPr>
              <w:t>Лизина гидрохлорид</w:t>
            </w:r>
          </w:p>
        </w:tc>
        <w:tc>
          <w:tcPr>
            <w:tcW w:w="2977" w:type="dxa"/>
            <w:tcBorders>
              <w:top w:val="double" w:sz="4" w:space="0" w:color="auto"/>
            </w:tcBorders>
          </w:tcPr>
          <w:p w14:paraId="30C2A166" w14:textId="77777777" w:rsidR="00BE318B" w:rsidRPr="008802CE" w:rsidRDefault="00BE318B" w:rsidP="0009036D">
            <w:pPr>
              <w:pStyle w:val="ab"/>
              <w:jc w:val="center"/>
              <w:rPr>
                <w:bCs/>
                <w:sz w:val="24"/>
                <w:szCs w:val="24"/>
                <w:lang w:val="kk-KZ"/>
              </w:rPr>
            </w:pPr>
            <w:r w:rsidRPr="008802CE">
              <w:rPr>
                <w:bCs/>
                <w:sz w:val="24"/>
                <w:szCs w:val="24"/>
                <w:lang w:val="kk-KZ"/>
              </w:rPr>
              <w:t>5,00</w:t>
            </w:r>
          </w:p>
        </w:tc>
      </w:tr>
      <w:tr w:rsidR="00BE318B" w:rsidRPr="00BB72D4" w14:paraId="33E28578" w14:textId="77777777" w:rsidTr="0009036D">
        <w:tc>
          <w:tcPr>
            <w:tcW w:w="6232" w:type="dxa"/>
          </w:tcPr>
          <w:p w14:paraId="387D38BF" w14:textId="77777777" w:rsidR="00BE318B" w:rsidRPr="008802CE" w:rsidRDefault="00BE318B" w:rsidP="0009036D">
            <w:pPr>
              <w:pStyle w:val="ab"/>
              <w:jc w:val="center"/>
              <w:rPr>
                <w:bCs/>
                <w:sz w:val="24"/>
                <w:szCs w:val="24"/>
                <w:lang w:val="kk-KZ"/>
              </w:rPr>
            </w:pPr>
            <w:r w:rsidRPr="008802CE">
              <w:rPr>
                <w:bCs/>
                <w:sz w:val="24"/>
                <w:szCs w:val="24"/>
                <w:lang w:val="kk-KZ"/>
              </w:rPr>
              <w:t>Натрия хлорид</w:t>
            </w:r>
          </w:p>
        </w:tc>
        <w:tc>
          <w:tcPr>
            <w:tcW w:w="2977" w:type="dxa"/>
          </w:tcPr>
          <w:p w14:paraId="36F6C4A3" w14:textId="77777777" w:rsidR="00BE318B" w:rsidRPr="008802CE" w:rsidRDefault="00BE318B" w:rsidP="0009036D">
            <w:pPr>
              <w:pStyle w:val="ab"/>
              <w:jc w:val="center"/>
              <w:rPr>
                <w:bCs/>
                <w:sz w:val="24"/>
                <w:szCs w:val="24"/>
                <w:lang w:val="kk-KZ"/>
              </w:rPr>
            </w:pPr>
            <w:r w:rsidRPr="008802CE">
              <w:rPr>
                <w:bCs/>
                <w:sz w:val="24"/>
                <w:szCs w:val="24"/>
                <w:lang w:val="kk-KZ"/>
              </w:rPr>
              <w:t>5,00</w:t>
            </w:r>
          </w:p>
        </w:tc>
      </w:tr>
      <w:tr w:rsidR="00BE318B" w:rsidRPr="00BB72D4" w14:paraId="28B61F0F" w14:textId="77777777" w:rsidTr="0009036D">
        <w:tc>
          <w:tcPr>
            <w:tcW w:w="6232" w:type="dxa"/>
          </w:tcPr>
          <w:p w14:paraId="142727C9" w14:textId="77777777" w:rsidR="00BE318B" w:rsidRPr="008802CE" w:rsidRDefault="00BE318B" w:rsidP="0009036D">
            <w:pPr>
              <w:pStyle w:val="ab"/>
              <w:jc w:val="center"/>
              <w:rPr>
                <w:bCs/>
                <w:sz w:val="24"/>
                <w:szCs w:val="24"/>
                <w:lang w:val="kk-KZ"/>
              </w:rPr>
            </w:pPr>
            <w:r w:rsidRPr="008802CE">
              <w:rPr>
                <w:bCs/>
                <w:sz w:val="24"/>
                <w:szCs w:val="24"/>
                <w:lang w:val="kk-KZ"/>
              </w:rPr>
              <w:t>Дрожжевой экстракт</w:t>
            </w:r>
          </w:p>
        </w:tc>
        <w:tc>
          <w:tcPr>
            <w:tcW w:w="2977" w:type="dxa"/>
          </w:tcPr>
          <w:p w14:paraId="3D2DFFAB" w14:textId="77777777" w:rsidR="00BE318B" w:rsidRPr="008802CE" w:rsidRDefault="00BE318B" w:rsidP="0009036D">
            <w:pPr>
              <w:pStyle w:val="ab"/>
              <w:jc w:val="center"/>
              <w:rPr>
                <w:bCs/>
                <w:sz w:val="24"/>
                <w:szCs w:val="24"/>
                <w:lang w:val="kk-KZ"/>
              </w:rPr>
            </w:pPr>
            <w:r w:rsidRPr="008802CE">
              <w:rPr>
                <w:bCs/>
                <w:sz w:val="24"/>
                <w:szCs w:val="24"/>
                <w:lang w:val="kk-KZ"/>
              </w:rPr>
              <w:t>2,00</w:t>
            </w:r>
          </w:p>
        </w:tc>
      </w:tr>
      <w:tr w:rsidR="00BE318B" w:rsidRPr="00BB72D4" w14:paraId="2B76C229" w14:textId="77777777" w:rsidTr="0009036D">
        <w:tc>
          <w:tcPr>
            <w:tcW w:w="6232" w:type="dxa"/>
          </w:tcPr>
          <w:p w14:paraId="6DD2576A" w14:textId="77777777" w:rsidR="00BE318B" w:rsidRPr="008802CE" w:rsidRDefault="00BE318B" w:rsidP="0009036D">
            <w:pPr>
              <w:pStyle w:val="ab"/>
              <w:jc w:val="center"/>
              <w:rPr>
                <w:bCs/>
                <w:sz w:val="24"/>
                <w:szCs w:val="24"/>
                <w:lang w:val="kk-KZ"/>
              </w:rPr>
            </w:pPr>
            <w:r w:rsidRPr="008802CE">
              <w:rPr>
                <w:bCs/>
                <w:sz w:val="24"/>
                <w:szCs w:val="24"/>
                <w:lang w:val="kk-KZ"/>
              </w:rPr>
              <w:t>Ксилоза</w:t>
            </w:r>
          </w:p>
        </w:tc>
        <w:tc>
          <w:tcPr>
            <w:tcW w:w="2977" w:type="dxa"/>
          </w:tcPr>
          <w:p w14:paraId="39707CF6" w14:textId="77777777" w:rsidR="00BE318B" w:rsidRPr="008802CE" w:rsidRDefault="00BE318B" w:rsidP="0009036D">
            <w:pPr>
              <w:pStyle w:val="ab"/>
              <w:jc w:val="center"/>
              <w:rPr>
                <w:bCs/>
                <w:sz w:val="24"/>
                <w:szCs w:val="24"/>
                <w:lang w:val="kk-KZ"/>
              </w:rPr>
            </w:pPr>
            <w:r w:rsidRPr="008802CE">
              <w:rPr>
                <w:bCs/>
                <w:sz w:val="24"/>
                <w:szCs w:val="24"/>
                <w:lang w:val="kk-KZ"/>
              </w:rPr>
              <w:t>2,50</w:t>
            </w:r>
          </w:p>
        </w:tc>
      </w:tr>
      <w:tr w:rsidR="00BE318B" w:rsidRPr="00BB72D4" w14:paraId="2A8310CC" w14:textId="77777777" w:rsidTr="0009036D">
        <w:tc>
          <w:tcPr>
            <w:tcW w:w="6232" w:type="dxa"/>
          </w:tcPr>
          <w:p w14:paraId="06035BBD" w14:textId="77777777" w:rsidR="00BE318B" w:rsidRPr="008802CE" w:rsidRDefault="00BE318B" w:rsidP="0009036D">
            <w:pPr>
              <w:pStyle w:val="ab"/>
              <w:jc w:val="center"/>
              <w:rPr>
                <w:bCs/>
                <w:sz w:val="24"/>
                <w:szCs w:val="24"/>
                <w:lang w:val="kk-KZ"/>
              </w:rPr>
            </w:pPr>
            <w:r w:rsidRPr="008802CE">
              <w:rPr>
                <w:bCs/>
                <w:sz w:val="24"/>
                <w:szCs w:val="24"/>
                <w:lang w:val="kk-KZ"/>
              </w:rPr>
              <w:t>Сахароза</w:t>
            </w:r>
          </w:p>
        </w:tc>
        <w:tc>
          <w:tcPr>
            <w:tcW w:w="2977" w:type="dxa"/>
          </w:tcPr>
          <w:p w14:paraId="49E32804" w14:textId="77777777" w:rsidR="00BE318B" w:rsidRPr="008802CE" w:rsidRDefault="00BE318B" w:rsidP="0009036D">
            <w:pPr>
              <w:pStyle w:val="ab"/>
              <w:jc w:val="center"/>
              <w:rPr>
                <w:bCs/>
                <w:sz w:val="24"/>
                <w:szCs w:val="24"/>
                <w:lang w:val="kk-KZ"/>
              </w:rPr>
            </w:pPr>
            <w:r w:rsidRPr="008802CE">
              <w:rPr>
                <w:bCs/>
                <w:sz w:val="24"/>
                <w:szCs w:val="24"/>
                <w:lang w:val="kk-KZ"/>
              </w:rPr>
              <w:t>1,25</w:t>
            </w:r>
          </w:p>
        </w:tc>
      </w:tr>
      <w:tr w:rsidR="00BE318B" w:rsidRPr="00BB72D4" w14:paraId="546DA642" w14:textId="77777777" w:rsidTr="0009036D">
        <w:tc>
          <w:tcPr>
            <w:tcW w:w="6232" w:type="dxa"/>
          </w:tcPr>
          <w:p w14:paraId="012838CE" w14:textId="77777777" w:rsidR="00BE318B" w:rsidRPr="008802CE" w:rsidRDefault="00BE318B" w:rsidP="0009036D">
            <w:pPr>
              <w:pStyle w:val="ab"/>
              <w:jc w:val="center"/>
              <w:rPr>
                <w:bCs/>
                <w:sz w:val="24"/>
                <w:szCs w:val="24"/>
                <w:lang w:val="kk-KZ"/>
              </w:rPr>
            </w:pPr>
            <w:r w:rsidRPr="008802CE">
              <w:rPr>
                <w:bCs/>
                <w:sz w:val="24"/>
                <w:szCs w:val="24"/>
                <w:lang w:val="kk-KZ"/>
              </w:rPr>
              <w:t>Лактоза</w:t>
            </w:r>
          </w:p>
        </w:tc>
        <w:tc>
          <w:tcPr>
            <w:tcW w:w="2977" w:type="dxa"/>
          </w:tcPr>
          <w:p w14:paraId="7F17F061" w14:textId="77777777" w:rsidR="00BE318B" w:rsidRPr="008802CE" w:rsidRDefault="00BE318B" w:rsidP="0009036D">
            <w:pPr>
              <w:pStyle w:val="ab"/>
              <w:jc w:val="center"/>
              <w:rPr>
                <w:bCs/>
                <w:sz w:val="24"/>
                <w:szCs w:val="24"/>
                <w:lang w:val="kk-KZ"/>
              </w:rPr>
            </w:pPr>
            <w:r w:rsidRPr="008802CE">
              <w:rPr>
                <w:bCs/>
                <w:sz w:val="24"/>
                <w:szCs w:val="24"/>
                <w:lang w:val="kk-KZ"/>
              </w:rPr>
              <w:t>1,25</w:t>
            </w:r>
          </w:p>
        </w:tc>
      </w:tr>
      <w:tr w:rsidR="00BE318B" w:rsidRPr="00BB72D4" w14:paraId="51A70BF3" w14:textId="77777777" w:rsidTr="0009036D">
        <w:tc>
          <w:tcPr>
            <w:tcW w:w="6232" w:type="dxa"/>
          </w:tcPr>
          <w:p w14:paraId="0D902273" w14:textId="77777777" w:rsidR="00BE318B" w:rsidRPr="008802CE" w:rsidRDefault="00BE318B" w:rsidP="0009036D">
            <w:pPr>
              <w:pStyle w:val="ab"/>
              <w:jc w:val="center"/>
              <w:rPr>
                <w:bCs/>
                <w:sz w:val="24"/>
                <w:szCs w:val="24"/>
                <w:lang w:val="kk-KZ"/>
              </w:rPr>
            </w:pPr>
            <w:r w:rsidRPr="008802CE">
              <w:rPr>
                <w:bCs/>
                <w:sz w:val="24"/>
                <w:szCs w:val="24"/>
                <w:lang w:val="kk-KZ"/>
              </w:rPr>
              <w:t>Железа аммонийного цитрат</w:t>
            </w:r>
          </w:p>
        </w:tc>
        <w:tc>
          <w:tcPr>
            <w:tcW w:w="2977" w:type="dxa"/>
          </w:tcPr>
          <w:p w14:paraId="6D863B8A" w14:textId="77777777" w:rsidR="00BE318B" w:rsidRPr="008802CE" w:rsidRDefault="00BE318B" w:rsidP="0009036D">
            <w:pPr>
              <w:pStyle w:val="ab"/>
              <w:jc w:val="center"/>
              <w:rPr>
                <w:bCs/>
                <w:sz w:val="24"/>
                <w:szCs w:val="24"/>
                <w:lang w:val="kk-KZ"/>
              </w:rPr>
            </w:pPr>
            <w:r w:rsidRPr="008802CE">
              <w:rPr>
                <w:bCs/>
                <w:sz w:val="24"/>
                <w:szCs w:val="24"/>
                <w:lang w:val="kk-KZ"/>
              </w:rPr>
              <w:t>0,80</w:t>
            </w:r>
          </w:p>
        </w:tc>
      </w:tr>
      <w:tr w:rsidR="00BE318B" w:rsidRPr="00BB72D4" w14:paraId="245BB921" w14:textId="77777777" w:rsidTr="0009036D">
        <w:tc>
          <w:tcPr>
            <w:tcW w:w="6232" w:type="dxa"/>
          </w:tcPr>
          <w:p w14:paraId="10825BFF" w14:textId="77777777" w:rsidR="00BE318B" w:rsidRPr="008802CE" w:rsidRDefault="00BE318B" w:rsidP="0009036D">
            <w:pPr>
              <w:pStyle w:val="ab"/>
              <w:jc w:val="center"/>
              <w:rPr>
                <w:bCs/>
                <w:sz w:val="24"/>
                <w:szCs w:val="24"/>
                <w:lang w:val="kk-KZ"/>
              </w:rPr>
            </w:pPr>
            <w:r w:rsidRPr="008802CE">
              <w:rPr>
                <w:bCs/>
                <w:sz w:val="24"/>
                <w:szCs w:val="24"/>
                <w:lang w:val="kk-KZ"/>
              </w:rPr>
              <w:t>Натрия тиосульфат</w:t>
            </w:r>
          </w:p>
        </w:tc>
        <w:tc>
          <w:tcPr>
            <w:tcW w:w="2977" w:type="dxa"/>
          </w:tcPr>
          <w:p w14:paraId="740FFCA2" w14:textId="77777777" w:rsidR="00BE318B" w:rsidRPr="008802CE" w:rsidRDefault="00BE318B" w:rsidP="0009036D">
            <w:pPr>
              <w:pStyle w:val="ab"/>
              <w:jc w:val="center"/>
              <w:rPr>
                <w:bCs/>
                <w:sz w:val="24"/>
                <w:szCs w:val="24"/>
                <w:lang w:val="kk-KZ"/>
              </w:rPr>
            </w:pPr>
            <w:r w:rsidRPr="008802CE">
              <w:rPr>
                <w:bCs/>
                <w:sz w:val="24"/>
                <w:szCs w:val="24"/>
                <w:lang w:val="kk-KZ"/>
              </w:rPr>
              <w:t>6,80</w:t>
            </w:r>
          </w:p>
        </w:tc>
      </w:tr>
      <w:tr w:rsidR="00BE318B" w:rsidRPr="00BB72D4" w14:paraId="5E874E9B" w14:textId="77777777" w:rsidTr="0009036D">
        <w:tc>
          <w:tcPr>
            <w:tcW w:w="6232" w:type="dxa"/>
          </w:tcPr>
          <w:p w14:paraId="6DD9FE94" w14:textId="77777777" w:rsidR="00BE318B" w:rsidRPr="008802CE" w:rsidRDefault="00BE318B" w:rsidP="0009036D">
            <w:pPr>
              <w:pStyle w:val="ab"/>
              <w:jc w:val="center"/>
              <w:rPr>
                <w:bCs/>
                <w:sz w:val="24"/>
                <w:szCs w:val="24"/>
                <w:lang w:val="kk-KZ"/>
              </w:rPr>
            </w:pPr>
            <w:r w:rsidRPr="008802CE">
              <w:rPr>
                <w:bCs/>
                <w:sz w:val="24"/>
                <w:szCs w:val="24"/>
                <w:lang w:val="kk-KZ"/>
              </w:rPr>
              <w:t>Феноловый красный</w:t>
            </w:r>
          </w:p>
        </w:tc>
        <w:tc>
          <w:tcPr>
            <w:tcW w:w="2977" w:type="dxa"/>
          </w:tcPr>
          <w:p w14:paraId="5F085A91" w14:textId="77777777" w:rsidR="00BE318B" w:rsidRPr="008802CE" w:rsidRDefault="00BE318B" w:rsidP="0009036D">
            <w:pPr>
              <w:pStyle w:val="ab"/>
              <w:jc w:val="center"/>
              <w:rPr>
                <w:bCs/>
                <w:sz w:val="24"/>
                <w:szCs w:val="24"/>
                <w:lang w:val="kk-KZ"/>
              </w:rPr>
            </w:pPr>
            <w:r w:rsidRPr="008802CE">
              <w:rPr>
                <w:bCs/>
                <w:sz w:val="24"/>
                <w:szCs w:val="24"/>
                <w:lang w:val="kk-KZ"/>
              </w:rPr>
              <w:t>0,08</w:t>
            </w:r>
          </w:p>
        </w:tc>
      </w:tr>
      <w:tr w:rsidR="00BE318B" w:rsidRPr="00BB72D4" w14:paraId="10E69215" w14:textId="77777777" w:rsidTr="0009036D">
        <w:tc>
          <w:tcPr>
            <w:tcW w:w="6232" w:type="dxa"/>
          </w:tcPr>
          <w:p w14:paraId="07DF79A9" w14:textId="77777777" w:rsidR="00BE318B" w:rsidRPr="008802CE" w:rsidRDefault="00BE318B" w:rsidP="0009036D">
            <w:pPr>
              <w:pStyle w:val="ab"/>
              <w:jc w:val="center"/>
              <w:rPr>
                <w:bCs/>
                <w:sz w:val="24"/>
                <w:szCs w:val="24"/>
                <w:lang w:val="kk-KZ"/>
              </w:rPr>
            </w:pPr>
            <w:r w:rsidRPr="008802CE">
              <w:rPr>
                <w:bCs/>
                <w:sz w:val="24"/>
                <w:szCs w:val="24"/>
                <w:lang w:val="kk-KZ"/>
              </w:rPr>
              <w:t>Агар-агар</w:t>
            </w:r>
          </w:p>
        </w:tc>
        <w:tc>
          <w:tcPr>
            <w:tcW w:w="2977" w:type="dxa"/>
          </w:tcPr>
          <w:p w14:paraId="234B0AB5" w14:textId="77777777" w:rsidR="00BE318B" w:rsidRPr="008802CE" w:rsidRDefault="00BE318B" w:rsidP="0009036D">
            <w:pPr>
              <w:pStyle w:val="ab"/>
              <w:jc w:val="center"/>
              <w:rPr>
                <w:bCs/>
                <w:sz w:val="24"/>
                <w:szCs w:val="24"/>
                <w:lang w:val="kk-KZ"/>
              </w:rPr>
            </w:pPr>
            <w:r w:rsidRPr="008802CE">
              <w:rPr>
                <w:bCs/>
                <w:sz w:val="24"/>
                <w:szCs w:val="24"/>
                <w:lang w:val="kk-KZ"/>
              </w:rPr>
              <w:t>15,00</w:t>
            </w:r>
          </w:p>
        </w:tc>
      </w:tr>
      <w:tr w:rsidR="00BE318B" w:rsidRPr="00BB72D4" w14:paraId="353D671B" w14:textId="77777777" w:rsidTr="0009036D">
        <w:trPr>
          <w:trHeight w:val="226"/>
        </w:trPr>
        <w:tc>
          <w:tcPr>
            <w:tcW w:w="9209" w:type="dxa"/>
            <w:gridSpan w:val="2"/>
          </w:tcPr>
          <w:p w14:paraId="787ED850" w14:textId="77777777" w:rsidR="00BE318B" w:rsidRPr="008802CE" w:rsidRDefault="00BE318B" w:rsidP="0009036D">
            <w:pPr>
              <w:pStyle w:val="ab"/>
              <w:rPr>
                <w:bCs/>
                <w:sz w:val="24"/>
                <w:szCs w:val="24"/>
                <w:lang w:val="kk-KZ"/>
              </w:rPr>
            </w:pPr>
            <w:r w:rsidRPr="008802CE">
              <w:rPr>
                <w:bCs/>
                <w:sz w:val="24"/>
                <w:szCs w:val="24"/>
                <w:lang w:val="kk-KZ"/>
              </w:rPr>
              <w:t>Конечное значение рН (при 25 ºС) 7,1±0,2</w:t>
            </w:r>
          </w:p>
        </w:tc>
      </w:tr>
    </w:tbl>
    <w:p w14:paraId="0FA93BF8" w14:textId="77777777" w:rsidR="00BE318B" w:rsidRPr="00BB72D4" w:rsidRDefault="00BE318B" w:rsidP="00BE318B">
      <w:pPr>
        <w:pStyle w:val="ab"/>
        <w:jc w:val="both"/>
        <w:rPr>
          <w:b/>
          <w:sz w:val="24"/>
          <w:szCs w:val="24"/>
          <w:lang w:val="kk-KZ"/>
        </w:rPr>
      </w:pPr>
    </w:p>
    <w:p w14:paraId="6A6E65AB"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283F4363"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39,68 г порошка в 1000 мл дистиллированной воды. Подогреть до кипения для полного растворения частиц. Стерилизовать автоклавированием при 1,1 атм (121 ºС) в течение 15 мин. Отсудить до 50 ºС и асептично добавить (на 1000 мл среды) 176 мг сульфапиридина, 8,5 мг канамицина, 37,0 мг налидиксовой кислоты и 150 мг циклогексимида. Тщательно перемешать и разлить в необходимом количестве в стерильные чашки Петри.</w:t>
      </w:r>
    </w:p>
    <w:p w14:paraId="1E0906E2"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5B59BE61" w14:textId="77777777" w:rsidR="00BE318B" w:rsidRPr="00BB72D4" w:rsidRDefault="00BE318B" w:rsidP="00BE318B">
      <w:pPr>
        <w:pStyle w:val="ab"/>
        <w:ind w:firstLine="567"/>
        <w:jc w:val="both"/>
        <w:rPr>
          <w:sz w:val="24"/>
          <w:szCs w:val="24"/>
          <w:lang w:val="kk-KZ"/>
        </w:rPr>
      </w:pPr>
      <w:r w:rsidRPr="00BB72D4">
        <w:rPr>
          <w:sz w:val="24"/>
          <w:szCs w:val="24"/>
          <w:lang w:val="kk-KZ"/>
        </w:rPr>
        <w:t>Эта среда приводится по прописи</w:t>
      </w:r>
      <w:r w:rsidRPr="00BB72D4">
        <w:rPr>
          <w:sz w:val="24"/>
          <w:szCs w:val="24"/>
        </w:rPr>
        <w:t xml:space="preserve"> </w:t>
      </w:r>
      <w:r w:rsidRPr="00BB72D4">
        <w:rPr>
          <w:sz w:val="24"/>
          <w:szCs w:val="24"/>
          <w:lang w:val="en-US"/>
        </w:rPr>
        <w:t>Levin</w:t>
      </w:r>
      <w:r w:rsidRPr="00BB72D4">
        <w:rPr>
          <w:sz w:val="24"/>
          <w:szCs w:val="24"/>
        </w:rPr>
        <w:t xml:space="preserve"> </w:t>
      </w:r>
      <w:r w:rsidRPr="00BB72D4">
        <w:rPr>
          <w:sz w:val="24"/>
          <w:szCs w:val="24"/>
          <w:lang w:val="kk-KZ"/>
        </w:rPr>
        <w:t xml:space="preserve">и </w:t>
      </w:r>
      <w:proofErr w:type="spellStart"/>
      <w:r w:rsidRPr="00BB72D4">
        <w:rPr>
          <w:sz w:val="24"/>
          <w:szCs w:val="24"/>
          <w:lang w:val="en-US"/>
        </w:rPr>
        <w:t>Cabelli</w:t>
      </w:r>
      <w:proofErr w:type="spellEnd"/>
      <w:r w:rsidRPr="00BB72D4">
        <w:rPr>
          <w:sz w:val="24"/>
          <w:szCs w:val="24"/>
          <w:lang w:val="kk-KZ"/>
        </w:rPr>
        <w:t xml:space="preserve"> , она рекомендована специалистами АРНА для санитарно-микробиологических исследований воды и стоков методом мембранных фильтров.  Методом бродильных проб успешно выделяют </w:t>
      </w:r>
    </w:p>
    <w:p w14:paraId="1CE96482" w14:textId="77777777" w:rsidR="00BE318B" w:rsidRPr="00BB72D4" w:rsidRDefault="00BE318B" w:rsidP="00BE318B">
      <w:pPr>
        <w:pStyle w:val="ab"/>
        <w:ind w:firstLine="567"/>
        <w:jc w:val="both"/>
        <w:rPr>
          <w:sz w:val="24"/>
          <w:szCs w:val="24"/>
        </w:rPr>
      </w:pPr>
      <w:r w:rsidRPr="00BB72D4">
        <w:rPr>
          <w:i/>
          <w:sz w:val="24"/>
          <w:szCs w:val="24"/>
          <w:lang w:val="en-US"/>
        </w:rPr>
        <w:t>Pseudomonas</w:t>
      </w:r>
      <w:r w:rsidRPr="00BB72D4">
        <w:rPr>
          <w:i/>
          <w:sz w:val="24"/>
          <w:szCs w:val="24"/>
        </w:rPr>
        <w:t xml:space="preserve"> </w:t>
      </w:r>
      <w:r w:rsidRPr="00BB72D4">
        <w:rPr>
          <w:i/>
          <w:sz w:val="24"/>
          <w:szCs w:val="24"/>
          <w:lang w:val="en-US"/>
        </w:rPr>
        <w:t>aeruginosa</w:t>
      </w:r>
      <w:r w:rsidRPr="00BB72D4">
        <w:rPr>
          <w:i/>
          <w:sz w:val="24"/>
          <w:szCs w:val="24"/>
          <w:lang w:val="kk-KZ"/>
        </w:rPr>
        <w:t xml:space="preserve">, </w:t>
      </w:r>
      <w:r w:rsidRPr="00BB72D4">
        <w:rPr>
          <w:sz w:val="24"/>
          <w:szCs w:val="24"/>
          <w:lang w:val="kk-KZ"/>
        </w:rPr>
        <w:t>однако, при исследовании больших объемов воды этот метод не дает точных и воспроизводимых результатов. Проблему можно решить, используя метод мембранных фильтров. Первоначальную пропись среды позже несколько раз меняли разные авторы.</w:t>
      </w:r>
    </w:p>
    <w:p w14:paraId="40C19DD4" w14:textId="77777777" w:rsidR="00BE318B" w:rsidRPr="00BB72D4" w:rsidRDefault="00BE318B" w:rsidP="00BE318B">
      <w:pPr>
        <w:pStyle w:val="ab"/>
        <w:ind w:firstLine="567"/>
        <w:jc w:val="both"/>
        <w:rPr>
          <w:sz w:val="24"/>
          <w:szCs w:val="24"/>
          <w:lang w:val="kk-KZ"/>
        </w:rPr>
      </w:pPr>
      <w:r w:rsidRPr="00BB72D4">
        <w:rPr>
          <w:sz w:val="24"/>
          <w:szCs w:val="24"/>
          <w:lang w:val="en-US"/>
        </w:rPr>
        <w:t>L</w:t>
      </w:r>
      <w:r w:rsidRPr="00BB72D4">
        <w:rPr>
          <w:sz w:val="24"/>
          <w:szCs w:val="24"/>
        </w:rPr>
        <w:t>-</w:t>
      </w:r>
      <w:r w:rsidRPr="00BB72D4">
        <w:rPr>
          <w:sz w:val="24"/>
          <w:szCs w:val="24"/>
          <w:lang w:val="kk-KZ"/>
        </w:rPr>
        <w:t xml:space="preserve">Лизина гидрохлорид, дрожжевой экстракт и три углевода (лактоза, сахароза и ксилоза) служат источником углерода, азота, серы, минеральных веществ, витаминов и других факторов роста и энергии. Соли обеспечивают важнейшими ионами, а хлорид натрия поддерживают так же осмотическое давление. Феноловый красный является индикатором рН, который в кислой среде становится желтым. Канамицин и налидиксовая кислота подавляют рост грамположительных и грамотрицательных бактерий, соответственно. Канамицин нарушает синтез белка, а налидиксовая кислота блокирует репликацию ДНК в бактериальной клетке. Циклогексимид подавляет рост грибов. </w:t>
      </w:r>
    </w:p>
    <w:p w14:paraId="5ED0963F"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0320CCA0"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1C56D285"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розовый порошок.</w:t>
      </w:r>
    </w:p>
    <w:p w14:paraId="49D6FB3B"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5770D8C7"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1,5 </w:t>
      </w:r>
      <w:r w:rsidRPr="00BB72D4">
        <w:rPr>
          <w:sz w:val="24"/>
          <w:szCs w:val="24"/>
        </w:rPr>
        <w:t>%-</w:t>
      </w:r>
      <w:r w:rsidRPr="00BB72D4">
        <w:rPr>
          <w:sz w:val="24"/>
          <w:szCs w:val="24"/>
          <w:lang w:val="kk-KZ"/>
        </w:rPr>
        <w:t>ному агаровому гелю.</w:t>
      </w:r>
    </w:p>
    <w:p w14:paraId="1F393C09"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71C0F4C4" w14:textId="77777777" w:rsidR="00BE318B" w:rsidRPr="00BB72D4" w:rsidRDefault="00BE318B" w:rsidP="00BE318B">
      <w:pPr>
        <w:pStyle w:val="ab"/>
        <w:ind w:firstLine="567"/>
        <w:jc w:val="both"/>
        <w:rPr>
          <w:sz w:val="24"/>
          <w:szCs w:val="24"/>
        </w:rPr>
      </w:pPr>
      <w:r w:rsidRPr="00BB72D4">
        <w:rPr>
          <w:sz w:val="24"/>
          <w:szCs w:val="24"/>
          <w:lang w:val="kk-KZ"/>
        </w:rPr>
        <w:t>Среда имеет оранжево-красную окраску, слегка опалесцирует, если в чашках Петри формируется гель.</w:t>
      </w:r>
    </w:p>
    <w:p w14:paraId="127AF8B2"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12A370F3"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(3,97 </w:t>
      </w:r>
      <w:r w:rsidRPr="00BB72D4">
        <w:rPr>
          <w:sz w:val="24"/>
          <w:szCs w:val="24"/>
        </w:rPr>
        <w:t>%</w:t>
      </w:r>
      <w:r w:rsidRPr="00BB72D4">
        <w:rPr>
          <w:sz w:val="24"/>
          <w:szCs w:val="24"/>
          <w:lang w:val="kk-KZ"/>
        </w:rPr>
        <w:t xml:space="preserve"> вес/об) имеет рН 7,1±0,2.</w:t>
      </w:r>
    </w:p>
    <w:p w14:paraId="2330DB2B"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2454BFA3"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72 ч при (41,5±0,5</w:t>
      </w:r>
      <w:r w:rsidRPr="00BB72D4">
        <w:rPr>
          <w:sz w:val="24"/>
          <w:szCs w:val="24"/>
        </w:rPr>
        <w:t xml:space="preserve">) </w:t>
      </w:r>
      <w:r w:rsidRPr="00BB72D4">
        <w:rPr>
          <w:sz w:val="24"/>
          <w:szCs w:val="24"/>
          <w:lang w:val="kk-KZ"/>
        </w:rPr>
        <w:t>ºС.</w:t>
      </w:r>
    </w:p>
    <w:p w14:paraId="6248A0D6" w14:textId="77777777" w:rsidR="00BE318B" w:rsidRPr="00BB72D4" w:rsidRDefault="00BE318B" w:rsidP="00BE318B">
      <w:pPr>
        <w:pStyle w:val="ab"/>
        <w:jc w:val="both"/>
        <w:rPr>
          <w:sz w:val="24"/>
          <w:szCs w:val="24"/>
          <w:lang w:val="kk-KZ"/>
        </w:rPr>
      </w:pPr>
    </w:p>
    <w:p w14:paraId="174F1CAB" w14:textId="22B70942" w:rsidR="00BE318B" w:rsidRPr="0007717F" w:rsidRDefault="00BE318B" w:rsidP="00BE318B">
      <w:pPr>
        <w:pStyle w:val="ab"/>
        <w:ind w:firstLine="567"/>
        <w:jc w:val="center"/>
        <w:rPr>
          <w:b/>
          <w:bCs/>
          <w:sz w:val="24"/>
          <w:szCs w:val="24"/>
          <w:lang w:val="kk-KZ"/>
        </w:rPr>
      </w:pPr>
      <w:r w:rsidRPr="0007717F">
        <w:rPr>
          <w:b/>
          <w:bCs/>
          <w:sz w:val="24"/>
          <w:szCs w:val="24"/>
          <w:lang w:val="kk-KZ"/>
        </w:rPr>
        <w:t>Таблица Б.5</w:t>
      </w:r>
      <w:r w:rsidR="008802CE">
        <w:rPr>
          <w:b/>
          <w:bCs/>
          <w:sz w:val="24"/>
          <w:szCs w:val="24"/>
          <w:lang w:val="kk-KZ"/>
        </w:rPr>
        <w:t>3</w:t>
      </w:r>
    </w:p>
    <w:p w14:paraId="510B8750" w14:textId="77777777" w:rsidR="00BE318B" w:rsidRPr="00BB72D4" w:rsidRDefault="00BE318B" w:rsidP="00BE318B">
      <w:pPr>
        <w:pStyle w:val="ab"/>
        <w:jc w:val="both"/>
        <w:rPr>
          <w:sz w:val="24"/>
          <w:szCs w:val="24"/>
          <w:lang w:val="kk-KZ"/>
        </w:rPr>
      </w:pPr>
    </w:p>
    <w:tbl>
      <w:tblPr>
        <w:tblStyle w:val="af8"/>
        <w:tblW w:w="9209" w:type="dxa"/>
        <w:tblLook w:val="04A0" w:firstRow="1" w:lastRow="0" w:firstColumn="1" w:lastColumn="0" w:noHBand="0" w:noVBand="1"/>
      </w:tblPr>
      <w:tblGrid>
        <w:gridCol w:w="4531"/>
        <w:gridCol w:w="2552"/>
        <w:gridCol w:w="2126"/>
      </w:tblGrid>
      <w:tr w:rsidR="00BE318B" w:rsidRPr="00BB72D4" w14:paraId="2D64B09E" w14:textId="77777777" w:rsidTr="008802CE">
        <w:tc>
          <w:tcPr>
            <w:tcW w:w="4531" w:type="dxa"/>
            <w:tcBorders>
              <w:bottom w:val="double" w:sz="4" w:space="0" w:color="auto"/>
            </w:tcBorders>
          </w:tcPr>
          <w:p w14:paraId="4252F4EF" w14:textId="77777777" w:rsidR="00BE318B" w:rsidRPr="008802CE" w:rsidRDefault="00BE318B" w:rsidP="0009036D">
            <w:pPr>
              <w:pStyle w:val="ab"/>
              <w:jc w:val="center"/>
              <w:rPr>
                <w:bCs/>
                <w:sz w:val="24"/>
                <w:szCs w:val="24"/>
                <w:lang w:val="kk-KZ"/>
              </w:rPr>
            </w:pPr>
            <w:r w:rsidRPr="008802CE">
              <w:rPr>
                <w:bCs/>
                <w:sz w:val="24"/>
                <w:szCs w:val="24"/>
                <w:lang w:val="kk-KZ"/>
              </w:rPr>
              <w:t>Штаммы микроорганизмов (АТСС)</w:t>
            </w:r>
          </w:p>
        </w:tc>
        <w:tc>
          <w:tcPr>
            <w:tcW w:w="2552" w:type="dxa"/>
            <w:tcBorders>
              <w:bottom w:val="double" w:sz="4" w:space="0" w:color="auto"/>
            </w:tcBorders>
          </w:tcPr>
          <w:p w14:paraId="038B4BBF" w14:textId="77777777" w:rsidR="00BE318B" w:rsidRPr="008802CE" w:rsidRDefault="00BE318B" w:rsidP="0009036D">
            <w:pPr>
              <w:pStyle w:val="ab"/>
              <w:jc w:val="center"/>
              <w:rPr>
                <w:bCs/>
                <w:sz w:val="24"/>
                <w:szCs w:val="24"/>
                <w:lang w:val="kk-KZ"/>
              </w:rPr>
            </w:pPr>
            <w:r w:rsidRPr="008802CE">
              <w:rPr>
                <w:bCs/>
                <w:sz w:val="24"/>
                <w:szCs w:val="24"/>
                <w:lang w:val="kk-KZ"/>
              </w:rPr>
              <w:t>Рост*</w:t>
            </w:r>
          </w:p>
        </w:tc>
        <w:tc>
          <w:tcPr>
            <w:tcW w:w="2126" w:type="dxa"/>
            <w:tcBorders>
              <w:bottom w:val="double" w:sz="4" w:space="0" w:color="auto"/>
            </w:tcBorders>
          </w:tcPr>
          <w:p w14:paraId="11E5867A" w14:textId="77777777" w:rsidR="00BE318B" w:rsidRPr="008802CE" w:rsidRDefault="00BE318B" w:rsidP="0009036D">
            <w:pPr>
              <w:pStyle w:val="ab"/>
              <w:jc w:val="center"/>
              <w:rPr>
                <w:bCs/>
                <w:sz w:val="24"/>
                <w:szCs w:val="24"/>
                <w:lang w:val="kk-KZ"/>
              </w:rPr>
            </w:pPr>
            <w:r w:rsidRPr="008802CE">
              <w:rPr>
                <w:bCs/>
                <w:sz w:val="24"/>
                <w:szCs w:val="24"/>
                <w:lang w:val="kk-KZ"/>
              </w:rPr>
              <w:t>Цвет среды</w:t>
            </w:r>
          </w:p>
        </w:tc>
      </w:tr>
      <w:tr w:rsidR="00BE318B" w:rsidRPr="00BB72D4" w14:paraId="4A8090D3" w14:textId="77777777" w:rsidTr="008802CE">
        <w:tc>
          <w:tcPr>
            <w:tcW w:w="4531" w:type="dxa"/>
            <w:tcBorders>
              <w:top w:val="double" w:sz="4" w:space="0" w:color="auto"/>
            </w:tcBorders>
          </w:tcPr>
          <w:p w14:paraId="0AD85D04" w14:textId="77777777" w:rsidR="00BE318B" w:rsidRPr="008802CE" w:rsidRDefault="00BE318B" w:rsidP="0009036D">
            <w:pPr>
              <w:pStyle w:val="ab"/>
              <w:jc w:val="center"/>
              <w:rPr>
                <w:bCs/>
                <w:sz w:val="24"/>
                <w:szCs w:val="24"/>
                <w:lang w:val="kk-KZ"/>
              </w:rPr>
            </w:pPr>
            <w:r w:rsidRPr="008802CE">
              <w:rPr>
                <w:bCs/>
                <w:i/>
                <w:sz w:val="24"/>
                <w:szCs w:val="24"/>
                <w:lang w:val="en-US"/>
              </w:rPr>
              <w:t>Pseudomonas aeruginosa</w:t>
            </w:r>
            <w:r w:rsidRPr="008802CE">
              <w:rPr>
                <w:bCs/>
                <w:sz w:val="24"/>
                <w:szCs w:val="24"/>
                <w:lang w:val="en-US"/>
              </w:rPr>
              <w:t xml:space="preserve"> (27853)</w:t>
            </w:r>
          </w:p>
        </w:tc>
        <w:tc>
          <w:tcPr>
            <w:tcW w:w="2552" w:type="dxa"/>
            <w:tcBorders>
              <w:top w:val="double" w:sz="4" w:space="0" w:color="auto"/>
            </w:tcBorders>
          </w:tcPr>
          <w:p w14:paraId="29751E19" w14:textId="77777777" w:rsidR="00BE318B" w:rsidRPr="008802CE" w:rsidRDefault="00BE318B" w:rsidP="0009036D">
            <w:pPr>
              <w:pStyle w:val="ab"/>
              <w:jc w:val="center"/>
              <w:rPr>
                <w:bCs/>
                <w:sz w:val="24"/>
                <w:szCs w:val="24"/>
                <w:lang w:val="kk-KZ"/>
              </w:rPr>
            </w:pPr>
            <w:r w:rsidRPr="008802CE">
              <w:rPr>
                <w:bCs/>
                <w:sz w:val="24"/>
                <w:szCs w:val="24"/>
                <w:lang w:val="kk-KZ"/>
              </w:rPr>
              <w:t>Хороший и обильный</w:t>
            </w:r>
          </w:p>
        </w:tc>
        <w:tc>
          <w:tcPr>
            <w:tcW w:w="2126" w:type="dxa"/>
            <w:tcBorders>
              <w:top w:val="double" w:sz="4" w:space="0" w:color="auto"/>
            </w:tcBorders>
          </w:tcPr>
          <w:p w14:paraId="0D106F0A" w14:textId="77777777" w:rsidR="00BE318B" w:rsidRPr="008802CE" w:rsidRDefault="00BE318B" w:rsidP="0009036D">
            <w:pPr>
              <w:pStyle w:val="ab"/>
              <w:jc w:val="center"/>
              <w:rPr>
                <w:bCs/>
                <w:sz w:val="24"/>
                <w:szCs w:val="24"/>
                <w:lang w:val="kk-KZ"/>
              </w:rPr>
            </w:pPr>
            <w:r w:rsidRPr="008802CE">
              <w:rPr>
                <w:bCs/>
                <w:sz w:val="24"/>
                <w:szCs w:val="24"/>
                <w:lang w:val="kk-KZ"/>
              </w:rPr>
              <w:t>Розовый</w:t>
            </w:r>
          </w:p>
        </w:tc>
      </w:tr>
      <w:tr w:rsidR="00BE318B" w:rsidRPr="00BB72D4" w14:paraId="4E8F5D66" w14:textId="77777777" w:rsidTr="0009036D">
        <w:tc>
          <w:tcPr>
            <w:tcW w:w="4531" w:type="dxa"/>
          </w:tcPr>
          <w:p w14:paraId="4140BF5A" w14:textId="77777777" w:rsidR="00BE318B" w:rsidRPr="008802CE" w:rsidRDefault="00BE318B" w:rsidP="0009036D">
            <w:pPr>
              <w:pStyle w:val="ab"/>
              <w:jc w:val="center"/>
              <w:rPr>
                <w:bCs/>
                <w:sz w:val="24"/>
                <w:szCs w:val="24"/>
                <w:lang w:val="kk-KZ"/>
              </w:rPr>
            </w:pPr>
            <w:r w:rsidRPr="008802CE">
              <w:rPr>
                <w:bCs/>
                <w:i/>
                <w:sz w:val="24"/>
                <w:szCs w:val="24"/>
                <w:lang w:val="en-US"/>
              </w:rPr>
              <w:t>Escherichia coli</w:t>
            </w:r>
            <w:r w:rsidRPr="008802CE">
              <w:rPr>
                <w:bCs/>
                <w:sz w:val="24"/>
                <w:szCs w:val="24"/>
                <w:lang w:val="en-US"/>
              </w:rPr>
              <w:t xml:space="preserve"> (25922)</w:t>
            </w:r>
          </w:p>
        </w:tc>
        <w:tc>
          <w:tcPr>
            <w:tcW w:w="2552" w:type="dxa"/>
          </w:tcPr>
          <w:p w14:paraId="6BF9AB38"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c>
          <w:tcPr>
            <w:tcW w:w="2126" w:type="dxa"/>
          </w:tcPr>
          <w:p w14:paraId="642A8724" w14:textId="77777777" w:rsidR="00BE318B" w:rsidRPr="008802CE" w:rsidRDefault="00BE318B" w:rsidP="0009036D">
            <w:pPr>
              <w:pStyle w:val="ab"/>
              <w:jc w:val="center"/>
              <w:rPr>
                <w:bCs/>
                <w:sz w:val="24"/>
                <w:szCs w:val="24"/>
                <w:lang w:val="kk-KZ"/>
              </w:rPr>
            </w:pPr>
            <w:r w:rsidRPr="008802CE">
              <w:rPr>
                <w:bCs/>
                <w:sz w:val="24"/>
                <w:szCs w:val="24"/>
                <w:lang w:val="kk-KZ"/>
              </w:rPr>
              <w:t>-</w:t>
            </w:r>
          </w:p>
        </w:tc>
      </w:tr>
      <w:tr w:rsidR="00BE318B" w:rsidRPr="00BB72D4" w14:paraId="604AD05C" w14:textId="77777777" w:rsidTr="0009036D">
        <w:tc>
          <w:tcPr>
            <w:tcW w:w="4531" w:type="dxa"/>
          </w:tcPr>
          <w:p w14:paraId="6CFEEC6A" w14:textId="77777777" w:rsidR="00BE318B" w:rsidRPr="008802CE" w:rsidRDefault="00BE318B" w:rsidP="0009036D">
            <w:pPr>
              <w:pStyle w:val="ab"/>
              <w:jc w:val="center"/>
              <w:rPr>
                <w:bCs/>
                <w:sz w:val="24"/>
                <w:szCs w:val="24"/>
                <w:lang w:val="kk-KZ"/>
              </w:rPr>
            </w:pPr>
            <w:r w:rsidRPr="008802CE">
              <w:rPr>
                <w:bCs/>
                <w:i/>
                <w:sz w:val="24"/>
                <w:szCs w:val="24"/>
                <w:lang w:val="en-US"/>
              </w:rPr>
              <w:t xml:space="preserve">Klebsiella pneumoniae </w:t>
            </w:r>
            <w:r w:rsidRPr="008802CE">
              <w:rPr>
                <w:bCs/>
                <w:sz w:val="24"/>
                <w:szCs w:val="24"/>
                <w:lang w:val="en-US"/>
              </w:rPr>
              <w:t>(13883)</w:t>
            </w:r>
          </w:p>
        </w:tc>
        <w:tc>
          <w:tcPr>
            <w:tcW w:w="2552" w:type="dxa"/>
          </w:tcPr>
          <w:p w14:paraId="0AC0A0F6"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c>
          <w:tcPr>
            <w:tcW w:w="2126" w:type="dxa"/>
          </w:tcPr>
          <w:p w14:paraId="1AEBB9FD" w14:textId="77777777" w:rsidR="00BE318B" w:rsidRPr="008802CE" w:rsidRDefault="00BE318B" w:rsidP="0009036D">
            <w:pPr>
              <w:pStyle w:val="ab"/>
              <w:jc w:val="center"/>
              <w:rPr>
                <w:bCs/>
                <w:sz w:val="24"/>
                <w:szCs w:val="24"/>
                <w:lang w:val="kk-KZ"/>
              </w:rPr>
            </w:pPr>
            <w:r w:rsidRPr="008802CE">
              <w:rPr>
                <w:bCs/>
                <w:sz w:val="24"/>
                <w:szCs w:val="24"/>
                <w:lang w:val="kk-KZ"/>
              </w:rPr>
              <w:t>-</w:t>
            </w:r>
          </w:p>
        </w:tc>
      </w:tr>
      <w:tr w:rsidR="00BE318B" w:rsidRPr="00BB72D4" w14:paraId="6AF92FA2" w14:textId="77777777" w:rsidTr="0009036D">
        <w:tc>
          <w:tcPr>
            <w:tcW w:w="4531" w:type="dxa"/>
          </w:tcPr>
          <w:p w14:paraId="31285521" w14:textId="77777777" w:rsidR="00BE318B" w:rsidRPr="008802CE" w:rsidRDefault="00BE318B" w:rsidP="0009036D">
            <w:pPr>
              <w:pStyle w:val="ab"/>
              <w:jc w:val="center"/>
              <w:rPr>
                <w:bCs/>
                <w:sz w:val="24"/>
                <w:szCs w:val="24"/>
                <w:lang w:val="en-US"/>
              </w:rPr>
            </w:pPr>
            <w:r w:rsidRPr="008802CE">
              <w:rPr>
                <w:bCs/>
                <w:i/>
                <w:sz w:val="24"/>
                <w:szCs w:val="24"/>
                <w:lang w:val="en-US"/>
              </w:rPr>
              <w:t>Salmonella</w:t>
            </w:r>
            <w:r w:rsidRPr="008802CE">
              <w:rPr>
                <w:bCs/>
                <w:sz w:val="24"/>
                <w:szCs w:val="24"/>
                <w:lang w:val="en-US"/>
              </w:rPr>
              <w:t xml:space="preserve"> serotype </w:t>
            </w:r>
            <w:r w:rsidRPr="008802CE">
              <w:rPr>
                <w:bCs/>
                <w:i/>
                <w:sz w:val="24"/>
                <w:szCs w:val="24"/>
                <w:lang w:val="en-US"/>
              </w:rPr>
              <w:t xml:space="preserve">Typhi </w:t>
            </w:r>
            <w:r w:rsidRPr="008802CE">
              <w:rPr>
                <w:bCs/>
                <w:sz w:val="24"/>
                <w:szCs w:val="24"/>
                <w:lang w:val="en-US"/>
              </w:rPr>
              <w:t>(6539)</w:t>
            </w:r>
          </w:p>
        </w:tc>
        <w:tc>
          <w:tcPr>
            <w:tcW w:w="2552" w:type="dxa"/>
          </w:tcPr>
          <w:p w14:paraId="7356A88E"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c>
          <w:tcPr>
            <w:tcW w:w="2126" w:type="dxa"/>
          </w:tcPr>
          <w:p w14:paraId="5E8D3A0F" w14:textId="77777777" w:rsidR="00BE318B" w:rsidRPr="008802CE" w:rsidRDefault="00BE318B" w:rsidP="0009036D">
            <w:pPr>
              <w:pStyle w:val="ab"/>
              <w:jc w:val="center"/>
              <w:rPr>
                <w:bCs/>
                <w:sz w:val="24"/>
                <w:szCs w:val="24"/>
                <w:lang w:val="kk-KZ"/>
              </w:rPr>
            </w:pPr>
            <w:r w:rsidRPr="008802CE">
              <w:rPr>
                <w:bCs/>
                <w:sz w:val="24"/>
                <w:szCs w:val="24"/>
                <w:lang w:val="kk-KZ"/>
              </w:rPr>
              <w:t>-</w:t>
            </w:r>
          </w:p>
        </w:tc>
      </w:tr>
      <w:tr w:rsidR="00BE318B" w:rsidRPr="00BB72D4" w14:paraId="34DF1763" w14:textId="77777777" w:rsidTr="0009036D">
        <w:tc>
          <w:tcPr>
            <w:tcW w:w="4531" w:type="dxa"/>
          </w:tcPr>
          <w:p w14:paraId="74A5400D" w14:textId="77777777" w:rsidR="00BE318B" w:rsidRPr="008802CE" w:rsidRDefault="00BE318B" w:rsidP="0009036D">
            <w:pPr>
              <w:pStyle w:val="ab"/>
              <w:jc w:val="center"/>
              <w:rPr>
                <w:bCs/>
                <w:sz w:val="24"/>
                <w:szCs w:val="24"/>
                <w:lang w:val="kk-KZ"/>
              </w:rPr>
            </w:pPr>
            <w:r w:rsidRPr="008802CE">
              <w:rPr>
                <w:bCs/>
                <w:i/>
                <w:sz w:val="24"/>
                <w:szCs w:val="24"/>
                <w:lang w:val="en-US"/>
              </w:rPr>
              <w:t>Staphylococcus aureus</w:t>
            </w:r>
            <w:r w:rsidRPr="008802CE">
              <w:rPr>
                <w:bCs/>
                <w:sz w:val="24"/>
                <w:szCs w:val="24"/>
                <w:lang w:val="en-US"/>
              </w:rPr>
              <w:t xml:space="preserve"> (25923)</w:t>
            </w:r>
          </w:p>
        </w:tc>
        <w:tc>
          <w:tcPr>
            <w:tcW w:w="2552" w:type="dxa"/>
          </w:tcPr>
          <w:p w14:paraId="029729A3" w14:textId="77777777" w:rsidR="00BE318B" w:rsidRPr="008802CE" w:rsidRDefault="00BE318B" w:rsidP="0009036D">
            <w:pPr>
              <w:pStyle w:val="ab"/>
              <w:jc w:val="center"/>
              <w:rPr>
                <w:bCs/>
                <w:sz w:val="24"/>
                <w:szCs w:val="24"/>
                <w:lang w:val="kk-KZ"/>
              </w:rPr>
            </w:pPr>
            <w:r w:rsidRPr="008802CE">
              <w:rPr>
                <w:bCs/>
                <w:sz w:val="24"/>
                <w:szCs w:val="24"/>
                <w:lang w:val="kk-KZ"/>
              </w:rPr>
              <w:t>Подавляется</w:t>
            </w:r>
          </w:p>
        </w:tc>
        <w:tc>
          <w:tcPr>
            <w:tcW w:w="2126" w:type="dxa"/>
          </w:tcPr>
          <w:p w14:paraId="7C250FE1" w14:textId="77777777" w:rsidR="00BE318B" w:rsidRPr="008802CE" w:rsidRDefault="00BE318B" w:rsidP="0009036D">
            <w:pPr>
              <w:pStyle w:val="ab"/>
              <w:jc w:val="center"/>
              <w:rPr>
                <w:bCs/>
                <w:sz w:val="24"/>
                <w:szCs w:val="24"/>
                <w:lang w:val="kk-KZ"/>
              </w:rPr>
            </w:pPr>
            <w:r w:rsidRPr="008802CE">
              <w:rPr>
                <w:bCs/>
                <w:sz w:val="24"/>
                <w:szCs w:val="24"/>
                <w:lang w:val="kk-KZ"/>
              </w:rPr>
              <w:t>-</w:t>
            </w:r>
          </w:p>
        </w:tc>
      </w:tr>
    </w:tbl>
    <w:p w14:paraId="6D910A0D" w14:textId="77777777" w:rsidR="00BE318B" w:rsidRPr="00BB72D4" w:rsidRDefault="00BE318B" w:rsidP="00BE318B">
      <w:pPr>
        <w:pStyle w:val="ab"/>
        <w:jc w:val="both"/>
        <w:rPr>
          <w:b/>
          <w:sz w:val="24"/>
          <w:szCs w:val="24"/>
          <w:lang w:val="kk-KZ"/>
        </w:rPr>
      </w:pPr>
    </w:p>
    <w:p w14:paraId="703B93CC" w14:textId="3CBB681F" w:rsidR="00BE318B" w:rsidRPr="0007717F" w:rsidRDefault="00BE318B" w:rsidP="00BE318B">
      <w:pPr>
        <w:pStyle w:val="ab"/>
        <w:ind w:firstLine="567"/>
        <w:jc w:val="both"/>
        <w:rPr>
          <w:sz w:val="20"/>
          <w:lang w:val="kk-KZ"/>
        </w:rPr>
      </w:pPr>
      <w:r w:rsidRPr="0007717F">
        <w:rPr>
          <w:sz w:val="20"/>
          <w:lang w:val="kk-KZ"/>
        </w:rPr>
        <w:t>Примечание</w:t>
      </w:r>
      <w:r w:rsidR="0007717F" w:rsidRPr="0007717F">
        <w:rPr>
          <w:sz w:val="20"/>
          <w:lang w:val="kk-KZ"/>
        </w:rPr>
        <w:t xml:space="preserve"> </w:t>
      </w:r>
      <w:r w:rsidR="00B60201">
        <w:rPr>
          <w:sz w:val="20"/>
          <w:lang w:val="kk-KZ"/>
        </w:rPr>
        <w:t xml:space="preserve"> </w:t>
      </w:r>
      <w:r w:rsidR="00B60201" w:rsidRPr="00F95A1C">
        <w:rPr>
          <w:sz w:val="20"/>
          <w:szCs w:val="22"/>
          <w:lang w:val="uk" w:eastAsia="uk"/>
        </w:rPr>
        <w:t>–</w:t>
      </w:r>
      <w:r w:rsidR="009F50D6">
        <w:rPr>
          <w:sz w:val="20"/>
          <w:lang w:val="kk-KZ"/>
        </w:rPr>
        <w:t xml:space="preserve"> </w:t>
      </w:r>
      <w:r w:rsidRPr="0007717F">
        <w:rPr>
          <w:sz w:val="20"/>
          <w:lang w:val="kk-KZ"/>
        </w:rPr>
        <w:t>*</w:t>
      </w:r>
      <w:r w:rsidRPr="0007717F">
        <w:rPr>
          <w:sz w:val="20"/>
        </w:rPr>
        <w:t>=</w:t>
      </w:r>
      <w:r w:rsidRPr="0007717F">
        <w:rPr>
          <w:sz w:val="20"/>
          <w:lang w:val="kk-KZ"/>
        </w:rPr>
        <w:t>после добавления сульфапиридина, кнамицина и налидиксовой кислоты.</w:t>
      </w:r>
    </w:p>
    <w:p w14:paraId="38A1FBB6" w14:textId="77777777" w:rsidR="00BE318B" w:rsidRPr="00BB72D4" w:rsidRDefault="00BE318B" w:rsidP="00BE318B">
      <w:pPr>
        <w:pStyle w:val="ab"/>
        <w:ind w:firstLine="567"/>
        <w:jc w:val="both"/>
        <w:rPr>
          <w:b/>
          <w:sz w:val="24"/>
          <w:szCs w:val="24"/>
          <w:lang w:val="kk-KZ"/>
        </w:rPr>
      </w:pPr>
    </w:p>
    <w:p w14:paraId="39423FAC" w14:textId="77777777" w:rsidR="00BE318B" w:rsidRPr="00BB72D4" w:rsidRDefault="00BE318B" w:rsidP="00BE318B">
      <w:pPr>
        <w:pStyle w:val="ab"/>
        <w:ind w:firstLine="567"/>
        <w:jc w:val="both"/>
        <w:rPr>
          <w:b/>
          <w:sz w:val="24"/>
          <w:szCs w:val="24"/>
          <w:lang w:val="kk-KZ"/>
        </w:rPr>
      </w:pPr>
      <w:r w:rsidRPr="00BB72D4">
        <w:rPr>
          <w:b/>
          <w:sz w:val="24"/>
          <w:szCs w:val="24"/>
          <w:lang w:val="kk-KZ"/>
        </w:rPr>
        <w:lastRenderedPageBreak/>
        <w:t>Условия и срок хранения:</w:t>
      </w:r>
    </w:p>
    <w:p w14:paraId="3D91790F"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10DE0A8C" w14:textId="77777777" w:rsidR="00BE318B" w:rsidRPr="00BB72D4" w:rsidRDefault="00BE318B" w:rsidP="00BE318B">
      <w:pPr>
        <w:pStyle w:val="ab"/>
        <w:jc w:val="both"/>
        <w:rPr>
          <w:b/>
          <w:sz w:val="24"/>
          <w:szCs w:val="24"/>
          <w:lang w:val="kk-KZ"/>
        </w:rPr>
      </w:pPr>
    </w:p>
    <w:p w14:paraId="31474506" w14:textId="77777777" w:rsidR="00BE318B" w:rsidRPr="00BB72D4" w:rsidRDefault="00BE318B" w:rsidP="00BE318B">
      <w:pPr>
        <w:pStyle w:val="ab"/>
        <w:ind w:firstLine="567"/>
        <w:jc w:val="both"/>
        <w:rPr>
          <w:b/>
          <w:sz w:val="24"/>
          <w:szCs w:val="24"/>
          <w:lang w:val="kk-KZ"/>
        </w:rPr>
      </w:pPr>
      <w:r w:rsidRPr="00BB72D4">
        <w:rPr>
          <w:b/>
          <w:sz w:val="24"/>
          <w:szCs w:val="24"/>
          <w:lang w:val="kk-KZ"/>
        </w:rPr>
        <w:t>7) Агар Клиглера / Агар Клиглера модифицированный (М078І/М078А)</w:t>
      </w:r>
    </w:p>
    <w:p w14:paraId="162FB872"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Эти среды рекомендуют для дифференциации грамотрицательных бактерий кишечного происхождения по их способности ферментировать глюкозу и лактозу, а также продуцировать сероводород. </w:t>
      </w:r>
    </w:p>
    <w:p w14:paraId="5033AEA9" w14:textId="3732ED76" w:rsidR="00BE318B" w:rsidRPr="008802CE" w:rsidRDefault="00BE318B" w:rsidP="008802CE">
      <w:pPr>
        <w:pStyle w:val="ab"/>
        <w:ind w:firstLine="567"/>
        <w:jc w:val="both"/>
        <w:rPr>
          <w:sz w:val="24"/>
          <w:szCs w:val="24"/>
          <w:lang w:val="kk-KZ"/>
        </w:rPr>
      </w:pPr>
      <w:r w:rsidRPr="00BB72D4">
        <w:rPr>
          <w:sz w:val="24"/>
          <w:szCs w:val="24"/>
          <w:lang w:val="kk-KZ"/>
        </w:rPr>
        <w:t>Состав среды Клиглера:</w:t>
      </w:r>
    </w:p>
    <w:p w14:paraId="69C07630" w14:textId="3D25B3CD" w:rsidR="00BE318B" w:rsidRPr="0007717F" w:rsidRDefault="00BE318B" w:rsidP="00BE318B">
      <w:pPr>
        <w:pStyle w:val="ab"/>
        <w:ind w:firstLine="567"/>
        <w:jc w:val="center"/>
        <w:rPr>
          <w:b/>
          <w:bCs/>
          <w:sz w:val="24"/>
          <w:szCs w:val="24"/>
          <w:lang w:val="kk-KZ"/>
        </w:rPr>
      </w:pPr>
      <w:r w:rsidRPr="0007717F">
        <w:rPr>
          <w:b/>
          <w:bCs/>
          <w:sz w:val="24"/>
          <w:szCs w:val="24"/>
          <w:lang w:val="kk-KZ"/>
        </w:rPr>
        <w:t>Таблица Б.5</w:t>
      </w:r>
      <w:r w:rsidR="008802CE">
        <w:rPr>
          <w:b/>
          <w:bCs/>
          <w:sz w:val="24"/>
          <w:szCs w:val="24"/>
          <w:lang w:val="kk-KZ"/>
        </w:rPr>
        <w:t>4</w:t>
      </w:r>
    </w:p>
    <w:p w14:paraId="178305C1" w14:textId="77777777" w:rsidR="00BE318B" w:rsidRPr="00BB72D4" w:rsidRDefault="00BE318B" w:rsidP="00BE318B">
      <w:pPr>
        <w:pStyle w:val="ab"/>
        <w:jc w:val="both"/>
        <w:rPr>
          <w:sz w:val="24"/>
          <w:szCs w:val="24"/>
          <w:lang w:val="kk-KZ"/>
        </w:rPr>
      </w:pPr>
    </w:p>
    <w:tbl>
      <w:tblPr>
        <w:tblStyle w:val="af8"/>
        <w:tblW w:w="9067" w:type="dxa"/>
        <w:tblLook w:val="04A0" w:firstRow="1" w:lastRow="0" w:firstColumn="1" w:lastColumn="0" w:noHBand="0" w:noVBand="1"/>
      </w:tblPr>
      <w:tblGrid>
        <w:gridCol w:w="3823"/>
        <w:gridCol w:w="2693"/>
        <w:gridCol w:w="2551"/>
      </w:tblGrid>
      <w:tr w:rsidR="00BE318B" w:rsidRPr="00BB72D4" w14:paraId="4DD5BADF" w14:textId="77777777" w:rsidTr="008802CE">
        <w:tc>
          <w:tcPr>
            <w:tcW w:w="3823" w:type="dxa"/>
            <w:tcBorders>
              <w:bottom w:val="double" w:sz="4" w:space="0" w:color="auto"/>
            </w:tcBorders>
          </w:tcPr>
          <w:p w14:paraId="18806953" w14:textId="77777777" w:rsidR="00BE318B" w:rsidRPr="008802CE" w:rsidRDefault="00BE318B" w:rsidP="0009036D">
            <w:pPr>
              <w:pStyle w:val="ab"/>
              <w:jc w:val="center"/>
              <w:rPr>
                <w:bCs/>
                <w:sz w:val="24"/>
                <w:szCs w:val="24"/>
                <w:lang w:val="kk-KZ"/>
              </w:rPr>
            </w:pPr>
            <w:r w:rsidRPr="008802CE">
              <w:rPr>
                <w:bCs/>
                <w:sz w:val="24"/>
                <w:szCs w:val="24"/>
                <w:lang w:val="kk-KZ"/>
              </w:rPr>
              <w:t>Ингредиенты</w:t>
            </w:r>
          </w:p>
        </w:tc>
        <w:tc>
          <w:tcPr>
            <w:tcW w:w="2693" w:type="dxa"/>
            <w:tcBorders>
              <w:bottom w:val="double" w:sz="4" w:space="0" w:color="auto"/>
            </w:tcBorders>
          </w:tcPr>
          <w:p w14:paraId="11554F13" w14:textId="77777777" w:rsidR="00BE318B" w:rsidRPr="008802CE" w:rsidRDefault="00BE318B" w:rsidP="0009036D">
            <w:pPr>
              <w:pStyle w:val="ab"/>
              <w:jc w:val="center"/>
              <w:rPr>
                <w:bCs/>
                <w:sz w:val="24"/>
                <w:szCs w:val="24"/>
                <w:lang w:val="kk-KZ"/>
              </w:rPr>
            </w:pPr>
            <w:r w:rsidRPr="008802CE">
              <w:rPr>
                <w:bCs/>
                <w:sz w:val="24"/>
                <w:szCs w:val="24"/>
                <w:lang w:val="kk-KZ"/>
              </w:rPr>
              <w:t>М078І</w:t>
            </w:r>
          </w:p>
          <w:p w14:paraId="10C74F0B" w14:textId="77777777" w:rsidR="00BE318B" w:rsidRPr="008802CE" w:rsidRDefault="00BE318B" w:rsidP="0009036D">
            <w:pPr>
              <w:pStyle w:val="ab"/>
              <w:jc w:val="center"/>
              <w:rPr>
                <w:bCs/>
                <w:sz w:val="24"/>
                <w:szCs w:val="24"/>
                <w:lang w:val="kk-KZ"/>
              </w:rPr>
            </w:pPr>
            <w:r w:rsidRPr="008802CE">
              <w:rPr>
                <w:bCs/>
                <w:sz w:val="24"/>
                <w:szCs w:val="24"/>
                <w:lang w:val="kk-KZ"/>
              </w:rPr>
              <w:t>грамм/литр</w:t>
            </w:r>
          </w:p>
        </w:tc>
        <w:tc>
          <w:tcPr>
            <w:tcW w:w="2551" w:type="dxa"/>
            <w:tcBorders>
              <w:bottom w:val="double" w:sz="4" w:space="0" w:color="auto"/>
            </w:tcBorders>
          </w:tcPr>
          <w:p w14:paraId="493002E1" w14:textId="77777777" w:rsidR="00BE318B" w:rsidRPr="008802CE" w:rsidRDefault="00BE318B" w:rsidP="0009036D">
            <w:pPr>
              <w:pStyle w:val="ab"/>
              <w:jc w:val="center"/>
              <w:rPr>
                <w:bCs/>
                <w:sz w:val="24"/>
                <w:szCs w:val="24"/>
                <w:lang w:val="kk-KZ"/>
              </w:rPr>
            </w:pPr>
            <w:r w:rsidRPr="008802CE">
              <w:rPr>
                <w:bCs/>
                <w:sz w:val="24"/>
                <w:szCs w:val="24"/>
                <w:lang w:val="kk-KZ"/>
              </w:rPr>
              <w:t xml:space="preserve">М078А </w:t>
            </w:r>
          </w:p>
          <w:p w14:paraId="51EB602F" w14:textId="77777777" w:rsidR="00BE318B" w:rsidRPr="008802CE" w:rsidRDefault="00BE318B" w:rsidP="0009036D">
            <w:pPr>
              <w:pStyle w:val="ab"/>
              <w:jc w:val="center"/>
              <w:rPr>
                <w:bCs/>
                <w:sz w:val="24"/>
                <w:szCs w:val="24"/>
                <w:lang w:val="kk-KZ"/>
              </w:rPr>
            </w:pPr>
            <w:r w:rsidRPr="008802CE">
              <w:rPr>
                <w:bCs/>
                <w:sz w:val="24"/>
                <w:szCs w:val="24"/>
                <w:lang w:val="kk-KZ"/>
              </w:rPr>
              <w:t>грамм/литр</w:t>
            </w:r>
          </w:p>
        </w:tc>
      </w:tr>
      <w:tr w:rsidR="00BE318B" w:rsidRPr="00BB72D4" w14:paraId="38237C4B" w14:textId="77777777" w:rsidTr="008802CE">
        <w:tc>
          <w:tcPr>
            <w:tcW w:w="3823" w:type="dxa"/>
            <w:tcBorders>
              <w:top w:val="double" w:sz="4" w:space="0" w:color="auto"/>
            </w:tcBorders>
          </w:tcPr>
          <w:p w14:paraId="1B6EE803" w14:textId="77777777" w:rsidR="00BE318B" w:rsidRPr="008802CE" w:rsidRDefault="00BE318B" w:rsidP="0009036D">
            <w:pPr>
              <w:pStyle w:val="ab"/>
              <w:jc w:val="center"/>
              <w:rPr>
                <w:bCs/>
                <w:sz w:val="24"/>
                <w:szCs w:val="24"/>
                <w:lang w:val="kk-KZ"/>
              </w:rPr>
            </w:pPr>
            <w:r w:rsidRPr="008802CE">
              <w:rPr>
                <w:bCs/>
                <w:sz w:val="24"/>
                <w:szCs w:val="24"/>
                <w:lang w:val="kk-KZ"/>
              </w:rPr>
              <w:t>Мясной экстракт</w:t>
            </w:r>
          </w:p>
        </w:tc>
        <w:tc>
          <w:tcPr>
            <w:tcW w:w="2693" w:type="dxa"/>
            <w:tcBorders>
              <w:top w:val="double" w:sz="4" w:space="0" w:color="auto"/>
            </w:tcBorders>
          </w:tcPr>
          <w:p w14:paraId="08C77D41" w14:textId="77777777" w:rsidR="00BE318B" w:rsidRPr="008802CE" w:rsidRDefault="00BE318B" w:rsidP="0009036D">
            <w:pPr>
              <w:pStyle w:val="ab"/>
              <w:jc w:val="center"/>
              <w:rPr>
                <w:bCs/>
                <w:sz w:val="24"/>
                <w:szCs w:val="24"/>
                <w:lang w:val="kk-KZ"/>
              </w:rPr>
            </w:pPr>
            <w:r w:rsidRPr="008802CE">
              <w:rPr>
                <w:bCs/>
                <w:sz w:val="24"/>
                <w:szCs w:val="24"/>
                <w:lang w:val="kk-KZ"/>
              </w:rPr>
              <w:t>3,00</w:t>
            </w:r>
          </w:p>
        </w:tc>
        <w:tc>
          <w:tcPr>
            <w:tcW w:w="2551" w:type="dxa"/>
            <w:tcBorders>
              <w:top w:val="double" w:sz="4" w:space="0" w:color="auto"/>
            </w:tcBorders>
          </w:tcPr>
          <w:p w14:paraId="681CE8FF" w14:textId="77777777" w:rsidR="00BE318B" w:rsidRPr="008802CE" w:rsidRDefault="00BE318B" w:rsidP="0009036D">
            <w:pPr>
              <w:pStyle w:val="ab"/>
              <w:jc w:val="center"/>
              <w:rPr>
                <w:bCs/>
                <w:sz w:val="24"/>
                <w:szCs w:val="24"/>
                <w:lang w:val="kk-KZ"/>
              </w:rPr>
            </w:pPr>
            <w:r w:rsidRPr="008802CE">
              <w:rPr>
                <w:bCs/>
                <w:sz w:val="24"/>
                <w:szCs w:val="24"/>
                <w:lang w:val="kk-KZ"/>
              </w:rPr>
              <w:t>3,00</w:t>
            </w:r>
          </w:p>
        </w:tc>
      </w:tr>
      <w:tr w:rsidR="00BE318B" w:rsidRPr="00BB72D4" w14:paraId="4A5AC2AE" w14:textId="77777777" w:rsidTr="0009036D">
        <w:tc>
          <w:tcPr>
            <w:tcW w:w="3823" w:type="dxa"/>
          </w:tcPr>
          <w:p w14:paraId="4464142D" w14:textId="77777777" w:rsidR="00BE318B" w:rsidRPr="008802CE" w:rsidRDefault="00BE318B" w:rsidP="0009036D">
            <w:pPr>
              <w:pStyle w:val="ab"/>
              <w:jc w:val="center"/>
              <w:rPr>
                <w:bCs/>
                <w:sz w:val="24"/>
                <w:szCs w:val="24"/>
                <w:lang w:val="kk-KZ"/>
              </w:rPr>
            </w:pPr>
            <w:r w:rsidRPr="008802CE">
              <w:rPr>
                <w:bCs/>
                <w:sz w:val="24"/>
                <w:szCs w:val="24"/>
                <w:lang w:val="kk-KZ"/>
              </w:rPr>
              <w:t>Дрожжевой экстракт</w:t>
            </w:r>
          </w:p>
        </w:tc>
        <w:tc>
          <w:tcPr>
            <w:tcW w:w="2693" w:type="dxa"/>
          </w:tcPr>
          <w:p w14:paraId="4E66CE66" w14:textId="77777777" w:rsidR="00BE318B" w:rsidRPr="008802CE" w:rsidRDefault="00BE318B" w:rsidP="0009036D">
            <w:pPr>
              <w:pStyle w:val="ab"/>
              <w:jc w:val="center"/>
              <w:rPr>
                <w:bCs/>
                <w:sz w:val="24"/>
                <w:szCs w:val="24"/>
                <w:lang w:val="kk-KZ"/>
              </w:rPr>
            </w:pPr>
            <w:r w:rsidRPr="008802CE">
              <w:rPr>
                <w:bCs/>
                <w:sz w:val="24"/>
                <w:szCs w:val="24"/>
                <w:lang w:val="kk-KZ"/>
              </w:rPr>
              <w:t>3,00</w:t>
            </w:r>
          </w:p>
        </w:tc>
        <w:tc>
          <w:tcPr>
            <w:tcW w:w="2551" w:type="dxa"/>
          </w:tcPr>
          <w:p w14:paraId="590906E7" w14:textId="77777777" w:rsidR="00BE318B" w:rsidRPr="008802CE" w:rsidRDefault="00BE318B" w:rsidP="0009036D">
            <w:pPr>
              <w:pStyle w:val="ab"/>
              <w:jc w:val="center"/>
              <w:rPr>
                <w:bCs/>
                <w:sz w:val="24"/>
                <w:szCs w:val="24"/>
                <w:lang w:val="kk-KZ"/>
              </w:rPr>
            </w:pPr>
            <w:r w:rsidRPr="008802CE">
              <w:rPr>
                <w:bCs/>
                <w:sz w:val="24"/>
                <w:szCs w:val="24"/>
                <w:lang w:val="kk-KZ"/>
              </w:rPr>
              <w:t>3,00</w:t>
            </w:r>
          </w:p>
        </w:tc>
      </w:tr>
      <w:tr w:rsidR="00BE318B" w:rsidRPr="00BB72D4" w14:paraId="14CB6C84" w14:textId="77777777" w:rsidTr="0009036D">
        <w:tc>
          <w:tcPr>
            <w:tcW w:w="3823" w:type="dxa"/>
          </w:tcPr>
          <w:p w14:paraId="16EB633B" w14:textId="77777777" w:rsidR="00BE318B" w:rsidRPr="008802CE" w:rsidRDefault="00BE318B" w:rsidP="0009036D">
            <w:pPr>
              <w:pStyle w:val="ab"/>
              <w:jc w:val="center"/>
              <w:rPr>
                <w:bCs/>
                <w:sz w:val="24"/>
                <w:szCs w:val="24"/>
                <w:lang w:val="kk-KZ"/>
              </w:rPr>
            </w:pPr>
            <w:r w:rsidRPr="008802CE">
              <w:rPr>
                <w:bCs/>
                <w:sz w:val="24"/>
                <w:szCs w:val="24"/>
                <w:lang w:val="kk-KZ"/>
              </w:rPr>
              <w:t>Гидролизат казеина</w:t>
            </w:r>
          </w:p>
        </w:tc>
        <w:tc>
          <w:tcPr>
            <w:tcW w:w="2693" w:type="dxa"/>
          </w:tcPr>
          <w:p w14:paraId="5F4A95FD" w14:textId="77777777" w:rsidR="00BE318B" w:rsidRPr="008802CE" w:rsidRDefault="00BE318B" w:rsidP="0009036D">
            <w:pPr>
              <w:pStyle w:val="ab"/>
              <w:jc w:val="center"/>
              <w:rPr>
                <w:bCs/>
                <w:sz w:val="24"/>
                <w:szCs w:val="24"/>
                <w:lang w:val="kk-KZ"/>
              </w:rPr>
            </w:pPr>
            <w:r w:rsidRPr="008802CE">
              <w:rPr>
                <w:bCs/>
                <w:sz w:val="24"/>
                <w:szCs w:val="24"/>
                <w:lang w:val="kk-KZ"/>
              </w:rPr>
              <w:t>20,00</w:t>
            </w:r>
          </w:p>
        </w:tc>
        <w:tc>
          <w:tcPr>
            <w:tcW w:w="2551" w:type="dxa"/>
          </w:tcPr>
          <w:p w14:paraId="4B68F6A8" w14:textId="77777777" w:rsidR="00BE318B" w:rsidRPr="008802CE" w:rsidRDefault="00BE318B" w:rsidP="0009036D">
            <w:pPr>
              <w:pStyle w:val="ab"/>
              <w:jc w:val="center"/>
              <w:rPr>
                <w:bCs/>
                <w:sz w:val="24"/>
                <w:szCs w:val="24"/>
                <w:lang w:val="kk-KZ"/>
              </w:rPr>
            </w:pPr>
            <w:r w:rsidRPr="008802CE">
              <w:rPr>
                <w:bCs/>
                <w:sz w:val="24"/>
                <w:szCs w:val="24"/>
                <w:lang w:val="kk-KZ"/>
              </w:rPr>
              <w:t>20,00</w:t>
            </w:r>
          </w:p>
        </w:tc>
      </w:tr>
      <w:tr w:rsidR="00BE318B" w:rsidRPr="00BB72D4" w14:paraId="076D3166" w14:textId="77777777" w:rsidTr="0009036D">
        <w:tc>
          <w:tcPr>
            <w:tcW w:w="3823" w:type="dxa"/>
          </w:tcPr>
          <w:p w14:paraId="5B0EC37E" w14:textId="77777777" w:rsidR="00BE318B" w:rsidRPr="008802CE" w:rsidRDefault="00BE318B" w:rsidP="0009036D">
            <w:pPr>
              <w:pStyle w:val="ab"/>
              <w:jc w:val="center"/>
              <w:rPr>
                <w:bCs/>
                <w:sz w:val="24"/>
                <w:szCs w:val="24"/>
                <w:lang w:val="kk-KZ"/>
              </w:rPr>
            </w:pPr>
            <w:r w:rsidRPr="008802CE">
              <w:rPr>
                <w:bCs/>
                <w:sz w:val="24"/>
                <w:szCs w:val="24"/>
                <w:lang w:val="kk-KZ"/>
              </w:rPr>
              <w:t>Натрия хлорид</w:t>
            </w:r>
          </w:p>
        </w:tc>
        <w:tc>
          <w:tcPr>
            <w:tcW w:w="2693" w:type="dxa"/>
          </w:tcPr>
          <w:p w14:paraId="606E93CF" w14:textId="77777777" w:rsidR="00BE318B" w:rsidRPr="008802CE" w:rsidRDefault="00BE318B" w:rsidP="0009036D">
            <w:pPr>
              <w:pStyle w:val="ab"/>
              <w:jc w:val="center"/>
              <w:rPr>
                <w:bCs/>
                <w:sz w:val="24"/>
                <w:szCs w:val="24"/>
                <w:lang w:val="kk-KZ"/>
              </w:rPr>
            </w:pPr>
            <w:r w:rsidRPr="008802CE">
              <w:rPr>
                <w:bCs/>
                <w:sz w:val="24"/>
                <w:szCs w:val="24"/>
                <w:lang w:val="kk-KZ"/>
              </w:rPr>
              <w:t>5,00</w:t>
            </w:r>
          </w:p>
        </w:tc>
        <w:tc>
          <w:tcPr>
            <w:tcW w:w="2551" w:type="dxa"/>
          </w:tcPr>
          <w:p w14:paraId="0D2960A4" w14:textId="77777777" w:rsidR="00BE318B" w:rsidRPr="008802CE" w:rsidRDefault="00BE318B" w:rsidP="0009036D">
            <w:pPr>
              <w:pStyle w:val="ab"/>
              <w:jc w:val="center"/>
              <w:rPr>
                <w:bCs/>
                <w:sz w:val="24"/>
                <w:szCs w:val="24"/>
                <w:lang w:val="kk-KZ"/>
              </w:rPr>
            </w:pPr>
            <w:r w:rsidRPr="008802CE">
              <w:rPr>
                <w:bCs/>
                <w:sz w:val="24"/>
                <w:szCs w:val="24"/>
                <w:lang w:val="kk-KZ"/>
              </w:rPr>
              <w:t>5,00</w:t>
            </w:r>
          </w:p>
        </w:tc>
      </w:tr>
      <w:tr w:rsidR="00BE318B" w:rsidRPr="00BB72D4" w14:paraId="669C030D" w14:textId="77777777" w:rsidTr="0009036D">
        <w:tc>
          <w:tcPr>
            <w:tcW w:w="3823" w:type="dxa"/>
          </w:tcPr>
          <w:p w14:paraId="030CC3EA" w14:textId="77777777" w:rsidR="00BE318B" w:rsidRPr="008802CE" w:rsidRDefault="00BE318B" w:rsidP="0009036D">
            <w:pPr>
              <w:pStyle w:val="ab"/>
              <w:jc w:val="center"/>
              <w:rPr>
                <w:bCs/>
                <w:sz w:val="24"/>
                <w:szCs w:val="24"/>
                <w:lang w:val="kk-KZ"/>
              </w:rPr>
            </w:pPr>
            <w:r w:rsidRPr="008802CE">
              <w:rPr>
                <w:bCs/>
                <w:sz w:val="24"/>
                <w:szCs w:val="24"/>
                <w:lang w:val="kk-KZ"/>
              </w:rPr>
              <w:t>Лактоза</w:t>
            </w:r>
          </w:p>
        </w:tc>
        <w:tc>
          <w:tcPr>
            <w:tcW w:w="2693" w:type="dxa"/>
          </w:tcPr>
          <w:p w14:paraId="1BC4A1C8" w14:textId="77777777" w:rsidR="00BE318B" w:rsidRPr="008802CE" w:rsidRDefault="00BE318B" w:rsidP="0009036D">
            <w:pPr>
              <w:pStyle w:val="ab"/>
              <w:jc w:val="center"/>
              <w:rPr>
                <w:bCs/>
                <w:sz w:val="24"/>
                <w:szCs w:val="24"/>
                <w:lang w:val="kk-KZ"/>
              </w:rPr>
            </w:pPr>
            <w:r w:rsidRPr="008802CE">
              <w:rPr>
                <w:bCs/>
                <w:sz w:val="24"/>
                <w:szCs w:val="24"/>
                <w:lang w:val="kk-KZ"/>
              </w:rPr>
              <w:t>10,00</w:t>
            </w:r>
          </w:p>
        </w:tc>
        <w:tc>
          <w:tcPr>
            <w:tcW w:w="2551" w:type="dxa"/>
          </w:tcPr>
          <w:p w14:paraId="617F2ADB" w14:textId="77777777" w:rsidR="00BE318B" w:rsidRPr="008802CE" w:rsidRDefault="00BE318B" w:rsidP="0009036D">
            <w:pPr>
              <w:pStyle w:val="ab"/>
              <w:jc w:val="center"/>
              <w:rPr>
                <w:bCs/>
                <w:sz w:val="24"/>
                <w:szCs w:val="24"/>
                <w:lang w:val="kk-KZ"/>
              </w:rPr>
            </w:pPr>
            <w:r w:rsidRPr="008802CE">
              <w:rPr>
                <w:bCs/>
                <w:sz w:val="24"/>
                <w:szCs w:val="24"/>
                <w:lang w:val="kk-KZ"/>
              </w:rPr>
              <w:t>10,00</w:t>
            </w:r>
          </w:p>
        </w:tc>
      </w:tr>
      <w:tr w:rsidR="00BE318B" w:rsidRPr="00BB72D4" w14:paraId="0D784A9D" w14:textId="77777777" w:rsidTr="0009036D">
        <w:tc>
          <w:tcPr>
            <w:tcW w:w="3823" w:type="dxa"/>
          </w:tcPr>
          <w:p w14:paraId="0A2DEE5B" w14:textId="77777777" w:rsidR="00BE318B" w:rsidRPr="008802CE" w:rsidRDefault="00BE318B" w:rsidP="0009036D">
            <w:pPr>
              <w:pStyle w:val="ab"/>
              <w:jc w:val="center"/>
              <w:rPr>
                <w:bCs/>
                <w:sz w:val="24"/>
                <w:szCs w:val="24"/>
                <w:lang w:val="kk-KZ"/>
              </w:rPr>
            </w:pPr>
            <w:r w:rsidRPr="008802CE">
              <w:rPr>
                <w:bCs/>
                <w:sz w:val="24"/>
                <w:szCs w:val="24"/>
                <w:lang w:val="kk-KZ"/>
              </w:rPr>
              <w:t>Глюкоза безводная</w:t>
            </w:r>
          </w:p>
        </w:tc>
        <w:tc>
          <w:tcPr>
            <w:tcW w:w="2693" w:type="dxa"/>
          </w:tcPr>
          <w:p w14:paraId="1F1DCA5D" w14:textId="77777777" w:rsidR="00BE318B" w:rsidRPr="008802CE" w:rsidRDefault="00BE318B" w:rsidP="0009036D">
            <w:pPr>
              <w:pStyle w:val="ab"/>
              <w:jc w:val="center"/>
              <w:rPr>
                <w:bCs/>
                <w:sz w:val="24"/>
                <w:szCs w:val="24"/>
                <w:lang w:val="kk-KZ"/>
              </w:rPr>
            </w:pPr>
            <w:r w:rsidRPr="008802CE">
              <w:rPr>
                <w:bCs/>
                <w:sz w:val="24"/>
                <w:szCs w:val="24"/>
                <w:lang w:val="kk-KZ"/>
              </w:rPr>
              <w:t>1,00</w:t>
            </w:r>
          </w:p>
        </w:tc>
        <w:tc>
          <w:tcPr>
            <w:tcW w:w="2551" w:type="dxa"/>
          </w:tcPr>
          <w:p w14:paraId="54E91931" w14:textId="77777777" w:rsidR="00BE318B" w:rsidRPr="008802CE" w:rsidRDefault="00BE318B" w:rsidP="0009036D">
            <w:pPr>
              <w:pStyle w:val="ab"/>
              <w:jc w:val="center"/>
              <w:rPr>
                <w:bCs/>
                <w:sz w:val="24"/>
                <w:szCs w:val="24"/>
                <w:lang w:val="kk-KZ"/>
              </w:rPr>
            </w:pPr>
            <w:r w:rsidRPr="008802CE">
              <w:rPr>
                <w:bCs/>
                <w:sz w:val="24"/>
                <w:szCs w:val="24"/>
                <w:lang w:val="kk-KZ"/>
              </w:rPr>
              <w:t>1,00</w:t>
            </w:r>
          </w:p>
        </w:tc>
      </w:tr>
      <w:tr w:rsidR="00BE318B" w:rsidRPr="00BB72D4" w14:paraId="69BE8D38" w14:textId="77777777" w:rsidTr="0009036D">
        <w:tc>
          <w:tcPr>
            <w:tcW w:w="3823" w:type="dxa"/>
          </w:tcPr>
          <w:p w14:paraId="5AD32C65" w14:textId="77777777" w:rsidR="00BE318B" w:rsidRPr="008802CE" w:rsidRDefault="00BE318B" w:rsidP="0009036D">
            <w:pPr>
              <w:pStyle w:val="ab"/>
              <w:jc w:val="center"/>
              <w:rPr>
                <w:bCs/>
                <w:sz w:val="24"/>
                <w:szCs w:val="24"/>
                <w:lang w:val="kk-KZ"/>
              </w:rPr>
            </w:pPr>
            <w:r w:rsidRPr="008802CE">
              <w:rPr>
                <w:bCs/>
                <w:sz w:val="24"/>
                <w:szCs w:val="24"/>
                <w:lang w:val="kk-KZ"/>
              </w:rPr>
              <w:t>Железа аммонийного цитрар (× 6Н₂О)</w:t>
            </w:r>
          </w:p>
        </w:tc>
        <w:tc>
          <w:tcPr>
            <w:tcW w:w="2693" w:type="dxa"/>
          </w:tcPr>
          <w:p w14:paraId="725B03D8" w14:textId="77777777" w:rsidR="00BE318B" w:rsidRPr="008802CE" w:rsidRDefault="00BE318B" w:rsidP="0009036D">
            <w:pPr>
              <w:pStyle w:val="ab"/>
              <w:jc w:val="center"/>
              <w:rPr>
                <w:bCs/>
                <w:sz w:val="24"/>
                <w:szCs w:val="24"/>
                <w:lang w:val="kk-KZ"/>
              </w:rPr>
            </w:pPr>
            <w:r w:rsidRPr="008802CE">
              <w:rPr>
                <w:bCs/>
                <w:sz w:val="24"/>
                <w:szCs w:val="24"/>
                <w:lang w:val="kk-KZ"/>
              </w:rPr>
              <w:t>0,50</w:t>
            </w:r>
          </w:p>
        </w:tc>
        <w:tc>
          <w:tcPr>
            <w:tcW w:w="2551" w:type="dxa"/>
          </w:tcPr>
          <w:p w14:paraId="28AF578D" w14:textId="77777777" w:rsidR="00BE318B" w:rsidRPr="008802CE" w:rsidRDefault="00BE318B" w:rsidP="0009036D">
            <w:pPr>
              <w:pStyle w:val="ab"/>
              <w:jc w:val="center"/>
              <w:rPr>
                <w:bCs/>
                <w:sz w:val="24"/>
                <w:szCs w:val="24"/>
                <w:lang w:val="kk-KZ"/>
              </w:rPr>
            </w:pPr>
            <w:r w:rsidRPr="008802CE">
              <w:rPr>
                <w:bCs/>
                <w:sz w:val="24"/>
                <w:szCs w:val="24"/>
                <w:lang w:val="kk-KZ"/>
              </w:rPr>
              <w:t>-</w:t>
            </w:r>
          </w:p>
        </w:tc>
      </w:tr>
      <w:tr w:rsidR="00BE318B" w:rsidRPr="00BB72D4" w14:paraId="5F29FC38" w14:textId="77777777" w:rsidTr="0009036D">
        <w:tc>
          <w:tcPr>
            <w:tcW w:w="3823" w:type="dxa"/>
          </w:tcPr>
          <w:p w14:paraId="4E3C84BF" w14:textId="77777777" w:rsidR="00BE318B" w:rsidRPr="008802CE" w:rsidRDefault="00BE318B" w:rsidP="0009036D">
            <w:pPr>
              <w:pStyle w:val="ab"/>
              <w:jc w:val="center"/>
              <w:rPr>
                <w:bCs/>
                <w:sz w:val="24"/>
                <w:szCs w:val="24"/>
                <w:lang w:val="kk-KZ"/>
              </w:rPr>
            </w:pPr>
            <w:r w:rsidRPr="008802CE">
              <w:rPr>
                <w:bCs/>
                <w:sz w:val="24"/>
                <w:szCs w:val="24"/>
                <w:lang w:val="kk-KZ"/>
              </w:rPr>
              <w:t>Железа сульфат</w:t>
            </w:r>
          </w:p>
        </w:tc>
        <w:tc>
          <w:tcPr>
            <w:tcW w:w="2693" w:type="dxa"/>
          </w:tcPr>
          <w:p w14:paraId="02BD6058" w14:textId="77777777" w:rsidR="00BE318B" w:rsidRPr="008802CE" w:rsidRDefault="00BE318B" w:rsidP="0009036D">
            <w:pPr>
              <w:pStyle w:val="ab"/>
              <w:jc w:val="center"/>
              <w:rPr>
                <w:bCs/>
                <w:sz w:val="24"/>
                <w:szCs w:val="24"/>
                <w:lang w:val="kk-KZ"/>
              </w:rPr>
            </w:pPr>
            <w:r w:rsidRPr="008802CE">
              <w:rPr>
                <w:bCs/>
                <w:sz w:val="24"/>
                <w:szCs w:val="24"/>
                <w:lang w:val="kk-KZ"/>
              </w:rPr>
              <w:t>-</w:t>
            </w:r>
          </w:p>
        </w:tc>
        <w:tc>
          <w:tcPr>
            <w:tcW w:w="2551" w:type="dxa"/>
          </w:tcPr>
          <w:p w14:paraId="3625B1FD" w14:textId="77777777" w:rsidR="00BE318B" w:rsidRPr="008802CE" w:rsidRDefault="00BE318B" w:rsidP="0009036D">
            <w:pPr>
              <w:pStyle w:val="ab"/>
              <w:jc w:val="center"/>
              <w:rPr>
                <w:bCs/>
                <w:sz w:val="24"/>
                <w:szCs w:val="24"/>
                <w:lang w:val="kk-KZ"/>
              </w:rPr>
            </w:pPr>
            <w:r w:rsidRPr="008802CE">
              <w:rPr>
                <w:bCs/>
                <w:sz w:val="24"/>
                <w:szCs w:val="24"/>
                <w:lang w:val="kk-KZ"/>
              </w:rPr>
              <w:t>0,20</w:t>
            </w:r>
          </w:p>
        </w:tc>
      </w:tr>
      <w:tr w:rsidR="00BE318B" w:rsidRPr="00BB72D4" w14:paraId="12C6E698" w14:textId="77777777" w:rsidTr="00A3120D">
        <w:tc>
          <w:tcPr>
            <w:tcW w:w="3823" w:type="dxa"/>
            <w:tcBorders>
              <w:bottom w:val="single" w:sz="4" w:space="0" w:color="auto"/>
            </w:tcBorders>
          </w:tcPr>
          <w:p w14:paraId="68BDE1DC" w14:textId="77777777" w:rsidR="00BE318B" w:rsidRPr="008802CE" w:rsidRDefault="00BE318B" w:rsidP="0009036D">
            <w:pPr>
              <w:pStyle w:val="ab"/>
              <w:jc w:val="center"/>
              <w:rPr>
                <w:bCs/>
                <w:sz w:val="24"/>
                <w:szCs w:val="24"/>
                <w:lang w:val="kk-KZ"/>
              </w:rPr>
            </w:pPr>
            <w:r w:rsidRPr="008802CE">
              <w:rPr>
                <w:bCs/>
                <w:sz w:val="24"/>
                <w:szCs w:val="24"/>
                <w:lang w:val="kk-KZ"/>
              </w:rPr>
              <w:t>Натрия тиосульфат (× 5Н₂О)</w:t>
            </w:r>
          </w:p>
        </w:tc>
        <w:tc>
          <w:tcPr>
            <w:tcW w:w="2693" w:type="dxa"/>
          </w:tcPr>
          <w:p w14:paraId="578E95E1" w14:textId="77777777" w:rsidR="00BE318B" w:rsidRPr="008802CE" w:rsidRDefault="00BE318B" w:rsidP="0009036D">
            <w:pPr>
              <w:pStyle w:val="ab"/>
              <w:jc w:val="center"/>
              <w:rPr>
                <w:bCs/>
                <w:sz w:val="24"/>
                <w:szCs w:val="24"/>
                <w:lang w:val="kk-KZ"/>
              </w:rPr>
            </w:pPr>
            <w:r w:rsidRPr="008802CE">
              <w:rPr>
                <w:bCs/>
                <w:sz w:val="24"/>
                <w:szCs w:val="24"/>
                <w:lang w:val="kk-KZ"/>
              </w:rPr>
              <w:t>0,50</w:t>
            </w:r>
          </w:p>
        </w:tc>
        <w:tc>
          <w:tcPr>
            <w:tcW w:w="2551" w:type="dxa"/>
          </w:tcPr>
          <w:p w14:paraId="1418B43B" w14:textId="77777777" w:rsidR="00BE318B" w:rsidRPr="008802CE" w:rsidRDefault="00BE318B" w:rsidP="0009036D">
            <w:pPr>
              <w:pStyle w:val="ab"/>
              <w:jc w:val="center"/>
              <w:rPr>
                <w:bCs/>
                <w:sz w:val="24"/>
                <w:szCs w:val="24"/>
                <w:lang w:val="kk-KZ"/>
              </w:rPr>
            </w:pPr>
            <w:r w:rsidRPr="008802CE">
              <w:rPr>
                <w:bCs/>
                <w:sz w:val="24"/>
                <w:szCs w:val="24"/>
                <w:lang w:val="kk-KZ"/>
              </w:rPr>
              <w:t>0,30</w:t>
            </w:r>
          </w:p>
        </w:tc>
      </w:tr>
      <w:tr w:rsidR="008802CE" w:rsidRPr="00BB72D4" w14:paraId="48C577C7" w14:textId="77777777" w:rsidTr="00A3120D">
        <w:tc>
          <w:tcPr>
            <w:tcW w:w="3823" w:type="dxa"/>
            <w:tcBorders>
              <w:top w:val="single" w:sz="4" w:space="0" w:color="auto"/>
            </w:tcBorders>
          </w:tcPr>
          <w:p w14:paraId="738920AB" w14:textId="503AC3AF" w:rsidR="008802CE" w:rsidRPr="008802CE" w:rsidRDefault="008802CE" w:rsidP="008802CE">
            <w:pPr>
              <w:pStyle w:val="ab"/>
              <w:jc w:val="center"/>
              <w:rPr>
                <w:bCs/>
                <w:sz w:val="24"/>
                <w:szCs w:val="24"/>
                <w:lang w:val="kk-KZ"/>
              </w:rPr>
            </w:pPr>
            <w:r w:rsidRPr="008802CE">
              <w:rPr>
                <w:bCs/>
                <w:sz w:val="24"/>
                <w:szCs w:val="24"/>
                <w:lang w:val="kk-KZ"/>
              </w:rPr>
              <w:t>Феноловый красный</w:t>
            </w:r>
          </w:p>
        </w:tc>
        <w:tc>
          <w:tcPr>
            <w:tcW w:w="2693" w:type="dxa"/>
            <w:tcBorders>
              <w:top w:val="single" w:sz="4" w:space="0" w:color="auto"/>
            </w:tcBorders>
          </w:tcPr>
          <w:p w14:paraId="6EB73CF3" w14:textId="77777777" w:rsidR="008802CE" w:rsidRPr="008802CE" w:rsidRDefault="008802CE" w:rsidP="008802CE">
            <w:pPr>
              <w:pStyle w:val="ab"/>
              <w:jc w:val="center"/>
              <w:rPr>
                <w:bCs/>
                <w:sz w:val="24"/>
                <w:szCs w:val="24"/>
                <w:lang w:val="kk-KZ"/>
              </w:rPr>
            </w:pPr>
            <w:r w:rsidRPr="008802CE">
              <w:rPr>
                <w:bCs/>
                <w:sz w:val="24"/>
                <w:szCs w:val="24"/>
                <w:lang w:val="kk-KZ"/>
              </w:rPr>
              <w:t>0,025</w:t>
            </w:r>
          </w:p>
        </w:tc>
        <w:tc>
          <w:tcPr>
            <w:tcW w:w="2551" w:type="dxa"/>
            <w:tcBorders>
              <w:top w:val="single" w:sz="4" w:space="0" w:color="auto"/>
            </w:tcBorders>
          </w:tcPr>
          <w:p w14:paraId="06AA27CC" w14:textId="77777777" w:rsidR="008802CE" w:rsidRPr="008802CE" w:rsidRDefault="008802CE" w:rsidP="008802CE">
            <w:pPr>
              <w:pStyle w:val="ab"/>
              <w:jc w:val="center"/>
              <w:rPr>
                <w:bCs/>
                <w:sz w:val="24"/>
                <w:szCs w:val="24"/>
                <w:lang w:val="kk-KZ"/>
              </w:rPr>
            </w:pPr>
            <w:r w:rsidRPr="008802CE">
              <w:rPr>
                <w:bCs/>
                <w:sz w:val="24"/>
                <w:szCs w:val="24"/>
                <w:lang w:val="kk-KZ"/>
              </w:rPr>
              <w:t>0,025</w:t>
            </w:r>
          </w:p>
        </w:tc>
      </w:tr>
      <w:tr w:rsidR="008802CE" w:rsidRPr="00BB72D4" w14:paraId="63E25695" w14:textId="77777777" w:rsidTr="0009036D">
        <w:tc>
          <w:tcPr>
            <w:tcW w:w="3823" w:type="dxa"/>
          </w:tcPr>
          <w:p w14:paraId="5A90EFBF" w14:textId="77777777" w:rsidR="008802CE" w:rsidRPr="008802CE" w:rsidRDefault="008802CE" w:rsidP="008802CE">
            <w:pPr>
              <w:pStyle w:val="ab"/>
              <w:jc w:val="center"/>
              <w:rPr>
                <w:bCs/>
                <w:sz w:val="24"/>
                <w:szCs w:val="24"/>
                <w:lang w:val="kk-KZ"/>
              </w:rPr>
            </w:pPr>
            <w:r w:rsidRPr="008802CE">
              <w:rPr>
                <w:bCs/>
                <w:sz w:val="24"/>
                <w:szCs w:val="24"/>
                <w:lang w:val="kk-KZ"/>
              </w:rPr>
              <w:t>Агар-агар</w:t>
            </w:r>
          </w:p>
        </w:tc>
        <w:tc>
          <w:tcPr>
            <w:tcW w:w="2693" w:type="dxa"/>
          </w:tcPr>
          <w:p w14:paraId="054A6628" w14:textId="77777777" w:rsidR="008802CE" w:rsidRPr="008802CE" w:rsidRDefault="008802CE" w:rsidP="008802CE">
            <w:pPr>
              <w:pStyle w:val="ab"/>
              <w:jc w:val="center"/>
              <w:rPr>
                <w:bCs/>
                <w:sz w:val="24"/>
                <w:szCs w:val="24"/>
                <w:lang w:val="kk-KZ"/>
              </w:rPr>
            </w:pPr>
            <w:r w:rsidRPr="008802CE">
              <w:rPr>
                <w:bCs/>
                <w:sz w:val="24"/>
                <w:szCs w:val="24"/>
                <w:lang w:val="kk-KZ"/>
              </w:rPr>
              <w:t>15,00</w:t>
            </w:r>
          </w:p>
        </w:tc>
        <w:tc>
          <w:tcPr>
            <w:tcW w:w="2551" w:type="dxa"/>
          </w:tcPr>
          <w:p w14:paraId="123DB200" w14:textId="77777777" w:rsidR="008802CE" w:rsidRPr="008802CE" w:rsidRDefault="008802CE" w:rsidP="008802CE">
            <w:pPr>
              <w:pStyle w:val="ab"/>
              <w:jc w:val="center"/>
              <w:rPr>
                <w:bCs/>
                <w:sz w:val="24"/>
                <w:szCs w:val="24"/>
                <w:lang w:val="kk-KZ"/>
              </w:rPr>
            </w:pPr>
            <w:r w:rsidRPr="008802CE">
              <w:rPr>
                <w:bCs/>
                <w:sz w:val="24"/>
                <w:szCs w:val="24"/>
                <w:lang w:val="kk-KZ"/>
              </w:rPr>
              <w:t>15,00</w:t>
            </w:r>
          </w:p>
        </w:tc>
      </w:tr>
      <w:tr w:rsidR="008802CE" w:rsidRPr="00BB72D4" w14:paraId="604AF5B8" w14:textId="77777777" w:rsidTr="0009036D">
        <w:tc>
          <w:tcPr>
            <w:tcW w:w="9067" w:type="dxa"/>
            <w:gridSpan w:val="3"/>
          </w:tcPr>
          <w:p w14:paraId="7D206EE3" w14:textId="77777777" w:rsidR="008802CE" w:rsidRPr="008802CE" w:rsidRDefault="008802CE" w:rsidP="008802CE">
            <w:pPr>
              <w:pStyle w:val="ab"/>
              <w:rPr>
                <w:bCs/>
                <w:sz w:val="24"/>
                <w:szCs w:val="24"/>
                <w:lang w:val="kk-KZ"/>
              </w:rPr>
            </w:pPr>
            <w:r w:rsidRPr="008802CE">
              <w:rPr>
                <w:bCs/>
                <w:sz w:val="24"/>
                <w:szCs w:val="24"/>
                <w:lang w:val="kk-KZ"/>
              </w:rPr>
              <w:t>Конечное значение рН (при 25 ºС) 7,4±0,2</w:t>
            </w:r>
          </w:p>
        </w:tc>
      </w:tr>
    </w:tbl>
    <w:p w14:paraId="36C18C67" w14:textId="77777777" w:rsidR="00BE318B" w:rsidRPr="00BB72D4" w:rsidRDefault="00BE318B" w:rsidP="00BE318B">
      <w:pPr>
        <w:pStyle w:val="ab"/>
        <w:jc w:val="both"/>
        <w:rPr>
          <w:b/>
          <w:sz w:val="24"/>
          <w:szCs w:val="24"/>
        </w:rPr>
      </w:pPr>
    </w:p>
    <w:p w14:paraId="3A342F39" w14:textId="77777777"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7F047572"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57,7 г порошка М078І или 57,3 г порошка М078А в 1000 мл дистиллированной воды. Прокипятить для полного растворения частиц. Стерилизовать автоклавированием при 1,1 атм (121 ºС) в течение 15 мин. Отсудить пробирки в таком положении, чтобы получить скошенную часть и столбик высотой 2,5 см. Наилучшие результаты получают на свежеприготовленной среде.</w:t>
      </w:r>
    </w:p>
    <w:p w14:paraId="691A8B26"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3A593102" w14:textId="77777777" w:rsidR="00BE318B" w:rsidRPr="00BB72D4" w:rsidRDefault="00BE318B" w:rsidP="00BE318B">
      <w:pPr>
        <w:pStyle w:val="ab"/>
        <w:ind w:firstLine="567"/>
        <w:jc w:val="both"/>
        <w:rPr>
          <w:sz w:val="24"/>
          <w:szCs w:val="24"/>
          <w:lang w:val="kk-KZ"/>
        </w:rPr>
      </w:pPr>
      <w:r w:rsidRPr="00BB72D4">
        <w:rPr>
          <w:sz w:val="24"/>
          <w:szCs w:val="24"/>
          <w:lang w:val="kk-KZ"/>
        </w:rPr>
        <w:t>Эти среды являются модификациями агар Клиглера. Международным комитетом</w:t>
      </w:r>
      <w:r w:rsidRPr="00BB72D4">
        <w:rPr>
          <w:sz w:val="24"/>
          <w:szCs w:val="24"/>
        </w:rPr>
        <w:t xml:space="preserve"> (</w:t>
      </w:r>
      <w:r w:rsidRPr="00BB72D4">
        <w:rPr>
          <w:sz w:val="24"/>
          <w:szCs w:val="24"/>
          <w:lang w:val="en-US"/>
        </w:rPr>
        <w:t>ISO</w:t>
      </w:r>
      <w:r w:rsidRPr="00BB72D4">
        <w:rPr>
          <w:sz w:val="24"/>
          <w:szCs w:val="24"/>
        </w:rPr>
        <w:t>)</w:t>
      </w:r>
      <w:r w:rsidRPr="00BB72D4">
        <w:rPr>
          <w:sz w:val="24"/>
          <w:szCs w:val="24"/>
          <w:lang w:val="kk-KZ"/>
        </w:rPr>
        <w:t xml:space="preserve"> среда М078І рекомендована для предварительной идентификации </w:t>
      </w:r>
      <w:r w:rsidRPr="00BB72D4">
        <w:rPr>
          <w:i/>
          <w:sz w:val="24"/>
          <w:szCs w:val="24"/>
          <w:lang w:val="en-US"/>
        </w:rPr>
        <w:t>Yersinia</w:t>
      </w:r>
      <w:r w:rsidRPr="00BB72D4">
        <w:rPr>
          <w:i/>
          <w:sz w:val="24"/>
          <w:szCs w:val="24"/>
        </w:rPr>
        <w:t xml:space="preserve"> </w:t>
      </w:r>
      <w:r w:rsidRPr="00BB72D4">
        <w:rPr>
          <w:i/>
          <w:sz w:val="24"/>
          <w:szCs w:val="24"/>
          <w:lang w:val="en-US"/>
        </w:rPr>
        <w:t>enterocolitica</w:t>
      </w:r>
      <w:r w:rsidRPr="00BB72D4">
        <w:rPr>
          <w:i/>
          <w:sz w:val="24"/>
          <w:szCs w:val="24"/>
          <w:lang w:val="kk-KZ"/>
        </w:rPr>
        <w:t>,</w:t>
      </w:r>
      <w:r w:rsidRPr="00BB72D4">
        <w:rPr>
          <w:sz w:val="24"/>
          <w:szCs w:val="24"/>
          <w:lang w:val="kk-KZ"/>
        </w:rPr>
        <w:t xml:space="preserve"> а среда М078А – псевдомонад.</w:t>
      </w:r>
    </w:p>
    <w:p w14:paraId="0AB9EB67" w14:textId="77777777" w:rsidR="00BE318B" w:rsidRPr="00BB72D4" w:rsidRDefault="00BE318B" w:rsidP="00BE318B">
      <w:pPr>
        <w:pStyle w:val="ab"/>
        <w:ind w:firstLine="567"/>
        <w:jc w:val="both"/>
        <w:rPr>
          <w:sz w:val="24"/>
          <w:szCs w:val="24"/>
          <w:lang w:val="kk-KZ"/>
        </w:rPr>
      </w:pPr>
      <w:r w:rsidRPr="00BB72D4">
        <w:rPr>
          <w:sz w:val="24"/>
          <w:szCs w:val="24"/>
          <w:lang w:val="kk-KZ"/>
        </w:rPr>
        <w:t>Гидролизат казеина и мясные пептоны служат источником важнейших питательных веществ, а дрожжевой экстракт - витаминов группы В. Лактоза и глюкоза – ферментируемые субстраты, продукты разложения которых могут изменять цвет индикатора рН фенолового красного.</w:t>
      </w:r>
    </w:p>
    <w:p w14:paraId="37E25BAA" w14:textId="77777777" w:rsidR="009F50D6" w:rsidRDefault="00BE318B" w:rsidP="00BE318B">
      <w:pPr>
        <w:pStyle w:val="ab"/>
        <w:ind w:firstLine="567"/>
        <w:jc w:val="both"/>
        <w:rPr>
          <w:sz w:val="24"/>
          <w:szCs w:val="24"/>
          <w:lang w:val="kk-KZ"/>
        </w:rPr>
      </w:pPr>
      <w:r w:rsidRPr="00BB72D4">
        <w:rPr>
          <w:sz w:val="24"/>
          <w:szCs w:val="24"/>
          <w:lang w:val="kk-KZ"/>
        </w:rPr>
        <w:t xml:space="preserve">Тиосульфат натрия и сульфат железа усиливают образование сероводорода, который выявляют по развитию почернения всего столбика или формированию черного кольца у верхушки столбика. Образование газа определяют по появлению пузырьков и разрывов среды. О ферментации глюкозы свидетельствует желтый столбик, лактозы – желтый скос. </w:t>
      </w:r>
    </w:p>
    <w:p w14:paraId="19888172" w14:textId="76B5CF65" w:rsidR="00BE318B" w:rsidRPr="00BB72D4" w:rsidRDefault="00BE318B" w:rsidP="00BE318B">
      <w:pPr>
        <w:pStyle w:val="ab"/>
        <w:ind w:firstLine="567"/>
        <w:jc w:val="both"/>
        <w:rPr>
          <w:sz w:val="24"/>
          <w:szCs w:val="24"/>
          <w:lang w:val="kk-KZ"/>
        </w:rPr>
      </w:pPr>
      <w:r w:rsidRPr="00BB72D4">
        <w:rPr>
          <w:sz w:val="24"/>
          <w:szCs w:val="24"/>
          <w:lang w:val="kk-KZ"/>
        </w:rPr>
        <w:t>На агар Клиглера для предварительной идентификации засевают также чистые культуры с чашечных сред. Для посева в глубину среды рекомендуется использовать прямую проволоку, чтобы не вызвать разрывов среды при посеве петлей.</w:t>
      </w:r>
    </w:p>
    <w:p w14:paraId="24DAC0A4" w14:textId="77777777" w:rsidR="00BE318B" w:rsidRPr="00BB72D4" w:rsidRDefault="00BE318B" w:rsidP="00BE318B">
      <w:pPr>
        <w:pStyle w:val="ab"/>
        <w:ind w:firstLine="567"/>
        <w:jc w:val="both"/>
        <w:rPr>
          <w:b/>
          <w:sz w:val="24"/>
          <w:szCs w:val="24"/>
          <w:lang w:val="kk-KZ"/>
        </w:rPr>
      </w:pPr>
      <w:r w:rsidRPr="00BB72D4">
        <w:rPr>
          <w:b/>
          <w:sz w:val="24"/>
          <w:szCs w:val="24"/>
          <w:lang w:val="kk-KZ"/>
        </w:rPr>
        <w:lastRenderedPageBreak/>
        <w:t>Контроль качества:</w:t>
      </w:r>
    </w:p>
    <w:p w14:paraId="771D1F54"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3347CBDB"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светло-красный порошок.</w:t>
      </w:r>
    </w:p>
    <w:p w14:paraId="64647197"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7C66904F"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среда, соответствующая по плотности 1,5 </w:t>
      </w:r>
      <w:r w:rsidRPr="00BB72D4">
        <w:rPr>
          <w:sz w:val="24"/>
          <w:szCs w:val="24"/>
        </w:rPr>
        <w:t>%-</w:t>
      </w:r>
      <w:r w:rsidRPr="00BB72D4">
        <w:rPr>
          <w:sz w:val="24"/>
          <w:szCs w:val="24"/>
          <w:lang w:val="kk-KZ"/>
        </w:rPr>
        <w:t>ному  агаровому гелю.</w:t>
      </w:r>
    </w:p>
    <w:p w14:paraId="05BB1A78"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75F31321" w14:textId="77777777" w:rsidR="00BE318B" w:rsidRPr="00BB72D4" w:rsidRDefault="00BE318B" w:rsidP="00BE318B">
      <w:pPr>
        <w:pStyle w:val="ab"/>
        <w:ind w:firstLine="567"/>
        <w:jc w:val="both"/>
        <w:rPr>
          <w:sz w:val="24"/>
          <w:szCs w:val="24"/>
        </w:rPr>
      </w:pPr>
      <w:r w:rsidRPr="00BB72D4">
        <w:rPr>
          <w:sz w:val="24"/>
          <w:szCs w:val="24"/>
          <w:lang w:val="kk-KZ"/>
        </w:rPr>
        <w:t>Среда имеет красную окраску, прозрачна и слегка опалесцирует, если в пробирках формируется скошенный столбик геля.</w:t>
      </w:r>
    </w:p>
    <w:p w14:paraId="0931D945"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5868DE58"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водные растворы М078І  (5,77 </w:t>
      </w:r>
      <w:r w:rsidRPr="00BB72D4">
        <w:rPr>
          <w:sz w:val="24"/>
          <w:szCs w:val="24"/>
        </w:rPr>
        <w:t>%</w:t>
      </w:r>
      <w:r w:rsidRPr="00BB72D4">
        <w:rPr>
          <w:sz w:val="24"/>
          <w:szCs w:val="24"/>
          <w:lang w:val="kk-KZ"/>
        </w:rPr>
        <w:t xml:space="preserve"> вес/об) и М078А (5,73 </w:t>
      </w:r>
      <w:r w:rsidRPr="00BB72D4">
        <w:rPr>
          <w:sz w:val="24"/>
          <w:szCs w:val="24"/>
        </w:rPr>
        <w:t>%</w:t>
      </w:r>
      <w:r w:rsidRPr="00BB72D4">
        <w:rPr>
          <w:sz w:val="24"/>
          <w:szCs w:val="24"/>
          <w:lang w:val="kk-KZ"/>
        </w:rPr>
        <w:t xml:space="preserve"> вес/об) имеют рН 7,4±0,2.</w:t>
      </w:r>
    </w:p>
    <w:p w14:paraId="4A26AB3D" w14:textId="77777777" w:rsidR="00BE318B" w:rsidRPr="00BB72D4" w:rsidRDefault="00BE318B" w:rsidP="00BE318B">
      <w:pPr>
        <w:pStyle w:val="ab"/>
        <w:ind w:firstLine="567"/>
        <w:jc w:val="both"/>
        <w:rPr>
          <w:b/>
          <w:sz w:val="24"/>
          <w:szCs w:val="24"/>
          <w:lang w:val="kk-KZ"/>
        </w:rPr>
      </w:pPr>
      <w:r w:rsidRPr="00BB72D4">
        <w:rPr>
          <w:b/>
          <w:sz w:val="24"/>
          <w:szCs w:val="24"/>
          <w:lang w:val="kk-KZ"/>
        </w:rPr>
        <w:t>Культуральные свойства:</w:t>
      </w:r>
    </w:p>
    <w:p w14:paraId="488411C2" w14:textId="77777777"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24-48 ч при 37 ºС.</w:t>
      </w:r>
    </w:p>
    <w:p w14:paraId="0DAA2E13" w14:textId="77777777" w:rsidR="00BE318B" w:rsidRPr="00BB72D4" w:rsidRDefault="00BE318B" w:rsidP="00BE318B">
      <w:pPr>
        <w:pStyle w:val="ab"/>
        <w:ind w:firstLine="567"/>
        <w:jc w:val="both"/>
        <w:rPr>
          <w:sz w:val="24"/>
          <w:szCs w:val="24"/>
          <w:lang w:val="kk-KZ"/>
        </w:rPr>
      </w:pPr>
    </w:p>
    <w:p w14:paraId="54B64646" w14:textId="0E512DA8" w:rsidR="00BE318B" w:rsidRPr="008802CE" w:rsidRDefault="00BE318B" w:rsidP="00BE318B">
      <w:pPr>
        <w:pStyle w:val="ab"/>
        <w:ind w:firstLine="567"/>
        <w:jc w:val="center"/>
        <w:rPr>
          <w:b/>
          <w:bCs/>
          <w:sz w:val="24"/>
          <w:szCs w:val="24"/>
          <w:lang w:val="kk-KZ"/>
        </w:rPr>
      </w:pPr>
      <w:r w:rsidRPr="008802CE">
        <w:rPr>
          <w:b/>
          <w:bCs/>
          <w:sz w:val="24"/>
          <w:szCs w:val="24"/>
          <w:lang w:val="kk-KZ"/>
        </w:rPr>
        <w:t>Таблица Б.5</w:t>
      </w:r>
      <w:r w:rsidR="008802CE" w:rsidRPr="008802CE">
        <w:rPr>
          <w:b/>
          <w:bCs/>
          <w:sz w:val="24"/>
          <w:szCs w:val="24"/>
          <w:lang w:val="kk-KZ"/>
        </w:rPr>
        <w:t>5</w:t>
      </w:r>
    </w:p>
    <w:p w14:paraId="6FB2CE2F" w14:textId="77777777" w:rsidR="00BE318B" w:rsidRPr="008802CE" w:rsidRDefault="00BE318B" w:rsidP="00BE318B">
      <w:pPr>
        <w:pStyle w:val="ab"/>
        <w:jc w:val="both"/>
        <w:rPr>
          <w:sz w:val="24"/>
          <w:szCs w:val="24"/>
          <w:lang w:val="kk-KZ"/>
        </w:rPr>
      </w:pPr>
    </w:p>
    <w:tbl>
      <w:tblPr>
        <w:tblStyle w:val="af8"/>
        <w:tblW w:w="9356" w:type="dxa"/>
        <w:tblInd w:w="-5" w:type="dxa"/>
        <w:tblLayout w:type="fixed"/>
        <w:tblLook w:val="04A0" w:firstRow="1" w:lastRow="0" w:firstColumn="1" w:lastColumn="0" w:noHBand="0" w:noVBand="1"/>
      </w:tblPr>
      <w:tblGrid>
        <w:gridCol w:w="2977"/>
        <w:gridCol w:w="1418"/>
        <w:gridCol w:w="992"/>
        <w:gridCol w:w="1276"/>
        <w:gridCol w:w="992"/>
        <w:gridCol w:w="1701"/>
      </w:tblGrid>
      <w:tr w:rsidR="00BE318B" w:rsidRPr="008802CE" w14:paraId="0AAA4BD3" w14:textId="77777777" w:rsidTr="008802CE">
        <w:trPr>
          <w:trHeight w:val="244"/>
        </w:trPr>
        <w:tc>
          <w:tcPr>
            <w:tcW w:w="2977" w:type="dxa"/>
            <w:tcBorders>
              <w:bottom w:val="double" w:sz="4" w:space="0" w:color="auto"/>
            </w:tcBorders>
          </w:tcPr>
          <w:p w14:paraId="399CCA59" w14:textId="77777777" w:rsidR="00BE318B" w:rsidRPr="008802CE" w:rsidRDefault="00BE318B" w:rsidP="0009036D">
            <w:pPr>
              <w:pStyle w:val="ab"/>
              <w:jc w:val="center"/>
              <w:rPr>
                <w:bCs/>
                <w:sz w:val="24"/>
                <w:szCs w:val="24"/>
                <w:lang w:val="kk-KZ"/>
              </w:rPr>
            </w:pPr>
            <w:r w:rsidRPr="008802CE">
              <w:rPr>
                <w:bCs/>
                <w:sz w:val="24"/>
                <w:szCs w:val="24"/>
                <w:lang w:val="kk-KZ"/>
              </w:rPr>
              <w:t>Штаммы микроорганизмов    (АТСС)</w:t>
            </w:r>
          </w:p>
        </w:tc>
        <w:tc>
          <w:tcPr>
            <w:tcW w:w="1418" w:type="dxa"/>
            <w:tcBorders>
              <w:bottom w:val="double" w:sz="4" w:space="0" w:color="auto"/>
            </w:tcBorders>
          </w:tcPr>
          <w:p w14:paraId="4F0B9A1D" w14:textId="77777777" w:rsidR="00BE318B" w:rsidRPr="008802CE" w:rsidRDefault="00BE318B" w:rsidP="0009036D">
            <w:pPr>
              <w:pStyle w:val="ab"/>
              <w:jc w:val="center"/>
              <w:rPr>
                <w:bCs/>
                <w:sz w:val="24"/>
                <w:szCs w:val="24"/>
                <w:lang w:val="kk-KZ"/>
              </w:rPr>
            </w:pPr>
            <w:r w:rsidRPr="008802CE">
              <w:rPr>
                <w:bCs/>
                <w:sz w:val="24"/>
                <w:szCs w:val="24"/>
                <w:lang w:val="kk-KZ"/>
              </w:rPr>
              <w:t>Рост</w:t>
            </w:r>
          </w:p>
        </w:tc>
        <w:tc>
          <w:tcPr>
            <w:tcW w:w="992" w:type="dxa"/>
            <w:tcBorders>
              <w:bottom w:val="double" w:sz="4" w:space="0" w:color="auto"/>
            </w:tcBorders>
          </w:tcPr>
          <w:p w14:paraId="0B2425F4" w14:textId="77777777" w:rsidR="00BE318B" w:rsidRPr="008802CE" w:rsidRDefault="00BE318B" w:rsidP="0009036D">
            <w:pPr>
              <w:pStyle w:val="ab"/>
              <w:jc w:val="center"/>
              <w:rPr>
                <w:bCs/>
                <w:sz w:val="24"/>
                <w:szCs w:val="24"/>
                <w:lang w:val="kk-KZ"/>
              </w:rPr>
            </w:pPr>
            <w:r w:rsidRPr="008802CE">
              <w:rPr>
                <w:bCs/>
                <w:sz w:val="24"/>
                <w:szCs w:val="24"/>
                <w:lang w:val="kk-KZ"/>
              </w:rPr>
              <w:t>Скос</w:t>
            </w:r>
          </w:p>
        </w:tc>
        <w:tc>
          <w:tcPr>
            <w:tcW w:w="1276" w:type="dxa"/>
            <w:tcBorders>
              <w:bottom w:val="double" w:sz="4" w:space="0" w:color="auto"/>
            </w:tcBorders>
          </w:tcPr>
          <w:p w14:paraId="04D0A5D6" w14:textId="77777777" w:rsidR="00BE318B" w:rsidRPr="008802CE" w:rsidRDefault="00BE318B" w:rsidP="0009036D">
            <w:pPr>
              <w:pStyle w:val="ab"/>
              <w:jc w:val="center"/>
              <w:rPr>
                <w:bCs/>
                <w:sz w:val="24"/>
                <w:szCs w:val="24"/>
                <w:lang w:val="kk-KZ"/>
              </w:rPr>
            </w:pPr>
            <w:r w:rsidRPr="008802CE">
              <w:rPr>
                <w:bCs/>
                <w:sz w:val="24"/>
                <w:szCs w:val="24"/>
                <w:lang w:val="kk-KZ"/>
              </w:rPr>
              <w:t>Стол бик</w:t>
            </w:r>
          </w:p>
        </w:tc>
        <w:tc>
          <w:tcPr>
            <w:tcW w:w="992" w:type="dxa"/>
            <w:tcBorders>
              <w:bottom w:val="double" w:sz="4" w:space="0" w:color="auto"/>
            </w:tcBorders>
          </w:tcPr>
          <w:p w14:paraId="5376ABF4" w14:textId="77777777" w:rsidR="00BE318B" w:rsidRPr="008802CE" w:rsidRDefault="00BE318B" w:rsidP="0009036D">
            <w:pPr>
              <w:pStyle w:val="ab"/>
              <w:jc w:val="center"/>
              <w:rPr>
                <w:bCs/>
                <w:sz w:val="24"/>
                <w:szCs w:val="24"/>
                <w:lang w:val="kk-KZ"/>
              </w:rPr>
            </w:pPr>
            <w:r w:rsidRPr="008802CE">
              <w:rPr>
                <w:bCs/>
                <w:sz w:val="24"/>
                <w:szCs w:val="24"/>
                <w:lang w:val="kk-KZ"/>
              </w:rPr>
              <w:t>Газ</w:t>
            </w:r>
          </w:p>
        </w:tc>
        <w:tc>
          <w:tcPr>
            <w:tcW w:w="1701" w:type="dxa"/>
            <w:tcBorders>
              <w:bottom w:val="double" w:sz="4" w:space="0" w:color="auto"/>
            </w:tcBorders>
          </w:tcPr>
          <w:p w14:paraId="0AAF85BD" w14:textId="77777777" w:rsidR="00BE318B" w:rsidRPr="008802CE" w:rsidRDefault="00BE318B" w:rsidP="0009036D">
            <w:pPr>
              <w:pStyle w:val="ab"/>
              <w:jc w:val="center"/>
              <w:rPr>
                <w:bCs/>
                <w:sz w:val="24"/>
                <w:szCs w:val="24"/>
                <w:lang w:val="kk-KZ"/>
              </w:rPr>
            </w:pPr>
            <w:r w:rsidRPr="008802CE">
              <w:rPr>
                <w:bCs/>
                <w:sz w:val="24"/>
                <w:szCs w:val="24"/>
                <w:lang w:val="kk-KZ"/>
              </w:rPr>
              <w:t>Сероводород</w:t>
            </w:r>
          </w:p>
        </w:tc>
      </w:tr>
      <w:tr w:rsidR="00BE318B" w:rsidRPr="008802CE" w14:paraId="310E20E4" w14:textId="77777777" w:rsidTr="008802CE">
        <w:trPr>
          <w:trHeight w:val="120"/>
        </w:trPr>
        <w:tc>
          <w:tcPr>
            <w:tcW w:w="2977" w:type="dxa"/>
            <w:tcBorders>
              <w:top w:val="double" w:sz="4" w:space="0" w:color="auto"/>
            </w:tcBorders>
          </w:tcPr>
          <w:p w14:paraId="422B9EEA" w14:textId="77777777" w:rsidR="00BE318B" w:rsidRPr="008802CE" w:rsidRDefault="00BE318B" w:rsidP="0009036D">
            <w:pPr>
              <w:pStyle w:val="ab"/>
              <w:jc w:val="center"/>
              <w:rPr>
                <w:sz w:val="24"/>
                <w:szCs w:val="24"/>
                <w:lang w:val="en-US"/>
              </w:rPr>
            </w:pPr>
            <w:r w:rsidRPr="008802CE">
              <w:rPr>
                <w:i/>
                <w:sz w:val="24"/>
                <w:szCs w:val="24"/>
                <w:lang w:val="en-US"/>
              </w:rPr>
              <w:t>Escherichia coli</w:t>
            </w:r>
            <w:r w:rsidRPr="008802CE">
              <w:rPr>
                <w:sz w:val="24"/>
                <w:szCs w:val="24"/>
                <w:lang w:val="en-US"/>
              </w:rPr>
              <w:t xml:space="preserve"> (25922)</w:t>
            </w:r>
          </w:p>
        </w:tc>
        <w:tc>
          <w:tcPr>
            <w:tcW w:w="1418" w:type="dxa"/>
            <w:tcBorders>
              <w:top w:val="double" w:sz="4" w:space="0" w:color="auto"/>
            </w:tcBorders>
          </w:tcPr>
          <w:p w14:paraId="1E7C58DE"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Borders>
              <w:top w:val="double" w:sz="4" w:space="0" w:color="auto"/>
            </w:tcBorders>
          </w:tcPr>
          <w:p w14:paraId="2369F8AB"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1276" w:type="dxa"/>
            <w:tcBorders>
              <w:top w:val="double" w:sz="4" w:space="0" w:color="auto"/>
            </w:tcBorders>
          </w:tcPr>
          <w:p w14:paraId="33757E8E"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Borders>
              <w:top w:val="double" w:sz="4" w:space="0" w:color="auto"/>
            </w:tcBorders>
          </w:tcPr>
          <w:p w14:paraId="3D84DD89"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Borders>
              <w:top w:val="double" w:sz="4" w:space="0" w:color="auto"/>
            </w:tcBorders>
          </w:tcPr>
          <w:p w14:paraId="2D33A358"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6C859E24" w14:textId="77777777" w:rsidTr="008802CE">
        <w:trPr>
          <w:trHeight w:val="184"/>
        </w:trPr>
        <w:tc>
          <w:tcPr>
            <w:tcW w:w="2977" w:type="dxa"/>
          </w:tcPr>
          <w:p w14:paraId="06108DF8" w14:textId="77777777" w:rsidR="00BE318B" w:rsidRPr="008802CE" w:rsidRDefault="00BE318B" w:rsidP="0009036D">
            <w:pPr>
              <w:pStyle w:val="ab"/>
              <w:jc w:val="center"/>
              <w:rPr>
                <w:sz w:val="24"/>
                <w:szCs w:val="24"/>
                <w:lang w:val="en-US"/>
              </w:rPr>
            </w:pPr>
            <w:proofErr w:type="spellStart"/>
            <w:r w:rsidRPr="008802CE">
              <w:rPr>
                <w:i/>
                <w:sz w:val="24"/>
                <w:szCs w:val="24"/>
                <w:lang w:val="en-US"/>
              </w:rPr>
              <w:t>Enterobavter</w:t>
            </w:r>
            <w:proofErr w:type="spellEnd"/>
            <w:r w:rsidRPr="008802CE">
              <w:rPr>
                <w:i/>
                <w:sz w:val="24"/>
                <w:szCs w:val="24"/>
                <w:lang w:val="en-US"/>
              </w:rPr>
              <w:t xml:space="preserve"> aerogenes</w:t>
            </w:r>
            <w:r w:rsidRPr="008802CE">
              <w:rPr>
                <w:sz w:val="24"/>
                <w:szCs w:val="24"/>
                <w:lang w:val="en-US"/>
              </w:rPr>
              <w:t xml:space="preserve"> (13047)</w:t>
            </w:r>
          </w:p>
        </w:tc>
        <w:tc>
          <w:tcPr>
            <w:tcW w:w="1418" w:type="dxa"/>
          </w:tcPr>
          <w:p w14:paraId="44230CFB"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0FB5C145"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1276" w:type="dxa"/>
          </w:tcPr>
          <w:p w14:paraId="4AC41D80"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60ACA27F"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59E2CAA9"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53AE1FEE" w14:textId="77777777" w:rsidTr="008802CE">
        <w:trPr>
          <w:trHeight w:val="180"/>
        </w:trPr>
        <w:tc>
          <w:tcPr>
            <w:tcW w:w="2977" w:type="dxa"/>
          </w:tcPr>
          <w:p w14:paraId="5D10C8BB" w14:textId="77777777" w:rsidR="00BE318B" w:rsidRPr="008802CE" w:rsidRDefault="00BE318B" w:rsidP="0009036D">
            <w:pPr>
              <w:pStyle w:val="ab"/>
              <w:jc w:val="center"/>
              <w:rPr>
                <w:sz w:val="24"/>
                <w:szCs w:val="24"/>
                <w:lang w:val="en-US"/>
              </w:rPr>
            </w:pPr>
            <w:r w:rsidRPr="008802CE">
              <w:rPr>
                <w:i/>
                <w:sz w:val="24"/>
                <w:szCs w:val="24"/>
                <w:lang w:val="en-US"/>
              </w:rPr>
              <w:t>Proteus vulgaris</w:t>
            </w:r>
            <w:r w:rsidRPr="008802CE">
              <w:rPr>
                <w:sz w:val="24"/>
                <w:szCs w:val="24"/>
                <w:lang w:val="en-US"/>
              </w:rPr>
              <w:t xml:space="preserve"> (13315)</w:t>
            </w:r>
          </w:p>
        </w:tc>
        <w:tc>
          <w:tcPr>
            <w:tcW w:w="1418" w:type="dxa"/>
          </w:tcPr>
          <w:p w14:paraId="67F19F4C"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3B791FFE"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1276" w:type="dxa"/>
          </w:tcPr>
          <w:p w14:paraId="30CD3701"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4BC3F223"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372CFB36"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5D4F37B1" w14:textId="77777777" w:rsidTr="008802CE">
        <w:trPr>
          <w:trHeight w:val="187"/>
        </w:trPr>
        <w:tc>
          <w:tcPr>
            <w:tcW w:w="2977" w:type="dxa"/>
          </w:tcPr>
          <w:p w14:paraId="5A0BDB14" w14:textId="77777777" w:rsidR="00BE318B" w:rsidRPr="008802CE" w:rsidRDefault="00BE318B" w:rsidP="0009036D">
            <w:pPr>
              <w:pStyle w:val="ab"/>
              <w:jc w:val="center"/>
              <w:rPr>
                <w:sz w:val="24"/>
                <w:szCs w:val="24"/>
                <w:lang w:val="en-US"/>
              </w:rPr>
            </w:pPr>
            <w:r w:rsidRPr="008802CE">
              <w:rPr>
                <w:i/>
                <w:sz w:val="24"/>
                <w:szCs w:val="24"/>
                <w:lang w:val="en-US"/>
              </w:rPr>
              <w:t xml:space="preserve">S. </w:t>
            </w:r>
            <w:r w:rsidRPr="008802CE">
              <w:rPr>
                <w:sz w:val="24"/>
                <w:szCs w:val="24"/>
                <w:lang w:val="en-US"/>
              </w:rPr>
              <w:t xml:space="preserve">serotype </w:t>
            </w:r>
            <w:r w:rsidRPr="008802CE">
              <w:rPr>
                <w:i/>
                <w:sz w:val="24"/>
                <w:szCs w:val="24"/>
                <w:lang w:val="en-US"/>
              </w:rPr>
              <w:t>Typhi</w:t>
            </w:r>
            <w:r w:rsidRPr="008802CE">
              <w:rPr>
                <w:sz w:val="24"/>
                <w:szCs w:val="24"/>
                <w:lang w:val="en-US"/>
              </w:rPr>
              <w:t xml:space="preserve"> (6539)</w:t>
            </w:r>
          </w:p>
        </w:tc>
        <w:tc>
          <w:tcPr>
            <w:tcW w:w="1418" w:type="dxa"/>
          </w:tcPr>
          <w:p w14:paraId="13E08481"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27481478"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1276" w:type="dxa"/>
          </w:tcPr>
          <w:p w14:paraId="1345FDA3"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7F2018F9"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0D6B0298"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082572EF" w14:textId="77777777" w:rsidTr="008802CE">
        <w:trPr>
          <w:trHeight w:val="184"/>
        </w:trPr>
        <w:tc>
          <w:tcPr>
            <w:tcW w:w="2977" w:type="dxa"/>
          </w:tcPr>
          <w:p w14:paraId="43185D2A" w14:textId="77777777" w:rsidR="00BE318B" w:rsidRPr="008802CE" w:rsidRDefault="00BE318B" w:rsidP="0009036D">
            <w:pPr>
              <w:pStyle w:val="ab"/>
              <w:jc w:val="center"/>
              <w:rPr>
                <w:sz w:val="24"/>
                <w:szCs w:val="24"/>
                <w:lang w:val="en-US"/>
              </w:rPr>
            </w:pPr>
            <w:r w:rsidRPr="008802CE">
              <w:rPr>
                <w:i/>
                <w:sz w:val="24"/>
                <w:szCs w:val="24"/>
                <w:lang w:val="en-US"/>
              </w:rPr>
              <w:t>S.</w:t>
            </w:r>
            <w:r w:rsidRPr="008802CE">
              <w:rPr>
                <w:sz w:val="24"/>
                <w:szCs w:val="24"/>
                <w:lang w:val="en-US"/>
              </w:rPr>
              <w:t xml:space="preserve"> serotype </w:t>
            </w:r>
            <w:r w:rsidRPr="008802CE">
              <w:rPr>
                <w:i/>
                <w:sz w:val="24"/>
                <w:szCs w:val="24"/>
                <w:lang w:val="en-US"/>
              </w:rPr>
              <w:t>Enteritidis</w:t>
            </w:r>
            <w:r w:rsidRPr="008802CE">
              <w:rPr>
                <w:sz w:val="24"/>
                <w:szCs w:val="24"/>
                <w:lang w:val="en-US"/>
              </w:rPr>
              <w:t xml:space="preserve"> (13076)</w:t>
            </w:r>
          </w:p>
        </w:tc>
        <w:tc>
          <w:tcPr>
            <w:tcW w:w="1418" w:type="dxa"/>
          </w:tcPr>
          <w:p w14:paraId="18BAE243"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5486DB30"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1276" w:type="dxa"/>
          </w:tcPr>
          <w:p w14:paraId="549398C7"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3D58EA0D"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1717D3CF"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73C6E2C7" w14:textId="77777777" w:rsidTr="008802CE">
        <w:trPr>
          <w:trHeight w:val="180"/>
        </w:trPr>
        <w:tc>
          <w:tcPr>
            <w:tcW w:w="2977" w:type="dxa"/>
          </w:tcPr>
          <w:p w14:paraId="1FB70049" w14:textId="77777777" w:rsidR="00BE318B" w:rsidRPr="008802CE" w:rsidRDefault="00BE318B" w:rsidP="0009036D">
            <w:pPr>
              <w:pStyle w:val="ab"/>
              <w:jc w:val="center"/>
              <w:rPr>
                <w:sz w:val="24"/>
                <w:szCs w:val="24"/>
                <w:lang w:val="en-US"/>
              </w:rPr>
            </w:pPr>
            <w:r w:rsidRPr="008802CE">
              <w:rPr>
                <w:i/>
                <w:sz w:val="24"/>
                <w:szCs w:val="24"/>
                <w:lang w:val="en-US"/>
              </w:rPr>
              <w:t>Klebsiella pneumoniae</w:t>
            </w:r>
            <w:r w:rsidRPr="008802CE">
              <w:rPr>
                <w:sz w:val="24"/>
                <w:szCs w:val="24"/>
                <w:lang w:val="en-US"/>
              </w:rPr>
              <w:t xml:space="preserve"> (13883)</w:t>
            </w:r>
          </w:p>
        </w:tc>
        <w:tc>
          <w:tcPr>
            <w:tcW w:w="1418" w:type="dxa"/>
          </w:tcPr>
          <w:p w14:paraId="4A92B29B"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78DAC616"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1276" w:type="dxa"/>
          </w:tcPr>
          <w:p w14:paraId="7BEE3BC4"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7D77BF1E"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75EBD7E8"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6AAAEC25" w14:textId="77777777" w:rsidTr="008802CE">
        <w:trPr>
          <w:trHeight w:val="184"/>
        </w:trPr>
        <w:tc>
          <w:tcPr>
            <w:tcW w:w="2977" w:type="dxa"/>
          </w:tcPr>
          <w:p w14:paraId="2FF6E41B" w14:textId="77777777" w:rsidR="00BE318B" w:rsidRPr="008802CE" w:rsidRDefault="00BE318B" w:rsidP="0009036D">
            <w:pPr>
              <w:pStyle w:val="ab"/>
              <w:jc w:val="center"/>
              <w:rPr>
                <w:sz w:val="24"/>
                <w:szCs w:val="24"/>
                <w:lang w:val="en-US"/>
              </w:rPr>
            </w:pPr>
            <w:r w:rsidRPr="008802CE">
              <w:rPr>
                <w:i/>
                <w:sz w:val="24"/>
                <w:szCs w:val="24"/>
                <w:lang w:val="en-US"/>
              </w:rPr>
              <w:t xml:space="preserve">Shigella </w:t>
            </w:r>
            <w:proofErr w:type="spellStart"/>
            <w:r w:rsidRPr="008802CE">
              <w:rPr>
                <w:i/>
                <w:sz w:val="24"/>
                <w:szCs w:val="24"/>
                <w:lang w:val="en-US"/>
              </w:rPr>
              <w:t>flexneri</w:t>
            </w:r>
            <w:proofErr w:type="spellEnd"/>
            <w:r w:rsidRPr="008802CE">
              <w:rPr>
                <w:sz w:val="24"/>
                <w:szCs w:val="24"/>
                <w:lang w:val="en-US"/>
              </w:rPr>
              <w:t xml:space="preserve"> (12022)</w:t>
            </w:r>
          </w:p>
        </w:tc>
        <w:tc>
          <w:tcPr>
            <w:tcW w:w="1418" w:type="dxa"/>
          </w:tcPr>
          <w:p w14:paraId="2D99A45F"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7A438BB4"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1276" w:type="dxa"/>
          </w:tcPr>
          <w:p w14:paraId="0C536544"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76609254"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71DA9C4B"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05C8E23B" w14:textId="77777777" w:rsidTr="008802CE">
        <w:trPr>
          <w:trHeight w:val="244"/>
        </w:trPr>
        <w:tc>
          <w:tcPr>
            <w:tcW w:w="2977" w:type="dxa"/>
          </w:tcPr>
          <w:p w14:paraId="3A322DDE" w14:textId="77777777" w:rsidR="00BE318B" w:rsidRPr="008802CE" w:rsidRDefault="00BE318B" w:rsidP="0009036D">
            <w:pPr>
              <w:pStyle w:val="ab"/>
              <w:jc w:val="center"/>
              <w:rPr>
                <w:sz w:val="24"/>
                <w:szCs w:val="24"/>
                <w:lang w:val="en-US"/>
              </w:rPr>
            </w:pPr>
            <w:r w:rsidRPr="008802CE">
              <w:rPr>
                <w:i/>
                <w:sz w:val="24"/>
                <w:szCs w:val="24"/>
                <w:lang w:val="en-US"/>
              </w:rPr>
              <w:t>Pseudomonas aeruginosa</w:t>
            </w:r>
            <w:r w:rsidRPr="008802CE">
              <w:rPr>
                <w:sz w:val="24"/>
                <w:szCs w:val="24"/>
                <w:lang w:val="en-US"/>
              </w:rPr>
              <w:t xml:space="preserve"> (27853)</w:t>
            </w:r>
          </w:p>
        </w:tc>
        <w:tc>
          <w:tcPr>
            <w:tcW w:w="1418" w:type="dxa"/>
          </w:tcPr>
          <w:p w14:paraId="3216831A"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24B0540A"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1276" w:type="dxa"/>
          </w:tcPr>
          <w:p w14:paraId="1B94C413"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992" w:type="dxa"/>
          </w:tcPr>
          <w:p w14:paraId="3532C879" w14:textId="77777777" w:rsidR="00BE318B" w:rsidRPr="008802CE" w:rsidRDefault="00BE318B" w:rsidP="0009036D">
            <w:pPr>
              <w:pStyle w:val="ab"/>
              <w:jc w:val="center"/>
              <w:rPr>
                <w:sz w:val="24"/>
                <w:szCs w:val="24"/>
                <w:lang w:val="en-US"/>
              </w:rPr>
            </w:pPr>
            <w:r w:rsidRPr="008802CE">
              <w:rPr>
                <w:sz w:val="24"/>
                <w:szCs w:val="24"/>
                <w:lang w:val="en-US"/>
              </w:rPr>
              <w:t>-</w:t>
            </w:r>
          </w:p>
        </w:tc>
        <w:tc>
          <w:tcPr>
            <w:tcW w:w="1701" w:type="dxa"/>
          </w:tcPr>
          <w:p w14:paraId="78418CF1" w14:textId="77777777" w:rsidR="00BE318B" w:rsidRPr="008802CE" w:rsidRDefault="00BE318B" w:rsidP="0009036D">
            <w:pPr>
              <w:pStyle w:val="ab"/>
              <w:jc w:val="center"/>
              <w:rPr>
                <w:sz w:val="24"/>
                <w:szCs w:val="24"/>
                <w:lang w:val="en-US"/>
              </w:rPr>
            </w:pPr>
            <w:r w:rsidRPr="008802CE">
              <w:rPr>
                <w:sz w:val="24"/>
                <w:szCs w:val="24"/>
                <w:lang w:val="en-US"/>
              </w:rPr>
              <w:t>-</w:t>
            </w:r>
          </w:p>
        </w:tc>
      </w:tr>
      <w:tr w:rsidR="00BE318B" w:rsidRPr="008802CE" w14:paraId="0BD9DF8B" w14:textId="77777777" w:rsidTr="008802CE">
        <w:trPr>
          <w:trHeight w:val="180"/>
        </w:trPr>
        <w:tc>
          <w:tcPr>
            <w:tcW w:w="2977" w:type="dxa"/>
          </w:tcPr>
          <w:p w14:paraId="069B9B79" w14:textId="77777777" w:rsidR="00BE318B" w:rsidRPr="008802CE" w:rsidRDefault="00BE318B" w:rsidP="0009036D">
            <w:pPr>
              <w:pStyle w:val="ab"/>
              <w:jc w:val="center"/>
              <w:rPr>
                <w:sz w:val="24"/>
                <w:szCs w:val="24"/>
                <w:lang w:val="en-US"/>
              </w:rPr>
            </w:pPr>
            <w:r w:rsidRPr="008802CE">
              <w:rPr>
                <w:i/>
                <w:sz w:val="24"/>
                <w:szCs w:val="24"/>
                <w:lang w:val="en-US"/>
              </w:rPr>
              <w:t>Yersinia enterocolitica</w:t>
            </w:r>
            <w:r w:rsidRPr="008802CE">
              <w:rPr>
                <w:sz w:val="24"/>
                <w:szCs w:val="24"/>
                <w:lang w:val="en-US"/>
              </w:rPr>
              <w:t xml:space="preserve"> (27729)</w:t>
            </w:r>
          </w:p>
        </w:tc>
        <w:tc>
          <w:tcPr>
            <w:tcW w:w="1418" w:type="dxa"/>
          </w:tcPr>
          <w:p w14:paraId="1AA8209D" w14:textId="77777777" w:rsidR="00BE318B" w:rsidRPr="008802CE" w:rsidRDefault="00BE318B" w:rsidP="0009036D">
            <w:pPr>
              <w:pStyle w:val="ab"/>
              <w:jc w:val="center"/>
              <w:rPr>
                <w:sz w:val="24"/>
                <w:szCs w:val="24"/>
                <w:lang w:val="kk-KZ"/>
              </w:rPr>
            </w:pPr>
            <w:r w:rsidRPr="008802CE">
              <w:rPr>
                <w:sz w:val="24"/>
                <w:szCs w:val="24"/>
                <w:lang w:val="kk-KZ"/>
              </w:rPr>
              <w:t>Обильный</w:t>
            </w:r>
          </w:p>
        </w:tc>
        <w:tc>
          <w:tcPr>
            <w:tcW w:w="992" w:type="dxa"/>
          </w:tcPr>
          <w:p w14:paraId="3EF7EE98" w14:textId="77777777" w:rsidR="00BE318B" w:rsidRPr="008802CE" w:rsidRDefault="00BE318B" w:rsidP="0009036D">
            <w:pPr>
              <w:pStyle w:val="ab"/>
              <w:jc w:val="center"/>
              <w:rPr>
                <w:sz w:val="24"/>
                <w:szCs w:val="24"/>
                <w:lang w:val="kk-KZ"/>
              </w:rPr>
            </w:pPr>
            <w:r w:rsidRPr="008802CE">
              <w:rPr>
                <w:sz w:val="24"/>
                <w:szCs w:val="24"/>
                <w:lang w:val="kk-KZ"/>
              </w:rPr>
              <w:t>Щ</w:t>
            </w:r>
          </w:p>
        </w:tc>
        <w:tc>
          <w:tcPr>
            <w:tcW w:w="1276" w:type="dxa"/>
          </w:tcPr>
          <w:p w14:paraId="4889029A" w14:textId="77777777" w:rsidR="00BE318B" w:rsidRPr="008802CE" w:rsidRDefault="00BE318B" w:rsidP="0009036D">
            <w:pPr>
              <w:pStyle w:val="ab"/>
              <w:jc w:val="center"/>
              <w:rPr>
                <w:sz w:val="24"/>
                <w:szCs w:val="24"/>
                <w:lang w:val="kk-KZ"/>
              </w:rPr>
            </w:pPr>
            <w:r w:rsidRPr="008802CE">
              <w:rPr>
                <w:sz w:val="24"/>
                <w:szCs w:val="24"/>
                <w:lang w:val="kk-KZ"/>
              </w:rPr>
              <w:t>К</w:t>
            </w:r>
          </w:p>
        </w:tc>
        <w:tc>
          <w:tcPr>
            <w:tcW w:w="992" w:type="dxa"/>
          </w:tcPr>
          <w:p w14:paraId="4B35AF6D" w14:textId="77777777" w:rsidR="00BE318B" w:rsidRPr="008802CE" w:rsidRDefault="00BE318B" w:rsidP="0009036D">
            <w:pPr>
              <w:pStyle w:val="ab"/>
              <w:jc w:val="center"/>
              <w:rPr>
                <w:sz w:val="24"/>
                <w:szCs w:val="24"/>
                <w:lang w:val="en-US"/>
              </w:rPr>
            </w:pPr>
            <w:r w:rsidRPr="008802CE">
              <w:rPr>
                <w:sz w:val="24"/>
                <w:szCs w:val="24"/>
                <w:lang w:val="en-US"/>
              </w:rPr>
              <w:t>B</w:t>
            </w:r>
          </w:p>
        </w:tc>
        <w:tc>
          <w:tcPr>
            <w:tcW w:w="1701" w:type="dxa"/>
          </w:tcPr>
          <w:p w14:paraId="6597CE80" w14:textId="77777777" w:rsidR="00BE318B" w:rsidRPr="008802CE" w:rsidRDefault="00BE318B" w:rsidP="0009036D">
            <w:pPr>
              <w:pStyle w:val="ab"/>
              <w:jc w:val="center"/>
              <w:rPr>
                <w:sz w:val="24"/>
                <w:szCs w:val="24"/>
                <w:lang w:val="en-US"/>
              </w:rPr>
            </w:pPr>
            <w:r w:rsidRPr="008802CE">
              <w:rPr>
                <w:sz w:val="24"/>
                <w:szCs w:val="24"/>
                <w:lang w:val="en-US"/>
              </w:rPr>
              <w:t>-</w:t>
            </w:r>
          </w:p>
        </w:tc>
      </w:tr>
    </w:tbl>
    <w:p w14:paraId="40617F35" w14:textId="77777777" w:rsidR="00BE318B" w:rsidRPr="00BB72D4" w:rsidRDefault="00BE318B" w:rsidP="00BE318B">
      <w:pPr>
        <w:pStyle w:val="ab"/>
        <w:jc w:val="both"/>
        <w:rPr>
          <w:b/>
          <w:sz w:val="24"/>
          <w:szCs w:val="24"/>
          <w:lang w:val="kk-KZ"/>
        </w:rPr>
      </w:pPr>
    </w:p>
    <w:p w14:paraId="7759F86E" w14:textId="4666F0B0" w:rsidR="00BE318B" w:rsidRPr="00D7627F" w:rsidRDefault="00BE318B" w:rsidP="00BE318B">
      <w:pPr>
        <w:pStyle w:val="ab"/>
        <w:ind w:firstLine="567"/>
        <w:jc w:val="both"/>
        <w:rPr>
          <w:b/>
          <w:sz w:val="20"/>
          <w:lang w:val="kk-KZ"/>
        </w:rPr>
      </w:pPr>
      <w:r w:rsidRPr="00BD1785">
        <w:rPr>
          <w:sz w:val="20"/>
          <w:lang w:val="kk-KZ"/>
        </w:rPr>
        <w:t>Примечани</w:t>
      </w:r>
      <w:r w:rsidR="009F50D6" w:rsidRPr="00BD1785">
        <w:rPr>
          <w:sz w:val="20"/>
          <w:lang w:val="kk-KZ"/>
        </w:rPr>
        <w:t>я</w:t>
      </w:r>
      <w:r w:rsidR="009F50D6" w:rsidRPr="00D7627F">
        <w:rPr>
          <w:sz w:val="20"/>
          <w:lang w:val="kk-KZ"/>
        </w:rPr>
        <w:t xml:space="preserve"> </w:t>
      </w:r>
    </w:p>
    <w:p w14:paraId="519C8E8B" w14:textId="7823D6C4" w:rsidR="00BE318B" w:rsidRPr="00D7627F" w:rsidRDefault="00D7627F" w:rsidP="00BE318B">
      <w:pPr>
        <w:pStyle w:val="ab"/>
        <w:ind w:firstLine="567"/>
        <w:jc w:val="both"/>
        <w:rPr>
          <w:sz w:val="20"/>
          <w:lang w:val="kk-KZ"/>
        </w:rPr>
      </w:pPr>
      <w:r>
        <w:rPr>
          <w:sz w:val="20"/>
          <w:lang w:val="kk-KZ"/>
        </w:rPr>
        <w:t xml:space="preserve">1 </w:t>
      </w:r>
      <w:r w:rsidR="00BE318B" w:rsidRPr="00D7627F">
        <w:rPr>
          <w:sz w:val="20"/>
          <w:lang w:val="kk-KZ"/>
        </w:rPr>
        <w:t>К</w:t>
      </w:r>
      <w:r w:rsidR="00BE318B" w:rsidRPr="00D7627F">
        <w:rPr>
          <w:sz w:val="20"/>
        </w:rPr>
        <w:t>=</w:t>
      </w:r>
      <w:r w:rsidR="00BE318B" w:rsidRPr="00D7627F">
        <w:rPr>
          <w:sz w:val="20"/>
          <w:lang w:val="kk-KZ"/>
        </w:rPr>
        <w:t>образование кислоты (желтый цвет)</w:t>
      </w:r>
    </w:p>
    <w:p w14:paraId="7E154AA0" w14:textId="35AADCBD" w:rsidR="00BE318B" w:rsidRPr="00D7627F" w:rsidRDefault="00D7627F" w:rsidP="00BE318B">
      <w:pPr>
        <w:pStyle w:val="ab"/>
        <w:ind w:firstLine="567"/>
        <w:jc w:val="both"/>
        <w:rPr>
          <w:sz w:val="20"/>
          <w:lang w:val="kk-KZ"/>
        </w:rPr>
      </w:pPr>
      <w:r>
        <w:rPr>
          <w:sz w:val="20"/>
          <w:lang w:val="kk-KZ"/>
        </w:rPr>
        <w:t xml:space="preserve">2 </w:t>
      </w:r>
      <w:r w:rsidR="00BE318B" w:rsidRPr="00D7627F">
        <w:rPr>
          <w:sz w:val="20"/>
          <w:lang w:val="kk-KZ"/>
        </w:rPr>
        <w:t>Щ</w:t>
      </w:r>
      <w:r w:rsidR="00BE318B" w:rsidRPr="00D7627F">
        <w:rPr>
          <w:sz w:val="20"/>
        </w:rPr>
        <w:t>=</w:t>
      </w:r>
      <w:r w:rsidR="00BE318B" w:rsidRPr="00D7627F">
        <w:rPr>
          <w:sz w:val="20"/>
          <w:lang w:val="kk-KZ"/>
        </w:rPr>
        <w:t>образование щелочи (красный цвет)</w:t>
      </w:r>
    </w:p>
    <w:p w14:paraId="11DCDE0E" w14:textId="024C4B5F" w:rsidR="00BE318B" w:rsidRPr="00D7627F" w:rsidRDefault="00D7627F" w:rsidP="00BE318B">
      <w:pPr>
        <w:pStyle w:val="ab"/>
        <w:ind w:firstLine="567"/>
        <w:jc w:val="both"/>
        <w:rPr>
          <w:sz w:val="20"/>
          <w:lang w:val="kk-KZ"/>
        </w:rPr>
      </w:pPr>
      <w:r>
        <w:rPr>
          <w:sz w:val="20"/>
          <w:lang w:val="kk-KZ"/>
        </w:rPr>
        <w:t xml:space="preserve">3 </w:t>
      </w:r>
      <w:r w:rsidR="00BE318B" w:rsidRPr="00D7627F">
        <w:rPr>
          <w:sz w:val="20"/>
        </w:rPr>
        <w:t>+=</w:t>
      </w:r>
      <w:r w:rsidR="00BE318B" w:rsidRPr="00D7627F">
        <w:rPr>
          <w:sz w:val="20"/>
          <w:lang w:val="kk-KZ"/>
        </w:rPr>
        <w:t xml:space="preserve"> положительная реакция (почернение)</w:t>
      </w:r>
    </w:p>
    <w:p w14:paraId="613F715C" w14:textId="0BC69A0D" w:rsidR="00BE318B" w:rsidRPr="00D7627F" w:rsidRDefault="00D7627F" w:rsidP="00BE318B">
      <w:pPr>
        <w:pStyle w:val="ab"/>
        <w:ind w:firstLine="567"/>
        <w:jc w:val="both"/>
        <w:rPr>
          <w:sz w:val="20"/>
          <w:lang w:val="kk-KZ"/>
        </w:rPr>
      </w:pPr>
      <w:r>
        <w:rPr>
          <w:sz w:val="20"/>
          <w:lang w:val="kk-KZ"/>
        </w:rPr>
        <w:t xml:space="preserve">4 </w:t>
      </w:r>
      <w:r w:rsidR="00BE318B" w:rsidRPr="00D7627F">
        <w:rPr>
          <w:sz w:val="20"/>
          <w:lang w:val="kk-KZ"/>
        </w:rPr>
        <w:t>В</w:t>
      </w:r>
      <w:r w:rsidR="00BE318B" w:rsidRPr="00D7627F">
        <w:rPr>
          <w:sz w:val="20"/>
        </w:rPr>
        <w:t>=</w:t>
      </w:r>
      <w:r w:rsidR="00BE318B" w:rsidRPr="00D7627F">
        <w:rPr>
          <w:sz w:val="20"/>
          <w:lang w:val="kk-KZ"/>
        </w:rPr>
        <w:t>вариабельная реакция</w:t>
      </w:r>
    </w:p>
    <w:p w14:paraId="59ECD20D" w14:textId="77777777" w:rsidR="00BE318B" w:rsidRPr="00BB72D4" w:rsidRDefault="00BE318B" w:rsidP="00BE318B">
      <w:pPr>
        <w:pStyle w:val="ab"/>
        <w:ind w:firstLine="567"/>
        <w:jc w:val="both"/>
        <w:rPr>
          <w:b/>
          <w:sz w:val="24"/>
          <w:szCs w:val="24"/>
          <w:lang w:val="kk-KZ"/>
        </w:rPr>
      </w:pPr>
    </w:p>
    <w:p w14:paraId="6D4331AF"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45D5F52B"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3C2B505B" w14:textId="77777777" w:rsidR="00BE318B" w:rsidRPr="00BB72D4" w:rsidRDefault="00BE318B" w:rsidP="00BE318B">
      <w:pPr>
        <w:pStyle w:val="ab"/>
        <w:jc w:val="both"/>
        <w:rPr>
          <w:b/>
          <w:sz w:val="24"/>
          <w:szCs w:val="24"/>
        </w:rPr>
      </w:pPr>
    </w:p>
    <w:p w14:paraId="64B695D0" w14:textId="77777777" w:rsidR="00BE318B" w:rsidRPr="00BB72D4" w:rsidRDefault="00BE318B" w:rsidP="00BE318B">
      <w:pPr>
        <w:pStyle w:val="ab"/>
        <w:ind w:firstLine="567"/>
        <w:jc w:val="both"/>
        <w:rPr>
          <w:b/>
          <w:sz w:val="24"/>
          <w:szCs w:val="24"/>
          <w:lang w:val="kk-KZ"/>
        </w:rPr>
      </w:pPr>
      <w:r w:rsidRPr="00BB72D4">
        <w:rPr>
          <w:b/>
          <w:sz w:val="24"/>
          <w:szCs w:val="24"/>
        </w:rPr>
        <w:t>8</w:t>
      </w:r>
      <w:r w:rsidRPr="00BB72D4">
        <w:rPr>
          <w:b/>
          <w:sz w:val="24"/>
          <w:szCs w:val="24"/>
          <w:lang w:val="kk-KZ"/>
        </w:rPr>
        <w:t>) Среда Хью-Лейфсона (М826)</w:t>
      </w:r>
    </w:p>
    <w:p w14:paraId="4B9E35D6"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используют для определения ферментации углеводов (глюкозы) в аэробных и анаэробных условиях.</w:t>
      </w:r>
    </w:p>
    <w:p w14:paraId="0F843474" w14:textId="77777777" w:rsidR="00BE318B" w:rsidRPr="00BB72D4" w:rsidRDefault="00BE318B" w:rsidP="00BE318B">
      <w:pPr>
        <w:pStyle w:val="ab"/>
        <w:ind w:firstLine="567"/>
        <w:jc w:val="both"/>
        <w:rPr>
          <w:sz w:val="24"/>
          <w:szCs w:val="24"/>
          <w:lang w:val="kk-KZ"/>
        </w:rPr>
      </w:pPr>
      <w:r w:rsidRPr="00BB72D4">
        <w:rPr>
          <w:sz w:val="24"/>
          <w:szCs w:val="24"/>
          <w:lang w:val="kk-KZ"/>
        </w:rPr>
        <w:t>Состав среды Хью-Лейфсона (М826):</w:t>
      </w:r>
    </w:p>
    <w:p w14:paraId="5DDCF438" w14:textId="77777777" w:rsidR="00BE318B" w:rsidRPr="00BB72D4" w:rsidRDefault="00BE318B" w:rsidP="00BE318B">
      <w:pPr>
        <w:pStyle w:val="ab"/>
        <w:ind w:firstLine="567"/>
        <w:jc w:val="both"/>
        <w:rPr>
          <w:sz w:val="24"/>
          <w:szCs w:val="24"/>
          <w:lang w:val="kk-KZ"/>
        </w:rPr>
      </w:pPr>
    </w:p>
    <w:p w14:paraId="0091FD63" w14:textId="00F96DC9" w:rsidR="00BE318B" w:rsidRPr="009F50D6" w:rsidRDefault="00BE318B" w:rsidP="00BE318B">
      <w:pPr>
        <w:pStyle w:val="ab"/>
        <w:ind w:firstLine="567"/>
        <w:jc w:val="center"/>
        <w:rPr>
          <w:b/>
          <w:bCs/>
          <w:sz w:val="24"/>
          <w:szCs w:val="24"/>
          <w:lang w:val="kk-KZ"/>
        </w:rPr>
      </w:pPr>
      <w:r w:rsidRPr="009F50D6">
        <w:rPr>
          <w:b/>
          <w:bCs/>
          <w:sz w:val="24"/>
          <w:szCs w:val="24"/>
          <w:lang w:val="kk-KZ"/>
        </w:rPr>
        <w:lastRenderedPageBreak/>
        <w:t>Таблица Б.5</w:t>
      </w:r>
      <w:r w:rsidR="008802CE">
        <w:rPr>
          <w:b/>
          <w:bCs/>
          <w:sz w:val="24"/>
          <w:szCs w:val="24"/>
          <w:lang w:val="kk-KZ"/>
        </w:rPr>
        <w:t>6</w:t>
      </w:r>
    </w:p>
    <w:p w14:paraId="7BB267CC" w14:textId="77777777" w:rsidR="00BE318B" w:rsidRPr="00BB72D4" w:rsidRDefault="00BE318B" w:rsidP="00BE318B">
      <w:pPr>
        <w:pStyle w:val="ab"/>
        <w:jc w:val="both"/>
        <w:rPr>
          <w:sz w:val="24"/>
          <w:szCs w:val="24"/>
          <w:lang w:val="kk-KZ"/>
        </w:rPr>
      </w:pPr>
    </w:p>
    <w:tbl>
      <w:tblPr>
        <w:tblStyle w:val="af8"/>
        <w:tblW w:w="0" w:type="auto"/>
        <w:tblLook w:val="04A0" w:firstRow="1" w:lastRow="0" w:firstColumn="1" w:lastColumn="0" w:noHBand="0" w:noVBand="1"/>
      </w:tblPr>
      <w:tblGrid>
        <w:gridCol w:w="5807"/>
        <w:gridCol w:w="3260"/>
      </w:tblGrid>
      <w:tr w:rsidR="00BE318B" w:rsidRPr="00BB72D4" w14:paraId="769AEF18" w14:textId="77777777" w:rsidTr="008802CE">
        <w:tc>
          <w:tcPr>
            <w:tcW w:w="5807" w:type="dxa"/>
            <w:tcBorders>
              <w:bottom w:val="double" w:sz="4" w:space="0" w:color="auto"/>
            </w:tcBorders>
          </w:tcPr>
          <w:p w14:paraId="0644FD18" w14:textId="77777777" w:rsidR="00BE318B" w:rsidRPr="008802CE" w:rsidRDefault="00BE318B" w:rsidP="0009036D">
            <w:pPr>
              <w:pStyle w:val="ab"/>
              <w:jc w:val="center"/>
              <w:rPr>
                <w:bCs/>
                <w:sz w:val="24"/>
                <w:szCs w:val="24"/>
                <w:lang w:val="kk-KZ"/>
              </w:rPr>
            </w:pPr>
            <w:r w:rsidRPr="008802CE">
              <w:rPr>
                <w:bCs/>
                <w:sz w:val="24"/>
                <w:szCs w:val="24"/>
                <w:lang w:val="kk-KZ"/>
              </w:rPr>
              <w:t>Ингредиенты</w:t>
            </w:r>
          </w:p>
        </w:tc>
        <w:tc>
          <w:tcPr>
            <w:tcW w:w="3260" w:type="dxa"/>
            <w:tcBorders>
              <w:bottom w:val="double" w:sz="4" w:space="0" w:color="auto"/>
            </w:tcBorders>
          </w:tcPr>
          <w:p w14:paraId="1FAE23AA" w14:textId="77777777" w:rsidR="00BE318B" w:rsidRPr="008802CE" w:rsidRDefault="00BE318B" w:rsidP="0009036D">
            <w:pPr>
              <w:pStyle w:val="ab"/>
              <w:jc w:val="center"/>
              <w:rPr>
                <w:bCs/>
                <w:sz w:val="24"/>
                <w:szCs w:val="24"/>
                <w:lang w:val="kk-KZ"/>
              </w:rPr>
            </w:pPr>
            <w:r w:rsidRPr="008802CE">
              <w:rPr>
                <w:bCs/>
                <w:sz w:val="24"/>
                <w:szCs w:val="24"/>
                <w:lang w:val="kk-KZ"/>
              </w:rPr>
              <w:t>грамм/литр</w:t>
            </w:r>
          </w:p>
        </w:tc>
      </w:tr>
      <w:tr w:rsidR="00BE318B" w:rsidRPr="00BB72D4" w14:paraId="7532DE0A" w14:textId="77777777" w:rsidTr="008802CE">
        <w:tc>
          <w:tcPr>
            <w:tcW w:w="5807" w:type="dxa"/>
            <w:tcBorders>
              <w:top w:val="double" w:sz="4" w:space="0" w:color="auto"/>
            </w:tcBorders>
          </w:tcPr>
          <w:p w14:paraId="30D370B8" w14:textId="77777777" w:rsidR="00BE318B" w:rsidRPr="008802CE" w:rsidRDefault="00BE318B" w:rsidP="0009036D">
            <w:pPr>
              <w:pStyle w:val="ab"/>
              <w:jc w:val="center"/>
              <w:rPr>
                <w:bCs/>
                <w:sz w:val="24"/>
                <w:szCs w:val="24"/>
                <w:lang w:val="kk-KZ"/>
              </w:rPr>
            </w:pPr>
            <w:r w:rsidRPr="008802CE">
              <w:rPr>
                <w:bCs/>
                <w:sz w:val="24"/>
                <w:szCs w:val="24"/>
                <w:lang w:val="kk-KZ"/>
              </w:rPr>
              <w:t>Пептический перевар животной ткани</w:t>
            </w:r>
          </w:p>
        </w:tc>
        <w:tc>
          <w:tcPr>
            <w:tcW w:w="3260" w:type="dxa"/>
            <w:tcBorders>
              <w:top w:val="double" w:sz="4" w:space="0" w:color="auto"/>
            </w:tcBorders>
          </w:tcPr>
          <w:p w14:paraId="3A980634" w14:textId="77777777" w:rsidR="00BE318B" w:rsidRPr="008802CE" w:rsidRDefault="00BE318B" w:rsidP="0009036D">
            <w:pPr>
              <w:pStyle w:val="ab"/>
              <w:jc w:val="center"/>
              <w:rPr>
                <w:bCs/>
                <w:sz w:val="24"/>
                <w:szCs w:val="24"/>
                <w:lang w:val="kk-KZ"/>
              </w:rPr>
            </w:pPr>
            <w:r w:rsidRPr="008802CE">
              <w:rPr>
                <w:bCs/>
                <w:sz w:val="24"/>
                <w:szCs w:val="24"/>
                <w:lang w:val="kk-KZ"/>
              </w:rPr>
              <w:t>2,00</w:t>
            </w:r>
          </w:p>
        </w:tc>
      </w:tr>
      <w:tr w:rsidR="00BE318B" w:rsidRPr="00BB72D4" w14:paraId="3AF49FBE" w14:textId="77777777" w:rsidTr="0009036D">
        <w:tc>
          <w:tcPr>
            <w:tcW w:w="5807" w:type="dxa"/>
          </w:tcPr>
          <w:p w14:paraId="3B7D2E14" w14:textId="77777777" w:rsidR="00BE318B" w:rsidRPr="008802CE" w:rsidRDefault="00BE318B" w:rsidP="0009036D">
            <w:pPr>
              <w:pStyle w:val="ab"/>
              <w:jc w:val="center"/>
              <w:rPr>
                <w:bCs/>
                <w:sz w:val="24"/>
                <w:szCs w:val="24"/>
                <w:lang w:val="kk-KZ"/>
              </w:rPr>
            </w:pPr>
            <w:r w:rsidRPr="008802CE">
              <w:rPr>
                <w:bCs/>
                <w:sz w:val="24"/>
                <w:szCs w:val="24"/>
                <w:lang w:val="kk-KZ"/>
              </w:rPr>
              <w:t>Натрия хлорид</w:t>
            </w:r>
          </w:p>
        </w:tc>
        <w:tc>
          <w:tcPr>
            <w:tcW w:w="3260" w:type="dxa"/>
          </w:tcPr>
          <w:p w14:paraId="4C5D8643" w14:textId="77777777" w:rsidR="00BE318B" w:rsidRPr="008802CE" w:rsidRDefault="00BE318B" w:rsidP="0009036D">
            <w:pPr>
              <w:pStyle w:val="ab"/>
              <w:jc w:val="center"/>
              <w:rPr>
                <w:bCs/>
                <w:sz w:val="24"/>
                <w:szCs w:val="24"/>
                <w:lang w:val="kk-KZ"/>
              </w:rPr>
            </w:pPr>
            <w:r w:rsidRPr="008802CE">
              <w:rPr>
                <w:bCs/>
                <w:sz w:val="24"/>
                <w:szCs w:val="24"/>
                <w:lang w:val="kk-KZ"/>
              </w:rPr>
              <w:t>5,00</w:t>
            </w:r>
          </w:p>
        </w:tc>
      </w:tr>
      <w:tr w:rsidR="00BE318B" w:rsidRPr="00BB72D4" w14:paraId="0806BB34" w14:textId="77777777" w:rsidTr="0009036D">
        <w:tc>
          <w:tcPr>
            <w:tcW w:w="5807" w:type="dxa"/>
          </w:tcPr>
          <w:p w14:paraId="55A108F9" w14:textId="77777777" w:rsidR="00BE318B" w:rsidRPr="008802CE" w:rsidRDefault="00BE318B" w:rsidP="0009036D">
            <w:pPr>
              <w:pStyle w:val="ab"/>
              <w:jc w:val="center"/>
              <w:rPr>
                <w:bCs/>
                <w:sz w:val="24"/>
                <w:szCs w:val="24"/>
                <w:lang w:val="kk-KZ"/>
              </w:rPr>
            </w:pPr>
            <w:r w:rsidRPr="008802CE">
              <w:rPr>
                <w:bCs/>
                <w:sz w:val="24"/>
                <w:szCs w:val="24"/>
                <w:lang w:val="kk-KZ"/>
              </w:rPr>
              <w:t>Калия гидрофосфат</w:t>
            </w:r>
          </w:p>
        </w:tc>
        <w:tc>
          <w:tcPr>
            <w:tcW w:w="3260" w:type="dxa"/>
          </w:tcPr>
          <w:p w14:paraId="1DE22734" w14:textId="77777777" w:rsidR="00BE318B" w:rsidRPr="008802CE" w:rsidRDefault="00BE318B" w:rsidP="0009036D">
            <w:pPr>
              <w:pStyle w:val="ab"/>
              <w:jc w:val="center"/>
              <w:rPr>
                <w:bCs/>
                <w:sz w:val="24"/>
                <w:szCs w:val="24"/>
                <w:lang w:val="kk-KZ"/>
              </w:rPr>
            </w:pPr>
            <w:r w:rsidRPr="008802CE">
              <w:rPr>
                <w:bCs/>
                <w:sz w:val="24"/>
                <w:szCs w:val="24"/>
                <w:lang w:val="kk-KZ"/>
              </w:rPr>
              <w:t>0,30</w:t>
            </w:r>
          </w:p>
        </w:tc>
      </w:tr>
      <w:tr w:rsidR="00BE318B" w:rsidRPr="00BB72D4" w14:paraId="440C8AB2" w14:textId="77777777" w:rsidTr="0009036D">
        <w:tc>
          <w:tcPr>
            <w:tcW w:w="5807" w:type="dxa"/>
          </w:tcPr>
          <w:p w14:paraId="05486E0B" w14:textId="77777777" w:rsidR="00BE318B" w:rsidRPr="008802CE" w:rsidRDefault="00BE318B" w:rsidP="0009036D">
            <w:pPr>
              <w:pStyle w:val="ab"/>
              <w:jc w:val="center"/>
              <w:rPr>
                <w:bCs/>
                <w:sz w:val="24"/>
                <w:szCs w:val="24"/>
                <w:lang w:val="kk-KZ"/>
              </w:rPr>
            </w:pPr>
            <w:r w:rsidRPr="008802CE">
              <w:rPr>
                <w:bCs/>
                <w:sz w:val="24"/>
                <w:szCs w:val="24"/>
                <w:lang w:val="kk-KZ"/>
              </w:rPr>
              <w:t>Глюкоза</w:t>
            </w:r>
          </w:p>
        </w:tc>
        <w:tc>
          <w:tcPr>
            <w:tcW w:w="3260" w:type="dxa"/>
          </w:tcPr>
          <w:p w14:paraId="46B25FA8" w14:textId="77777777" w:rsidR="00BE318B" w:rsidRPr="008802CE" w:rsidRDefault="00BE318B" w:rsidP="0009036D">
            <w:pPr>
              <w:pStyle w:val="ab"/>
              <w:jc w:val="center"/>
              <w:rPr>
                <w:bCs/>
                <w:sz w:val="24"/>
                <w:szCs w:val="24"/>
                <w:lang w:val="kk-KZ"/>
              </w:rPr>
            </w:pPr>
            <w:r w:rsidRPr="008802CE">
              <w:rPr>
                <w:bCs/>
                <w:sz w:val="24"/>
                <w:szCs w:val="24"/>
                <w:lang w:val="kk-KZ"/>
              </w:rPr>
              <w:t>10,00</w:t>
            </w:r>
          </w:p>
        </w:tc>
      </w:tr>
      <w:tr w:rsidR="00BE318B" w:rsidRPr="00BB72D4" w14:paraId="31369730" w14:textId="77777777" w:rsidTr="0009036D">
        <w:tc>
          <w:tcPr>
            <w:tcW w:w="5807" w:type="dxa"/>
          </w:tcPr>
          <w:p w14:paraId="3031A043" w14:textId="77777777" w:rsidR="00BE318B" w:rsidRPr="008802CE" w:rsidRDefault="00BE318B" w:rsidP="0009036D">
            <w:pPr>
              <w:pStyle w:val="ab"/>
              <w:jc w:val="center"/>
              <w:rPr>
                <w:bCs/>
                <w:sz w:val="24"/>
                <w:szCs w:val="24"/>
                <w:lang w:val="kk-KZ"/>
              </w:rPr>
            </w:pPr>
            <w:r w:rsidRPr="008802CE">
              <w:rPr>
                <w:bCs/>
                <w:sz w:val="24"/>
                <w:szCs w:val="24"/>
                <w:lang w:val="kk-KZ"/>
              </w:rPr>
              <w:t>Бромтимоловый пурпурный</w:t>
            </w:r>
          </w:p>
        </w:tc>
        <w:tc>
          <w:tcPr>
            <w:tcW w:w="3260" w:type="dxa"/>
          </w:tcPr>
          <w:p w14:paraId="7ADDFCC2" w14:textId="77777777" w:rsidR="00BE318B" w:rsidRPr="008802CE" w:rsidRDefault="00BE318B" w:rsidP="0009036D">
            <w:pPr>
              <w:pStyle w:val="ab"/>
              <w:jc w:val="center"/>
              <w:rPr>
                <w:bCs/>
                <w:sz w:val="24"/>
                <w:szCs w:val="24"/>
                <w:lang w:val="kk-KZ"/>
              </w:rPr>
            </w:pPr>
            <w:r w:rsidRPr="008802CE">
              <w:rPr>
                <w:bCs/>
                <w:sz w:val="24"/>
                <w:szCs w:val="24"/>
                <w:lang w:val="kk-KZ"/>
              </w:rPr>
              <w:t>0,05</w:t>
            </w:r>
          </w:p>
        </w:tc>
      </w:tr>
      <w:tr w:rsidR="00BE318B" w:rsidRPr="00BB72D4" w14:paraId="0E175A9E" w14:textId="77777777" w:rsidTr="0009036D">
        <w:tc>
          <w:tcPr>
            <w:tcW w:w="5807" w:type="dxa"/>
          </w:tcPr>
          <w:p w14:paraId="1652D7E5" w14:textId="77777777" w:rsidR="00BE318B" w:rsidRPr="008802CE" w:rsidRDefault="00BE318B" w:rsidP="0009036D">
            <w:pPr>
              <w:pStyle w:val="ab"/>
              <w:jc w:val="center"/>
              <w:rPr>
                <w:bCs/>
                <w:sz w:val="24"/>
                <w:szCs w:val="24"/>
                <w:lang w:val="kk-KZ"/>
              </w:rPr>
            </w:pPr>
            <w:r w:rsidRPr="008802CE">
              <w:rPr>
                <w:bCs/>
                <w:sz w:val="24"/>
                <w:szCs w:val="24"/>
                <w:lang w:val="kk-KZ"/>
              </w:rPr>
              <w:t>Агар-агар</w:t>
            </w:r>
          </w:p>
        </w:tc>
        <w:tc>
          <w:tcPr>
            <w:tcW w:w="3260" w:type="dxa"/>
          </w:tcPr>
          <w:p w14:paraId="03311C4D" w14:textId="77777777" w:rsidR="00BE318B" w:rsidRPr="008802CE" w:rsidRDefault="00BE318B" w:rsidP="0009036D">
            <w:pPr>
              <w:pStyle w:val="ab"/>
              <w:jc w:val="center"/>
              <w:rPr>
                <w:bCs/>
                <w:sz w:val="24"/>
                <w:szCs w:val="24"/>
                <w:lang w:val="kk-KZ"/>
              </w:rPr>
            </w:pPr>
            <w:r w:rsidRPr="008802CE">
              <w:rPr>
                <w:bCs/>
                <w:sz w:val="24"/>
                <w:szCs w:val="24"/>
                <w:lang w:val="kk-KZ"/>
              </w:rPr>
              <w:t>2,00</w:t>
            </w:r>
          </w:p>
        </w:tc>
      </w:tr>
      <w:tr w:rsidR="00BE318B" w:rsidRPr="00BB72D4" w14:paraId="50676FD1" w14:textId="77777777" w:rsidTr="0009036D">
        <w:tc>
          <w:tcPr>
            <w:tcW w:w="9067" w:type="dxa"/>
            <w:gridSpan w:val="2"/>
          </w:tcPr>
          <w:p w14:paraId="30FC0C0F" w14:textId="77777777" w:rsidR="00BE318B" w:rsidRPr="008802CE" w:rsidRDefault="00BE318B" w:rsidP="0009036D">
            <w:pPr>
              <w:pStyle w:val="ab"/>
              <w:rPr>
                <w:bCs/>
                <w:sz w:val="24"/>
                <w:szCs w:val="24"/>
                <w:lang w:val="kk-KZ"/>
              </w:rPr>
            </w:pPr>
            <w:r w:rsidRPr="008802CE">
              <w:rPr>
                <w:bCs/>
                <w:sz w:val="24"/>
                <w:szCs w:val="24"/>
                <w:lang w:val="kk-KZ"/>
              </w:rPr>
              <w:t>Конечное значение рН (при 25 ºС) 7,4±0,2</w:t>
            </w:r>
          </w:p>
        </w:tc>
      </w:tr>
    </w:tbl>
    <w:p w14:paraId="6B5CC51A" w14:textId="77777777" w:rsidR="008802CE" w:rsidRDefault="008802CE" w:rsidP="002A507C">
      <w:pPr>
        <w:pStyle w:val="ab"/>
        <w:jc w:val="both"/>
        <w:rPr>
          <w:b/>
          <w:sz w:val="24"/>
          <w:szCs w:val="24"/>
          <w:lang w:val="kk-KZ"/>
        </w:rPr>
      </w:pPr>
    </w:p>
    <w:p w14:paraId="5AC913F5" w14:textId="2EB4DBB0" w:rsidR="00BE318B" w:rsidRPr="00BB72D4" w:rsidRDefault="00BE318B" w:rsidP="00BE318B">
      <w:pPr>
        <w:pStyle w:val="ab"/>
        <w:ind w:firstLine="567"/>
        <w:jc w:val="both"/>
        <w:rPr>
          <w:b/>
          <w:sz w:val="24"/>
          <w:szCs w:val="24"/>
          <w:lang w:val="kk-KZ"/>
        </w:rPr>
      </w:pPr>
      <w:r w:rsidRPr="00BB72D4">
        <w:rPr>
          <w:b/>
          <w:sz w:val="24"/>
          <w:szCs w:val="24"/>
          <w:lang w:val="kk-KZ"/>
        </w:rPr>
        <w:t>Приготовление:</w:t>
      </w:r>
    </w:p>
    <w:p w14:paraId="6F0F773E" w14:textId="77777777" w:rsidR="00BE318B" w:rsidRPr="00BB72D4" w:rsidRDefault="00BE318B" w:rsidP="00BE318B">
      <w:pPr>
        <w:pStyle w:val="ab"/>
        <w:ind w:firstLine="567"/>
        <w:jc w:val="both"/>
        <w:rPr>
          <w:sz w:val="24"/>
          <w:szCs w:val="24"/>
          <w:lang w:val="kk-KZ"/>
        </w:rPr>
      </w:pPr>
      <w:r w:rsidRPr="00BB72D4">
        <w:rPr>
          <w:sz w:val="24"/>
          <w:szCs w:val="24"/>
          <w:lang w:val="kk-KZ"/>
        </w:rPr>
        <w:t>Размешать 19,4 г порошка в 1000 мл дистиллированной воды. Подогреть с частым помешиванием, прокипятить для полного растворения частиц. Разлить в две пробирки (для ферментации в аэробных и анаэробных условиях). Стерилизовать автоклавированием при 1,1 атм (121 ºС) в течение 15 мин. Обсудить пробирки в вертикальном положении.</w:t>
      </w:r>
    </w:p>
    <w:p w14:paraId="3F5E6C2D" w14:textId="77777777" w:rsidR="00BE318B" w:rsidRPr="00BB72D4" w:rsidRDefault="00BE318B" w:rsidP="00BE318B">
      <w:pPr>
        <w:pStyle w:val="ab"/>
        <w:ind w:firstLine="567"/>
        <w:jc w:val="both"/>
        <w:rPr>
          <w:b/>
          <w:sz w:val="24"/>
          <w:szCs w:val="24"/>
          <w:lang w:val="kk-KZ"/>
        </w:rPr>
      </w:pPr>
      <w:r w:rsidRPr="00BB72D4">
        <w:rPr>
          <w:b/>
          <w:sz w:val="24"/>
          <w:szCs w:val="24"/>
          <w:lang w:val="kk-KZ"/>
        </w:rPr>
        <w:t>Принцип и оценка результата:</w:t>
      </w:r>
    </w:p>
    <w:p w14:paraId="2468CE7E" w14:textId="77777777" w:rsidR="00BE318B" w:rsidRPr="00BB72D4" w:rsidRDefault="00BE318B" w:rsidP="00BE318B">
      <w:pPr>
        <w:pStyle w:val="ab"/>
        <w:ind w:firstLine="567"/>
        <w:jc w:val="both"/>
        <w:rPr>
          <w:sz w:val="24"/>
          <w:szCs w:val="24"/>
          <w:lang w:val="kk-KZ"/>
        </w:rPr>
      </w:pPr>
      <w:r w:rsidRPr="00BB72D4">
        <w:rPr>
          <w:sz w:val="24"/>
          <w:szCs w:val="24"/>
          <w:lang w:val="kk-KZ"/>
        </w:rPr>
        <w:t>Эту среду предложили Хью и Лейфсон. Они описали таксономическое значение ферментативного и окислительного метаболизма углеводов для грамотрицательных кишечных бактерий.</w:t>
      </w:r>
    </w:p>
    <w:p w14:paraId="63C690F0" w14:textId="36857BD6" w:rsidR="00BE318B" w:rsidRPr="00BB72D4" w:rsidRDefault="00BE318B" w:rsidP="00BE318B">
      <w:pPr>
        <w:pStyle w:val="ab"/>
        <w:ind w:firstLine="567"/>
        <w:jc w:val="both"/>
        <w:rPr>
          <w:sz w:val="24"/>
          <w:szCs w:val="24"/>
          <w:lang w:val="kk-KZ"/>
        </w:rPr>
      </w:pPr>
      <w:r w:rsidRPr="00BB72D4">
        <w:rPr>
          <w:sz w:val="24"/>
          <w:szCs w:val="24"/>
          <w:lang w:val="kk-KZ"/>
        </w:rPr>
        <w:t>Среда содержит высокую концентрацию углевода и низкую концентрацию пептического  перевара животной ткани для того, чтобы образующиеся в ходе ферментации пептона амины не могли нейтрализовать кислоту, которая, например, в небольшом количестве образуется при окислении углевода. Фосфат  придает буферны</w:t>
      </w:r>
      <w:r w:rsidR="00D326FB">
        <w:rPr>
          <w:sz w:val="24"/>
          <w:szCs w:val="24"/>
          <w:lang w:val="kk-KZ"/>
        </w:rPr>
        <w:t>е</w:t>
      </w:r>
      <w:r w:rsidRPr="00BB72D4">
        <w:rPr>
          <w:sz w:val="24"/>
          <w:szCs w:val="24"/>
          <w:lang w:val="kk-KZ"/>
        </w:rPr>
        <w:t xml:space="preserve"> свойства среде. Концентрация агар-агара позволяет определять подвижность микроорганизмов и способствует распространению кислоты в среде. Микроорганизмы, окисляющие углевод, продуцируют кислоту в аэробных условиях, а в анаэробных не растут и не образуют кислоту, тогда как ферментирующие образуют кислоту в обеих пробирках (в аэробных и анаэробных условиях).</w:t>
      </w:r>
    </w:p>
    <w:p w14:paraId="53B326DF" w14:textId="77777777" w:rsidR="00BE318B" w:rsidRPr="00BB72D4" w:rsidRDefault="00BE318B" w:rsidP="00BE318B">
      <w:pPr>
        <w:pStyle w:val="ab"/>
        <w:ind w:firstLine="567"/>
        <w:jc w:val="both"/>
        <w:rPr>
          <w:b/>
          <w:sz w:val="24"/>
          <w:szCs w:val="24"/>
          <w:lang w:val="kk-KZ"/>
        </w:rPr>
      </w:pPr>
      <w:r w:rsidRPr="00BB72D4">
        <w:rPr>
          <w:b/>
          <w:sz w:val="24"/>
          <w:szCs w:val="24"/>
          <w:lang w:val="kk-KZ"/>
        </w:rPr>
        <w:t>Контроль качества:</w:t>
      </w:r>
    </w:p>
    <w:p w14:paraId="1AE71121" w14:textId="77777777" w:rsidR="00BE318B" w:rsidRPr="00BB72D4" w:rsidRDefault="00BE318B" w:rsidP="00BE318B">
      <w:pPr>
        <w:pStyle w:val="ab"/>
        <w:ind w:firstLine="567"/>
        <w:jc w:val="both"/>
        <w:rPr>
          <w:b/>
          <w:sz w:val="24"/>
          <w:szCs w:val="24"/>
          <w:lang w:val="kk-KZ"/>
        </w:rPr>
      </w:pPr>
      <w:r w:rsidRPr="00BB72D4">
        <w:rPr>
          <w:b/>
          <w:sz w:val="24"/>
          <w:szCs w:val="24"/>
          <w:lang w:val="kk-KZ"/>
        </w:rPr>
        <w:t>Внешний вид порошка:</w:t>
      </w:r>
    </w:p>
    <w:p w14:paraId="2D88E9D8" w14:textId="77777777" w:rsidR="00BE318B" w:rsidRPr="00BB72D4" w:rsidRDefault="00BE318B" w:rsidP="00BE318B">
      <w:pPr>
        <w:pStyle w:val="ab"/>
        <w:ind w:firstLine="567"/>
        <w:jc w:val="both"/>
        <w:rPr>
          <w:sz w:val="24"/>
          <w:szCs w:val="24"/>
          <w:lang w:val="kk-KZ"/>
        </w:rPr>
      </w:pPr>
      <w:r w:rsidRPr="00BB72D4">
        <w:rPr>
          <w:sz w:val="24"/>
          <w:szCs w:val="24"/>
          <w:lang w:val="kk-KZ"/>
        </w:rPr>
        <w:t>Гомогенный сыпучий голубовато-зеленый порошок.</w:t>
      </w:r>
    </w:p>
    <w:p w14:paraId="787FC88D" w14:textId="77777777" w:rsidR="00BE318B" w:rsidRPr="00BB72D4" w:rsidRDefault="00BE318B" w:rsidP="00BE318B">
      <w:pPr>
        <w:pStyle w:val="ab"/>
        <w:ind w:firstLine="567"/>
        <w:jc w:val="both"/>
        <w:rPr>
          <w:b/>
          <w:sz w:val="24"/>
          <w:szCs w:val="24"/>
          <w:lang w:val="kk-KZ"/>
        </w:rPr>
      </w:pPr>
      <w:r w:rsidRPr="00BB72D4">
        <w:rPr>
          <w:b/>
          <w:sz w:val="24"/>
          <w:szCs w:val="24"/>
          <w:lang w:val="kk-KZ"/>
        </w:rPr>
        <w:t>Плотность готовой среды:</w:t>
      </w:r>
    </w:p>
    <w:p w14:paraId="593DB531"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Образуется полужидкая среда, соответствующая по плотности 0,2 </w:t>
      </w:r>
      <w:r w:rsidRPr="00BB72D4">
        <w:rPr>
          <w:sz w:val="24"/>
          <w:szCs w:val="24"/>
        </w:rPr>
        <w:t>%-</w:t>
      </w:r>
      <w:r w:rsidRPr="00BB72D4">
        <w:rPr>
          <w:sz w:val="24"/>
          <w:szCs w:val="24"/>
          <w:lang w:val="kk-KZ"/>
        </w:rPr>
        <w:t>ному  агаровому гелю.</w:t>
      </w:r>
    </w:p>
    <w:p w14:paraId="2F5D0F44" w14:textId="77777777" w:rsidR="00BE318B" w:rsidRPr="00BB72D4" w:rsidRDefault="00BE318B" w:rsidP="00BE318B">
      <w:pPr>
        <w:pStyle w:val="ab"/>
        <w:ind w:firstLine="567"/>
        <w:jc w:val="both"/>
        <w:rPr>
          <w:b/>
          <w:sz w:val="24"/>
          <w:szCs w:val="24"/>
          <w:lang w:val="kk-KZ"/>
        </w:rPr>
      </w:pPr>
      <w:r w:rsidRPr="00BB72D4">
        <w:rPr>
          <w:b/>
          <w:sz w:val="24"/>
          <w:szCs w:val="24"/>
          <w:lang w:val="kk-KZ"/>
        </w:rPr>
        <w:t>Цвет и прозрачность готовой среды:</w:t>
      </w:r>
    </w:p>
    <w:p w14:paraId="201F5DDA" w14:textId="77777777" w:rsidR="00BE318B" w:rsidRPr="00BB72D4" w:rsidRDefault="00BE318B" w:rsidP="00BE318B">
      <w:pPr>
        <w:pStyle w:val="ab"/>
        <w:ind w:firstLine="567"/>
        <w:jc w:val="both"/>
        <w:rPr>
          <w:sz w:val="24"/>
          <w:szCs w:val="24"/>
        </w:rPr>
      </w:pPr>
      <w:r w:rsidRPr="00BB72D4">
        <w:rPr>
          <w:sz w:val="24"/>
          <w:szCs w:val="24"/>
          <w:lang w:val="kk-KZ"/>
        </w:rPr>
        <w:t>Готовая среда имеет зеленовато-голубую окраску, прозрачна и слегка опалесцирует, если в пробирках формируется столбик геля.</w:t>
      </w:r>
    </w:p>
    <w:p w14:paraId="6E6025DF" w14:textId="77777777" w:rsidR="00BE318B" w:rsidRPr="00BB72D4" w:rsidRDefault="00BE318B" w:rsidP="00BE318B">
      <w:pPr>
        <w:pStyle w:val="ab"/>
        <w:ind w:firstLine="567"/>
        <w:jc w:val="both"/>
        <w:rPr>
          <w:b/>
          <w:sz w:val="24"/>
          <w:szCs w:val="24"/>
          <w:lang w:val="kk-KZ"/>
        </w:rPr>
      </w:pPr>
      <w:r w:rsidRPr="00BB72D4">
        <w:rPr>
          <w:b/>
          <w:sz w:val="24"/>
          <w:szCs w:val="24"/>
          <w:lang w:val="kk-KZ"/>
        </w:rPr>
        <w:t>Кислотность среды:</w:t>
      </w:r>
    </w:p>
    <w:p w14:paraId="7999C642" w14:textId="77777777" w:rsidR="00BE318B" w:rsidRPr="00BB72D4" w:rsidRDefault="00BE318B" w:rsidP="00BE318B">
      <w:pPr>
        <w:pStyle w:val="ab"/>
        <w:ind w:firstLine="567"/>
        <w:jc w:val="both"/>
        <w:rPr>
          <w:sz w:val="24"/>
          <w:szCs w:val="24"/>
          <w:lang w:val="kk-KZ"/>
        </w:rPr>
      </w:pPr>
      <w:r w:rsidRPr="00BB72D4">
        <w:rPr>
          <w:sz w:val="24"/>
          <w:szCs w:val="24"/>
          <w:lang w:val="kk-KZ"/>
        </w:rPr>
        <w:t xml:space="preserve">При 25 ºС водный раствор (1,94 </w:t>
      </w:r>
      <w:r w:rsidRPr="00BB72D4">
        <w:rPr>
          <w:sz w:val="24"/>
          <w:szCs w:val="24"/>
        </w:rPr>
        <w:t>%</w:t>
      </w:r>
      <w:r w:rsidRPr="00BB72D4">
        <w:rPr>
          <w:sz w:val="24"/>
          <w:szCs w:val="24"/>
          <w:lang w:val="kk-KZ"/>
        </w:rPr>
        <w:t xml:space="preserve"> вес/об) имеет рН 6,8±0,2.</w:t>
      </w:r>
    </w:p>
    <w:p w14:paraId="4424211D" w14:textId="54D39ECF" w:rsidR="00D326FB" w:rsidRPr="002A507C" w:rsidRDefault="00BE318B" w:rsidP="002A507C">
      <w:pPr>
        <w:pStyle w:val="ab"/>
        <w:ind w:firstLine="567"/>
        <w:jc w:val="both"/>
        <w:rPr>
          <w:b/>
          <w:sz w:val="24"/>
          <w:szCs w:val="24"/>
          <w:lang w:val="kk-KZ"/>
        </w:rPr>
      </w:pPr>
      <w:r w:rsidRPr="00BB72D4">
        <w:rPr>
          <w:b/>
          <w:sz w:val="24"/>
          <w:szCs w:val="24"/>
          <w:lang w:val="kk-KZ"/>
        </w:rPr>
        <w:t>Культуральные свойства:</w:t>
      </w:r>
    </w:p>
    <w:p w14:paraId="10AE9CEA" w14:textId="39EC9530" w:rsidR="00BE318B" w:rsidRPr="00BB72D4" w:rsidRDefault="00BE318B" w:rsidP="00BE318B">
      <w:pPr>
        <w:pStyle w:val="ab"/>
        <w:ind w:firstLine="567"/>
        <w:jc w:val="both"/>
        <w:rPr>
          <w:sz w:val="24"/>
          <w:szCs w:val="24"/>
          <w:lang w:val="kk-KZ"/>
        </w:rPr>
      </w:pPr>
      <w:r w:rsidRPr="00BB72D4">
        <w:rPr>
          <w:sz w:val="24"/>
          <w:szCs w:val="24"/>
          <w:lang w:val="kk-KZ"/>
        </w:rPr>
        <w:t>Ростовые характеристики референс-штаммов через 18-48 ч при 35 ºС - 37 ºС.</w:t>
      </w:r>
    </w:p>
    <w:p w14:paraId="15C668EB" w14:textId="77777777" w:rsidR="00BE318B" w:rsidRPr="00BB72D4" w:rsidRDefault="00BE318B" w:rsidP="00BE318B">
      <w:pPr>
        <w:pStyle w:val="ab"/>
        <w:ind w:firstLine="567"/>
        <w:jc w:val="both"/>
        <w:rPr>
          <w:sz w:val="24"/>
          <w:szCs w:val="24"/>
          <w:lang w:val="kk-KZ"/>
        </w:rPr>
      </w:pPr>
    </w:p>
    <w:p w14:paraId="41791258" w14:textId="77777777" w:rsidR="002A507C" w:rsidRDefault="002A507C" w:rsidP="00BE318B">
      <w:pPr>
        <w:pStyle w:val="ab"/>
        <w:ind w:firstLine="567"/>
        <w:jc w:val="center"/>
        <w:rPr>
          <w:b/>
          <w:bCs/>
          <w:sz w:val="24"/>
          <w:szCs w:val="24"/>
          <w:lang w:val="kk-KZ"/>
        </w:rPr>
      </w:pPr>
    </w:p>
    <w:p w14:paraId="08AF451E" w14:textId="77777777" w:rsidR="002A507C" w:rsidRDefault="002A507C" w:rsidP="00BE318B">
      <w:pPr>
        <w:pStyle w:val="ab"/>
        <w:ind w:firstLine="567"/>
        <w:jc w:val="center"/>
        <w:rPr>
          <w:b/>
          <w:bCs/>
          <w:sz w:val="24"/>
          <w:szCs w:val="24"/>
          <w:lang w:val="kk-KZ"/>
        </w:rPr>
      </w:pPr>
    </w:p>
    <w:p w14:paraId="305A4B4A" w14:textId="77777777" w:rsidR="002A507C" w:rsidRDefault="002A507C" w:rsidP="00BE318B">
      <w:pPr>
        <w:pStyle w:val="ab"/>
        <w:ind w:firstLine="567"/>
        <w:jc w:val="center"/>
        <w:rPr>
          <w:b/>
          <w:bCs/>
          <w:sz w:val="24"/>
          <w:szCs w:val="24"/>
          <w:lang w:val="kk-KZ"/>
        </w:rPr>
      </w:pPr>
    </w:p>
    <w:p w14:paraId="14712CE2" w14:textId="55805AB1" w:rsidR="002A507C" w:rsidRDefault="002A507C" w:rsidP="00BE318B">
      <w:pPr>
        <w:pStyle w:val="ab"/>
        <w:ind w:firstLine="567"/>
        <w:jc w:val="center"/>
        <w:rPr>
          <w:b/>
          <w:bCs/>
          <w:sz w:val="24"/>
          <w:szCs w:val="24"/>
          <w:lang w:val="kk-KZ"/>
        </w:rPr>
      </w:pPr>
    </w:p>
    <w:p w14:paraId="38241CEE" w14:textId="77777777" w:rsidR="002A507C" w:rsidRDefault="002A507C" w:rsidP="00BE318B">
      <w:pPr>
        <w:pStyle w:val="ab"/>
        <w:ind w:firstLine="567"/>
        <w:jc w:val="center"/>
        <w:rPr>
          <w:b/>
          <w:bCs/>
          <w:sz w:val="24"/>
          <w:szCs w:val="24"/>
          <w:lang w:val="kk-KZ"/>
        </w:rPr>
      </w:pPr>
    </w:p>
    <w:p w14:paraId="77B3C3C7" w14:textId="13072709" w:rsidR="00BE318B" w:rsidRPr="00D326FB" w:rsidRDefault="00BE318B" w:rsidP="00BE318B">
      <w:pPr>
        <w:pStyle w:val="ab"/>
        <w:ind w:firstLine="567"/>
        <w:jc w:val="center"/>
        <w:rPr>
          <w:b/>
          <w:bCs/>
          <w:sz w:val="24"/>
          <w:szCs w:val="24"/>
          <w:lang w:val="kk-KZ"/>
        </w:rPr>
      </w:pPr>
      <w:r w:rsidRPr="00D326FB">
        <w:rPr>
          <w:b/>
          <w:bCs/>
          <w:sz w:val="24"/>
          <w:szCs w:val="24"/>
          <w:lang w:val="kk-KZ"/>
        </w:rPr>
        <w:lastRenderedPageBreak/>
        <w:t>Таблица Б.5</w:t>
      </w:r>
      <w:r w:rsidR="008802CE">
        <w:rPr>
          <w:b/>
          <w:bCs/>
          <w:sz w:val="24"/>
          <w:szCs w:val="24"/>
          <w:lang w:val="kk-KZ"/>
        </w:rPr>
        <w:t>7</w:t>
      </w:r>
    </w:p>
    <w:p w14:paraId="466AA347" w14:textId="77777777" w:rsidR="00BE318B" w:rsidRPr="00BB72D4" w:rsidRDefault="00BE318B" w:rsidP="00BE318B">
      <w:pPr>
        <w:pStyle w:val="ab"/>
        <w:jc w:val="both"/>
        <w:rPr>
          <w:sz w:val="18"/>
          <w:szCs w:val="18"/>
          <w:lang w:val="kk-KZ"/>
        </w:rPr>
      </w:pPr>
    </w:p>
    <w:tbl>
      <w:tblPr>
        <w:tblStyle w:val="af8"/>
        <w:tblW w:w="9209" w:type="dxa"/>
        <w:tblLayout w:type="fixed"/>
        <w:tblLook w:val="04A0" w:firstRow="1" w:lastRow="0" w:firstColumn="1" w:lastColumn="0" w:noHBand="0" w:noVBand="1"/>
      </w:tblPr>
      <w:tblGrid>
        <w:gridCol w:w="2830"/>
        <w:gridCol w:w="2552"/>
        <w:gridCol w:w="2126"/>
        <w:gridCol w:w="1701"/>
      </w:tblGrid>
      <w:tr w:rsidR="00BE318B" w:rsidRPr="00BB72D4" w14:paraId="5CBE7258" w14:textId="77777777" w:rsidTr="008802CE">
        <w:tc>
          <w:tcPr>
            <w:tcW w:w="2830" w:type="dxa"/>
            <w:tcBorders>
              <w:bottom w:val="double" w:sz="4" w:space="0" w:color="auto"/>
            </w:tcBorders>
          </w:tcPr>
          <w:p w14:paraId="0406A98C" w14:textId="77777777" w:rsidR="00BE318B" w:rsidRPr="008802CE" w:rsidRDefault="00BE318B" w:rsidP="0009036D">
            <w:pPr>
              <w:pStyle w:val="ab"/>
              <w:jc w:val="center"/>
              <w:rPr>
                <w:bCs/>
                <w:sz w:val="24"/>
                <w:szCs w:val="24"/>
                <w:lang w:val="kk-KZ"/>
              </w:rPr>
            </w:pPr>
            <w:r w:rsidRPr="008802CE">
              <w:rPr>
                <w:bCs/>
                <w:sz w:val="24"/>
                <w:szCs w:val="24"/>
                <w:lang w:val="kk-KZ"/>
              </w:rPr>
              <w:t>Штаммы микроорганизмов    (АТСС)</w:t>
            </w:r>
          </w:p>
        </w:tc>
        <w:tc>
          <w:tcPr>
            <w:tcW w:w="2552" w:type="dxa"/>
            <w:tcBorders>
              <w:bottom w:val="double" w:sz="4" w:space="0" w:color="auto"/>
            </w:tcBorders>
          </w:tcPr>
          <w:p w14:paraId="0EA30FAB" w14:textId="77777777" w:rsidR="00BE318B" w:rsidRPr="008802CE" w:rsidRDefault="00BE318B" w:rsidP="0009036D">
            <w:pPr>
              <w:pStyle w:val="ab"/>
              <w:jc w:val="center"/>
              <w:rPr>
                <w:bCs/>
                <w:sz w:val="24"/>
                <w:szCs w:val="24"/>
                <w:lang w:val="kk-KZ"/>
              </w:rPr>
            </w:pPr>
            <w:r w:rsidRPr="008802CE">
              <w:rPr>
                <w:bCs/>
                <w:sz w:val="24"/>
                <w:szCs w:val="24"/>
                <w:lang w:val="kk-KZ"/>
              </w:rPr>
              <w:t>Рост в анаэробных условиях</w:t>
            </w:r>
          </w:p>
        </w:tc>
        <w:tc>
          <w:tcPr>
            <w:tcW w:w="2126" w:type="dxa"/>
            <w:tcBorders>
              <w:bottom w:val="double" w:sz="4" w:space="0" w:color="auto"/>
            </w:tcBorders>
          </w:tcPr>
          <w:p w14:paraId="209CC241" w14:textId="77777777" w:rsidR="00BE318B" w:rsidRPr="008802CE" w:rsidRDefault="00BE318B" w:rsidP="0009036D">
            <w:pPr>
              <w:pStyle w:val="ab"/>
              <w:jc w:val="center"/>
              <w:rPr>
                <w:bCs/>
                <w:sz w:val="24"/>
                <w:szCs w:val="24"/>
                <w:lang w:val="kk-KZ"/>
              </w:rPr>
            </w:pPr>
            <w:r w:rsidRPr="008802CE">
              <w:rPr>
                <w:bCs/>
                <w:sz w:val="24"/>
                <w:szCs w:val="24"/>
                <w:lang w:val="kk-KZ"/>
              </w:rPr>
              <w:t>Рост в аэробных условиях</w:t>
            </w:r>
          </w:p>
        </w:tc>
        <w:tc>
          <w:tcPr>
            <w:tcW w:w="1701" w:type="dxa"/>
            <w:tcBorders>
              <w:bottom w:val="double" w:sz="4" w:space="0" w:color="auto"/>
            </w:tcBorders>
          </w:tcPr>
          <w:p w14:paraId="38D4F4C1" w14:textId="77777777" w:rsidR="00BE318B" w:rsidRPr="008802CE" w:rsidRDefault="00BE318B" w:rsidP="0009036D">
            <w:pPr>
              <w:pStyle w:val="ab"/>
              <w:jc w:val="center"/>
              <w:rPr>
                <w:bCs/>
                <w:sz w:val="24"/>
                <w:szCs w:val="24"/>
                <w:lang w:val="kk-KZ"/>
              </w:rPr>
            </w:pPr>
            <w:r w:rsidRPr="008802CE">
              <w:rPr>
                <w:bCs/>
                <w:sz w:val="24"/>
                <w:szCs w:val="24"/>
                <w:lang w:val="kk-KZ"/>
              </w:rPr>
              <w:t>Подвижность</w:t>
            </w:r>
          </w:p>
        </w:tc>
      </w:tr>
      <w:tr w:rsidR="00BE318B" w:rsidRPr="00BB72D4" w14:paraId="3408816B" w14:textId="77777777" w:rsidTr="008802CE">
        <w:tc>
          <w:tcPr>
            <w:tcW w:w="2830" w:type="dxa"/>
            <w:tcBorders>
              <w:top w:val="double" w:sz="4" w:space="0" w:color="auto"/>
            </w:tcBorders>
          </w:tcPr>
          <w:p w14:paraId="113578D5" w14:textId="77777777" w:rsidR="00BE318B" w:rsidRPr="008802CE" w:rsidRDefault="00BE318B" w:rsidP="0009036D">
            <w:pPr>
              <w:pStyle w:val="ab"/>
              <w:jc w:val="center"/>
              <w:rPr>
                <w:bCs/>
                <w:sz w:val="24"/>
                <w:szCs w:val="24"/>
                <w:lang w:val="kk-KZ"/>
              </w:rPr>
            </w:pPr>
            <w:r w:rsidRPr="008802CE">
              <w:rPr>
                <w:bCs/>
                <w:i/>
                <w:sz w:val="24"/>
                <w:szCs w:val="24"/>
                <w:lang w:val="en-US"/>
              </w:rPr>
              <w:t>Enterobacter aerogenes</w:t>
            </w:r>
            <w:r w:rsidRPr="008802CE">
              <w:rPr>
                <w:bCs/>
                <w:sz w:val="24"/>
                <w:szCs w:val="24"/>
                <w:lang w:val="en-US"/>
              </w:rPr>
              <w:t xml:space="preserve"> (13048)</w:t>
            </w:r>
          </w:p>
        </w:tc>
        <w:tc>
          <w:tcPr>
            <w:tcW w:w="2552" w:type="dxa"/>
            <w:tcBorders>
              <w:top w:val="double" w:sz="4" w:space="0" w:color="auto"/>
            </w:tcBorders>
          </w:tcPr>
          <w:p w14:paraId="4B693535" w14:textId="77777777" w:rsidR="00BE318B" w:rsidRPr="008802CE" w:rsidRDefault="00BE318B" w:rsidP="0009036D">
            <w:pPr>
              <w:pStyle w:val="ab"/>
              <w:jc w:val="center"/>
              <w:rPr>
                <w:bCs/>
                <w:sz w:val="24"/>
                <w:szCs w:val="24"/>
                <w:lang w:val="kk-KZ"/>
              </w:rPr>
            </w:pPr>
            <w:r w:rsidRPr="008802CE">
              <w:rPr>
                <w:bCs/>
                <w:sz w:val="24"/>
                <w:szCs w:val="24"/>
                <w:lang w:val="kk-KZ"/>
              </w:rPr>
              <w:t>КГ</w:t>
            </w:r>
          </w:p>
        </w:tc>
        <w:tc>
          <w:tcPr>
            <w:tcW w:w="2126" w:type="dxa"/>
            <w:tcBorders>
              <w:top w:val="double" w:sz="4" w:space="0" w:color="auto"/>
            </w:tcBorders>
          </w:tcPr>
          <w:p w14:paraId="1E2B0414" w14:textId="77777777" w:rsidR="00BE318B" w:rsidRPr="008802CE" w:rsidRDefault="00BE318B" w:rsidP="0009036D">
            <w:pPr>
              <w:pStyle w:val="ab"/>
              <w:jc w:val="center"/>
              <w:rPr>
                <w:bCs/>
                <w:sz w:val="24"/>
                <w:szCs w:val="24"/>
                <w:lang w:val="kk-KZ"/>
              </w:rPr>
            </w:pPr>
            <w:r w:rsidRPr="008802CE">
              <w:rPr>
                <w:bCs/>
                <w:sz w:val="24"/>
                <w:szCs w:val="24"/>
                <w:lang w:val="kk-KZ"/>
              </w:rPr>
              <w:t>КГ</w:t>
            </w:r>
          </w:p>
        </w:tc>
        <w:tc>
          <w:tcPr>
            <w:tcW w:w="1701" w:type="dxa"/>
            <w:tcBorders>
              <w:top w:val="double" w:sz="4" w:space="0" w:color="auto"/>
            </w:tcBorders>
          </w:tcPr>
          <w:p w14:paraId="7348343A" w14:textId="77777777" w:rsidR="00BE318B" w:rsidRPr="008802CE" w:rsidRDefault="00BE318B" w:rsidP="0009036D">
            <w:pPr>
              <w:pStyle w:val="ab"/>
              <w:jc w:val="center"/>
              <w:rPr>
                <w:bCs/>
                <w:sz w:val="24"/>
                <w:szCs w:val="24"/>
                <w:lang w:val="en-US"/>
              </w:rPr>
            </w:pPr>
            <w:r w:rsidRPr="008802CE">
              <w:rPr>
                <w:bCs/>
                <w:sz w:val="24"/>
                <w:szCs w:val="24"/>
                <w:lang w:val="en-US"/>
              </w:rPr>
              <w:t>+</w:t>
            </w:r>
          </w:p>
        </w:tc>
      </w:tr>
      <w:tr w:rsidR="00BE318B" w:rsidRPr="00BB72D4" w14:paraId="2DE7FB58" w14:textId="77777777" w:rsidTr="0009036D">
        <w:tc>
          <w:tcPr>
            <w:tcW w:w="2830" w:type="dxa"/>
          </w:tcPr>
          <w:p w14:paraId="4559B286" w14:textId="77777777" w:rsidR="00BE318B" w:rsidRPr="008802CE" w:rsidRDefault="00BE318B" w:rsidP="0009036D">
            <w:pPr>
              <w:pStyle w:val="ab"/>
              <w:jc w:val="center"/>
              <w:rPr>
                <w:bCs/>
                <w:sz w:val="24"/>
                <w:szCs w:val="24"/>
                <w:lang w:val="kk-KZ"/>
              </w:rPr>
            </w:pPr>
            <w:r w:rsidRPr="008802CE">
              <w:rPr>
                <w:bCs/>
                <w:i/>
                <w:sz w:val="24"/>
                <w:szCs w:val="24"/>
                <w:lang w:val="en-US"/>
              </w:rPr>
              <w:t>Escherichia coli</w:t>
            </w:r>
            <w:r w:rsidRPr="008802CE">
              <w:rPr>
                <w:bCs/>
                <w:sz w:val="24"/>
                <w:szCs w:val="24"/>
                <w:lang w:val="en-US"/>
              </w:rPr>
              <w:t xml:space="preserve"> (25922)</w:t>
            </w:r>
          </w:p>
        </w:tc>
        <w:tc>
          <w:tcPr>
            <w:tcW w:w="2552" w:type="dxa"/>
          </w:tcPr>
          <w:p w14:paraId="1D22918E" w14:textId="77777777" w:rsidR="00BE318B" w:rsidRPr="008802CE" w:rsidRDefault="00BE318B" w:rsidP="0009036D">
            <w:pPr>
              <w:pStyle w:val="ab"/>
              <w:jc w:val="center"/>
              <w:rPr>
                <w:bCs/>
                <w:sz w:val="24"/>
                <w:szCs w:val="24"/>
                <w:lang w:val="kk-KZ"/>
              </w:rPr>
            </w:pPr>
            <w:r w:rsidRPr="008802CE">
              <w:rPr>
                <w:bCs/>
                <w:sz w:val="24"/>
                <w:szCs w:val="24"/>
                <w:lang w:val="kk-KZ"/>
              </w:rPr>
              <w:t>КГ</w:t>
            </w:r>
          </w:p>
        </w:tc>
        <w:tc>
          <w:tcPr>
            <w:tcW w:w="2126" w:type="dxa"/>
          </w:tcPr>
          <w:p w14:paraId="5236A404" w14:textId="77777777" w:rsidR="00BE318B" w:rsidRPr="008802CE" w:rsidRDefault="00BE318B" w:rsidP="0009036D">
            <w:pPr>
              <w:pStyle w:val="ab"/>
              <w:jc w:val="center"/>
              <w:rPr>
                <w:bCs/>
                <w:sz w:val="24"/>
                <w:szCs w:val="24"/>
                <w:lang w:val="kk-KZ"/>
              </w:rPr>
            </w:pPr>
            <w:r w:rsidRPr="008802CE">
              <w:rPr>
                <w:bCs/>
                <w:sz w:val="24"/>
                <w:szCs w:val="24"/>
                <w:lang w:val="kk-KZ"/>
              </w:rPr>
              <w:t>КГ</w:t>
            </w:r>
          </w:p>
        </w:tc>
        <w:tc>
          <w:tcPr>
            <w:tcW w:w="1701" w:type="dxa"/>
          </w:tcPr>
          <w:p w14:paraId="153F0679" w14:textId="77777777" w:rsidR="00BE318B" w:rsidRPr="008802CE" w:rsidRDefault="00BE318B" w:rsidP="0009036D">
            <w:pPr>
              <w:pStyle w:val="ab"/>
              <w:jc w:val="center"/>
              <w:rPr>
                <w:bCs/>
                <w:sz w:val="24"/>
                <w:szCs w:val="24"/>
                <w:lang w:val="en-US"/>
              </w:rPr>
            </w:pPr>
            <w:r w:rsidRPr="008802CE">
              <w:rPr>
                <w:bCs/>
                <w:sz w:val="24"/>
                <w:szCs w:val="24"/>
                <w:lang w:val="en-US"/>
              </w:rPr>
              <w:t>+</w:t>
            </w:r>
          </w:p>
        </w:tc>
      </w:tr>
      <w:tr w:rsidR="00BE318B" w:rsidRPr="00BB72D4" w14:paraId="38FA6CDF" w14:textId="77777777" w:rsidTr="0009036D">
        <w:tc>
          <w:tcPr>
            <w:tcW w:w="2830" w:type="dxa"/>
          </w:tcPr>
          <w:p w14:paraId="37A218F7" w14:textId="77777777" w:rsidR="00BE318B" w:rsidRPr="008802CE" w:rsidRDefault="00BE318B" w:rsidP="0009036D">
            <w:pPr>
              <w:pStyle w:val="ab"/>
              <w:jc w:val="center"/>
              <w:rPr>
                <w:bCs/>
                <w:sz w:val="24"/>
                <w:szCs w:val="24"/>
                <w:lang w:val="kk-KZ"/>
              </w:rPr>
            </w:pPr>
            <w:r w:rsidRPr="008802CE">
              <w:rPr>
                <w:bCs/>
                <w:i/>
                <w:sz w:val="24"/>
                <w:szCs w:val="24"/>
                <w:lang w:val="en-US"/>
              </w:rPr>
              <w:t>Pseudomonas aeruginosa</w:t>
            </w:r>
            <w:r w:rsidRPr="008802CE">
              <w:rPr>
                <w:bCs/>
                <w:sz w:val="24"/>
                <w:szCs w:val="24"/>
                <w:lang w:val="en-US"/>
              </w:rPr>
              <w:t xml:space="preserve"> (27853)</w:t>
            </w:r>
          </w:p>
        </w:tc>
        <w:tc>
          <w:tcPr>
            <w:tcW w:w="2552" w:type="dxa"/>
          </w:tcPr>
          <w:p w14:paraId="60A485D5" w14:textId="77777777" w:rsidR="00BE318B" w:rsidRPr="008802CE" w:rsidRDefault="00BE318B" w:rsidP="0009036D">
            <w:pPr>
              <w:pStyle w:val="ab"/>
              <w:jc w:val="center"/>
              <w:rPr>
                <w:bCs/>
                <w:sz w:val="24"/>
                <w:szCs w:val="24"/>
                <w:lang w:val="kk-KZ"/>
              </w:rPr>
            </w:pPr>
            <w:r w:rsidRPr="008802CE">
              <w:rPr>
                <w:bCs/>
                <w:sz w:val="24"/>
                <w:szCs w:val="24"/>
                <w:lang w:val="kk-KZ"/>
              </w:rPr>
              <w:t>-</w:t>
            </w:r>
          </w:p>
        </w:tc>
        <w:tc>
          <w:tcPr>
            <w:tcW w:w="2126" w:type="dxa"/>
          </w:tcPr>
          <w:p w14:paraId="22AF2EDF" w14:textId="77777777" w:rsidR="00BE318B" w:rsidRPr="008802CE" w:rsidRDefault="00BE318B" w:rsidP="0009036D">
            <w:pPr>
              <w:pStyle w:val="ab"/>
              <w:jc w:val="center"/>
              <w:rPr>
                <w:bCs/>
                <w:sz w:val="24"/>
                <w:szCs w:val="24"/>
                <w:lang w:val="kk-KZ"/>
              </w:rPr>
            </w:pPr>
            <w:r w:rsidRPr="008802CE">
              <w:rPr>
                <w:bCs/>
                <w:sz w:val="24"/>
                <w:szCs w:val="24"/>
                <w:lang w:val="kk-KZ"/>
              </w:rPr>
              <w:t>К</w:t>
            </w:r>
          </w:p>
        </w:tc>
        <w:tc>
          <w:tcPr>
            <w:tcW w:w="1701" w:type="dxa"/>
          </w:tcPr>
          <w:p w14:paraId="35A5E978" w14:textId="77777777" w:rsidR="00BE318B" w:rsidRPr="008802CE" w:rsidRDefault="00BE318B" w:rsidP="0009036D">
            <w:pPr>
              <w:pStyle w:val="ab"/>
              <w:jc w:val="center"/>
              <w:rPr>
                <w:bCs/>
                <w:sz w:val="24"/>
                <w:szCs w:val="24"/>
                <w:lang w:val="en-US"/>
              </w:rPr>
            </w:pPr>
            <w:r w:rsidRPr="008802CE">
              <w:rPr>
                <w:bCs/>
                <w:sz w:val="24"/>
                <w:szCs w:val="24"/>
                <w:lang w:val="en-US"/>
              </w:rPr>
              <w:t>+</w:t>
            </w:r>
          </w:p>
        </w:tc>
      </w:tr>
      <w:tr w:rsidR="00BE318B" w:rsidRPr="00BB72D4" w14:paraId="454D83DA" w14:textId="77777777" w:rsidTr="0009036D">
        <w:tc>
          <w:tcPr>
            <w:tcW w:w="2830" w:type="dxa"/>
          </w:tcPr>
          <w:p w14:paraId="7A2F7D67" w14:textId="77777777" w:rsidR="00BE318B" w:rsidRPr="008802CE" w:rsidRDefault="00BE318B" w:rsidP="0009036D">
            <w:pPr>
              <w:pStyle w:val="ab"/>
              <w:jc w:val="center"/>
              <w:rPr>
                <w:bCs/>
                <w:sz w:val="24"/>
                <w:szCs w:val="24"/>
                <w:lang w:val="en-US"/>
              </w:rPr>
            </w:pPr>
            <w:r w:rsidRPr="008802CE">
              <w:rPr>
                <w:bCs/>
                <w:i/>
                <w:sz w:val="24"/>
                <w:szCs w:val="24"/>
                <w:lang w:val="en-US"/>
              </w:rPr>
              <w:t>Salmonella typhi</w:t>
            </w:r>
            <w:r w:rsidRPr="008802CE">
              <w:rPr>
                <w:bCs/>
                <w:sz w:val="24"/>
                <w:szCs w:val="24"/>
                <w:lang w:val="en-US"/>
              </w:rPr>
              <w:t xml:space="preserve"> (6539)</w:t>
            </w:r>
          </w:p>
        </w:tc>
        <w:tc>
          <w:tcPr>
            <w:tcW w:w="2552" w:type="dxa"/>
          </w:tcPr>
          <w:p w14:paraId="0AEAC2D2" w14:textId="77777777" w:rsidR="00BE318B" w:rsidRPr="008802CE" w:rsidRDefault="00BE318B" w:rsidP="0009036D">
            <w:pPr>
              <w:pStyle w:val="ab"/>
              <w:jc w:val="center"/>
              <w:rPr>
                <w:bCs/>
                <w:sz w:val="24"/>
                <w:szCs w:val="24"/>
                <w:lang w:val="kk-KZ"/>
              </w:rPr>
            </w:pPr>
            <w:r w:rsidRPr="008802CE">
              <w:rPr>
                <w:bCs/>
                <w:sz w:val="24"/>
                <w:szCs w:val="24"/>
                <w:lang w:val="kk-KZ"/>
              </w:rPr>
              <w:t>КГ</w:t>
            </w:r>
          </w:p>
        </w:tc>
        <w:tc>
          <w:tcPr>
            <w:tcW w:w="2126" w:type="dxa"/>
          </w:tcPr>
          <w:p w14:paraId="6B40A311" w14:textId="77777777" w:rsidR="00BE318B" w:rsidRPr="008802CE" w:rsidRDefault="00BE318B" w:rsidP="0009036D">
            <w:pPr>
              <w:pStyle w:val="ab"/>
              <w:jc w:val="center"/>
              <w:rPr>
                <w:bCs/>
                <w:sz w:val="24"/>
                <w:szCs w:val="24"/>
                <w:lang w:val="kk-KZ"/>
              </w:rPr>
            </w:pPr>
            <w:r w:rsidRPr="008802CE">
              <w:rPr>
                <w:bCs/>
                <w:sz w:val="24"/>
                <w:szCs w:val="24"/>
                <w:lang w:val="kk-KZ"/>
              </w:rPr>
              <w:t>КГ</w:t>
            </w:r>
          </w:p>
        </w:tc>
        <w:tc>
          <w:tcPr>
            <w:tcW w:w="1701" w:type="dxa"/>
          </w:tcPr>
          <w:p w14:paraId="29BCA688" w14:textId="77777777" w:rsidR="00BE318B" w:rsidRPr="008802CE" w:rsidRDefault="00BE318B" w:rsidP="0009036D">
            <w:pPr>
              <w:pStyle w:val="ab"/>
              <w:jc w:val="center"/>
              <w:rPr>
                <w:bCs/>
                <w:sz w:val="24"/>
                <w:szCs w:val="24"/>
                <w:lang w:val="en-US"/>
              </w:rPr>
            </w:pPr>
            <w:r w:rsidRPr="008802CE">
              <w:rPr>
                <w:bCs/>
                <w:sz w:val="24"/>
                <w:szCs w:val="24"/>
                <w:lang w:val="en-US"/>
              </w:rPr>
              <w:t>+</w:t>
            </w:r>
          </w:p>
        </w:tc>
      </w:tr>
      <w:tr w:rsidR="00BE318B" w:rsidRPr="00BB72D4" w14:paraId="61FD7710" w14:textId="77777777" w:rsidTr="0009036D">
        <w:tc>
          <w:tcPr>
            <w:tcW w:w="2830" w:type="dxa"/>
          </w:tcPr>
          <w:p w14:paraId="49C810DF" w14:textId="77777777" w:rsidR="00BE318B" w:rsidRPr="008802CE" w:rsidRDefault="00BE318B" w:rsidP="0009036D">
            <w:pPr>
              <w:pStyle w:val="ab"/>
              <w:jc w:val="center"/>
              <w:rPr>
                <w:bCs/>
                <w:sz w:val="24"/>
                <w:szCs w:val="24"/>
                <w:lang w:val="en-US"/>
              </w:rPr>
            </w:pPr>
            <w:r w:rsidRPr="008802CE">
              <w:rPr>
                <w:bCs/>
                <w:i/>
                <w:sz w:val="24"/>
                <w:szCs w:val="24"/>
                <w:lang w:val="en-US"/>
              </w:rPr>
              <w:t xml:space="preserve">Shigella </w:t>
            </w:r>
            <w:proofErr w:type="spellStart"/>
            <w:r w:rsidRPr="008802CE">
              <w:rPr>
                <w:bCs/>
                <w:i/>
                <w:sz w:val="24"/>
                <w:szCs w:val="24"/>
                <w:lang w:val="en-US"/>
              </w:rPr>
              <w:t>sonnei</w:t>
            </w:r>
            <w:proofErr w:type="spellEnd"/>
            <w:r w:rsidRPr="008802CE">
              <w:rPr>
                <w:bCs/>
                <w:sz w:val="24"/>
                <w:szCs w:val="24"/>
                <w:lang w:val="en-US"/>
              </w:rPr>
              <w:t xml:space="preserve"> (25931)</w:t>
            </w:r>
          </w:p>
        </w:tc>
        <w:tc>
          <w:tcPr>
            <w:tcW w:w="2552" w:type="dxa"/>
          </w:tcPr>
          <w:p w14:paraId="1B3C0A37" w14:textId="77777777" w:rsidR="00BE318B" w:rsidRPr="008802CE" w:rsidRDefault="00BE318B" w:rsidP="0009036D">
            <w:pPr>
              <w:pStyle w:val="ab"/>
              <w:jc w:val="center"/>
              <w:rPr>
                <w:bCs/>
                <w:sz w:val="24"/>
                <w:szCs w:val="24"/>
                <w:lang w:val="kk-KZ"/>
              </w:rPr>
            </w:pPr>
            <w:r w:rsidRPr="008802CE">
              <w:rPr>
                <w:bCs/>
                <w:sz w:val="24"/>
                <w:szCs w:val="24"/>
                <w:lang w:val="kk-KZ"/>
              </w:rPr>
              <w:t>К</w:t>
            </w:r>
          </w:p>
        </w:tc>
        <w:tc>
          <w:tcPr>
            <w:tcW w:w="2126" w:type="dxa"/>
          </w:tcPr>
          <w:p w14:paraId="6960933B" w14:textId="77777777" w:rsidR="00BE318B" w:rsidRPr="008802CE" w:rsidRDefault="00BE318B" w:rsidP="0009036D">
            <w:pPr>
              <w:pStyle w:val="ab"/>
              <w:jc w:val="center"/>
              <w:rPr>
                <w:bCs/>
                <w:sz w:val="24"/>
                <w:szCs w:val="24"/>
                <w:lang w:val="kk-KZ"/>
              </w:rPr>
            </w:pPr>
            <w:r w:rsidRPr="008802CE">
              <w:rPr>
                <w:bCs/>
                <w:sz w:val="24"/>
                <w:szCs w:val="24"/>
                <w:lang w:val="kk-KZ"/>
              </w:rPr>
              <w:t>К</w:t>
            </w:r>
          </w:p>
        </w:tc>
        <w:tc>
          <w:tcPr>
            <w:tcW w:w="1701" w:type="dxa"/>
          </w:tcPr>
          <w:p w14:paraId="38FD2191" w14:textId="77777777" w:rsidR="00BE318B" w:rsidRPr="008802CE" w:rsidRDefault="00BE318B" w:rsidP="0009036D">
            <w:pPr>
              <w:pStyle w:val="ab"/>
              <w:jc w:val="center"/>
              <w:rPr>
                <w:bCs/>
                <w:sz w:val="24"/>
                <w:szCs w:val="24"/>
                <w:lang w:val="en-US"/>
              </w:rPr>
            </w:pPr>
            <w:r w:rsidRPr="008802CE">
              <w:rPr>
                <w:bCs/>
                <w:sz w:val="24"/>
                <w:szCs w:val="24"/>
                <w:lang w:val="en-US"/>
              </w:rPr>
              <w:t>-</w:t>
            </w:r>
          </w:p>
        </w:tc>
      </w:tr>
    </w:tbl>
    <w:p w14:paraId="549B3E35" w14:textId="77777777" w:rsidR="00BE318B" w:rsidRPr="00BB72D4" w:rsidRDefault="00BE318B" w:rsidP="00BE318B">
      <w:pPr>
        <w:pStyle w:val="ab"/>
        <w:jc w:val="both"/>
        <w:rPr>
          <w:b/>
          <w:sz w:val="24"/>
          <w:szCs w:val="24"/>
          <w:lang w:val="kk-KZ"/>
        </w:rPr>
      </w:pPr>
    </w:p>
    <w:p w14:paraId="62AE5A62" w14:textId="5493E2C6" w:rsidR="00BE318B" w:rsidRPr="00D7627F" w:rsidRDefault="00BE318B" w:rsidP="00BE318B">
      <w:pPr>
        <w:pStyle w:val="ab"/>
        <w:ind w:firstLine="567"/>
        <w:rPr>
          <w:b/>
          <w:sz w:val="20"/>
          <w:lang w:val="kk-KZ"/>
        </w:rPr>
      </w:pPr>
      <w:r w:rsidRPr="00BD1785">
        <w:rPr>
          <w:sz w:val="20"/>
          <w:lang w:val="kk-KZ"/>
        </w:rPr>
        <w:t>Примечани</w:t>
      </w:r>
      <w:r w:rsidR="00D326FB" w:rsidRPr="00BD1785">
        <w:rPr>
          <w:sz w:val="20"/>
          <w:lang w:val="kk-KZ"/>
        </w:rPr>
        <w:t>я</w:t>
      </w:r>
      <w:r w:rsidR="00D326FB" w:rsidRPr="00D7627F">
        <w:rPr>
          <w:sz w:val="20"/>
          <w:lang w:val="kk-KZ"/>
        </w:rPr>
        <w:t xml:space="preserve"> </w:t>
      </w:r>
    </w:p>
    <w:p w14:paraId="55CE475A" w14:textId="71EE3C20" w:rsidR="00BE318B" w:rsidRPr="00D7627F" w:rsidRDefault="00D7627F" w:rsidP="00BE318B">
      <w:pPr>
        <w:pStyle w:val="ab"/>
        <w:ind w:firstLine="567"/>
        <w:rPr>
          <w:sz w:val="20"/>
          <w:lang w:val="kk-KZ"/>
        </w:rPr>
      </w:pPr>
      <w:r>
        <w:rPr>
          <w:sz w:val="20"/>
          <w:lang w:val="kk-KZ"/>
        </w:rPr>
        <w:t xml:space="preserve">1 </w:t>
      </w:r>
      <w:r w:rsidR="00BE318B" w:rsidRPr="00D7627F">
        <w:rPr>
          <w:sz w:val="20"/>
          <w:lang w:val="kk-KZ"/>
        </w:rPr>
        <w:t>К</w:t>
      </w:r>
      <w:r w:rsidR="00BE318B" w:rsidRPr="00D7627F">
        <w:rPr>
          <w:sz w:val="20"/>
        </w:rPr>
        <w:t>=</w:t>
      </w:r>
      <w:r w:rsidR="00BE318B" w:rsidRPr="00D7627F">
        <w:rPr>
          <w:sz w:val="20"/>
          <w:lang w:val="kk-KZ"/>
        </w:rPr>
        <w:t>образование кислоты (желтый цвет)</w:t>
      </w:r>
    </w:p>
    <w:p w14:paraId="65943B28" w14:textId="2E581AC3" w:rsidR="00BE318B" w:rsidRPr="00D7627F" w:rsidRDefault="00D7627F" w:rsidP="00BE318B">
      <w:pPr>
        <w:pStyle w:val="ab"/>
        <w:ind w:firstLine="567"/>
        <w:rPr>
          <w:sz w:val="20"/>
          <w:lang w:val="kk-KZ"/>
        </w:rPr>
      </w:pPr>
      <w:r>
        <w:rPr>
          <w:sz w:val="20"/>
          <w:lang w:val="kk-KZ"/>
        </w:rPr>
        <w:t xml:space="preserve">2 </w:t>
      </w:r>
      <w:r w:rsidR="00BE318B" w:rsidRPr="00D7627F">
        <w:rPr>
          <w:sz w:val="20"/>
          <w:lang w:val="kk-KZ"/>
        </w:rPr>
        <w:t>Г</w:t>
      </w:r>
      <w:r w:rsidR="00BE318B" w:rsidRPr="00D7627F">
        <w:rPr>
          <w:sz w:val="20"/>
        </w:rPr>
        <w:t>=</w:t>
      </w:r>
      <w:r w:rsidR="00BE318B" w:rsidRPr="00D7627F">
        <w:rPr>
          <w:sz w:val="20"/>
          <w:lang w:val="kk-KZ"/>
        </w:rPr>
        <w:t>образование газа</w:t>
      </w:r>
    </w:p>
    <w:p w14:paraId="02AE6A37" w14:textId="501705FC" w:rsidR="00BE318B" w:rsidRPr="00D7627F" w:rsidRDefault="00D7627F" w:rsidP="00BE318B">
      <w:pPr>
        <w:pStyle w:val="ab"/>
        <w:ind w:firstLine="567"/>
        <w:rPr>
          <w:b/>
          <w:sz w:val="20"/>
          <w:lang w:val="kk-KZ"/>
        </w:rPr>
      </w:pPr>
      <w:r>
        <w:rPr>
          <w:sz w:val="20"/>
        </w:rPr>
        <w:t xml:space="preserve">3 </w:t>
      </w:r>
      <w:r w:rsidR="00BE318B" w:rsidRPr="00D7627F">
        <w:rPr>
          <w:sz w:val="20"/>
        </w:rPr>
        <w:t>-=</w:t>
      </w:r>
      <w:r w:rsidR="00BE318B" w:rsidRPr="00D7627F">
        <w:rPr>
          <w:sz w:val="20"/>
          <w:lang w:val="kk-KZ"/>
        </w:rPr>
        <w:t>неизмененная (зеленая) или щелочная среда (синяя)</w:t>
      </w:r>
    </w:p>
    <w:p w14:paraId="782D7D0B" w14:textId="77777777" w:rsidR="00BE318B" w:rsidRPr="00BB72D4" w:rsidRDefault="00BE318B" w:rsidP="00BE318B">
      <w:pPr>
        <w:pStyle w:val="ab"/>
        <w:jc w:val="both"/>
        <w:rPr>
          <w:b/>
          <w:sz w:val="24"/>
          <w:szCs w:val="24"/>
          <w:lang w:val="kk-KZ"/>
        </w:rPr>
      </w:pPr>
    </w:p>
    <w:p w14:paraId="042310A1" w14:textId="77777777" w:rsidR="00BE318B" w:rsidRPr="00BB72D4" w:rsidRDefault="00BE318B" w:rsidP="00BE318B">
      <w:pPr>
        <w:pStyle w:val="ab"/>
        <w:ind w:firstLine="567"/>
        <w:jc w:val="both"/>
        <w:rPr>
          <w:b/>
          <w:sz w:val="24"/>
          <w:szCs w:val="24"/>
          <w:lang w:val="kk-KZ"/>
        </w:rPr>
      </w:pPr>
      <w:r w:rsidRPr="00BB72D4">
        <w:rPr>
          <w:b/>
          <w:sz w:val="24"/>
          <w:szCs w:val="24"/>
          <w:lang w:val="kk-KZ"/>
        </w:rPr>
        <w:t>Условия и срок хранения:</w:t>
      </w:r>
    </w:p>
    <w:p w14:paraId="50419DD2" w14:textId="77777777" w:rsidR="00BE318B" w:rsidRPr="00BB72D4" w:rsidRDefault="00BE318B" w:rsidP="00BE318B">
      <w:pPr>
        <w:pStyle w:val="ab"/>
        <w:ind w:firstLine="567"/>
        <w:jc w:val="both"/>
        <w:rPr>
          <w:sz w:val="24"/>
          <w:szCs w:val="24"/>
          <w:lang w:val="kk-KZ"/>
        </w:rPr>
      </w:pPr>
      <w:r w:rsidRPr="00BB72D4">
        <w:rPr>
          <w:sz w:val="24"/>
          <w:szCs w:val="24"/>
          <w:lang w:val="kk-KZ"/>
        </w:rPr>
        <w:t>Порошок хранить при температуре ниже</w:t>
      </w:r>
      <w:r w:rsidRPr="00BB72D4">
        <w:rPr>
          <w:sz w:val="24"/>
          <w:szCs w:val="24"/>
        </w:rPr>
        <w:t xml:space="preserve"> 25 º</w:t>
      </w:r>
      <w:r w:rsidRPr="00BB72D4">
        <w:rPr>
          <w:sz w:val="24"/>
          <w:szCs w:val="24"/>
          <w:lang w:val="kk-KZ"/>
        </w:rPr>
        <w:t xml:space="preserve">С. Использовать до даты, указанной на этикетке. Готовую среду хранить при температуре </w:t>
      </w:r>
      <w:r w:rsidRPr="00BB72D4">
        <w:rPr>
          <w:sz w:val="24"/>
          <w:szCs w:val="24"/>
        </w:rPr>
        <w:t xml:space="preserve">от </w:t>
      </w:r>
      <w:r w:rsidRPr="00BB72D4">
        <w:rPr>
          <w:sz w:val="24"/>
          <w:szCs w:val="24"/>
          <w:lang w:val="kk-KZ"/>
        </w:rPr>
        <w:t>2 ºС до 8 ºС.</w:t>
      </w:r>
    </w:p>
    <w:p w14:paraId="00505703" w14:textId="77777777" w:rsidR="00BE318B" w:rsidRPr="00BB72D4" w:rsidRDefault="00BE318B" w:rsidP="00BE318B">
      <w:pPr>
        <w:pStyle w:val="ab"/>
        <w:jc w:val="both"/>
        <w:rPr>
          <w:sz w:val="24"/>
          <w:szCs w:val="24"/>
          <w:lang w:val="kk-KZ"/>
        </w:rPr>
      </w:pPr>
    </w:p>
    <w:p w14:paraId="2526B9C6" w14:textId="77777777" w:rsidR="00BE318B" w:rsidRPr="00BB72D4" w:rsidRDefault="00BE318B" w:rsidP="00BE318B">
      <w:pPr>
        <w:pStyle w:val="ab"/>
        <w:jc w:val="both"/>
        <w:rPr>
          <w:sz w:val="24"/>
          <w:szCs w:val="24"/>
          <w:lang w:val="kk-KZ"/>
        </w:rPr>
      </w:pPr>
    </w:p>
    <w:p w14:paraId="59B1B6CC" w14:textId="77777777" w:rsidR="009C439A" w:rsidRPr="00BB72D4" w:rsidRDefault="009C439A" w:rsidP="009C439A">
      <w:pPr>
        <w:pStyle w:val="ab"/>
        <w:ind w:firstLine="567"/>
        <w:jc w:val="both"/>
        <w:rPr>
          <w:b/>
          <w:sz w:val="24"/>
          <w:szCs w:val="24"/>
        </w:rPr>
      </w:pPr>
      <w:bookmarkStart w:id="0" w:name="bookmark298"/>
      <w:bookmarkStart w:id="1" w:name="bookmark296"/>
      <w:bookmarkStart w:id="2" w:name="bookmark297"/>
      <w:bookmarkStart w:id="3" w:name="bookmark299"/>
      <w:bookmarkEnd w:id="0"/>
      <w:r w:rsidRPr="00BB72D4">
        <w:rPr>
          <w:b/>
          <w:sz w:val="24"/>
          <w:szCs w:val="24"/>
        </w:rPr>
        <w:t xml:space="preserve">9) Агар для определения </w:t>
      </w:r>
      <w:proofErr w:type="spellStart"/>
      <w:r w:rsidRPr="00BB72D4">
        <w:rPr>
          <w:b/>
          <w:sz w:val="24"/>
          <w:szCs w:val="24"/>
        </w:rPr>
        <w:t>пиоцианина</w:t>
      </w:r>
      <w:proofErr w:type="spellEnd"/>
      <w:r w:rsidRPr="00BB72D4">
        <w:rPr>
          <w:b/>
          <w:sz w:val="24"/>
          <w:szCs w:val="24"/>
        </w:rPr>
        <w:t xml:space="preserve"> </w:t>
      </w:r>
      <w:proofErr w:type="spellStart"/>
      <w:r w:rsidRPr="00BB72D4">
        <w:rPr>
          <w:b/>
          <w:sz w:val="24"/>
          <w:szCs w:val="24"/>
        </w:rPr>
        <w:t>псевдомонад</w:t>
      </w:r>
      <w:proofErr w:type="spellEnd"/>
      <w:r w:rsidRPr="00BB72D4">
        <w:rPr>
          <w:b/>
          <w:sz w:val="24"/>
          <w:szCs w:val="24"/>
        </w:rPr>
        <w:t xml:space="preserve"> (М119)</w:t>
      </w:r>
      <w:bookmarkEnd w:id="1"/>
      <w:bookmarkEnd w:id="2"/>
      <w:bookmarkEnd w:id="3"/>
    </w:p>
    <w:p w14:paraId="11BE9E7B" w14:textId="77777777" w:rsidR="009C439A" w:rsidRPr="00BB72D4" w:rsidRDefault="009C439A" w:rsidP="009C439A">
      <w:pPr>
        <w:pStyle w:val="ab"/>
        <w:ind w:firstLine="567"/>
        <w:jc w:val="both"/>
        <w:rPr>
          <w:sz w:val="24"/>
          <w:szCs w:val="24"/>
        </w:rPr>
      </w:pPr>
      <w:r w:rsidRPr="00BB72D4">
        <w:rPr>
          <w:sz w:val="24"/>
          <w:szCs w:val="24"/>
        </w:rPr>
        <w:t xml:space="preserve">Этот агар рекомендуют для определения продукции </w:t>
      </w:r>
      <w:proofErr w:type="spellStart"/>
      <w:r w:rsidRPr="00BB72D4">
        <w:rPr>
          <w:sz w:val="24"/>
          <w:szCs w:val="24"/>
        </w:rPr>
        <w:t>псевдомонадами</w:t>
      </w:r>
      <w:proofErr w:type="spellEnd"/>
      <w:r w:rsidRPr="00BB72D4">
        <w:rPr>
          <w:sz w:val="24"/>
          <w:szCs w:val="24"/>
        </w:rPr>
        <w:t xml:space="preserve"> </w:t>
      </w:r>
      <w:proofErr w:type="spellStart"/>
      <w:r w:rsidRPr="00BB72D4">
        <w:rPr>
          <w:sz w:val="24"/>
          <w:szCs w:val="24"/>
        </w:rPr>
        <w:t>пиоцианина</w:t>
      </w:r>
      <w:proofErr w:type="spellEnd"/>
      <w:r w:rsidRPr="00BB72D4">
        <w:rPr>
          <w:sz w:val="24"/>
          <w:szCs w:val="24"/>
        </w:rPr>
        <w:t xml:space="preserve">. Состав агара для определения </w:t>
      </w:r>
      <w:proofErr w:type="spellStart"/>
      <w:r w:rsidRPr="00BB72D4">
        <w:rPr>
          <w:sz w:val="24"/>
          <w:szCs w:val="24"/>
        </w:rPr>
        <w:t>пиоцианина</w:t>
      </w:r>
      <w:proofErr w:type="spellEnd"/>
      <w:r w:rsidRPr="00BB72D4">
        <w:rPr>
          <w:sz w:val="24"/>
          <w:szCs w:val="24"/>
        </w:rPr>
        <w:t xml:space="preserve"> </w:t>
      </w:r>
      <w:proofErr w:type="spellStart"/>
      <w:r w:rsidRPr="00BB72D4">
        <w:rPr>
          <w:sz w:val="24"/>
          <w:szCs w:val="24"/>
        </w:rPr>
        <w:t>псевдомонад</w:t>
      </w:r>
      <w:proofErr w:type="spellEnd"/>
      <w:r w:rsidRPr="00BB72D4">
        <w:rPr>
          <w:sz w:val="24"/>
          <w:szCs w:val="24"/>
        </w:rPr>
        <w:t xml:space="preserve"> (М119):</w:t>
      </w:r>
    </w:p>
    <w:p w14:paraId="58D29D83" w14:textId="77777777" w:rsidR="009C439A" w:rsidRPr="00BB72D4" w:rsidRDefault="009C439A" w:rsidP="009C439A">
      <w:pPr>
        <w:pStyle w:val="ab"/>
        <w:rPr>
          <w:sz w:val="24"/>
          <w:szCs w:val="24"/>
        </w:rPr>
      </w:pPr>
    </w:p>
    <w:p w14:paraId="22F199B6" w14:textId="487558D5" w:rsidR="009C439A" w:rsidRPr="00D326FB" w:rsidRDefault="009C439A" w:rsidP="009C439A">
      <w:pPr>
        <w:pStyle w:val="ab"/>
        <w:ind w:firstLine="567"/>
        <w:jc w:val="center"/>
        <w:rPr>
          <w:b/>
          <w:bCs/>
          <w:sz w:val="24"/>
          <w:szCs w:val="24"/>
          <w:lang w:val="kk-KZ"/>
        </w:rPr>
      </w:pPr>
      <w:r w:rsidRPr="00D326FB">
        <w:rPr>
          <w:b/>
          <w:bCs/>
          <w:sz w:val="24"/>
          <w:szCs w:val="24"/>
          <w:lang w:val="kk-KZ"/>
        </w:rPr>
        <w:t>Таблица Б.5</w:t>
      </w:r>
      <w:r w:rsidR="008802CE">
        <w:rPr>
          <w:b/>
          <w:bCs/>
          <w:sz w:val="24"/>
          <w:szCs w:val="24"/>
          <w:lang w:val="kk-KZ"/>
        </w:rPr>
        <w:t>8</w:t>
      </w:r>
    </w:p>
    <w:p w14:paraId="29A29CE8"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4682"/>
        <w:gridCol w:w="4656"/>
      </w:tblGrid>
      <w:tr w:rsidR="009C439A" w:rsidRPr="00BB72D4" w14:paraId="42F89B4C" w14:textId="77777777" w:rsidTr="008802CE">
        <w:tc>
          <w:tcPr>
            <w:tcW w:w="5105" w:type="dxa"/>
            <w:tcBorders>
              <w:bottom w:val="double" w:sz="4" w:space="0" w:color="auto"/>
            </w:tcBorders>
          </w:tcPr>
          <w:p w14:paraId="5E6A3630" w14:textId="77777777" w:rsidR="009C439A" w:rsidRPr="008802CE" w:rsidRDefault="009C439A" w:rsidP="0009036D">
            <w:pPr>
              <w:pStyle w:val="ab"/>
              <w:jc w:val="center"/>
              <w:rPr>
                <w:sz w:val="24"/>
                <w:szCs w:val="24"/>
              </w:rPr>
            </w:pPr>
            <w:r w:rsidRPr="008802CE">
              <w:rPr>
                <w:color w:val="2D2A2B"/>
                <w:sz w:val="24"/>
                <w:szCs w:val="24"/>
              </w:rPr>
              <w:t>Ингредиенты</w:t>
            </w:r>
          </w:p>
        </w:tc>
        <w:tc>
          <w:tcPr>
            <w:tcW w:w="5105" w:type="dxa"/>
            <w:tcBorders>
              <w:bottom w:val="double" w:sz="4" w:space="0" w:color="auto"/>
            </w:tcBorders>
          </w:tcPr>
          <w:p w14:paraId="2BADBB56" w14:textId="77777777" w:rsidR="009C439A" w:rsidRPr="008802CE" w:rsidRDefault="009C439A" w:rsidP="0009036D">
            <w:pPr>
              <w:pStyle w:val="ab"/>
              <w:jc w:val="center"/>
              <w:rPr>
                <w:sz w:val="24"/>
                <w:szCs w:val="24"/>
              </w:rPr>
            </w:pPr>
            <w:r w:rsidRPr="008802CE">
              <w:rPr>
                <w:color w:val="2D2A2B"/>
                <w:sz w:val="24"/>
                <w:szCs w:val="24"/>
              </w:rPr>
              <w:t>грамм/литр</w:t>
            </w:r>
          </w:p>
        </w:tc>
      </w:tr>
      <w:tr w:rsidR="009C439A" w:rsidRPr="00BB72D4" w14:paraId="5A01D297" w14:textId="77777777" w:rsidTr="008802CE">
        <w:tc>
          <w:tcPr>
            <w:tcW w:w="5105" w:type="dxa"/>
            <w:tcBorders>
              <w:top w:val="double" w:sz="4" w:space="0" w:color="auto"/>
            </w:tcBorders>
          </w:tcPr>
          <w:p w14:paraId="566A9045" w14:textId="77777777" w:rsidR="009C439A" w:rsidRPr="008802CE" w:rsidRDefault="009C439A" w:rsidP="0009036D">
            <w:pPr>
              <w:pStyle w:val="ab"/>
              <w:jc w:val="center"/>
              <w:rPr>
                <w:sz w:val="24"/>
                <w:szCs w:val="24"/>
              </w:rPr>
            </w:pPr>
            <w:r w:rsidRPr="008802CE">
              <w:rPr>
                <w:sz w:val="24"/>
                <w:szCs w:val="24"/>
              </w:rPr>
              <w:t xml:space="preserve">Пептический </w:t>
            </w:r>
            <w:r w:rsidRPr="008802CE">
              <w:rPr>
                <w:color w:val="2D2A2B"/>
                <w:sz w:val="24"/>
                <w:szCs w:val="24"/>
              </w:rPr>
              <w:t xml:space="preserve">перевар </w:t>
            </w:r>
            <w:r w:rsidRPr="008802CE">
              <w:rPr>
                <w:sz w:val="24"/>
                <w:szCs w:val="24"/>
              </w:rPr>
              <w:t>животной ткани</w:t>
            </w:r>
          </w:p>
        </w:tc>
        <w:tc>
          <w:tcPr>
            <w:tcW w:w="5105" w:type="dxa"/>
            <w:tcBorders>
              <w:top w:val="double" w:sz="4" w:space="0" w:color="auto"/>
            </w:tcBorders>
          </w:tcPr>
          <w:p w14:paraId="512D82DA" w14:textId="77777777" w:rsidR="009C439A" w:rsidRPr="008802CE" w:rsidRDefault="009C439A" w:rsidP="0009036D">
            <w:pPr>
              <w:pStyle w:val="ab"/>
              <w:jc w:val="center"/>
              <w:rPr>
                <w:sz w:val="24"/>
                <w:szCs w:val="24"/>
              </w:rPr>
            </w:pPr>
            <w:r w:rsidRPr="008802CE">
              <w:rPr>
                <w:sz w:val="24"/>
                <w:szCs w:val="24"/>
              </w:rPr>
              <w:t>20,00</w:t>
            </w:r>
          </w:p>
        </w:tc>
      </w:tr>
      <w:tr w:rsidR="009C439A" w:rsidRPr="00BB72D4" w14:paraId="32ADC3B3" w14:textId="77777777" w:rsidTr="0009036D">
        <w:tc>
          <w:tcPr>
            <w:tcW w:w="5105" w:type="dxa"/>
          </w:tcPr>
          <w:p w14:paraId="12F8CC31" w14:textId="77777777" w:rsidR="009C439A" w:rsidRPr="00887FA9" w:rsidRDefault="009C439A" w:rsidP="0009036D">
            <w:pPr>
              <w:pStyle w:val="ab"/>
              <w:jc w:val="center"/>
              <w:rPr>
                <w:sz w:val="24"/>
                <w:szCs w:val="24"/>
              </w:rPr>
            </w:pPr>
            <w:r w:rsidRPr="00887FA9">
              <w:rPr>
                <w:sz w:val="24"/>
                <w:szCs w:val="24"/>
              </w:rPr>
              <w:t>Калия сульфат</w:t>
            </w:r>
          </w:p>
        </w:tc>
        <w:tc>
          <w:tcPr>
            <w:tcW w:w="5105" w:type="dxa"/>
          </w:tcPr>
          <w:p w14:paraId="6DBE2567" w14:textId="77777777" w:rsidR="009C439A" w:rsidRPr="00887FA9" w:rsidRDefault="009C439A" w:rsidP="0009036D">
            <w:pPr>
              <w:pStyle w:val="ab"/>
              <w:jc w:val="center"/>
              <w:rPr>
                <w:sz w:val="24"/>
                <w:szCs w:val="24"/>
              </w:rPr>
            </w:pPr>
            <w:r w:rsidRPr="00887FA9">
              <w:rPr>
                <w:sz w:val="24"/>
                <w:szCs w:val="24"/>
              </w:rPr>
              <w:t>10,00</w:t>
            </w:r>
          </w:p>
        </w:tc>
      </w:tr>
      <w:tr w:rsidR="009C439A" w:rsidRPr="00BB72D4" w14:paraId="37515254" w14:textId="77777777" w:rsidTr="0009036D">
        <w:tc>
          <w:tcPr>
            <w:tcW w:w="5105" w:type="dxa"/>
          </w:tcPr>
          <w:p w14:paraId="4F39776D" w14:textId="77777777" w:rsidR="009C439A" w:rsidRPr="00887FA9" w:rsidRDefault="009C439A" w:rsidP="0009036D">
            <w:pPr>
              <w:pStyle w:val="ab"/>
              <w:jc w:val="center"/>
              <w:rPr>
                <w:sz w:val="24"/>
                <w:szCs w:val="24"/>
              </w:rPr>
            </w:pPr>
            <w:r w:rsidRPr="00887FA9">
              <w:rPr>
                <w:sz w:val="24"/>
                <w:szCs w:val="24"/>
              </w:rPr>
              <w:t>Магния хлорид</w:t>
            </w:r>
          </w:p>
        </w:tc>
        <w:tc>
          <w:tcPr>
            <w:tcW w:w="5105" w:type="dxa"/>
          </w:tcPr>
          <w:p w14:paraId="6AA782C9" w14:textId="77777777" w:rsidR="009C439A" w:rsidRPr="00887FA9" w:rsidRDefault="009C439A" w:rsidP="0009036D">
            <w:pPr>
              <w:pStyle w:val="ab"/>
              <w:jc w:val="center"/>
              <w:rPr>
                <w:sz w:val="24"/>
                <w:szCs w:val="24"/>
              </w:rPr>
            </w:pPr>
            <w:r w:rsidRPr="00887FA9">
              <w:rPr>
                <w:color w:val="2D2A2B"/>
                <w:sz w:val="24"/>
                <w:szCs w:val="24"/>
              </w:rPr>
              <w:t>1,40</w:t>
            </w:r>
          </w:p>
        </w:tc>
      </w:tr>
      <w:tr w:rsidR="009C439A" w:rsidRPr="00BB72D4" w14:paraId="7F06AF0E" w14:textId="77777777" w:rsidTr="0009036D">
        <w:tc>
          <w:tcPr>
            <w:tcW w:w="5105" w:type="dxa"/>
          </w:tcPr>
          <w:p w14:paraId="45D03D47" w14:textId="77777777" w:rsidR="009C439A" w:rsidRPr="00887FA9" w:rsidRDefault="009C439A" w:rsidP="0009036D">
            <w:pPr>
              <w:pStyle w:val="ab"/>
              <w:jc w:val="center"/>
              <w:rPr>
                <w:sz w:val="24"/>
                <w:szCs w:val="24"/>
              </w:rPr>
            </w:pPr>
            <w:r w:rsidRPr="00887FA9">
              <w:rPr>
                <w:sz w:val="24"/>
                <w:szCs w:val="24"/>
              </w:rPr>
              <w:t>Агар-агар</w:t>
            </w:r>
          </w:p>
        </w:tc>
        <w:tc>
          <w:tcPr>
            <w:tcW w:w="5105" w:type="dxa"/>
          </w:tcPr>
          <w:p w14:paraId="60CBA1AF" w14:textId="77777777" w:rsidR="009C439A" w:rsidRPr="00887FA9" w:rsidRDefault="009C439A" w:rsidP="0009036D">
            <w:pPr>
              <w:pStyle w:val="ab"/>
              <w:jc w:val="center"/>
              <w:rPr>
                <w:sz w:val="24"/>
                <w:szCs w:val="24"/>
              </w:rPr>
            </w:pPr>
            <w:r w:rsidRPr="00887FA9">
              <w:rPr>
                <w:sz w:val="24"/>
                <w:szCs w:val="24"/>
              </w:rPr>
              <w:t>1</w:t>
            </w:r>
            <w:r w:rsidRPr="00887FA9">
              <w:rPr>
                <w:color w:val="2D2A2B"/>
                <w:sz w:val="24"/>
                <w:szCs w:val="24"/>
              </w:rPr>
              <w:t>5,00</w:t>
            </w:r>
          </w:p>
        </w:tc>
      </w:tr>
      <w:tr w:rsidR="009C439A" w:rsidRPr="00BB72D4" w14:paraId="366DE079" w14:textId="77777777" w:rsidTr="0009036D">
        <w:tc>
          <w:tcPr>
            <w:tcW w:w="5105" w:type="dxa"/>
          </w:tcPr>
          <w:p w14:paraId="3E76AF49" w14:textId="77777777" w:rsidR="009C439A" w:rsidRPr="00887FA9" w:rsidRDefault="009C439A" w:rsidP="0009036D">
            <w:pPr>
              <w:pStyle w:val="ab"/>
              <w:jc w:val="center"/>
              <w:rPr>
                <w:sz w:val="24"/>
                <w:szCs w:val="24"/>
              </w:rPr>
            </w:pPr>
            <w:r w:rsidRPr="00887FA9">
              <w:rPr>
                <w:sz w:val="24"/>
                <w:szCs w:val="24"/>
              </w:rPr>
              <w:t>Конечное значение рН (при 25 °С) 7,0 ± 0,2</w:t>
            </w:r>
          </w:p>
        </w:tc>
        <w:tc>
          <w:tcPr>
            <w:tcW w:w="5105" w:type="dxa"/>
          </w:tcPr>
          <w:p w14:paraId="6A2F5F74" w14:textId="77777777" w:rsidR="009C439A" w:rsidRPr="00887FA9" w:rsidRDefault="009C439A" w:rsidP="0009036D">
            <w:pPr>
              <w:pStyle w:val="ab"/>
              <w:jc w:val="center"/>
              <w:rPr>
                <w:sz w:val="24"/>
                <w:szCs w:val="24"/>
              </w:rPr>
            </w:pPr>
          </w:p>
        </w:tc>
      </w:tr>
    </w:tbl>
    <w:p w14:paraId="30495B0C" w14:textId="77777777" w:rsidR="009C439A" w:rsidRPr="00BB72D4" w:rsidRDefault="009C439A" w:rsidP="009C439A">
      <w:pPr>
        <w:pStyle w:val="ab"/>
        <w:rPr>
          <w:sz w:val="24"/>
          <w:szCs w:val="24"/>
        </w:rPr>
      </w:pPr>
    </w:p>
    <w:p w14:paraId="0936B414"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12A71924" w14:textId="77777777" w:rsidR="009C439A" w:rsidRPr="00BB72D4" w:rsidRDefault="009C439A" w:rsidP="009C439A">
      <w:pPr>
        <w:pStyle w:val="ab"/>
        <w:ind w:firstLine="567"/>
        <w:jc w:val="both"/>
        <w:rPr>
          <w:sz w:val="24"/>
          <w:szCs w:val="24"/>
        </w:rPr>
      </w:pPr>
      <w:r w:rsidRPr="00BB72D4">
        <w:rPr>
          <w:sz w:val="24"/>
          <w:szCs w:val="24"/>
        </w:rPr>
        <w:t xml:space="preserve">Размешать 46,4 г порошка в 1000 мл дистиллированной воды, содержащей 10 мл глицерина. Прокипятить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w:t>
      </w:r>
    </w:p>
    <w:p w14:paraId="2F7C448F"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4D5EEA8E" w14:textId="77777777" w:rsidR="009C439A" w:rsidRPr="00BB72D4" w:rsidRDefault="009C439A" w:rsidP="009C439A">
      <w:pPr>
        <w:pStyle w:val="ab"/>
        <w:ind w:firstLine="567"/>
        <w:jc w:val="both"/>
        <w:rPr>
          <w:sz w:val="24"/>
          <w:szCs w:val="24"/>
        </w:rPr>
      </w:pPr>
      <w:r w:rsidRPr="00BB72D4">
        <w:rPr>
          <w:sz w:val="24"/>
          <w:szCs w:val="24"/>
        </w:rPr>
        <w:t xml:space="preserve">Этот агар первоначально описан Кингом и </w:t>
      </w:r>
      <w:proofErr w:type="spellStart"/>
      <w:r w:rsidRPr="00BB72D4">
        <w:rPr>
          <w:sz w:val="24"/>
          <w:szCs w:val="24"/>
        </w:rPr>
        <w:t>соавт</w:t>
      </w:r>
      <w:proofErr w:type="spellEnd"/>
      <w:r w:rsidRPr="00BB72D4">
        <w:rPr>
          <w:sz w:val="24"/>
          <w:szCs w:val="24"/>
        </w:rPr>
        <w:t xml:space="preserve">., а в дальнейшем был рекомендован американским фармакопейным комитетом для определения продукции </w:t>
      </w:r>
      <w:proofErr w:type="spellStart"/>
      <w:r w:rsidRPr="00BB72D4">
        <w:rPr>
          <w:sz w:val="24"/>
          <w:szCs w:val="24"/>
        </w:rPr>
        <w:t>псевдомонадами</w:t>
      </w:r>
      <w:proofErr w:type="spellEnd"/>
      <w:r w:rsidRPr="00BB72D4">
        <w:rPr>
          <w:sz w:val="24"/>
          <w:szCs w:val="24"/>
        </w:rPr>
        <w:t xml:space="preserve"> </w:t>
      </w:r>
      <w:proofErr w:type="spellStart"/>
      <w:r w:rsidRPr="00BB72D4">
        <w:rPr>
          <w:sz w:val="24"/>
          <w:szCs w:val="24"/>
        </w:rPr>
        <w:t>пиоцианина</w:t>
      </w:r>
      <w:proofErr w:type="spellEnd"/>
      <w:r w:rsidRPr="00BB72D4">
        <w:rPr>
          <w:sz w:val="24"/>
          <w:szCs w:val="24"/>
        </w:rPr>
        <w:t xml:space="preserve"> - водорастворимого пигмента. На среде стимулируется выработка </w:t>
      </w:r>
      <w:proofErr w:type="spellStart"/>
      <w:r w:rsidRPr="00BB72D4">
        <w:rPr>
          <w:sz w:val="24"/>
          <w:szCs w:val="24"/>
        </w:rPr>
        <w:t>пиоцианина</w:t>
      </w:r>
      <w:proofErr w:type="spellEnd"/>
      <w:r w:rsidRPr="00BB72D4">
        <w:rPr>
          <w:sz w:val="24"/>
          <w:szCs w:val="24"/>
        </w:rPr>
        <w:t xml:space="preserve"> и подавляется образование </w:t>
      </w:r>
      <w:proofErr w:type="spellStart"/>
      <w:r w:rsidRPr="00BB72D4">
        <w:rPr>
          <w:sz w:val="24"/>
          <w:szCs w:val="24"/>
        </w:rPr>
        <w:t>флюоресцеина</w:t>
      </w:r>
      <w:proofErr w:type="spellEnd"/>
      <w:r w:rsidRPr="00BB72D4">
        <w:rPr>
          <w:sz w:val="24"/>
          <w:szCs w:val="24"/>
        </w:rPr>
        <w:t xml:space="preserve">. </w:t>
      </w:r>
      <w:proofErr w:type="spellStart"/>
      <w:r w:rsidRPr="00BB72D4">
        <w:rPr>
          <w:sz w:val="24"/>
          <w:szCs w:val="24"/>
        </w:rPr>
        <w:t>Пиоцианин</w:t>
      </w:r>
      <w:proofErr w:type="spellEnd"/>
      <w:r w:rsidRPr="00BB72D4">
        <w:rPr>
          <w:sz w:val="24"/>
          <w:szCs w:val="24"/>
        </w:rPr>
        <w:t xml:space="preserve"> диффундирует в среду, обусловливая голубое окрашивание вокруг колоний </w:t>
      </w:r>
      <w:proofErr w:type="spellStart"/>
      <w:r w:rsidRPr="00BB72D4">
        <w:rPr>
          <w:sz w:val="24"/>
          <w:szCs w:val="24"/>
        </w:rPr>
        <w:t>псевдомонад</w:t>
      </w:r>
      <w:proofErr w:type="spellEnd"/>
      <w:r w:rsidRPr="00BB72D4">
        <w:rPr>
          <w:sz w:val="24"/>
          <w:szCs w:val="24"/>
        </w:rPr>
        <w:t>. У некоторых штаммов вырабатывается небольшое количество пигмента, поэтому отмечается голубовато-зеленое окрашивание.</w:t>
      </w:r>
    </w:p>
    <w:p w14:paraId="4D5923CD" w14:textId="77777777" w:rsidR="009C439A" w:rsidRPr="00BB72D4" w:rsidRDefault="009C439A" w:rsidP="009C439A">
      <w:pPr>
        <w:pStyle w:val="ab"/>
        <w:ind w:firstLine="567"/>
        <w:jc w:val="both"/>
        <w:rPr>
          <w:sz w:val="24"/>
          <w:szCs w:val="24"/>
        </w:rPr>
      </w:pPr>
      <w:r w:rsidRPr="00BB72D4">
        <w:rPr>
          <w:sz w:val="24"/>
          <w:szCs w:val="24"/>
        </w:rPr>
        <w:lastRenderedPageBreak/>
        <w:t xml:space="preserve">Пептический перевар животной ткани служит источником азотистых питательных веществ, углерода, серы и микроэлементов для роста </w:t>
      </w:r>
      <w:proofErr w:type="spellStart"/>
      <w:r w:rsidRPr="00BB72D4">
        <w:rPr>
          <w:sz w:val="24"/>
          <w:szCs w:val="24"/>
        </w:rPr>
        <w:t>псевдомонад</w:t>
      </w:r>
      <w:proofErr w:type="spellEnd"/>
      <w:r w:rsidRPr="00BB72D4">
        <w:rPr>
          <w:sz w:val="24"/>
          <w:szCs w:val="24"/>
        </w:rPr>
        <w:t xml:space="preserve">. Сульфат калия и хлорид магния необходимы для активации выработки </w:t>
      </w:r>
      <w:proofErr w:type="spellStart"/>
      <w:r w:rsidRPr="00BB72D4">
        <w:rPr>
          <w:sz w:val="24"/>
          <w:szCs w:val="24"/>
        </w:rPr>
        <w:t>пиоцианина</w:t>
      </w:r>
      <w:proofErr w:type="spellEnd"/>
      <w:r w:rsidRPr="00BB72D4">
        <w:rPr>
          <w:sz w:val="24"/>
          <w:szCs w:val="24"/>
        </w:rPr>
        <w:t xml:space="preserve"> и подавления образования </w:t>
      </w:r>
      <w:proofErr w:type="spellStart"/>
      <w:r w:rsidRPr="00BB72D4">
        <w:rPr>
          <w:sz w:val="24"/>
          <w:szCs w:val="24"/>
        </w:rPr>
        <w:t>флюоресцеина</w:t>
      </w:r>
      <w:proofErr w:type="spellEnd"/>
      <w:r w:rsidRPr="00BB72D4">
        <w:rPr>
          <w:sz w:val="24"/>
          <w:szCs w:val="24"/>
        </w:rPr>
        <w:t>.</w:t>
      </w:r>
    </w:p>
    <w:p w14:paraId="6FBF3D9F"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16ABE7E9"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5BECA5E4" w14:textId="77777777" w:rsidR="009C439A" w:rsidRPr="00BB72D4" w:rsidRDefault="009C439A" w:rsidP="009C439A">
      <w:pPr>
        <w:pStyle w:val="ab"/>
        <w:ind w:firstLine="567"/>
        <w:jc w:val="both"/>
        <w:rPr>
          <w:sz w:val="24"/>
          <w:szCs w:val="24"/>
        </w:rPr>
      </w:pPr>
      <w:r w:rsidRPr="00BB72D4">
        <w:rPr>
          <w:sz w:val="24"/>
          <w:szCs w:val="24"/>
        </w:rPr>
        <w:t>Гомогенный сыпучий желтый порошок.</w:t>
      </w:r>
    </w:p>
    <w:p w14:paraId="20A50A46"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7687EF3A"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57F16F11"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643EC7B3" w14:textId="77777777" w:rsidR="009C439A" w:rsidRPr="00BB72D4" w:rsidRDefault="009C439A" w:rsidP="009C439A">
      <w:pPr>
        <w:pStyle w:val="ab"/>
        <w:ind w:firstLine="567"/>
        <w:jc w:val="both"/>
        <w:rPr>
          <w:sz w:val="24"/>
          <w:szCs w:val="24"/>
        </w:rPr>
      </w:pPr>
      <w:r w:rsidRPr="00BB72D4">
        <w:rPr>
          <w:sz w:val="24"/>
          <w:szCs w:val="24"/>
        </w:rPr>
        <w:t xml:space="preserve">Среда имеет желтую окраску, прозрачна или слегка </w:t>
      </w:r>
      <w:proofErr w:type="spellStart"/>
      <w:r w:rsidRPr="00BB72D4">
        <w:rPr>
          <w:sz w:val="24"/>
          <w:szCs w:val="24"/>
        </w:rPr>
        <w:t>опалесцирует</w:t>
      </w:r>
      <w:proofErr w:type="spellEnd"/>
      <w:r w:rsidRPr="00BB72D4">
        <w:rPr>
          <w:sz w:val="24"/>
          <w:szCs w:val="24"/>
        </w:rPr>
        <w:t>, если в чашках Петри формируется гель.</w:t>
      </w:r>
    </w:p>
    <w:p w14:paraId="578006C7"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6590D795" w14:textId="7004C0A2" w:rsidR="009C439A" w:rsidRPr="00BB72D4" w:rsidRDefault="009C439A" w:rsidP="009C439A">
      <w:pPr>
        <w:pStyle w:val="ab"/>
        <w:ind w:firstLine="567"/>
        <w:jc w:val="both"/>
        <w:rPr>
          <w:sz w:val="24"/>
          <w:szCs w:val="24"/>
        </w:rPr>
      </w:pPr>
      <w:r w:rsidRPr="00BB72D4">
        <w:rPr>
          <w:sz w:val="24"/>
          <w:szCs w:val="24"/>
        </w:rPr>
        <w:t xml:space="preserve">При 25 °С водный раствор (4,64 % вес/об в присутствии 1 % глицерина) имеет рН </w:t>
      </w:r>
      <w:r w:rsidR="000359AB">
        <w:rPr>
          <w:sz w:val="24"/>
          <w:szCs w:val="24"/>
        </w:rPr>
        <w:t xml:space="preserve">                 </w:t>
      </w:r>
      <w:r w:rsidRPr="00BB72D4">
        <w:rPr>
          <w:sz w:val="24"/>
          <w:szCs w:val="24"/>
        </w:rPr>
        <w:t>7,0 ± 0,2.</w:t>
      </w:r>
    </w:p>
    <w:p w14:paraId="00AB606D"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499EDB49"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референс-штамма через 18-24 ч при 35 °С - 37 °С.</w:t>
      </w:r>
    </w:p>
    <w:p w14:paraId="6E4F675E" w14:textId="77777777" w:rsidR="009C439A" w:rsidRPr="00BB72D4" w:rsidRDefault="009C439A" w:rsidP="009C439A">
      <w:pPr>
        <w:pStyle w:val="ab"/>
        <w:rPr>
          <w:b/>
          <w:bCs/>
          <w:sz w:val="24"/>
          <w:szCs w:val="24"/>
        </w:rPr>
      </w:pPr>
    </w:p>
    <w:p w14:paraId="773D835F" w14:textId="49ED3889" w:rsidR="009C439A" w:rsidRPr="000359AB" w:rsidRDefault="009C439A" w:rsidP="009C439A">
      <w:pPr>
        <w:pStyle w:val="ab"/>
        <w:ind w:firstLine="567"/>
        <w:jc w:val="center"/>
        <w:rPr>
          <w:b/>
          <w:bCs/>
          <w:sz w:val="24"/>
          <w:szCs w:val="24"/>
          <w:lang w:val="kk-KZ"/>
        </w:rPr>
      </w:pPr>
      <w:r w:rsidRPr="000359AB">
        <w:rPr>
          <w:b/>
          <w:bCs/>
          <w:sz w:val="24"/>
          <w:szCs w:val="24"/>
          <w:lang w:val="kk-KZ"/>
        </w:rPr>
        <w:t>Таблица Б.5</w:t>
      </w:r>
      <w:r w:rsidR="008802CE">
        <w:rPr>
          <w:b/>
          <w:bCs/>
          <w:sz w:val="24"/>
          <w:szCs w:val="24"/>
          <w:lang w:val="kk-KZ"/>
        </w:rPr>
        <w:t>9</w:t>
      </w:r>
    </w:p>
    <w:p w14:paraId="0DE5C807" w14:textId="77777777" w:rsidR="009C439A" w:rsidRPr="00BB72D4" w:rsidRDefault="009C439A" w:rsidP="009C439A">
      <w:pPr>
        <w:pStyle w:val="ab"/>
        <w:ind w:firstLine="567"/>
        <w:jc w:val="center"/>
        <w:rPr>
          <w:sz w:val="24"/>
          <w:szCs w:val="24"/>
          <w:lang w:val="kk-KZ"/>
        </w:rPr>
      </w:pPr>
    </w:p>
    <w:tbl>
      <w:tblPr>
        <w:tblStyle w:val="af8"/>
        <w:tblW w:w="0" w:type="auto"/>
        <w:tblLook w:val="04A0" w:firstRow="1" w:lastRow="0" w:firstColumn="1" w:lastColumn="0" w:noHBand="0" w:noVBand="1"/>
      </w:tblPr>
      <w:tblGrid>
        <w:gridCol w:w="4648"/>
        <w:gridCol w:w="1754"/>
        <w:gridCol w:w="2936"/>
      </w:tblGrid>
      <w:tr w:rsidR="009C439A" w:rsidRPr="00887FA9" w14:paraId="64CDDABD" w14:textId="77777777" w:rsidTr="008802CE">
        <w:tc>
          <w:tcPr>
            <w:tcW w:w="5105" w:type="dxa"/>
            <w:tcBorders>
              <w:bottom w:val="double" w:sz="4" w:space="0" w:color="auto"/>
            </w:tcBorders>
          </w:tcPr>
          <w:p w14:paraId="43377967" w14:textId="77777777" w:rsidR="009C439A" w:rsidRPr="008802CE" w:rsidRDefault="009C439A" w:rsidP="0009036D">
            <w:pPr>
              <w:pStyle w:val="ab"/>
              <w:jc w:val="center"/>
              <w:rPr>
                <w:sz w:val="24"/>
                <w:szCs w:val="24"/>
                <w:lang w:val="kk-KZ"/>
              </w:rPr>
            </w:pPr>
            <w:r w:rsidRPr="008802CE">
              <w:rPr>
                <w:sz w:val="24"/>
                <w:szCs w:val="24"/>
              </w:rPr>
              <w:t>Штамм микроорганизмов (АТСС)</w:t>
            </w:r>
          </w:p>
        </w:tc>
        <w:tc>
          <w:tcPr>
            <w:tcW w:w="1836" w:type="dxa"/>
            <w:tcBorders>
              <w:bottom w:val="double" w:sz="4" w:space="0" w:color="auto"/>
            </w:tcBorders>
          </w:tcPr>
          <w:p w14:paraId="42393B7C" w14:textId="77777777" w:rsidR="009C439A" w:rsidRPr="008802CE" w:rsidRDefault="009C439A" w:rsidP="0009036D">
            <w:pPr>
              <w:pStyle w:val="ab"/>
              <w:jc w:val="center"/>
              <w:rPr>
                <w:sz w:val="24"/>
                <w:szCs w:val="24"/>
                <w:lang w:val="kk-KZ"/>
              </w:rPr>
            </w:pPr>
            <w:r w:rsidRPr="008802CE">
              <w:rPr>
                <w:sz w:val="24"/>
                <w:szCs w:val="24"/>
              </w:rPr>
              <w:t>Рост</w:t>
            </w:r>
          </w:p>
        </w:tc>
        <w:tc>
          <w:tcPr>
            <w:tcW w:w="3260" w:type="dxa"/>
            <w:tcBorders>
              <w:bottom w:val="double" w:sz="4" w:space="0" w:color="auto"/>
            </w:tcBorders>
          </w:tcPr>
          <w:p w14:paraId="28ABE06F" w14:textId="77777777" w:rsidR="009C439A" w:rsidRPr="008802CE" w:rsidRDefault="009C439A" w:rsidP="0009036D">
            <w:pPr>
              <w:pStyle w:val="ab"/>
              <w:jc w:val="center"/>
              <w:rPr>
                <w:sz w:val="24"/>
                <w:szCs w:val="24"/>
              </w:rPr>
            </w:pPr>
            <w:r w:rsidRPr="008802CE">
              <w:rPr>
                <w:sz w:val="24"/>
                <w:szCs w:val="24"/>
              </w:rPr>
              <w:t>Цвет среды</w:t>
            </w:r>
          </w:p>
        </w:tc>
      </w:tr>
      <w:tr w:rsidR="009C439A" w:rsidRPr="00887FA9" w14:paraId="4C49F6FA" w14:textId="77777777" w:rsidTr="008802CE">
        <w:tc>
          <w:tcPr>
            <w:tcW w:w="5105" w:type="dxa"/>
            <w:tcBorders>
              <w:top w:val="double" w:sz="4" w:space="0" w:color="auto"/>
            </w:tcBorders>
          </w:tcPr>
          <w:p w14:paraId="484D6B63" w14:textId="77777777" w:rsidR="009C439A" w:rsidRPr="00887FA9" w:rsidRDefault="009C439A" w:rsidP="0009036D">
            <w:pPr>
              <w:pStyle w:val="ab"/>
              <w:jc w:val="center"/>
              <w:rPr>
                <w:sz w:val="24"/>
                <w:szCs w:val="24"/>
                <w:lang w:val="kk-KZ"/>
              </w:rPr>
            </w:pPr>
            <w:r w:rsidRPr="00887FA9">
              <w:rPr>
                <w:i/>
                <w:iCs/>
                <w:sz w:val="24"/>
                <w:szCs w:val="24"/>
                <w:lang w:val="en-US"/>
              </w:rPr>
              <w:t>Pseudomonas</w:t>
            </w:r>
            <w:r w:rsidRPr="00887FA9">
              <w:rPr>
                <w:i/>
                <w:iCs/>
                <w:sz w:val="24"/>
                <w:szCs w:val="24"/>
              </w:rPr>
              <w:t xml:space="preserve"> </w:t>
            </w:r>
            <w:r w:rsidRPr="00887FA9">
              <w:rPr>
                <w:i/>
                <w:iCs/>
                <w:sz w:val="24"/>
                <w:szCs w:val="24"/>
                <w:lang w:val="en-US"/>
              </w:rPr>
              <w:t>aeruginosa</w:t>
            </w:r>
            <w:r w:rsidRPr="00887FA9">
              <w:rPr>
                <w:sz w:val="24"/>
                <w:szCs w:val="24"/>
              </w:rPr>
              <w:t xml:space="preserve"> (27853)</w:t>
            </w:r>
          </w:p>
        </w:tc>
        <w:tc>
          <w:tcPr>
            <w:tcW w:w="1836" w:type="dxa"/>
            <w:tcBorders>
              <w:top w:val="double" w:sz="4" w:space="0" w:color="auto"/>
            </w:tcBorders>
          </w:tcPr>
          <w:p w14:paraId="5D1D8FED" w14:textId="77777777" w:rsidR="009C439A" w:rsidRPr="00887FA9" w:rsidRDefault="009C439A" w:rsidP="0009036D">
            <w:pPr>
              <w:pStyle w:val="ab"/>
              <w:jc w:val="center"/>
              <w:rPr>
                <w:sz w:val="24"/>
                <w:szCs w:val="24"/>
                <w:lang w:val="kk-KZ"/>
              </w:rPr>
            </w:pPr>
            <w:r w:rsidRPr="00887FA9">
              <w:rPr>
                <w:sz w:val="24"/>
                <w:szCs w:val="24"/>
              </w:rPr>
              <w:t>Обильный</w:t>
            </w:r>
          </w:p>
        </w:tc>
        <w:tc>
          <w:tcPr>
            <w:tcW w:w="3260" w:type="dxa"/>
            <w:tcBorders>
              <w:top w:val="double" w:sz="4" w:space="0" w:color="auto"/>
            </w:tcBorders>
          </w:tcPr>
          <w:p w14:paraId="52276491" w14:textId="77777777" w:rsidR="009C439A" w:rsidRPr="00887FA9" w:rsidRDefault="009C439A" w:rsidP="0009036D">
            <w:pPr>
              <w:pStyle w:val="ab"/>
              <w:jc w:val="center"/>
              <w:rPr>
                <w:sz w:val="24"/>
                <w:szCs w:val="24"/>
                <w:lang w:val="kk-KZ"/>
              </w:rPr>
            </w:pPr>
            <w:r w:rsidRPr="00887FA9">
              <w:rPr>
                <w:sz w:val="24"/>
                <w:szCs w:val="24"/>
              </w:rPr>
              <w:t>Голубой или зеленый</w:t>
            </w:r>
          </w:p>
        </w:tc>
      </w:tr>
    </w:tbl>
    <w:p w14:paraId="4C94A8AA" w14:textId="77777777" w:rsidR="009C439A" w:rsidRPr="00887FA9" w:rsidRDefault="009C439A" w:rsidP="009C439A">
      <w:pPr>
        <w:pStyle w:val="ab"/>
        <w:ind w:firstLine="567"/>
        <w:jc w:val="center"/>
        <w:rPr>
          <w:sz w:val="24"/>
          <w:szCs w:val="24"/>
          <w:lang w:val="kk-KZ"/>
        </w:rPr>
      </w:pPr>
    </w:p>
    <w:p w14:paraId="7E176569"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629A5D4F"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56FA9CC1" w14:textId="77777777" w:rsidR="009C439A" w:rsidRPr="00BB72D4" w:rsidRDefault="009C439A" w:rsidP="009C439A">
      <w:pPr>
        <w:pStyle w:val="ab"/>
        <w:rPr>
          <w:b/>
          <w:sz w:val="24"/>
          <w:szCs w:val="24"/>
        </w:rPr>
      </w:pPr>
      <w:bookmarkStart w:id="4" w:name="bookmark302"/>
      <w:bookmarkStart w:id="5" w:name="bookmark300"/>
      <w:bookmarkStart w:id="6" w:name="bookmark301"/>
      <w:bookmarkStart w:id="7" w:name="bookmark303"/>
      <w:bookmarkEnd w:id="4"/>
    </w:p>
    <w:p w14:paraId="675C7805" w14:textId="77777777" w:rsidR="009C439A" w:rsidRPr="00BB72D4" w:rsidRDefault="009C439A" w:rsidP="009C439A">
      <w:pPr>
        <w:pStyle w:val="ab"/>
        <w:ind w:firstLine="567"/>
        <w:jc w:val="both"/>
        <w:rPr>
          <w:b/>
          <w:sz w:val="24"/>
          <w:szCs w:val="24"/>
        </w:rPr>
      </w:pPr>
      <w:r w:rsidRPr="00BB72D4">
        <w:rPr>
          <w:b/>
          <w:sz w:val="24"/>
          <w:szCs w:val="24"/>
        </w:rPr>
        <w:t xml:space="preserve">10) Дифференцирующая среда для </w:t>
      </w:r>
      <w:proofErr w:type="spellStart"/>
      <w:r w:rsidRPr="00BB72D4">
        <w:rPr>
          <w:b/>
          <w:sz w:val="24"/>
          <w:szCs w:val="24"/>
        </w:rPr>
        <w:t>псевдомонад</w:t>
      </w:r>
      <w:proofErr w:type="spellEnd"/>
      <w:r w:rsidRPr="00BB72D4">
        <w:rPr>
          <w:b/>
          <w:sz w:val="24"/>
          <w:szCs w:val="24"/>
        </w:rPr>
        <w:t xml:space="preserve"> (М565)</w:t>
      </w:r>
      <w:bookmarkEnd w:id="5"/>
      <w:bookmarkEnd w:id="6"/>
      <w:bookmarkEnd w:id="7"/>
    </w:p>
    <w:p w14:paraId="617544D6" w14:textId="77777777" w:rsidR="009C439A" w:rsidRPr="00BB72D4" w:rsidRDefault="009C439A" w:rsidP="009C439A">
      <w:pPr>
        <w:pStyle w:val="ab"/>
        <w:ind w:firstLine="567"/>
        <w:jc w:val="both"/>
        <w:rPr>
          <w:sz w:val="24"/>
          <w:szCs w:val="24"/>
        </w:rPr>
      </w:pPr>
      <w:r w:rsidRPr="00BB72D4">
        <w:rPr>
          <w:sz w:val="24"/>
          <w:szCs w:val="24"/>
        </w:rPr>
        <w:t xml:space="preserve">Среду используют для дифференциации </w:t>
      </w:r>
      <w:proofErr w:type="spellStart"/>
      <w:r w:rsidRPr="00BB72D4">
        <w:rPr>
          <w:sz w:val="24"/>
          <w:szCs w:val="24"/>
        </w:rPr>
        <w:t>псевдомонад</w:t>
      </w:r>
      <w:proofErr w:type="spellEnd"/>
      <w:r w:rsidRPr="00BB72D4">
        <w:rPr>
          <w:sz w:val="24"/>
          <w:szCs w:val="24"/>
        </w:rPr>
        <w:t xml:space="preserve"> от других бактерий по их способности восстанавливать нитраты или нитриты до газообразного аммиака (денитрификация) и образовывать пигмент </w:t>
      </w:r>
      <w:proofErr w:type="spellStart"/>
      <w:r w:rsidRPr="00BB72D4">
        <w:rPr>
          <w:sz w:val="24"/>
          <w:szCs w:val="24"/>
        </w:rPr>
        <w:t>флюоресцеин</w:t>
      </w:r>
      <w:proofErr w:type="spellEnd"/>
      <w:r w:rsidRPr="00BB72D4">
        <w:rPr>
          <w:sz w:val="24"/>
          <w:szCs w:val="24"/>
        </w:rPr>
        <w:t>.</w:t>
      </w:r>
    </w:p>
    <w:p w14:paraId="6ADEAA98" w14:textId="77777777" w:rsidR="009C439A" w:rsidRPr="00BB72D4" w:rsidRDefault="009C439A" w:rsidP="009C439A">
      <w:pPr>
        <w:pStyle w:val="ab"/>
        <w:ind w:firstLine="567"/>
        <w:rPr>
          <w:sz w:val="24"/>
          <w:szCs w:val="24"/>
        </w:rPr>
      </w:pPr>
      <w:r w:rsidRPr="00BB72D4">
        <w:rPr>
          <w:sz w:val="24"/>
          <w:szCs w:val="24"/>
        </w:rPr>
        <w:t xml:space="preserve">Состав дифференцирующей среды для </w:t>
      </w:r>
      <w:proofErr w:type="spellStart"/>
      <w:r w:rsidRPr="00BB72D4">
        <w:rPr>
          <w:sz w:val="24"/>
          <w:szCs w:val="24"/>
        </w:rPr>
        <w:t>псевдомомонад</w:t>
      </w:r>
      <w:proofErr w:type="spellEnd"/>
      <w:r w:rsidRPr="00BB72D4">
        <w:rPr>
          <w:sz w:val="24"/>
          <w:szCs w:val="24"/>
        </w:rPr>
        <w:t xml:space="preserve"> (М565): </w:t>
      </w:r>
    </w:p>
    <w:p w14:paraId="00615B1D" w14:textId="77777777" w:rsidR="00D7627F" w:rsidRDefault="00D7627F" w:rsidP="008802CE">
      <w:pPr>
        <w:pStyle w:val="ab"/>
        <w:rPr>
          <w:b/>
          <w:bCs/>
          <w:sz w:val="24"/>
          <w:szCs w:val="24"/>
          <w:lang w:val="kk-KZ"/>
        </w:rPr>
      </w:pPr>
    </w:p>
    <w:p w14:paraId="41D6AF43" w14:textId="610F8C48" w:rsidR="009C439A" w:rsidRPr="00887FA9" w:rsidRDefault="009C439A" w:rsidP="009C439A">
      <w:pPr>
        <w:pStyle w:val="ab"/>
        <w:ind w:firstLine="567"/>
        <w:jc w:val="center"/>
        <w:rPr>
          <w:b/>
          <w:bCs/>
          <w:sz w:val="24"/>
          <w:szCs w:val="24"/>
          <w:lang w:val="kk-KZ"/>
        </w:rPr>
      </w:pPr>
      <w:r w:rsidRPr="00887FA9">
        <w:rPr>
          <w:b/>
          <w:bCs/>
          <w:sz w:val="24"/>
          <w:szCs w:val="24"/>
          <w:lang w:val="kk-KZ"/>
        </w:rPr>
        <w:t>Таблица Б.</w:t>
      </w:r>
      <w:r w:rsidR="008802CE">
        <w:rPr>
          <w:b/>
          <w:bCs/>
          <w:sz w:val="24"/>
          <w:szCs w:val="24"/>
          <w:lang w:val="kk-KZ"/>
        </w:rPr>
        <w:t>60</w:t>
      </w:r>
    </w:p>
    <w:p w14:paraId="640E7F58" w14:textId="77777777" w:rsidR="009C439A" w:rsidRPr="00887FA9" w:rsidRDefault="009C439A" w:rsidP="009C439A">
      <w:pPr>
        <w:pStyle w:val="ab"/>
        <w:ind w:firstLine="567"/>
        <w:jc w:val="center"/>
        <w:rPr>
          <w:sz w:val="24"/>
          <w:szCs w:val="24"/>
          <w:lang w:val="kk-KZ"/>
        </w:rPr>
      </w:pPr>
    </w:p>
    <w:tbl>
      <w:tblPr>
        <w:tblStyle w:val="af8"/>
        <w:tblW w:w="0" w:type="auto"/>
        <w:tblLook w:val="04A0" w:firstRow="1" w:lastRow="0" w:firstColumn="1" w:lastColumn="0" w:noHBand="0" w:noVBand="1"/>
      </w:tblPr>
      <w:tblGrid>
        <w:gridCol w:w="4682"/>
        <w:gridCol w:w="4656"/>
      </w:tblGrid>
      <w:tr w:rsidR="009C439A" w:rsidRPr="00887FA9" w14:paraId="61F9A599" w14:textId="77777777" w:rsidTr="008802CE">
        <w:tc>
          <w:tcPr>
            <w:tcW w:w="5105" w:type="dxa"/>
            <w:tcBorders>
              <w:bottom w:val="double" w:sz="4" w:space="0" w:color="auto"/>
            </w:tcBorders>
          </w:tcPr>
          <w:p w14:paraId="1B38434A" w14:textId="77777777" w:rsidR="009C439A" w:rsidRPr="008802CE" w:rsidRDefault="009C439A" w:rsidP="0009036D">
            <w:pPr>
              <w:pStyle w:val="ab"/>
              <w:jc w:val="center"/>
              <w:rPr>
                <w:bCs/>
                <w:sz w:val="24"/>
                <w:szCs w:val="24"/>
              </w:rPr>
            </w:pPr>
            <w:r w:rsidRPr="008802CE">
              <w:rPr>
                <w:bCs/>
                <w:sz w:val="24"/>
                <w:szCs w:val="24"/>
              </w:rPr>
              <w:t>Ингредиенты</w:t>
            </w:r>
          </w:p>
        </w:tc>
        <w:tc>
          <w:tcPr>
            <w:tcW w:w="5105" w:type="dxa"/>
            <w:tcBorders>
              <w:bottom w:val="double" w:sz="4" w:space="0" w:color="auto"/>
            </w:tcBorders>
          </w:tcPr>
          <w:p w14:paraId="587A2C12" w14:textId="77777777" w:rsidR="009C439A" w:rsidRPr="008802CE" w:rsidRDefault="009C439A" w:rsidP="0009036D">
            <w:pPr>
              <w:pStyle w:val="ab"/>
              <w:jc w:val="center"/>
              <w:rPr>
                <w:bCs/>
                <w:sz w:val="24"/>
                <w:szCs w:val="24"/>
              </w:rPr>
            </w:pPr>
            <w:r w:rsidRPr="008802CE">
              <w:rPr>
                <w:bCs/>
                <w:sz w:val="24"/>
                <w:szCs w:val="24"/>
              </w:rPr>
              <w:t>грамм/литр</w:t>
            </w:r>
          </w:p>
        </w:tc>
      </w:tr>
      <w:tr w:rsidR="009C439A" w:rsidRPr="00887FA9" w14:paraId="2CCDDC93" w14:textId="77777777" w:rsidTr="008802CE">
        <w:tc>
          <w:tcPr>
            <w:tcW w:w="5105" w:type="dxa"/>
            <w:tcBorders>
              <w:top w:val="double" w:sz="4" w:space="0" w:color="auto"/>
            </w:tcBorders>
          </w:tcPr>
          <w:p w14:paraId="4152D079" w14:textId="77777777" w:rsidR="009C439A" w:rsidRPr="00887FA9" w:rsidRDefault="009C439A" w:rsidP="0009036D">
            <w:pPr>
              <w:pStyle w:val="ab"/>
              <w:jc w:val="center"/>
              <w:rPr>
                <w:sz w:val="24"/>
                <w:szCs w:val="24"/>
              </w:rPr>
            </w:pPr>
            <w:r w:rsidRPr="00887FA9">
              <w:rPr>
                <w:sz w:val="24"/>
                <w:szCs w:val="24"/>
              </w:rPr>
              <w:t>Пептический перевар животной ткани</w:t>
            </w:r>
          </w:p>
        </w:tc>
        <w:tc>
          <w:tcPr>
            <w:tcW w:w="5105" w:type="dxa"/>
            <w:tcBorders>
              <w:top w:val="double" w:sz="4" w:space="0" w:color="auto"/>
            </w:tcBorders>
          </w:tcPr>
          <w:p w14:paraId="21148F65" w14:textId="77777777" w:rsidR="009C439A" w:rsidRPr="00887FA9" w:rsidRDefault="009C439A" w:rsidP="0009036D">
            <w:pPr>
              <w:pStyle w:val="ab"/>
              <w:jc w:val="center"/>
              <w:rPr>
                <w:sz w:val="24"/>
                <w:szCs w:val="24"/>
              </w:rPr>
            </w:pPr>
            <w:r w:rsidRPr="00887FA9">
              <w:rPr>
                <w:sz w:val="24"/>
                <w:szCs w:val="24"/>
              </w:rPr>
              <w:t>5,00</w:t>
            </w:r>
          </w:p>
        </w:tc>
      </w:tr>
      <w:tr w:rsidR="009C439A" w:rsidRPr="00887FA9" w14:paraId="2401E5F5" w14:textId="77777777" w:rsidTr="0009036D">
        <w:tc>
          <w:tcPr>
            <w:tcW w:w="5105" w:type="dxa"/>
          </w:tcPr>
          <w:p w14:paraId="7093C6CB" w14:textId="77777777" w:rsidR="009C439A" w:rsidRPr="00887FA9" w:rsidRDefault="009C439A" w:rsidP="0009036D">
            <w:pPr>
              <w:pStyle w:val="ab"/>
              <w:jc w:val="center"/>
              <w:rPr>
                <w:sz w:val="24"/>
                <w:szCs w:val="24"/>
              </w:rPr>
            </w:pPr>
            <w:r w:rsidRPr="00887FA9">
              <w:rPr>
                <w:sz w:val="24"/>
                <w:szCs w:val="24"/>
              </w:rPr>
              <w:t>Гидролизат казеина</w:t>
            </w:r>
          </w:p>
        </w:tc>
        <w:tc>
          <w:tcPr>
            <w:tcW w:w="5105" w:type="dxa"/>
          </w:tcPr>
          <w:p w14:paraId="703E6051" w14:textId="77777777" w:rsidR="009C439A" w:rsidRPr="00887FA9" w:rsidRDefault="009C439A" w:rsidP="0009036D">
            <w:pPr>
              <w:pStyle w:val="ab"/>
              <w:jc w:val="center"/>
              <w:rPr>
                <w:sz w:val="24"/>
                <w:szCs w:val="24"/>
              </w:rPr>
            </w:pPr>
            <w:r w:rsidRPr="00887FA9">
              <w:rPr>
                <w:sz w:val="24"/>
                <w:szCs w:val="24"/>
              </w:rPr>
              <w:t>5,00</w:t>
            </w:r>
          </w:p>
        </w:tc>
      </w:tr>
      <w:tr w:rsidR="009C439A" w:rsidRPr="00887FA9" w14:paraId="7AFA6F7D" w14:textId="77777777" w:rsidTr="0009036D">
        <w:tc>
          <w:tcPr>
            <w:tcW w:w="5105" w:type="dxa"/>
          </w:tcPr>
          <w:p w14:paraId="77DFBC72" w14:textId="77777777" w:rsidR="009C439A" w:rsidRPr="00887FA9" w:rsidRDefault="009C439A" w:rsidP="0009036D">
            <w:pPr>
              <w:pStyle w:val="ab"/>
              <w:jc w:val="center"/>
              <w:rPr>
                <w:sz w:val="24"/>
                <w:szCs w:val="24"/>
              </w:rPr>
            </w:pPr>
            <w:r w:rsidRPr="00887FA9">
              <w:rPr>
                <w:sz w:val="24"/>
                <w:szCs w:val="24"/>
              </w:rPr>
              <w:t>Магния сульфат</w:t>
            </w:r>
          </w:p>
        </w:tc>
        <w:tc>
          <w:tcPr>
            <w:tcW w:w="5105" w:type="dxa"/>
          </w:tcPr>
          <w:p w14:paraId="5D4D5673" w14:textId="77777777" w:rsidR="009C439A" w:rsidRPr="00887FA9" w:rsidRDefault="009C439A" w:rsidP="0009036D">
            <w:pPr>
              <w:pStyle w:val="ab"/>
              <w:jc w:val="center"/>
              <w:rPr>
                <w:sz w:val="24"/>
                <w:szCs w:val="24"/>
              </w:rPr>
            </w:pPr>
            <w:r w:rsidRPr="00887FA9">
              <w:rPr>
                <w:sz w:val="24"/>
                <w:szCs w:val="24"/>
              </w:rPr>
              <w:t>1,50</w:t>
            </w:r>
          </w:p>
        </w:tc>
      </w:tr>
      <w:tr w:rsidR="009C439A" w:rsidRPr="00887FA9" w14:paraId="6C8898EE" w14:textId="77777777" w:rsidTr="0009036D">
        <w:tc>
          <w:tcPr>
            <w:tcW w:w="5105" w:type="dxa"/>
          </w:tcPr>
          <w:p w14:paraId="7493F5F5" w14:textId="77777777" w:rsidR="009C439A" w:rsidRPr="00887FA9" w:rsidRDefault="009C439A" w:rsidP="0009036D">
            <w:pPr>
              <w:pStyle w:val="ab"/>
              <w:jc w:val="center"/>
              <w:rPr>
                <w:sz w:val="24"/>
                <w:szCs w:val="24"/>
              </w:rPr>
            </w:pPr>
            <w:r w:rsidRPr="00887FA9">
              <w:rPr>
                <w:sz w:val="24"/>
                <w:szCs w:val="24"/>
              </w:rPr>
              <w:t xml:space="preserve">Калия </w:t>
            </w:r>
            <w:proofErr w:type="spellStart"/>
            <w:r w:rsidRPr="00887FA9">
              <w:rPr>
                <w:sz w:val="24"/>
                <w:szCs w:val="24"/>
              </w:rPr>
              <w:t>гидрофосфат</w:t>
            </w:r>
            <w:proofErr w:type="spellEnd"/>
          </w:p>
        </w:tc>
        <w:tc>
          <w:tcPr>
            <w:tcW w:w="5105" w:type="dxa"/>
          </w:tcPr>
          <w:p w14:paraId="6B4FB967" w14:textId="77777777" w:rsidR="009C439A" w:rsidRPr="00887FA9" w:rsidRDefault="009C439A" w:rsidP="0009036D">
            <w:pPr>
              <w:pStyle w:val="ab"/>
              <w:jc w:val="center"/>
              <w:rPr>
                <w:sz w:val="24"/>
                <w:szCs w:val="24"/>
              </w:rPr>
            </w:pPr>
            <w:r w:rsidRPr="00887FA9">
              <w:rPr>
                <w:sz w:val="24"/>
                <w:szCs w:val="24"/>
              </w:rPr>
              <w:t>1,50</w:t>
            </w:r>
          </w:p>
        </w:tc>
      </w:tr>
      <w:tr w:rsidR="009C439A" w:rsidRPr="00887FA9" w14:paraId="444A14D6" w14:textId="77777777" w:rsidTr="0009036D">
        <w:tc>
          <w:tcPr>
            <w:tcW w:w="5105" w:type="dxa"/>
          </w:tcPr>
          <w:p w14:paraId="4F5FCDAF" w14:textId="77777777" w:rsidR="009C439A" w:rsidRPr="00887FA9" w:rsidRDefault="009C439A" w:rsidP="0009036D">
            <w:pPr>
              <w:pStyle w:val="ab"/>
              <w:jc w:val="center"/>
              <w:rPr>
                <w:sz w:val="24"/>
                <w:szCs w:val="24"/>
              </w:rPr>
            </w:pPr>
            <w:r w:rsidRPr="00887FA9">
              <w:rPr>
                <w:sz w:val="24"/>
                <w:szCs w:val="24"/>
              </w:rPr>
              <w:t>Калия нитрит</w:t>
            </w:r>
          </w:p>
        </w:tc>
        <w:tc>
          <w:tcPr>
            <w:tcW w:w="5105" w:type="dxa"/>
          </w:tcPr>
          <w:p w14:paraId="296289B8" w14:textId="77777777" w:rsidR="009C439A" w:rsidRPr="00887FA9" w:rsidRDefault="009C439A" w:rsidP="0009036D">
            <w:pPr>
              <w:pStyle w:val="ab"/>
              <w:jc w:val="center"/>
              <w:rPr>
                <w:sz w:val="24"/>
                <w:szCs w:val="24"/>
              </w:rPr>
            </w:pPr>
            <w:r w:rsidRPr="00887FA9">
              <w:rPr>
                <w:sz w:val="24"/>
                <w:szCs w:val="24"/>
              </w:rPr>
              <w:t>2,00</w:t>
            </w:r>
          </w:p>
        </w:tc>
      </w:tr>
      <w:tr w:rsidR="009C439A" w:rsidRPr="00887FA9" w14:paraId="53E94DF4" w14:textId="77777777" w:rsidTr="0009036D">
        <w:tc>
          <w:tcPr>
            <w:tcW w:w="5105" w:type="dxa"/>
          </w:tcPr>
          <w:p w14:paraId="690E2A09" w14:textId="77777777" w:rsidR="009C439A" w:rsidRPr="00887FA9" w:rsidRDefault="009C439A" w:rsidP="0009036D">
            <w:pPr>
              <w:pStyle w:val="ab"/>
              <w:jc w:val="center"/>
              <w:rPr>
                <w:sz w:val="24"/>
                <w:szCs w:val="24"/>
              </w:rPr>
            </w:pPr>
            <w:r w:rsidRPr="00887FA9">
              <w:rPr>
                <w:sz w:val="24"/>
                <w:szCs w:val="24"/>
              </w:rPr>
              <w:t>Агар-агар</w:t>
            </w:r>
          </w:p>
        </w:tc>
        <w:tc>
          <w:tcPr>
            <w:tcW w:w="5105" w:type="dxa"/>
          </w:tcPr>
          <w:p w14:paraId="5F6F825F" w14:textId="77777777" w:rsidR="009C439A" w:rsidRPr="00887FA9" w:rsidRDefault="009C439A" w:rsidP="0009036D">
            <w:pPr>
              <w:pStyle w:val="ab"/>
              <w:jc w:val="center"/>
              <w:rPr>
                <w:sz w:val="24"/>
                <w:szCs w:val="24"/>
              </w:rPr>
            </w:pPr>
            <w:r w:rsidRPr="00887FA9">
              <w:rPr>
                <w:sz w:val="24"/>
                <w:szCs w:val="24"/>
              </w:rPr>
              <w:t>15,00</w:t>
            </w:r>
          </w:p>
        </w:tc>
      </w:tr>
    </w:tbl>
    <w:p w14:paraId="38606282" w14:textId="77777777" w:rsidR="009C439A" w:rsidRPr="00BB72D4" w:rsidRDefault="009C439A" w:rsidP="009C439A">
      <w:pPr>
        <w:pStyle w:val="ab"/>
        <w:rPr>
          <w:sz w:val="24"/>
          <w:szCs w:val="24"/>
        </w:rPr>
      </w:pPr>
    </w:p>
    <w:p w14:paraId="64AFD909" w14:textId="77777777" w:rsidR="009C439A" w:rsidRPr="00BB72D4" w:rsidRDefault="009C439A" w:rsidP="009C439A">
      <w:pPr>
        <w:pStyle w:val="ab"/>
        <w:ind w:firstLine="567"/>
        <w:jc w:val="both"/>
        <w:rPr>
          <w:b/>
          <w:sz w:val="24"/>
          <w:szCs w:val="24"/>
        </w:rPr>
      </w:pPr>
      <w:r w:rsidRPr="00BB72D4">
        <w:rPr>
          <w:b/>
          <w:sz w:val="24"/>
          <w:szCs w:val="24"/>
        </w:rPr>
        <w:t xml:space="preserve">Приготовление: </w:t>
      </w:r>
    </w:p>
    <w:p w14:paraId="492616DF" w14:textId="77777777" w:rsidR="009C439A" w:rsidRPr="00BB72D4" w:rsidRDefault="009C439A" w:rsidP="009C439A">
      <w:pPr>
        <w:pStyle w:val="ab"/>
        <w:ind w:firstLine="567"/>
        <w:jc w:val="both"/>
        <w:rPr>
          <w:sz w:val="24"/>
          <w:szCs w:val="24"/>
        </w:rPr>
      </w:pPr>
      <w:r w:rsidRPr="00BB72D4">
        <w:rPr>
          <w:sz w:val="24"/>
          <w:szCs w:val="24"/>
        </w:rPr>
        <w:t xml:space="preserve">Размешать 30,5 г в 1000 мл дистиллированной воды. Прокипятить для полного растворения частиц. Разлить в пробирки.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 Остудить пробирки в наклонном положении для формирования скоса.</w:t>
      </w:r>
    </w:p>
    <w:p w14:paraId="5548325E" w14:textId="77777777" w:rsidR="009C439A" w:rsidRPr="00BB72D4" w:rsidRDefault="009C439A" w:rsidP="009C439A">
      <w:pPr>
        <w:pStyle w:val="ab"/>
        <w:ind w:firstLine="567"/>
        <w:jc w:val="both"/>
        <w:rPr>
          <w:sz w:val="24"/>
          <w:szCs w:val="24"/>
        </w:rPr>
      </w:pPr>
      <w:r w:rsidRPr="00BB72D4">
        <w:rPr>
          <w:b/>
          <w:bCs/>
          <w:sz w:val="24"/>
          <w:szCs w:val="24"/>
        </w:rPr>
        <w:lastRenderedPageBreak/>
        <w:t>Принцип и оценка результата:</w:t>
      </w:r>
    </w:p>
    <w:p w14:paraId="4DC11351" w14:textId="77777777" w:rsidR="009C439A" w:rsidRPr="00BB72D4" w:rsidRDefault="009C439A" w:rsidP="009C439A">
      <w:pPr>
        <w:pStyle w:val="ab"/>
        <w:ind w:firstLine="567"/>
        <w:jc w:val="both"/>
        <w:rPr>
          <w:sz w:val="24"/>
          <w:szCs w:val="24"/>
        </w:rPr>
      </w:pPr>
      <w:r w:rsidRPr="00BB72D4">
        <w:rPr>
          <w:sz w:val="24"/>
          <w:szCs w:val="24"/>
        </w:rPr>
        <w:t xml:space="preserve">Среда основана на прописи </w:t>
      </w:r>
      <w:r w:rsidRPr="00BB72D4">
        <w:rPr>
          <w:sz w:val="24"/>
          <w:szCs w:val="24"/>
          <w:lang w:val="en-US"/>
        </w:rPr>
        <w:t>Pickett</w:t>
      </w:r>
      <w:r w:rsidRPr="00BB72D4">
        <w:rPr>
          <w:sz w:val="24"/>
          <w:szCs w:val="24"/>
        </w:rPr>
        <w:t xml:space="preserve"> и </w:t>
      </w:r>
      <w:r w:rsidRPr="00BB72D4">
        <w:rPr>
          <w:sz w:val="24"/>
          <w:szCs w:val="24"/>
          <w:lang w:val="en-US"/>
        </w:rPr>
        <w:t>Pedersen</w:t>
      </w:r>
      <w:r w:rsidRPr="00BB72D4">
        <w:rPr>
          <w:sz w:val="24"/>
          <w:szCs w:val="24"/>
        </w:rPr>
        <w:t xml:space="preserve"> и используется для дифференциации </w:t>
      </w:r>
      <w:proofErr w:type="spellStart"/>
      <w:r w:rsidRPr="00BB72D4">
        <w:rPr>
          <w:sz w:val="24"/>
          <w:szCs w:val="24"/>
        </w:rPr>
        <w:t>псевдомонад</w:t>
      </w:r>
      <w:proofErr w:type="spellEnd"/>
      <w:r w:rsidRPr="00BB72D4">
        <w:rPr>
          <w:sz w:val="24"/>
          <w:szCs w:val="24"/>
        </w:rPr>
        <w:t xml:space="preserve"> от других бактерий по их способности восстанавливать нитраты или нитриты до газообразного аммиака (денитрификация) и образовывать пигмент </w:t>
      </w:r>
      <w:proofErr w:type="spellStart"/>
      <w:r w:rsidRPr="00BB72D4">
        <w:rPr>
          <w:sz w:val="24"/>
          <w:szCs w:val="24"/>
        </w:rPr>
        <w:t>флюоресцеин</w:t>
      </w:r>
      <w:proofErr w:type="spellEnd"/>
      <w:r w:rsidRPr="00BB72D4">
        <w:rPr>
          <w:sz w:val="24"/>
          <w:szCs w:val="24"/>
        </w:rPr>
        <w:t>.</w:t>
      </w:r>
    </w:p>
    <w:p w14:paraId="030EFC19" w14:textId="77777777" w:rsidR="009C439A" w:rsidRPr="00BB72D4" w:rsidRDefault="009C439A" w:rsidP="009C439A">
      <w:pPr>
        <w:pStyle w:val="ab"/>
        <w:ind w:firstLine="567"/>
        <w:jc w:val="both"/>
        <w:rPr>
          <w:sz w:val="24"/>
          <w:szCs w:val="24"/>
        </w:rPr>
      </w:pPr>
      <w:r w:rsidRPr="00BB72D4">
        <w:rPr>
          <w:sz w:val="24"/>
          <w:szCs w:val="24"/>
        </w:rPr>
        <w:t xml:space="preserve">В состав среды входят нитрат калия и нитрит натрия - источник соединений для процесса денитрификации, характерного для </w:t>
      </w:r>
      <w:proofErr w:type="spellStart"/>
      <w:r w:rsidRPr="00BB72D4">
        <w:rPr>
          <w:sz w:val="24"/>
          <w:szCs w:val="24"/>
        </w:rPr>
        <w:t>псевдомонад</w:t>
      </w:r>
      <w:proofErr w:type="spellEnd"/>
      <w:r w:rsidRPr="00BB72D4">
        <w:rPr>
          <w:sz w:val="24"/>
          <w:szCs w:val="24"/>
        </w:rPr>
        <w:t>. Пептический перевар животной ткани и гидролизат казеина служат источником необходимых питательных веществ для роста. Фосфат калия придает среде буферные свойства. Сульфат магния является источником катиона и активатором люминесценции.</w:t>
      </w:r>
    </w:p>
    <w:p w14:paraId="70E9ED3F"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593F837F"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74A48868" w14:textId="77777777" w:rsidR="009C439A" w:rsidRPr="00BB72D4" w:rsidRDefault="009C439A" w:rsidP="009C439A">
      <w:pPr>
        <w:pStyle w:val="ab"/>
        <w:ind w:firstLine="567"/>
        <w:jc w:val="both"/>
        <w:rPr>
          <w:sz w:val="24"/>
          <w:szCs w:val="24"/>
        </w:rPr>
      </w:pPr>
      <w:r w:rsidRPr="00BB72D4">
        <w:rPr>
          <w:sz w:val="24"/>
          <w:szCs w:val="24"/>
        </w:rPr>
        <w:t>Гомогенный сыпучий светло-желтый порошок.</w:t>
      </w:r>
    </w:p>
    <w:p w14:paraId="671205D9"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397750A4"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315D7241"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68F4F6CF" w14:textId="77777777" w:rsidR="009C439A" w:rsidRPr="00BB72D4" w:rsidRDefault="009C439A" w:rsidP="009C439A">
      <w:pPr>
        <w:pStyle w:val="ab"/>
        <w:ind w:firstLine="567"/>
        <w:jc w:val="both"/>
        <w:rPr>
          <w:sz w:val="24"/>
          <w:szCs w:val="24"/>
        </w:rPr>
      </w:pPr>
      <w:r w:rsidRPr="00BB72D4">
        <w:rPr>
          <w:sz w:val="24"/>
          <w:szCs w:val="24"/>
        </w:rPr>
        <w:t xml:space="preserve">Готовая среда имеет янтарную окраску, слегка </w:t>
      </w:r>
      <w:proofErr w:type="spellStart"/>
      <w:r w:rsidRPr="00BB72D4">
        <w:rPr>
          <w:sz w:val="24"/>
          <w:szCs w:val="24"/>
        </w:rPr>
        <w:t>опалесцирует</w:t>
      </w:r>
      <w:proofErr w:type="spellEnd"/>
      <w:r w:rsidRPr="00BB72D4">
        <w:rPr>
          <w:sz w:val="24"/>
          <w:szCs w:val="24"/>
        </w:rPr>
        <w:t>, если в пробирках формируется скошенный гель.</w:t>
      </w:r>
    </w:p>
    <w:p w14:paraId="18AD632E"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4EC2987A"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24-48 ч при 35 °С.</w:t>
      </w:r>
    </w:p>
    <w:p w14:paraId="1A606613" w14:textId="77777777" w:rsidR="009C439A" w:rsidRPr="00BB72D4" w:rsidRDefault="009C439A" w:rsidP="009C439A">
      <w:pPr>
        <w:pStyle w:val="ab"/>
        <w:ind w:firstLine="567"/>
        <w:jc w:val="both"/>
        <w:rPr>
          <w:sz w:val="24"/>
          <w:szCs w:val="24"/>
        </w:rPr>
      </w:pPr>
    </w:p>
    <w:p w14:paraId="7F38B400" w14:textId="264488F9" w:rsidR="009C439A" w:rsidRPr="00991A35" w:rsidRDefault="009C439A" w:rsidP="009C439A">
      <w:pPr>
        <w:pStyle w:val="ab"/>
        <w:ind w:firstLine="567"/>
        <w:jc w:val="center"/>
        <w:rPr>
          <w:b/>
          <w:bCs/>
          <w:sz w:val="24"/>
          <w:szCs w:val="24"/>
          <w:lang w:val="kk-KZ"/>
        </w:rPr>
      </w:pPr>
      <w:r w:rsidRPr="00991A35">
        <w:rPr>
          <w:b/>
          <w:bCs/>
          <w:sz w:val="24"/>
          <w:szCs w:val="24"/>
          <w:lang w:val="kk-KZ"/>
        </w:rPr>
        <w:t>Таблица Б.</w:t>
      </w:r>
      <w:r w:rsidR="008802CE">
        <w:rPr>
          <w:b/>
          <w:bCs/>
          <w:sz w:val="24"/>
          <w:szCs w:val="24"/>
          <w:lang w:val="kk-KZ"/>
        </w:rPr>
        <w:t>61</w:t>
      </w:r>
    </w:p>
    <w:p w14:paraId="3D5E60AE" w14:textId="77777777" w:rsidR="009C439A" w:rsidRPr="00BB72D4" w:rsidRDefault="009C439A" w:rsidP="009C439A">
      <w:pPr>
        <w:pStyle w:val="ab"/>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248"/>
        <w:gridCol w:w="2268"/>
        <w:gridCol w:w="1559"/>
        <w:gridCol w:w="1843"/>
      </w:tblGrid>
      <w:tr w:rsidR="009C439A" w:rsidRPr="00BB72D4" w14:paraId="03E6A08C" w14:textId="77777777" w:rsidTr="008802CE">
        <w:trPr>
          <w:trHeight w:hRule="exact" w:val="362"/>
        </w:trPr>
        <w:tc>
          <w:tcPr>
            <w:tcW w:w="4248" w:type="dxa"/>
            <w:tcBorders>
              <w:bottom w:val="double" w:sz="4" w:space="0" w:color="auto"/>
            </w:tcBorders>
            <w:shd w:val="clear" w:color="auto" w:fill="FFFFFF"/>
          </w:tcPr>
          <w:p w14:paraId="68AFD6A3" w14:textId="77777777" w:rsidR="009C439A" w:rsidRPr="008802CE" w:rsidRDefault="009C439A" w:rsidP="0009036D">
            <w:pPr>
              <w:pStyle w:val="ab"/>
              <w:jc w:val="center"/>
              <w:rPr>
                <w:sz w:val="24"/>
                <w:szCs w:val="24"/>
              </w:rPr>
            </w:pPr>
            <w:r w:rsidRPr="008802CE">
              <w:rPr>
                <w:sz w:val="24"/>
                <w:szCs w:val="24"/>
              </w:rPr>
              <w:t>Штаммы микроорганизмов (АТСС)</w:t>
            </w:r>
          </w:p>
        </w:tc>
        <w:tc>
          <w:tcPr>
            <w:tcW w:w="2268" w:type="dxa"/>
            <w:tcBorders>
              <w:bottom w:val="double" w:sz="4" w:space="0" w:color="auto"/>
            </w:tcBorders>
            <w:shd w:val="clear" w:color="auto" w:fill="FFFFFF"/>
          </w:tcPr>
          <w:p w14:paraId="3CCA2CD7" w14:textId="77777777" w:rsidR="009C439A" w:rsidRPr="008802CE" w:rsidRDefault="009C439A" w:rsidP="0009036D">
            <w:pPr>
              <w:pStyle w:val="ab"/>
              <w:jc w:val="center"/>
              <w:rPr>
                <w:sz w:val="24"/>
                <w:szCs w:val="24"/>
              </w:rPr>
            </w:pPr>
            <w:r w:rsidRPr="008802CE">
              <w:rPr>
                <w:sz w:val="24"/>
                <w:szCs w:val="24"/>
              </w:rPr>
              <w:t>Рост</w:t>
            </w:r>
          </w:p>
        </w:tc>
        <w:tc>
          <w:tcPr>
            <w:tcW w:w="1559" w:type="dxa"/>
            <w:tcBorders>
              <w:bottom w:val="double" w:sz="4" w:space="0" w:color="auto"/>
            </w:tcBorders>
            <w:shd w:val="clear" w:color="auto" w:fill="FFFFFF"/>
          </w:tcPr>
          <w:p w14:paraId="33271716" w14:textId="77777777" w:rsidR="009C439A" w:rsidRPr="008802CE" w:rsidRDefault="009C439A" w:rsidP="0009036D">
            <w:pPr>
              <w:pStyle w:val="ab"/>
              <w:jc w:val="center"/>
              <w:rPr>
                <w:sz w:val="24"/>
                <w:szCs w:val="24"/>
              </w:rPr>
            </w:pPr>
            <w:proofErr w:type="spellStart"/>
            <w:r w:rsidRPr="008802CE">
              <w:rPr>
                <w:sz w:val="24"/>
                <w:szCs w:val="24"/>
              </w:rPr>
              <w:t>Флуоресцеин</w:t>
            </w:r>
            <w:proofErr w:type="spellEnd"/>
          </w:p>
        </w:tc>
        <w:tc>
          <w:tcPr>
            <w:tcW w:w="1843" w:type="dxa"/>
            <w:tcBorders>
              <w:bottom w:val="double" w:sz="4" w:space="0" w:color="auto"/>
            </w:tcBorders>
            <w:shd w:val="clear" w:color="auto" w:fill="FFFFFF"/>
          </w:tcPr>
          <w:p w14:paraId="7DAD7ECE" w14:textId="77777777" w:rsidR="009C439A" w:rsidRPr="008802CE" w:rsidRDefault="009C439A" w:rsidP="0009036D">
            <w:pPr>
              <w:pStyle w:val="ab"/>
              <w:jc w:val="center"/>
              <w:rPr>
                <w:sz w:val="24"/>
                <w:szCs w:val="24"/>
              </w:rPr>
            </w:pPr>
            <w:r w:rsidRPr="008802CE">
              <w:rPr>
                <w:sz w:val="24"/>
                <w:szCs w:val="24"/>
              </w:rPr>
              <w:t>Денитрификация</w:t>
            </w:r>
          </w:p>
        </w:tc>
      </w:tr>
      <w:tr w:rsidR="009C439A" w:rsidRPr="00BB72D4" w14:paraId="208B403F" w14:textId="77777777" w:rsidTr="008802CE">
        <w:trPr>
          <w:trHeight w:hRule="exact" w:val="282"/>
        </w:trPr>
        <w:tc>
          <w:tcPr>
            <w:tcW w:w="4248" w:type="dxa"/>
            <w:tcBorders>
              <w:top w:val="double" w:sz="4" w:space="0" w:color="auto"/>
            </w:tcBorders>
            <w:shd w:val="clear" w:color="auto" w:fill="FFFFFF"/>
          </w:tcPr>
          <w:p w14:paraId="41A9CA24" w14:textId="77777777" w:rsidR="009C439A" w:rsidRPr="00887FA9" w:rsidRDefault="009C439A" w:rsidP="0009036D">
            <w:pPr>
              <w:pStyle w:val="ab"/>
              <w:jc w:val="center"/>
              <w:rPr>
                <w:sz w:val="24"/>
                <w:szCs w:val="24"/>
              </w:rPr>
            </w:pPr>
            <w:r w:rsidRPr="00887FA9">
              <w:rPr>
                <w:i/>
                <w:iCs/>
                <w:sz w:val="24"/>
                <w:szCs w:val="24"/>
                <w:lang w:val="en-US"/>
              </w:rPr>
              <w:t xml:space="preserve">Pseudomonas aeruginosa </w:t>
            </w:r>
            <w:r w:rsidRPr="00887FA9">
              <w:rPr>
                <w:sz w:val="24"/>
                <w:szCs w:val="24"/>
              </w:rPr>
              <w:t xml:space="preserve"> (27853)</w:t>
            </w:r>
          </w:p>
        </w:tc>
        <w:tc>
          <w:tcPr>
            <w:tcW w:w="2268" w:type="dxa"/>
            <w:tcBorders>
              <w:top w:val="double" w:sz="4" w:space="0" w:color="auto"/>
            </w:tcBorders>
            <w:shd w:val="clear" w:color="auto" w:fill="FFFFFF"/>
          </w:tcPr>
          <w:p w14:paraId="29BC9228" w14:textId="77777777" w:rsidR="009C439A" w:rsidRPr="00887FA9" w:rsidRDefault="009C439A" w:rsidP="0009036D">
            <w:pPr>
              <w:pStyle w:val="ab"/>
              <w:jc w:val="center"/>
              <w:rPr>
                <w:sz w:val="24"/>
                <w:szCs w:val="24"/>
              </w:rPr>
            </w:pPr>
            <w:r w:rsidRPr="00887FA9">
              <w:rPr>
                <w:sz w:val="24"/>
                <w:szCs w:val="24"/>
              </w:rPr>
              <w:t>Хороший или обильный</w:t>
            </w:r>
          </w:p>
        </w:tc>
        <w:tc>
          <w:tcPr>
            <w:tcW w:w="1559" w:type="dxa"/>
            <w:tcBorders>
              <w:top w:val="double" w:sz="4" w:space="0" w:color="auto"/>
            </w:tcBorders>
            <w:shd w:val="clear" w:color="auto" w:fill="FFFFFF"/>
          </w:tcPr>
          <w:p w14:paraId="423FE285" w14:textId="77777777" w:rsidR="009C439A" w:rsidRPr="00887FA9" w:rsidRDefault="009C439A" w:rsidP="0009036D">
            <w:pPr>
              <w:pStyle w:val="ab"/>
              <w:jc w:val="center"/>
              <w:rPr>
                <w:sz w:val="24"/>
                <w:szCs w:val="24"/>
              </w:rPr>
            </w:pPr>
            <w:r w:rsidRPr="00887FA9">
              <w:rPr>
                <w:b/>
                <w:bCs/>
                <w:sz w:val="24"/>
                <w:szCs w:val="24"/>
              </w:rPr>
              <w:t>+</w:t>
            </w:r>
          </w:p>
        </w:tc>
        <w:tc>
          <w:tcPr>
            <w:tcW w:w="1843" w:type="dxa"/>
            <w:tcBorders>
              <w:top w:val="double" w:sz="4" w:space="0" w:color="auto"/>
            </w:tcBorders>
            <w:shd w:val="clear" w:color="auto" w:fill="FFFFFF"/>
          </w:tcPr>
          <w:p w14:paraId="27E1E7ED" w14:textId="77777777" w:rsidR="009C439A" w:rsidRPr="00887FA9" w:rsidRDefault="009C439A" w:rsidP="0009036D">
            <w:pPr>
              <w:pStyle w:val="ab"/>
              <w:jc w:val="center"/>
              <w:rPr>
                <w:sz w:val="24"/>
                <w:szCs w:val="24"/>
              </w:rPr>
            </w:pPr>
            <w:r w:rsidRPr="00887FA9">
              <w:rPr>
                <w:b/>
                <w:bCs/>
                <w:sz w:val="24"/>
                <w:szCs w:val="24"/>
              </w:rPr>
              <w:t>+</w:t>
            </w:r>
          </w:p>
        </w:tc>
      </w:tr>
      <w:tr w:rsidR="009C439A" w:rsidRPr="00BB72D4" w14:paraId="7CA86A0B" w14:textId="77777777" w:rsidTr="0009036D">
        <w:trPr>
          <w:trHeight w:hRule="exact" w:val="286"/>
        </w:trPr>
        <w:tc>
          <w:tcPr>
            <w:tcW w:w="4248" w:type="dxa"/>
            <w:shd w:val="clear" w:color="auto" w:fill="FFFFFF"/>
          </w:tcPr>
          <w:p w14:paraId="192C7FDD" w14:textId="77777777" w:rsidR="009C439A" w:rsidRPr="00887FA9" w:rsidRDefault="009C439A" w:rsidP="0009036D">
            <w:pPr>
              <w:pStyle w:val="ab"/>
              <w:jc w:val="center"/>
              <w:rPr>
                <w:sz w:val="24"/>
                <w:szCs w:val="24"/>
              </w:rPr>
            </w:pPr>
            <w:r w:rsidRPr="00887FA9">
              <w:rPr>
                <w:i/>
                <w:iCs/>
                <w:sz w:val="24"/>
                <w:szCs w:val="24"/>
                <w:lang w:val="en-US"/>
              </w:rPr>
              <w:t xml:space="preserve">Alcaligenes </w:t>
            </w:r>
            <w:proofErr w:type="spellStart"/>
            <w:r w:rsidRPr="00887FA9">
              <w:rPr>
                <w:i/>
                <w:iCs/>
                <w:sz w:val="24"/>
                <w:szCs w:val="24"/>
                <w:lang w:val="en-US"/>
              </w:rPr>
              <w:t>calcoaceticus</w:t>
            </w:r>
            <w:proofErr w:type="spellEnd"/>
            <w:r w:rsidRPr="00887FA9">
              <w:rPr>
                <w:sz w:val="24"/>
                <w:szCs w:val="24"/>
              </w:rPr>
              <w:t xml:space="preserve"> (19606)</w:t>
            </w:r>
          </w:p>
        </w:tc>
        <w:tc>
          <w:tcPr>
            <w:tcW w:w="2268" w:type="dxa"/>
            <w:shd w:val="clear" w:color="auto" w:fill="FFFFFF"/>
            <w:vAlign w:val="bottom"/>
          </w:tcPr>
          <w:p w14:paraId="5B3205FE" w14:textId="77777777" w:rsidR="009C439A" w:rsidRPr="00887FA9" w:rsidRDefault="009C439A" w:rsidP="0009036D">
            <w:pPr>
              <w:pStyle w:val="ab"/>
              <w:jc w:val="center"/>
              <w:rPr>
                <w:sz w:val="24"/>
                <w:szCs w:val="24"/>
              </w:rPr>
            </w:pPr>
            <w:r w:rsidRPr="00887FA9">
              <w:rPr>
                <w:sz w:val="24"/>
                <w:szCs w:val="24"/>
              </w:rPr>
              <w:t>Хороший или обильный</w:t>
            </w:r>
          </w:p>
        </w:tc>
        <w:tc>
          <w:tcPr>
            <w:tcW w:w="1559" w:type="dxa"/>
            <w:shd w:val="clear" w:color="auto" w:fill="FFFFFF"/>
          </w:tcPr>
          <w:p w14:paraId="291CD0C5" w14:textId="77777777" w:rsidR="009C439A" w:rsidRPr="00887FA9" w:rsidRDefault="009C439A" w:rsidP="0009036D">
            <w:pPr>
              <w:pStyle w:val="ab"/>
              <w:jc w:val="center"/>
              <w:rPr>
                <w:sz w:val="24"/>
                <w:szCs w:val="24"/>
              </w:rPr>
            </w:pPr>
          </w:p>
        </w:tc>
        <w:tc>
          <w:tcPr>
            <w:tcW w:w="1843" w:type="dxa"/>
            <w:shd w:val="clear" w:color="auto" w:fill="FFFFFF"/>
          </w:tcPr>
          <w:p w14:paraId="5181D3D5" w14:textId="77777777" w:rsidR="009C439A" w:rsidRPr="00887FA9" w:rsidRDefault="009C439A" w:rsidP="0009036D">
            <w:pPr>
              <w:pStyle w:val="ab"/>
              <w:jc w:val="center"/>
              <w:rPr>
                <w:sz w:val="24"/>
                <w:szCs w:val="24"/>
              </w:rPr>
            </w:pPr>
            <w:r w:rsidRPr="00887FA9">
              <w:rPr>
                <w:b/>
                <w:bCs/>
                <w:sz w:val="24"/>
                <w:szCs w:val="24"/>
              </w:rPr>
              <w:t>-</w:t>
            </w:r>
          </w:p>
        </w:tc>
      </w:tr>
    </w:tbl>
    <w:p w14:paraId="63F915C4" w14:textId="77777777" w:rsidR="009C439A" w:rsidRPr="00BB72D4" w:rsidRDefault="009C439A" w:rsidP="009C439A">
      <w:pPr>
        <w:pStyle w:val="ab"/>
        <w:rPr>
          <w:sz w:val="24"/>
          <w:szCs w:val="24"/>
        </w:rPr>
      </w:pPr>
      <w:bookmarkStart w:id="8" w:name="bookmark304"/>
      <w:bookmarkStart w:id="9" w:name="bookmark305"/>
      <w:bookmarkStart w:id="10" w:name="bookmark306"/>
    </w:p>
    <w:p w14:paraId="65C4DE16" w14:textId="77777777" w:rsidR="009C439A" w:rsidRPr="00BB72D4" w:rsidRDefault="009C439A" w:rsidP="009C439A">
      <w:pPr>
        <w:pStyle w:val="ab"/>
        <w:ind w:firstLine="567"/>
        <w:jc w:val="both"/>
        <w:rPr>
          <w:b/>
          <w:sz w:val="24"/>
          <w:szCs w:val="24"/>
        </w:rPr>
      </w:pPr>
      <w:r w:rsidRPr="00BB72D4">
        <w:rPr>
          <w:b/>
          <w:sz w:val="24"/>
          <w:szCs w:val="24"/>
        </w:rPr>
        <w:t>Условия и сроки хранения:</w:t>
      </w:r>
      <w:bookmarkEnd w:id="8"/>
      <w:bookmarkEnd w:id="9"/>
      <w:bookmarkEnd w:id="10"/>
    </w:p>
    <w:p w14:paraId="4C88E2AF" w14:textId="2E464B29"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r w:rsidR="00510E95">
        <w:rPr>
          <w:sz w:val="24"/>
          <w:szCs w:val="24"/>
        </w:rPr>
        <w:t xml:space="preserve"> </w:t>
      </w:r>
    </w:p>
    <w:p w14:paraId="3A6D349B" w14:textId="77777777" w:rsidR="009C439A" w:rsidRPr="00BB72D4" w:rsidRDefault="009C439A" w:rsidP="009C439A">
      <w:pPr>
        <w:pStyle w:val="ab"/>
        <w:rPr>
          <w:sz w:val="24"/>
          <w:szCs w:val="24"/>
        </w:rPr>
      </w:pPr>
      <w:bookmarkStart w:id="11" w:name="bookmark307"/>
      <w:bookmarkEnd w:id="11"/>
    </w:p>
    <w:p w14:paraId="0A8800C5" w14:textId="77777777" w:rsidR="009C439A" w:rsidRPr="00BB72D4" w:rsidRDefault="009C439A" w:rsidP="009C439A">
      <w:pPr>
        <w:pStyle w:val="ab"/>
        <w:ind w:firstLine="567"/>
        <w:jc w:val="both"/>
        <w:rPr>
          <w:sz w:val="24"/>
          <w:szCs w:val="24"/>
        </w:rPr>
      </w:pPr>
      <w:r w:rsidRPr="00BB72D4">
        <w:rPr>
          <w:sz w:val="24"/>
          <w:szCs w:val="24"/>
        </w:rPr>
        <w:t xml:space="preserve">11) Питательный агар для </w:t>
      </w:r>
      <w:proofErr w:type="spellStart"/>
      <w:r w:rsidRPr="00BB72D4">
        <w:rPr>
          <w:sz w:val="24"/>
          <w:szCs w:val="24"/>
        </w:rPr>
        <w:t>оксидазного</w:t>
      </w:r>
      <w:proofErr w:type="spellEnd"/>
      <w:r w:rsidRPr="00BB72D4">
        <w:rPr>
          <w:sz w:val="24"/>
          <w:szCs w:val="24"/>
        </w:rPr>
        <w:t xml:space="preserve"> теста (М1274), реактивы для </w:t>
      </w:r>
      <w:proofErr w:type="spellStart"/>
      <w:r w:rsidRPr="00BB72D4">
        <w:rPr>
          <w:sz w:val="24"/>
          <w:szCs w:val="24"/>
        </w:rPr>
        <w:t>оксидазного</w:t>
      </w:r>
      <w:proofErr w:type="spellEnd"/>
      <w:r w:rsidRPr="00BB72D4">
        <w:rPr>
          <w:sz w:val="24"/>
          <w:szCs w:val="24"/>
        </w:rPr>
        <w:t xml:space="preserve"> теста (</w:t>
      </w:r>
      <w:r w:rsidRPr="00BB72D4">
        <w:rPr>
          <w:sz w:val="24"/>
          <w:szCs w:val="24"/>
          <w:lang w:val="en-US"/>
        </w:rPr>
        <w:t>DD</w:t>
      </w:r>
      <w:r w:rsidRPr="00BB72D4">
        <w:rPr>
          <w:sz w:val="24"/>
          <w:szCs w:val="24"/>
        </w:rPr>
        <w:t xml:space="preserve">018) и для окраски по </w:t>
      </w:r>
      <w:proofErr w:type="spellStart"/>
      <w:r w:rsidRPr="00BB72D4">
        <w:rPr>
          <w:sz w:val="24"/>
          <w:szCs w:val="24"/>
        </w:rPr>
        <w:t>Граму</w:t>
      </w:r>
      <w:proofErr w:type="spellEnd"/>
      <w:r w:rsidRPr="00BB72D4">
        <w:rPr>
          <w:sz w:val="24"/>
          <w:szCs w:val="24"/>
        </w:rPr>
        <w:t xml:space="preserve"> описаны в пунктах 5-7 данного приложения.</w:t>
      </w:r>
    </w:p>
    <w:p w14:paraId="21272A0D" w14:textId="77777777" w:rsidR="00967C76" w:rsidRDefault="00967C76" w:rsidP="009C439A">
      <w:pPr>
        <w:pStyle w:val="ab"/>
        <w:ind w:firstLine="567"/>
        <w:jc w:val="both"/>
        <w:rPr>
          <w:sz w:val="24"/>
          <w:szCs w:val="24"/>
        </w:rPr>
      </w:pPr>
      <w:bookmarkStart w:id="12" w:name="bookmark308"/>
      <w:bookmarkEnd w:id="12"/>
    </w:p>
    <w:p w14:paraId="68C60222" w14:textId="27AB7AFA" w:rsidR="009C439A" w:rsidRPr="000E3FAA" w:rsidRDefault="009C439A" w:rsidP="000E3FAA">
      <w:pPr>
        <w:pStyle w:val="ab"/>
        <w:ind w:firstLine="567"/>
        <w:jc w:val="both"/>
        <w:rPr>
          <w:i/>
          <w:iCs/>
          <w:sz w:val="24"/>
          <w:szCs w:val="24"/>
        </w:rPr>
      </w:pPr>
      <w:r w:rsidRPr="00BB72D4">
        <w:rPr>
          <w:sz w:val="24"/>
          <w:szCs w:val="24"/>
        </w:rPr>
        <w:t>13</w:t>
      </w:r>
      <w:r w:rsidR="00967C76">
        <w:rPr>
          <w:sz w:val="24"/>
          <w:szCs w:val="24"/>
        </w:rPr>
        <w:t>.</w:t>
      </w:r>
      <w:r w:rsidRPr="00BB72D4">
        <w:rPr>
          <w:sz w:val="24"/>
          <w:szCs w:val="24"/>
        </w:rPr>
        <w:t xml:space="preserve"> Среды для накопления, выделения, культивирования и идентификации бактерий семейства </w:t>
      </w:r>
      <w:r w:rsidRPr="00BB72D4">
        <w:rPr>
          <w:i/>
          <w:iCs/>
          <w:sz w:val="24"/>
          <w:szCs w:val="24"/>
          <w:lang w:val="en-US"/>
        </w:rPr>
        <w:t>Enterobacteriaceae</w:t>
      </w:r>
      <w:r w:rsidRPr="00BB72D4">
        <w:rPr>
          <w:i/>
          <w:iCs/>
          <w:sz w:val="24"/>
          <w:szCs w:val="24"/>
        </w:rPr>
        <w:t>.</w:t>
      </w:r>
    </w:p>
    <w:p w14:paraId="0F4CCBAA" w14:textId="77777777" w:rsidR="009C439A" w:rsidRPr="00BB72D4" w:rsidRDefault="009C439A" w:rsidP="009C439A">
      <w:pPr>
        <w:pStyle w:val="ab"/>
        <w:ind w:firstLine="567"/>
        <w:jc w:val="both"/>
        <w:rPr>
          <w:sz w:val="24"/>
          <w:szCs w:val="24"/>
        </w:rPr>
      </w:pPr>
      <w:r w:rsidRPr="00BB72D4">
        <w:rPr>
          <w:b/>
          <w:bCs/>
          <w:sz w:val="24"/>
          <w:szCs w:val="24"/>
        </w:rPr>
        <w:t>1) Селенитовый бульон / Основа селенитового бульона / Бульон без селенита (М052 / М970 / М1079)</w:t>
      </w:r>
    </w:p>
    <w:p w14:paraId="102DEF29" w14:textId="77777777" w:rsidR="009C439A" w:rsidRPr="00BB72D4" w:rsidRDefault="009C439A" w:rsidP="009C439A">
      <w:pPr>
        <w:pStyle w:val="ab"/>
        <w:ind w:firstLine="567"/>
        <w:jc w:val="both"/>
        <w:rPr>
          <w:sz w:val="24"/>
          <w:szCs w:val="24"/>
        </w:rPr>
      </w:pPr>
      <w:r w:rsidRPr="00BB72D4">
        <w:rPr>
          <w:sz w:val="24"/>
          <w:szCs w:val="24"/>
        </w:rPr>
        <w:t>Эти среды рекомендуют в качестве сред обогащения для выделения сальмонелл из патологического материала, пищевых материалов при санитарно-микробиологических исследованиях.</w:t>
      </w:r>
    </w:p>
    <w:p w14:paraId="4D3CA66D" w14:textId="77777777" w:rsidR="009C439A" w:rsidRPr="00BB72D4" w:rsidRDefault="009C439A" w:rsidP="00BD1785">
      <w:pPr>
        <w:pStyle w:val="ab"/>
        <w:ind w:firstLine="567"/>
        <w:rPr>
          <w:b/>
          <w:bCs/>
          <w:sz w:val="24"/>
          <w:szCs w:val="24"/>
        </w:rPr>
      </w:pPr>
      <w:r w:rsidRPr="00BB72D4">
        <w:rPr>
          <w:b/>
          <w:bCs/>
          <w:sz w:val="24"/>
          <w:szCs w:val="24"/>
        </w:rPr>
        <w:t>Состав селенитовых бульонов (Среда Радж- Ханса) (часть А):</w:t>
      </w:r>
    </w:p>
    <w:p w14:paraId="2AC975B8" w14:textId="77777777" w:rsidR="009C439A" w:rsidRPr="00BB72D4" w:rsidRDefault="009C439A" w:rsidP="009C439A">
      <w:pPr>
        <w:pStyle w:val="ab"/>
        <w:rPr>
          <w:b/>
          <w:bCs/>
          <w:sz w:val="24"/>
          <w:szCs w:val="24"/>
        </w:rPr>
      </w:pPr>
    </w:p>
    <w:p w14:paraId="5002EF65" w14:textId="77777777" w:rsidR="002A507C" w:rsidRDefault="002A507C" w:rsidP="009C439A">
      <w:pPr>
        <w:pStyle w:val="ab"/>
        <w:ind w:firstLine="567"/>
        <w:jc w:val="center"/>
        <w:rPr>
          <w:b/>
          <w:bCs/>
          <w:sz w:val="24"/>
          <w:szCs w:val="24"/>
          <w:lang w:val="kk-KZ"/>
        </w:rPr>
      </w:pPr>
    </w:p>
    <w:p w14:paraId="6A0CBF39" w14:textId="77777777" w:rsidR="002A507C" w:rsidRDefault="002A507C" w:rsidP="009C439A">
      <w:pPr>
        <w:pStyle w:val="ab"/>
        <w:ind w:firstLine="567"/>
        <w:jc w:val="center"/>
        <w:rPr>
          <w:b/>
          <w:bCs/>
          <w:sz w:val="24"/>
          <w:szCs w:val="24"/>
          <w:lang w:val="kk-KZ"/>
        </w:rPr>
      </w:pPr>
    </w:p>
    <w:p w14:paraId="4E762401" w14:textId="77777777" w:rsidR="002A507C" w:rsidRDefault="002A507C" w:rsidP="009C439A">
      <w:pPr>
        <w:pStyle w:val="ab"/>
        <w:ind w:firstLine="567"/>
        <w:jc w:val="center"/>
        <w:rPr>
          <w:b/>
          <w:bCs/>
          <w:sz w:val="24"/>
          <w:szCs w:val="24"/>
          <w:lang w:val="kk-KZ"/>
        </w:rPr>
      </w:pPr>
    </w:p>
    <w:p w14:paraId="0ACDCFF5" w14:textId="77777777" w:rsidR="002A507C" w:rsidRDefault="002A507C" w:rsidP="009C439A">
      <w:pPr>
        <w:pStyle w:val="ab"/>
        <w:ind w:firstLine="567"/>
        <w:jc w:val="center"/>
        <w:rPr>
          <w:b/>
          <w:bCs/>
          <w:sz w:val="24"/>
          <w:szCs w:val="24"/>
          <w:lang w:val="kk-KZ"/>
        </w:rPr>
      </w:pPr>
    </w:p>
    <w:p w14:paraId="2EE8F87D" w14:textId="77777777" w:rsidR="002A507C" w:rsidRDefault="002A507C" w:rsidP="009C439A">
      <w:pPr>
        <w:pStyle w:val="ab"/>
        <w:ind w:firstLine="567"/>
        <w:jc w:val="center"/>
        <w:rPr>
          <w:b/>
          <w:bCs/>
          <w:sz w:val="24"/>
          <w:szCs w:val="24"/>
          <w:lang w:val="kk-KZ"/>
        </w:rPr>
      </w:pPr>
    </w:p>
    <w:p w14:paraId="7F23BF46" w14:textId="77777777" w:rsidR="002A507C" w:rsidRDefault="002A507C" w:rsidP="009C439A">
      <w:pPr>
        <w:pStyle w:val="ab"/>
        <w:ind w:firstLine="567"/>
        <w:jc w:val="center"/>
        <w:rPr>
          <w:b/>
          <w:bCs/>
          <w:sz w:val="24"/>
          <w:szCs w:val="24"/>
          <w:lang w:val="kk-KZ"/>
        </w:rPr>
      </w:pPr>
    </w:p>
    <w:p w14:paraId="0DB5F0AF" w14:textId="3A919C3E" w:rsidR="009C439A" w:rsidRPr="00967C76" w:rsidRDefault="009C439A" w:rsidP="009C439A">
      <w:pPr>
        <w:pStyle w:val="ab"/>
        <w:ind w:firstLine="567"/>
        <w:jc w:val="center"/>
        <w:rPr>
          <w:b/>
          <w:bCs/>
          <w:sz w:val="24"/>
          <w:szCs w:val="24"/>
          <w:lang w:val="kk-KZ"/>
        </w:rPr>
      </w:pPr>
      <w:r w:rsidRPr="00967C76">
        <w:rPr>
          <w:b/>
          <w:bCs/>
          <w:sz w:val="24"/>
          <w:szCs w:val="24"/>
          <w:lang w:val="kk-KZ"/>
        </w:rPr>
        <w:lastRenderedPageBreak/>
        <w:t>Таблица Б.6</w:t>
      </w:r>
      <w:r w:rsidR="008802CE">
        <w:rPr>
          <w:b/>
          <w:bCs/>
          <w:sz w:val="24"/>
          <w:szCs w:val="24"/>
          <w:lang w:val="kk-KZ"/>
        </w:rPr>
        <w:t>2</w:t>
      </w:r>
    </w:p>
    <w:p w14:paraId="17DF1F13" w14:textId="77777777" w:rsidR="009C439A" w:rsidRPr="00BB72D4" w:rsidRDefault="009C439A" w:rsidP="009C439A">
      <w:pPr>
        <w:pStyle w:val="ab"/>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807"/>
        <w:gridCol w:w="4253"/>
      </w:tblGrid>
      <w:tr w:rsidR="009C439A" w:rsidRPr="00BB72D4" w14:paraId="7EDE7483" w14:textId="77777777" w:rsidTr="008802CE">
        <w:trPr>
          <w:trHeight w:hRule="exact" w:val="564"/>
        </w:trPr>
        <w:tc>
          <w:tcPr>
            <w:tcW w:w="5807" w:type="dxa"/>
            <w:tcBorders>
              <w:bottom w:val="double" w:sz="4" w:space="0" w:color="auto"/>
            </w:tcBorders>
            <w:shd w:val="clear" w:color="auto" w:fill="auto"/>
            <w:vAlign w:val="bottom"/>
          </w:tcPr>
          <w:p w14:paraId="65B7E9E7" w14:textId="77777777" w:rsidR="009C439A" w:rsidRPr="008802CE" w:rsidRDefault="009C439A" w:rsidP="0009036D">
            <w:pPr>
              <w:pStyle w:val="ab"/>
              <w:jc w:val="center"/>
              <w:rPr>
                <w:sz w:val="24"/>
                <w:szCs w:val="24"/>
              </w:rPr>
            </w:pPr>
            <w:r w:rsidRPr="008802CE">
              <w:rPr>
                <w:sz w:val="24"/>
                <w:szCs w:val="24"/>
              </w:rPr>
              <w:t>Ингредиенты</w:t>
            </w:r>
          </w:p>
          <w:p w14:paraId="5B952021" w14:textId="77777777" w:rsidR="009C439A" w:rsidRPr="008802CE" w:rsidRDefault="009C439A" w:rsidP="0009036D">
            <w:pPr>
              <w:pStyle w:val="ab"/>
              <w:jc w:val="center"/>
              <w:rPr>
                <w:sz w:val="24"/>
                <w:szCs w:val="24"/>
              </w:rPr>
            </w:pPr>
            <w:r w:rsidRPr="008802CE">
              <w:rPr>
                <w:sz w:val="24"/>
                <w:szCs w:val="24"/>
              </w:rPr>
              <w:t>(часть А)</w:t>
            </w:r>
          </w:p>
        </w:tc>
        <w:tc>
          <w:tcPr>
            <w:tcW w:w="4253" w:type="dxa"/>
            <w:tcBorders>
              <w:bottom w:val="double" w:sz="4" w:space="0" w:color="auto"/>
            </w:tcBorders>
            <w:shd w:val="clear" w:color="auto" w:fill="auto"/>
          </w:tcPr>
          <w:p w14:paraId="02FE6A55" w14:textId="77777777" w:rsidR="009C439A" w:rsidRPr="008802CE" w:rsidRDefault="009C439A" w:rsidP="0009036D">
            <w:pPr>
              <w:pStyle w:val="ab"/>
              <w:jc w:val="center"/>
              <w:rPr>
                <w:sz w:val="24"/>
                <w:szCs w:val="24"/>
              </w:rPr>
            </w:pPr>
            <w:r w:rsidRPr="008802CE">
              <w:rPr>
                <w:sz w:val="24"/>
                <w:szCs w:val="24"/>
              </w:rPr>
              <w:t>М</w:t>
            </w:r>
            <w:r w:rsidRPr="008802CE">
              <w:rPr>
                <w:sz w:val="24"/>
                <w:szCs w:val="24"/>
                <w:lang w:val="en-US"/>
              </w:rPr>
              <w:t>0</w:t>
            </w:r>
            <w:r w:rsidRPr="008802CE">
              <w:rPr>
                <w:sz w:val="24"/>
                <w:szCs w:val="24"/>
              </w:rPr>
              <w:t>52</w:t>
            </w:r>
          </w:p>
          <w:p w14:paraId="7541F845" w14:textId="77777777" w:rsidR="009C439A" w:rsidRPr="008802CE" w:rsidRDefault="009C439A" w:rsidP="0009036D">
            <w:pPr>
              <w:pStyle w:val="ab"/>
              <w:jc w:val="center"/>
              <w:rPr>
                <w:sz w:val="24"/>
                <w:szCs w:val="24"/>
              </w:rPr>
            </w:pPr>
            <w:r w:rsidRPr="008802CE">
              <w:rPr>
                <w:sz w:val="24"/>
                <w:szCs w:val="24"/>
              </w:rPr>
              <w:t>грамм/литр</w:t>
            </w:r>
          </w:p>
        </w:tc>
      </w:tr>
      <w:tr w:rsidR="009C439A" w:rsidRPr="00BB72D4" w14:paraId="2EA41A72" w14:textId="77777777" w:rsidTr="008802CE">
        <w:trPr>
          <w:trHeight w:hRule="exact" w:val="274"/>
        </w:trPr>
        <w:tc>
          <w:tcPr>
            <w:tcW w:w="5807" w:type="dxa"/>
            <w:tcBorders>
              <w:top w:val="double" w:sz="4" w:space="0" w:color="auto"/>
            </w:tcBorders>
            <w:shd w:val="clear" w:color="auto" w:fill="auto"/>
          </w:tcPr>
          <w:p w14:paraId="3728C9B0" w14:textId="77777777" w:rsidR="009C439A" w:rsidRPr="00887FA9" w:rsidRDefault="009C439A" w:rsidP="0009036D">
            <w:pPr>
              <w:pStyle w:val="ab"/>
              <w:jc w:val="center"/>
              <w:rPr>
                <w:sz w:val="24"/>
                <w:szCs w:val="24"/>
              </w:rPr>
            </w:pPr>
            <w:r w:rsidRPr="00887FA9">
              <w:rPr>
                <w:sz w:val="24"/>
                <w:szCs w:val="24"/>
              </w:rPr>
              <w:t>Гидролизат казеина</w:t>
            </w:r>
          </w:p>
        </w:tc>
        <w:tc>
          <w:tcPr>
            <w:tcW w:w="4253" w:type="dxa"/>
            <w:tcBorders>
              <w:top w:val="double" w:sz="4" w:space="0" w:color="auto"/>
            </w:tcBorders>
            <w:shd w:val="clear" w:color="auto" w:fill="auto"/>
          </w:tcPr>
          <w:p w14:paraId="32CE47C5" w14:textId="77777777" w:rsidR="009C439A" w:rsidRPr="00887FA9" w:rsidRDefault="009C439A" w:rsidP="0009036D">
            <w:pPr>
              <w:pStyle w:val="ab"/>
              <w:jc w:val="center"/>
              <w:rPr>
                <w:sz w:val="24"/>
                <w:szCs w:val="24"/>
              </w:rPr>
            </w:pPr>
            <w:r w:rsidRPr="00887FA9">
              <w:rPr>
                <w:sz w:val="24"/>
                <w:szCs w:val="24"/>
              </w:rPr>
              <w:t>5,00</w:t>
            </w:r>
          </w:p>
        </w:tc>
      </w:tr>
      <w:tr w:rsidR="009C439A" w:rsidRPr="00BB72D4" w14:paraId="15BC9472" w14:textId="77777777" w:rsidTr="0009036D">
        <w:trPr>
          <w:trHeight w:hRule="exact" w:val="292"/>
        </w:trPr>
        <w:tc>
          <w:tcPr>
            <w:tcW w:w="5807" w:type="dxa"/>
            <w:shd w:val="clear" w:color="auto" w:fill="auto"/>
          </w:tcPr>
          <w:p w14:paraId="689764FF" w14:textId="77777777" w:rsidR="009C439A" w:rsidRPr="00887FA9" w:rsidRDefault="009C439A" w:rsidP="0009036D">
            <w:pPr>
              <w:pStyle w:val="ab"/>
              <w:jc w:val="center"/>
              <w:rPr>
                <w:sz w:val="24"/>
                <w:szCs w:val="24"/>
              </w:rPr>
            </w:pPr>
            <w:r w:rsidRPr="00887FA9">
              <w:rPr>
                <w:sz w:val="24"/>
                <w:szCs w:val="24"/>
              </w:rPr>
              <w:t>Лактоза</w:t>
            </w:r>
          </w:p>
        </w:tc>
        <w:tc>
          <w:tcPr>
            <w:tcW w:w="4253" w:type="dxa"/>
            <w:shd w:val="clear" w:color="auto" w:fill="auto"/>
          </w:tcPr>
          <w:p w14:paraId="130A85D2" w14:textId="77777777" w:rsidR="009C439A" w:rsidRPr="00887FA9" w:rsidRDefault="009C439A" w:rsidP="0009036D">
            <w:pPr>
              <w:pStyle w:val="ab"/>
              <w:jc w:val="center"/>
              <w:rPr>
                <w:sz w:val="24"/>
                <w:szCs w:val="24"/>
              </w:rPr>
            </w:pPr>
            <w:r w:rsidRPr="00887FA9">
              <w:rPr>
                <w:sz w:val="24"/>
                <w:szCs w:val="24"/>
              </w:rPr>
              <w:t>4,00</w:t>
            </w:r>
          </w:p>
        </w:tc>
      </w:tr>
      <w:tr w:rsidR="009C439A" w:rsidRPr="00BB72D4" w14:paraId="3E75BF30" w14:textId="77777777" w:rsidTr="0009036D">
        <w:trPr>
          <w:trHeight w:hRule="exact" w:val="566"/>
        </w:trPr>
        <w:tc>
          <w:tcPr>
            <w:tcW w:w="5807" w:type="dxa"/>
            <w:shd w:val="clear" w:color="auto" w:fill="auto"/>
            <w:vAlign w:val="bottom"/>
          </w:tcPr>
          <w:p w14:paraId="7E979401" w14:textId="77777777" w:rsidR="009C439A" w:rsidRPr="00887FA9" w:rsidRDefault="009C439A" w:rsidP="0009036D">
            <w:pPr>
              <w:pStyle w:val="ab"/>
              <w:jc w:val="center"/>
              <w:rPr>
                <w:sz w:val="24"/>
                <w:szCs w:val="24"/>
              </w:rPr>
            </w:pPr>
            <w:r w:rsidRPr="00887FA9">
              <w:rPr>
                <w:sz w:val="24"/>
                <w:szCs w:val="24"/>
              </w:rPr>
              <w:t>Натрия фосфат</w:t>
            </w:r>
          </w:p>
          <w:p w14:paraId="1815EC37" w14:textId="77777777" w:rsidR="009C439A" w:rsidRPr="00887FA9" w:rsidRDefault="009C439A" w:rsidP="0009036D">
            <w:pPr>
              <w:pStyle w:val="ab"/>
              <w:jc w:val="center"/>
              <w:rPr>
                <w:sz w:val="24"/>
                <w:szCs w:val="24"/>
              </w:rPr>
            </w:pPr>
            <w:r w:rsidRPr="00887FA9">
              <w:rPr>
                <w:sz w:val="24"/>
                <w:szCs w:val="24"/>
              </w:rPr>
              <w:t xml:space="preserve">(часть </w:t>
            </w:r>
            <w:r w:rsidRPr="00887FA9">
              <w:rPr>
                <w:bCs/>
                <w:sz w:val="24"/>
                <w:szCs w:val="24"/>
              </w:rPr>
              <w:t>В)</w:t>
            </w:r>
          </w:p>
        </w:tc>
        <w:tc>
          <w:tcPr>
            <w:tcW w:w="4253" w:type="dxa"/>
            <w:shd w:val="clear" w:color="auto" w:fill="auto"/>
            <w:vAlign w:val="bottom"/>
          </w:tcPr>
          <w:p w14:paraId="1C13CB94" w14:textId="77777777" w:rsidR="009C439A" w:rsidRPr="00887FA9" w:rsidRDefault="009C439A" w:rsidP="00887FA9">
            <w:pPr>
              <w:pStyle w:val="ab"/>
              <w:jc w:val="center"/>
              <w:rPr>
                <w:sz w:val="24"/>
                <w:szCs w:val="24"/>
              </w:rPr>
            </w:pPr>
            <w:r w:rsidRPr="00887FA9">
              <w:rPr>
                <w:sz w:val="24"/>
                <w:szCs w:val="24"/>
              </w:rPr>
              <w:t>10,0</w:t>
            </w:r>
          </w:p>
        </w:tc>
      </w:tr>
      <w:tr w:rsidR="009C439A" w:rsidRPr="00BB72D4" w14:paraId="40E1308E" w14:textId="77777777" w:rsidTr="0009036D">
        <w:trPr>
          <w:trHeight w:hRule="exact" w:val="276"/>
        </w:trPr>
        <w:tc>
          <w:tcPr>
            <w:tcW w:w="5807" w:type="dxa"/>
            <w:shd w:val="clear" w:color="auto" w:fill="auto"/>
          </w:tcPr>
          <w:p w14:paraId="463466C9" w14:textId="77777777" w:rsidR="009C439A" w:rsidRPr="00887FA9" w:rsidRDefault="009C439A" w:rsidP="0009036D">
            <w:pPr>
              <w:pStyle w:val="ab"/>
              <w:jc w:val="center"/>
              <w:rPr>
                <w:sz w:val="24"/>
                <w:szCs w:val="24"/>
              </w:rPr>
            </w:pPr>
            <w:r w:rsidRPr="00887FA9">
              <w:rPr>
                <w:sz w:val="24"/>
                <w:szCs w:val="24"/>
              </w:rPr>
              <w:t xml:space="preserve">Натрия </w:t>
            </w:r>
            <w:proofErr w:type="spellStart"/>
            <w:r w:rsidRPr="00887FA9">
              <w:rPr>
                <w:sz w:val="24"/>
                <w:szCs w:val="24"/>
              </w:rPr>
              <w:t>гидроселенит</w:t>
            </w:r>
            <w:proofErr w:type="spellEnd"/>
          </w:p>
        </w:tc>
        <w:tc>
          <w:tcPr>
            <w:tcW w:w="4253" w:type="dxa"/>
            <w:shd w:val="clear" w:color="auto" w:fill="auto"/>
          </w:tcPr>
          <w:p w14:paraId="6357F865" w14:textId="77777777" w:rsidR="009C439A" w:rsidRPr="00887FA9" w:rsidRDefault="009C439A" w:rsidP="0009036D">
            <w:pPr>
              <w:pStyle w:val="ab"/>
              <w:jc w:val="center"/>
              <w:rPr>
                <w:sz w:val="24"/>
                <w:szCs w:val="24"/>
              </w:rPr>
            </w:pPr>
            <w:r w:rsidRPr="00887FA9">
              <w:rPr>
                <w:sz w:val="24"/>
                <w:szCs w:val="24"/>
              </w:rPr>
              <w:t>4,00</w:t>
            </w:r>
          </w:p>
        </w:tc>
      </w:tr>
      <w:tr w:rsidR="009C439A" w:rsidRPr="00BB72D4" w14:paraId="070CC6C4" w14:textId="77777777" w:rsidTr="0009036D">
        <w:trPr>
          <w:trHeight w:hRule="exact" w:val="280"/>
        </w:trPr>
        <w:tc>
          <w:tcPr>
            <w:tcW w:w="10060" w:type="dxa"/>
            <w:gridSpan w:val="2"/>
            <w:shd w:val="clear" w:color="auto" w:fill="auto"/>
            <w:vAlign w:val="bottom"/>
          </w:tcPr>
          <w:p w14:paraId="1A1086B6" w14:textId="77777777" w:rsidR="009C439A" w:rsidRPr="00887FA9" w:rsidRDefault="009C439A" w:rsidP="0009036D">
            <w:pPr>
              <w:pStyle w:val="ab"/>
              <w:rPr>
                <w:sz w:val="24"/>
                <w:szCs w:val="24"/>
              </w:rPr>
            </w:pPr>
            <w:r w:rsidRPr="00887FA9">
              <w:rPr>
                <w:sz w:val="24"/>
                <w:szCs w:val="24"/>
              </w:rPr>
              <w:t>Конечное значение рН (при 25 °С) 7.0 ± 0.2</w:t>
            </w:r>
          </w:p>
        </w:tc>
      </w:tr>
    </w:tbl>
    <w:p w14:paraId="10320E18" w14:textId="77777777" w:rsidR="009C439A" w:rsidRPr="00F01B41" w:rsidRDefault="009C439A" w:rsidP="009C439A">
      <w:pPr>
        <w:pStyle w:val="ab"/>
        <w:rPr>
          <w:sz w:val="24"/>
          <w:szCs w:val="24"/>
        </w:rPr>
      </w:pPr>
    </w:p>
    <w:p w14:paraId="6B536DBB" w14:textId="57AA666B" w:rsidR="009C439A" w:rsidRPr="00967C76" w:rsidRDefault="009C439A" w:rsidP="009C439A">
      <w:pPr>
        <w:pStyle w:val="ab"/>
        <w:ind w:firstLine="567"/>
        <w:jc w:val="center"/>
        <w:rPr>
          <w:b/>
          <w:bCs/>
          <w:sz w:val="24"/>
          <w:szCs w:val="24"/>
          <w:lang w:val="kk-KZ"/>
        </w:rPr>
      </w:pPr>
      <w:r w:rsidRPr="00967C76">
        <w:rPr>
          <w:b/>
          <w:bCs/>
          <w:sz w:val="24"/>
          <w:szCs w:val="24"/>
          <w:lang w:val="kk-KZ"/>
        </w:rPr>
        <w:t>Таблица Б.6</w:t>
      </w:r>
      <w:r w:rsidR="008802CE">
        <w:rPr>
          <w:b/>
          <w:bCs/>
          <w:sz w:val="24"/>
          <w:szCs w:val="24"/>
          <w:lang w:val="kk-KZ"/>
        </w:rPr>
        <w:t>3</w:t>
      </w:r>
    </w:p>
    <w:p w14:paraId="7AA595EB" w14:textId="77777777" w:rsidR="009C439A" w:rsidRPr="00BB72D4" w:rsidRDefault="009C439A" w:rsidP="009C439A">
      <w:pPr>
        <w:pStyle w:val="ab"/>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524"/>
        <w:gridCol w:w="2268"/>
        <w:gridCol w:w="2268"/>
      </w:tblGrid>
      <w:tr w:rsidR="009C439A" w:rsidRPr="00BB72D4" w14:paraId="2C238709" w14:textId="77777777" w:rsidTr="000E3FAA">
        <w:trPr>
          <w:trHeight w:hRule="exact" w:val="579"/>
        </w:trPr>
        <w:tc>
          <w:tcPr>
            <w:tcW w:w="5524" w:type="dxa"/>
            <w:tcBorders>
              <w:bottom w:val="double" w:sz="4" w:space="0" w:color="auto"/>
            </w:tcBorders>
            <w:shd w:val="clear" w:color="auto" w:fill="auto"/>
          </w:tcPr>
          <w:p w14:paraId="3D75434B" w14:textId="77777777" w:rsidR="009C439A" w:rsidRPr="000E3FAA" w:rsidRDefault="009C439A" w:rsidP="0009036D">
            <w:pPr>
              <w:pStyle w:val="ab"/>
              <w:jc w:val="center"/>
              <w:rPr>
                <w:sz w:val="24"/>
                <w:szCs w:val="24"/>
              </w:rPr>
            </w:pPr>
            <w:r w:rsidRPr="000E3FAA">
              <w:rPr>
                <w:sz w:val="24"/>
                <w:szCs w:val="24"/>
              </w:rPr>
              <w:t>Ингредиенты</w:t>
            </w:r>
          </w:p>
        </w:tc>
        <w:tc>
          <w:tcPr>
            <w:tcW w:w="2268" w:type="dxa"/>
            <w:tcBorders>
              <w:bottom w:val="double" w:sz="4" w:space="0" w:color="auto"/>
            </w:tcBorders>
            <w:shd w:val="clear" w:color="auto" w:fill="auto"/>
          </w:tcPr>
          <w:p w14:paraId="56A375E0" w14:textId="77777777" w:rsidR="009C439A" w:rsidRPr="000E3FAA" w:rsidRDefault="009C439A" w:rsidP="0009036D">
            <w:pPr>
              <w:pStyle w:val="ab"/>
              <w:jc w:val="center"/>
              <w:rPr>
                <w:sz w:val="24"/>
                <w:szCs w:val="24"/>
              </w:rPr>
            </w:pPr>
            <w:r w:rsidRPr="000E3FAA">
              <w:rPr>
                <w:sz w:val="24"/>
                <w:szCs w:val="24"/>
              </w:rPr>
              <w:t>М970</w:t>
            </w:r>
          </w:p>
          <w:p w14:paraId="57EE0637" w14:textId="77777777" w:rsidR="009C439A" w:rsidRPr="000E3FAA" w:rsidRDefault="009C439A" w:rsidP="0009036D">
            <w:pPr>
              <w:pStyle w:val="ab"/>
              <w:jc w:val="center"/>
              <w:rPr>
                <w:sz w:val="24"/>
                <w:szCs w:val="24"/>
              </w:rPr>
            </w:pPr>
            <w:r w:rsidRPr="000E3FAA">
              <w:rPr>
                <w:sz w:val="24"/>
                <w:szCs w:val="24"/>
              </w:rPr>
              <w:t>грамм/литр</w:t>
            </w:r>
          </w:p>
        </w:tc>
        <w:tc>
          <w:tcPr>
            <w:tcW w:w="2268" w:type="dxa"/>
            <w:tcBorders>
              <w:bottom w:val="double" w:sz="4" w:space="0" w:color="auto"/>
            </w:tcBorders>
            <w:shd w:val="clear" w:color="auto" w:fill="auto"/>
          </w:tcPr>
          <w:p w14:paraId="61713EC6" w14:textId="77777777" w:rsidR="009C439A" w:rsidRPr="000E3FAA" w:rsidRDefault="009C439A" w:rsidP="0009036D">
            <w:pPr>
              <w:pStyle w:val="ab"/>
              <w:jc w:val="center"/>
              <w:rPr>
                <w:sz w:val="24"/>
                <w:szCs w:val="24"/>
              </w:rPr>
            </w:pPr>
            <w:r w:rsidRPr="000E3FAA">
              <w:rPr>
                <w:sz w:val="24"/>
                <w:szCs w:val="24"/>
              </w:rPr>
              <w:t>М1079</w:t>
            </w:r>
          </w:p>
          <w:p w14:paraId="5082271E" w14:textId="77777777" w:rsidR="009C439A" w:rsidRPr="000E3FAA" w:rsidRDefault="009C439A" w:rsidP="0009036D">
            <w:pPr>
              <w:pStyle w:val="ab"/>
              <w:jc w:val="center"/>
              <w:rPr>
                <w:sz w:val="24"/>
                <w:szCs w:val="24"/>
              </w:rPr>
            </w:pPr>
            <w:r w:rsidRPr="000E3FAA">
              <w:rPr>
                <w:sz w:val="24"/>
                <w:szCs w:val="24"/>
              </w:rPr>
              <w:t>грамм/литр</w:t>
            </w:r>
          </w:p>
        </w:tc>
      </w:tr>
      <w:tr w:rsidR="009C439A" w:rsidRPr="00BB72D4" w14:paraId="2518EB3D" w14:textId="77777777" w:rsidTr="000E3FAA">
        <w:trPr>
          <w:trHeight w:hRule="exact" w:val="290"/>
        </w:trPr>
        <w:tc>
          <w:tcPr>
            <w:tcW w:w="5524" w:type="dxa"/>
            <w:tcBorders>
              <w:top w:val="double" w:sz="4" w:space="0" w:color="auto"/>
            </w:tcBorders>
            <w:shd w:val="clear" w:color="auto" w:fill="auto"/>
          </w:tcPr>
          <w:p w14:paraId="6A0035A4" w14:textId="77777777" w:rsidR="009C439A" w:rsidRPr="00887FA9" w:rsidRDefault="009C439A" w:rsidP="0009036D">
            <w:pPr>
              <w:pStyle w:val="ab"/>
              <w:jc w:val="center"/>
              <w:rPr>
                <w:sz w:val="24"/>
                <w:szCs w:val="24"/>
              </w:rPr>
            </w:pPr>
            <w:r w:rsidRPr="00887FA9">
              <w:rPr>
                <w:sz w:val="24"/>
                <w:szCs w:val="24"/>
              </w:rPr>
              <w:t>Гидролизат казеина</w:t>
            </w:r>
          </w:p>
        </w:tc>
        <w:tc>
          <w:tcPr>
            <w:tcW w:w="2268" w:type="dxa"/>
            <w:tcBorders>
              <w:top w:val="double" w:sz="4" w:space="0" w:color="auto"/>
            </w:tcBorders>
            <w:shd w:val="clear" w:color="auto" w:fill="auto"/>
          </w:tcPr>
          <w:p w14:paraId="2516B876" w14:textId="77777777" w:rsidR="009C439A" w:rsidRPr="00887FA9" w:rsidRDefault="009C439A" w:rsidP="0009036D">
            <w:pPr>
              <w:pStyle w:val="ab"/>
              <w:jc w:val="center"/>
              <w:rPr>
                <w:sz w:val="24"/>
                <w:szCs w:val="24"/>
              </w:rPr>
            </w:pPr>
            <w:r w:rsidRPr="00887FA9">
              <w:rPr>
                <w:sz w:val="24"/>
                <w:szCs w:val="24"/>
              </w:rPr>
              <w:t>5,00</w:t>
            </w:r>
          </w:p>
        </w:tc>
        <w:tc>
          <w:tcPr>
            <w:tcW w:w="2268" w:type="dxa"/>
            <w:tcBorders>
              <w:top w:val="double" w:sz="4" w:space="0" w:color="auto"/>
            </w:tcBorders>
            <w:shd w:val="clear" w:color="auto" w:fill="auto"/>
          </w:tcPr>
          <w:p w14:paraId="73AF3F36" w14:textId="77777777" w:rsidR="009C439A" w:rsidRPr="00887FA9" w:rsidRDefault="009C439A" w:rsidP="0009036D">
            <w:pPr>
              <w:pStyle w:val="ab"/>
              <w:jc w:val="center"/>
              <w:rPr>
                <w:sz w:val="24"/>
                <w:szCs w:val="24"/>
              </w:rPr>
            </w:pPr>
            <w:r w:rsidRPr="00887FA9">
              <w:rPr>
                <w:sz w:val="24"/>
                <w:szCs w:val="24"/>
              </w:rPr>
              <w:t>5,00</w:t>
            </w:r>
          </w:p>
        </w:tc>
      </w:tr>
      <w:tr w:rsidR="009C439A" w:rsidRPr="00BB72D4" w14:paraId="0A80E599" w14:textId="77777777" w:rsidTr="0009036D">
        <w:trPr>
          <w:trHeight w:hRule="exact" w:val="294"/>
        </w:trPr>
        <w:tc>
          <w:tcPr>
            <w:tcW w:w="5524" w:type="dxa"/>
            <w:shd w:val="clear" w:color="auto" w:fill="auto"/>
            <w:vAlign w:val="bottom"/>
          </w:tcPr>
          <w:p w14:paraId="480536EF" w14:textId="77777777" w:rsidR="009C439A" w:rsidRPr="00887FA9" w:rsidRDefault="009C439A" w:rsidP="0009036D">
            <w:pPr>
              <w:pStyle w:val="ab"/>
              <w:jc w:val="center"/>
              <w:rPr>
                <w:sz w:val="24"/>
                <w:szCs w:val="24"/>
              </w:rPr>
            </w:pPr>
            <w:r w:rsidRPr="00887FA9">
              <w:rPr>
                <w:sz w:val="24"/>
                <w:szCs w:val="24"/>
              </w:rPr>
              <w:t>Лактоза</w:t>
            </w:r>
          </w:p>
        </w:tc>
        <w:tc>
          <w:tcPr>
            <w:tcW w:w="2268" w:type="dxa"/>
            <w:shd w:val="clear" w:color="auto" w:fill="auto"/>
            <w:vAlign w:val="bottom"/>
          </w:tcPr>
          <w:p w14:paraId="0B195C5F" w14:textId="77777777" w:rsidR="009C439A" w:rsidRPr="00887FA9" w:rsidRDefault="009C439A" w:rsidP="0009036D">
            <w:pPr>
              <w:pStyle w:val="ab"/>
              <w:jc w:val="center"/>
              <w:rPr>
                <w:sz w:val="24"/>
                <w:szCs w:val="24"/>
              </w:rPr>
            </w:pPr>
            <w:r w:rsidRPr="00887FA9">
              <w:rPr>
                <w:sz w:val="24"/>
                <w:szCs w:val="24"/>
              </w:rPr>
              <w:t>4,00</w:t>
            </w:r>
          </w:p>
        </w:tc>
        <w:tc>
          <w:tcPr>
            <w:tcW w:w="2268" w:type="dxa"/>
            <w:shd w:val="clear" w:color="auto" w:fill="auto"/>
            <w:vAlign w:val="bottom"/>
          </w:tcPr>
          <w:p w14:paraId="66F9716A" w14:textId="77777777" w:rsidR="009C439A" w:rsidRPr="00887FA9" w:rsidRDefault="009C439A" w:rsidP="0009036D">
            <w:pPr>
              <w:pStyle w:val="ab"/>
              <w:jc w:val="center"/>
              <w:rPr>
                <w:sz w:val="24"/>
                <w:szCs w:val="24"/>
              </w:rPr>
            </w:pPr>
            <w:r w:rsidRPr="00887FA9">
              <w:rPr>
                <w:sz w:val="24"/>
                <w:szCs w:val="24"/>
              </w:rPr>
              <w:t>4,00</w:t>
            </w:r>
          </w:p>
        </w:tc>
      </w:tr>
      <w:tr w:rsidR="009C439A" w:rsidRPr="00BB72D4" w14:paraId="76F8A977" w14:textId="77777777" w:rsidTr="0009036D">
        <w:trPr>
          <w:trHeight w:hRule="exact" w:val="270"/>
        </w:trPr>
        <w:tc>
          <w:tcPr>
            <w:tcW w:w="5524" w:type="dxa"/>
            <w:shd w:val="clear" w:color="auto" w:fill="auto"/>
            <w:vAlign w:val="center"/>
          </w:tcPr>
          <w:p w14:paraId="0DF4DC40" w14:textId="77777777" w:rsidR="009C439A" w:rsidRPr="00887FA9" w:rsidRDefault="009C439A" w:rsidP="0009036D">
            <w:pPr>
              <w:pStyle w:val="ab"/>
              <w:jc w:val="center"/>
              <w:rPr>
                <w:sz w:val="24"/>
                <w:szCs w:val="24"/>
              </w:rPr>
            </w:pPr>
            <w:r w:rsidRPr="00887FA9">
              <w:rPr>
                <w:sz w:val="24"/>
                <w:szCs w:val="24"/>
              </w:rPr>
              <w:t>Натрия фосфат</w:t>
            </w:r>
          </w:p>
        </w:tc>
        <w:tc>
          <w:tcPr>
            <w:tcW w:w="2268" w:type="dxa"/>
            <w:shd w:val="clear" w:color="auto" w:fill="auto"/>
            <w:vAlign w:val="center"/>
          </w:tcPr>
          <w:p w14:paraId="05B24989" w14:textId="77777777" w:rsidR="009C439A" w:rsidRPr="00887FA9" w:rsidRDefault="009C439A" w:rsidP="0009036D">
            <w:pPr>
              <w:pStyle w:val="ab"/>
              <w:jc w:val="center"/>
              <w:rPr>
                <w:sz w:val="24"/>
                <w:szCs w:val="24"/>
              </w:rPr>
            </w:pPr>
            <w:r w:rsidRPr="00887FA9">
              <w:rPr>
                <w:sz w:val="24"/>
                <w:szCs w:val="24"/>
              </w:rPr>
              <w:t>10,00</w:t>
            </w:r>
          </w:p>
        </w:tc>
        <w:tc>
          <w:tcPr>
            <w:tcW w:w="2268" w:type="dxa"/>
            <w:shd w:val="clear" w:color="auto" w:fill="auto"/>
            <w:vAlign w:val="center"/>
          </w:tcPr>
          <w:p w14:paraId="23BBCEC9" w14:textId="77777777" w:rsidR="009C439A" w:rsidRPr="00887FA9" w:rsidRDefault="009C439A" w:rsidP="0009036D">
            <w:pPr>
              <w:pStyle w:val="ab"/>
              <w:jc w:val="center"/>
              <w:rPr>
                <w:sz w:val="24"/>
                <w:szCs w:val="24"/>
              </w:rPr>
            </w:pPr>
            <w:r w:rsidRPr="00887FA9">
              <w:rPr>
                <w:sz w:val="24"/>
                <w:szCs w:val="24"/>
              </w:rPr>
              <w:t>-</w:t>
            </w:r>
          </w:p>
        </w:tc>
      </w:tr>
      <w:tr w:rsidR="009C439A" w:rsidRPr="00BB72D4" w14:paraId="48F25112" w14:textId="77777777" w:rsidTr="0009036D">
        <w:trPr>
          <w:trHeight w:hRule="exact" w:val="288"/>
        </w:trPr>
        <w:tc>
          <w:tcPr>
            <w:tcW w:w="5524" w:type="dxa"/>
            <w:shd w:val="clear" w:color="auto" w:fill="auto"/>
          </w:tcPr>
          <w:p w14:paraId="3C8A4021" w14:textId="77777777" w:rsidR="009C439A" w:rsidRPr="00887FA9" w:rsidRDefault="009C439A" w:rsidP="0009036D">
            <w:pPr>
              <w:pStyle w:val="ab"/>
              <w:jc w:val="center"/>
              <w:rPr>
                <w:sz w:val="24"/>
                <w:szCs w:val="24"/>
              </w:rPr>
            </w:pPr>
            <w:r w:rsidRPr="00887FA9">
              <w:rPr>
                <w:sz w:val="24"/>
                <w:szCs w:val="24"/>
              </w:rPr>
              <w:t xml:space="preserve">Натрия </w:t>
            </w:r>
            <w:proofErr w:type="spellStart"/>
            <w:r w:rsidRPr="00887FA9">
              <w:rPr>
                <w:sz w:val="24"/>
                <w:szCs w:val="24"/>
              </w:rPr>
              <w:t>гидрофосфат</w:t>
            </w:r>
            <w:proofErr w:type="spellEnd"/>
          </w:p>
        </w:tc>
        <w:tc>
          <w:tcPr>
            <w:tcW w:w="2268" w:type="dxa"/>
            <w:shd w:val="clear" w:color="auto" w:fill="auto"/>
            <w:vAlign w:val="center"/>
          </w:tcPr>
          <w:p w14:paraId="1ECAFC3F" w14:textId="77777777" w:rsidR="009C439A" w:rsidRPr="00887FA9" w:rsidRDefault="009C439A" w:rsidP="0009036D">
            <w:pPr>
              <w:pStyle w:val="ab"/>
              <w:jc w:val="center"/>
              <w:rPr>
                <w:sz w:val="24"/>
                <w:szCs w:val="24"/>
              </w:rPr>
            </w:pPr>
            <w:r w:rsidRPr="00887FA9">
              <w:rPr>
                <w:b/>
                <w:bCs/>
                <w:sz w:val="24"/>
                <w:szCs w:val="24"/>
              </w:rPr>
              <w:t>-</w:t>
            </w:r>
          </w:p>
        </w:tc>
        <w:tc>
          <w:tcPr>
            <w:tcW w:w="2268" w:type="dxa"/>
            <w:shd w:val="clear" w:color="auto" w:fill="auto"/>
          </w:tcPr>
          <w:p w14:paraId="6C3BB096" w14:textId="77777777" w:rsidR="009C439A" w:rsidRPr="00887FA9" w:rsidRDefault="009C439A" w:rsidP="0009036D">
            <w:pPr>
              <w:pStyle w:val="ab"/>
              <w:jc w:val="center"/>
              <w:rPr>
                <w:sz w:val="24"/>
                <w:szCs w:val="24"/>
              </w:rPr>
            </w:pPr>
            <w:r w:rsidRPr="00887FA9">
              <w:rPr>
                <w:sz w:val="24"/>
                <w:szCs w:val="24"/>
              </w:rPr>
              <w:t>10,00</w:t>
            </w:r>
          </w:p>
        </w:tc>
      </w:tr>
      <w:tr w:rsidR="009C439A" w:rsidRPr="00BB72D4" w14:paraId="3ED7A006" w14:textId="77777777" w:rsidTr="0009036D">
        <w:trPr>
          <w:trHeight w:hRule="exact" w:val="292"/>
        </w:trPr>
        <w:tc>
          <w:tcPr>
            <w:tcW w:w="5524" w:type="dxa"/>
            <w:shd w:val="clear" w:color="auto" w:fill="auto"/>
          </w:tcPr>
          <w:p w14:paraId="131CECA5" w14:textId="77777777" w:rsidR="009C439A" w:rsidRPr="00887FA9" w:rsidRDefault="009C439A" w:rsidP="0009036D">
            <w:pPr>
              <w:pStyle w:val="ab"/>
              <w:jc w:val="center"/>
              <w:rPr>
                <w:sz w:val="24"/>
                <w:szCs w:val="24"/>
              </w:rPr>
            </w:pPr>
            <w:r w:rsidRPr="00887FA9">
              <w:rPr>
                <w:sz w:val="24"/>
                <w:szCs w:val="24"/>
                <w:lang w:val="en-US"/>
              </w:rPr>
              <w:t>L</w:t>
            </w:r>
            <w:r w:rsidRPr="00887FA9">
              <w:rPr>
                <w:sz w:val="24"/>
                <w:szCs w:val="24"/>
              </w:rPr>
              <w:t>-Цистин</w:t>
            </w:r>
          </w:p>
        </w:tc>
        <w:tc>
          <w:tcPr>
            <w:tcW w:w="2268" w:type="dxa"/>
            <w:shd w:val="clear" w:color="auto" w:fill="auto"/>
            <w:vAlign w:val="bottom"/>
          </w:tcPr>
          <w:p w14:paraId="57AF25E5" w14:textId="77777777" w:rsidR="009C439A" w:rsidRPr="00887FA9" w:rsidRDefault="009C439A" w:rsidP="0009036D">
            <w:pPr>
              <w:pStyle w:val="ab"/>
              <w:jc w:val="center"/>
              <w:rPr>
                <w:sz w:val="24"/>
                <w:szCs w:val="24"/>
                <w:lang w:val="en-US"/>
              </w:rPr>
            </w:pPr>
            <w:r w:rsidRPr="00887FA9">
              <w:rPr>
                <w:b/>
                <w:bCs/>
                <w:sz w:val="24"/>
                <w:szCs w:val="24"/>
                <w:lang w:val="en-US"/>
              </w:rPr>
              <w:t>-</w:t>
            </w:r>
          </w:p>
        </w:tc>
        <w:tc>
          <w:tcPr>
            <w:tcW w:w="2268" w:type="dxa"/>
            <w:shd w:val="clear" w:color="auto" w:fill="auto"/>
          </w:tcPr>
          <w:p w14:paraId="754DA59E" w14:textId="77777777" w:rsidR="009C439A" w:rsidRPr="00887FA9" w:rsidRDefault="009C439A" w:rsidP="0009036D">
            <w:pPr>
              <w:pStyle w:val="ab"/>
              <w:jc w:val="center"/>
              <w:rPr>
                <w:sz w:val="24"/>
                <w:szCs w:val="24"/>
              </w:rPr>
            </w:pPr>
            <w:r w:rsidRPr="00887FA9">
              <w:rPr>
                <w:sz w:val="24"/>
                <w:szCs w:val="24"/>
              </w:rPr>
              <w:t>0,01</w:t>
            </w:r>
          </w:p>
        </w:tc>
      </w:tr>
      <w:tr w:rsidR="009C439A" w:rsidRPr="00BB72D4" w14:paraId="43FB1C95" w14:textId="77777777" w:rsidTr="0009036D">
        <w:trPr>
          <w:trHeight w:hRule="exact" w:val="268"/>
        </w:trPr>
        <w:tc>
          <w:tcPr>
            <w:tcW w:w="5524" w:type="dxa"/>
            <w:shd w:val="clear" w:color="auto" w:fill="auto"/>
          </w:tcPr>
          <w:p w14:paraId="7122E94F" w14:textId="77777777" w:rsidR="009C439A" w:rsidRPr="00887FA9" w:rsidRDefault="009C439A" w:rsidP="0009036D">
            <w:pPr>
              <w:pStyle w:val="ab"/>
              <w:jc w:val="center"/>
              <w:rPr>
                <w:sz w:val="24"/>
                <w:szCs w:val="24"/>
              </w:rPr>
            </w:pPr>
            <w:r w:rsidRPr="00887FA9">
              <w:rPr>
                <w:sz w:val="24"/>
                <w:szCs w:val="24"/>
              </w:rPr>
              <w:t>Конечное значение рН (при 25 °С) 7,0 ± 0,2</w:t>
            </w:r>
          </w:p>
        </w:tc>
        <w:tc>
          <w:tcPr>
            <w:tcW w:w="2268" w:type="dxa"/>
            <w:shd w:val="clear" w:color="auto" w:fill="auto"/>
            <w:vAlign w:val="bottom"/>
          </w:tcPr>
          <w:p w14:paraId="635D6173" w14:textId="77777777" w:rsidR="009C439A" w:rsidRPr="00887FA9" w:rsidRDefault="009C439A" w:rsidP="0009036D">
            <w:pPr>
              <w:pStyle w:val="ab"/>
              <w:jc w:val="center"/>
              <w:rPr>
                <w:b/>
                <w:bCs/>
                <w:sz w:val="24"/>
                <w:szCs w:val="24"/>
              </w:rPr>
            </w:pPr>
          </w:p>
        </w:tc>
        <w:tc>
          <w:tcPr>
            <w:tcW w:w="2268" w:type="dxa"/>
            <w:shd w:val="clear" w:color="auto" w:fill="auto"/>
          </w:tcPr>
          <w:p w14:paraId="10706C65" w14:textId="77777777" w:rsidR="009C439A" w:rsidRPr="00887FA9" w:rsidRDefault="009C439A" w:rsidP="0009036D">
            <w:pPr>
              <w:pStyle w:val="ab"/>
              <w:jc w:val="center"/>
              <w:rPr>
                <w:sz w:val="24"/>
                <w:szCs w:val="24"/>
              </w:rPr>
            </w:pPr>
          </w:p>
        </w:tc>
      </w:tr>
    </w:tbl>
    <w:p w14:paraId="13845B52" w14:textId="77777777" w:rsidR="009C439A" w:rsidRPr="00BB72D4" w:rsidRDefault="009C439A" w:rsidP="009C439A">
      <w:pPr>
        <w:pStyle w:val="ab"/>
        <w:rPr>
          <w:b/>
          <w:bCs/>
          <w:sz w:val="24"/>
          <w:szCs w:val="24"/>
        </w:rPr>
      </w:pPr>
    </w:p>
    <w:p w14:paraId="57B00E70"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1826BAA1" w14:textId="6E095008" w:rsidR="009C439A" w:rsidRPr="00BB72D4" w:rsidRDefault="009C439A" w:rsidP="009C439A">
      <w:pPr>
        <w:pStyle w:val="ab"/>
        <w:ind w:firstLine="567"/>
        <w:jc w:val="both"/>
        <w:rPr>
          <w:sz w:val="24"/>
          <w:szCs w:val="24"/>
        </w:rPr>
      </w:pPr>
      <w:r w:rsidRPr="00BB72D4">
        <w:rPr>
          <w:sz w:val="24"/>
          <w:szCs w:val="24"/>
        </w:rPr>
        <w:t xml:space="preserve">Размешать 4,0 г (часть </w:t>
      </w:r>
      <w:r w:rsidRPr="00BB72D4">
        <w:rPr>
          <w:sz w:val="24"/>
          <w:szCs w:val="24"/>
          <w:lang w:val="en-US"/>
        </w:rPr>
        <w:t>B</w:t>
      </w:r>
      <w:r w:rsidRPr="00BB72D4">
        <w:rPr>
          <w:sz w:val="24"/>
          <w:szCs w:val="24"/>
        </w:rPr>
        <w:t>/</w:t>
      </w:r>
      <w:r w:rsidRPr="00BB72D4">
        <w:rPr>
          <w:sz w:val="24"/>
          <w:szCs w:val="24"/>
          <w:lang w:val="en-US"/>
        </w:rPr>
        <w:t>RM</w:t>
      </w:r>
      <w:r w:rsidRPr="00BB72D4">
        <w:rPr>
          <w:sz w:val="24"/>
          <w:szCs w:val="24"/>
        </w:rPr>
        <w:t xml:space="preserve"> 154) порошка </w:t>
      </w:r>
      <w:proofErr w:type="spellStart"/>
      <w:r w:rsidRPr="00BB72D4">
        <w:rPr>
          <w:sz w:val="24"/>
          <w:szCs w:val="24"/>
        </w:rPr>
        <w:t>гидроселенита</w:t>
      </w:r>
      <w:proofErr w:type="spellEnd"/>
      <w:r w:rsidRPr="00BB72D4">
        <w:rPr>
          <w:sz w:val="24"/>
          <w:szCs w:val="24"/>
        </w:rPr>
        <w:t xml:space="preserve"> натрия в 1000 мл дистиллированной воды. Добавить 19,0 г порошка М052/М970 или М1079. Тщательно перемешать. Подогреть для полного растворения частиц. Разлить в стерильные пробирки. Стерилизовать в кипящей водяной бане или струе пара в течение 10 мин. </w:t>
      </w:r>
      <w:r w:rsidR="00967C76" w:rsidRPr="00967C76">
        <w:rPr>
          <w:sz w:val="24"/>
          <w:szCs w:val="24"/>
        </w:rPr>
        <w:t xml:space="preserve">                                                 </w:t>
      </w:r>
      <w:r w:rsidRPr="00BB72D4">
        <w:rPr>
          <w:sz w:val="24"/>
          <w:szCs w:val="24"/>
        </w:rPr>
        <w:t>НЕ АВТОКЛАВИРОВАТЬ И НЕ ДОПУСКАТЬ ПЕРЕГРЕВАНИЯ СРЕДЫ. Если большое количество селенита восстановлено (это видно по выпадению красного преципитата на дне пробирки или флакона) среду не рекомендуется использовать.</w:t>
      </w:r>
    </w:p>
    <w:p w14:paraId="20D26119" w14:textId="77777777" w:rsidR="009C439A" w:rsidRPr="00BB72D4" w:rsidRDefault="009C439A" w:rsidP="009C439A">
      <w:pPr>
        <w:pStyle w:val="ab"/>
        <w:ind w:firstLine="567"/>
        <w:jc w:val="both"/>
        <w:rPr>
          <w:sz w:val="24"/>
          <w:szCs w:val="24"/>
        </w:rPr>
      </w:pPr>
      <w:r w:rsidRPr="00BB72D4">
        <w:rPr>
          <w:i/>
          <w:iCs/>
          <w:sz w:val="24"/>
          <w:szCs w:val="24"/>
        </w:rPr>
        <w:t>Предупреждение:</w:t>
      </w:r>
      <w:r w:rsidRPr="00BB72D4">
        <w:rPr>
          <w:sz w:val="24"/>
          <w:szCs w:val="24"/>
        </w:rPr>
        <w:t xml:space="preserve"> </w:t>
      </w:r>
      <w:proofErr w:type="spellStart"/>
      <w:r w:rsidRPr="00BB72D4">
        <w:rPr>
          <w:sz w:val="24"/>
          <w:szCs w:val="24"/>
        </w:rPr>
        <w:t>Гидроселенит</w:t>
      </w:r>
      <w:proofErr w:type="spellEnd"/>
      <w:r w:rsidRPr="00BB72D4">
        <w:rPr>
          <w:sz w:val="24"/>
          <w:szCs w:val="24"/>
        </w:rPr>
        <w:t xml:space="preserve"> натрия очень токсичен, обладает </w:t>
      </w:r>
      <w:proofErr w:type="spellStart"/>
      <w:r w:rsidRPr="00BB72D4">
        <w:rPr>
          <w:sz w:val="24"/>
          <w:szCs w:val="24"/>
        </w:rPr>
        <w:t>тератогенностью</w:t>
      </w:r>
      <w:proofErr w:type="spellEnd"/>
      <w:r w:rsidRPr="00BB72D4">
        <w:rPr>
          <w:sz w:val="24"/>
          <w:szCs w:val="24"/>
        </w:rPr>
        <w:t xml:space="preserve"> и вызывает коррозию, поэтому с ним надо обращаться очень осторожно. При попадании его на кожу следует промыть ее большим количеством воды.</w:t>
      </w:r>
    </w:p>
    <w:p w14:paraId="41E3AECF" w14:textId="77777777" w:rsidR="009C439A" w:rsidRPr="00BB72D4" w:rsidRDefault="009C439A" w:rsidP="009C439A">
      <w:pPr>
        <w:pStyle w:val="ab"/>
        <w:ind w:firstLine="567"/>
        <w:jc w:val="both"/>
        <w:rPr>
          <w:sz w:val="24"/>
          <w:szCs w:val="24"/>
        </w:rPr>
      </w:pPr>
    </w:p>
    <w:p w14:paraId="56B613EA" w14:textId="77777777" w:rsidR="009C439A" w:rsidRPr="00BB72D4" w:rsidRDefault="009C439A" w:rsidP="009C439A">
      <w:pPr>
        <w:pStyle w:val="ab"/>
        <w:ind w:firstLine="567"/>
        <w:jc w:val="center"/>
        <w:rPr>
          <w:sz w:val="24"/>
          <w:szCs w:val="24"/>
        </w:rPr>
      </w:pPr>
      <w:r w:rsidRPr="00BB72D4">
        <w:rPr>
          <w:noProof/>
          <w:sz w:val="24"/>
          <w:szCs w:val="24"/>
        </w:rPr>
        <w:drawing>
          <wp:inline distT="0" distB="0" distL="0" distR="0" wp14:anchorId="63BDB992" wp14:editId="008504CA">
            <wp:extent cx="2002664" cy="1156182"/>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5893" cy="1169593"/>
                    </a:xfrm>
                    <a:prstGeom prst="rect">
                      <a:avLst/>
                    </a:prstGeom>
                    <a:noFill/>
                    <a:ln>
                      <a:noFill/>
                    </a:ln>
                  </pic:spPr>
                </pic:pic>
              </a:graphicData>
            </a:graphic>
          </wp:inline>
        </w:drawing>
      </w:r>
    </w:p>
    <w:p w14:paraId="2226D43F" w14:textId="77777777" w:rsidR="009C439A" w:rsidRPr="00BB72D4" w:rsidRDefault="009C439A" w:rsidP="009C439A">
      <w:pPr>
        <w:pStyle w:val="ab"/>
        <w:ind w:firstLine="567"/>
        <w:jc w:val="both"/>
        <w:rPr>
          <w:sz w:val="24"/>
          <w:szCs w:val="24"/>
        </w:rPr>
      </w:pPr>
    </w:p>
    <w:p w14:paraId="7F9021E6" w14:textId="77777777" w:rsidR="00967C76" w:rsidRDefault="00967C76" w:rsidP="009C439A">
      <w:pPr>
        <w:pStyle w:val="ab"/>
        <w:jc w:val="center"/>
        <w:rPr>
          <w:sz w:val="24"/>
          <w:lang w:val="kk-KZ"/>
        </w:rPr>
      </w:pPr>
    </w:p>
    <w:p w14:paraId="59DAB773" w14:textId="77777777" w:rsidR="00967C76" w:rsidRPr="00BB72D4" w:rsidRDefault="00967C76" w:rsidP="00967C76">
      <w:pPr>
        <w:pStyle w:val="ab"/>
        <w:jc w:val="center"/>
        <w:rPr>
          <w:sz w:val="24"/>
          <w:szCs w:val="24"/>
          <w:lang w:val="en-US"/>
        </w:rPr>
      </w:pPr>
      <w:r w:rsidRPr="00BB72D4">
        <w:rPr>
          <w:sz w:val="24"/>
          <w:lang w:val="kk-KZ"/>
        </w:rPr>
        <w:t xml:space="preserve">1 – </w:t>
      </w:r>
      <w:r w:rsidRPr="00BB72D4">
        <w:rPr>
          <w:sz w:val="24"/>
          <w:lang w:val="en-US"/>
        </w:rPr>
        <w:t xml:space="preserve">Control; 2 – serotype Typhimurium (14028); 3 – </w:t>
      </w:r>
      <w:proofErr w:type="spellStart"/>
      <w:r w:rsidRPr="00BB72D4">
        <w:rPr>
          <w:sz w:val="24"/>
          <w:lang w:val="en-US"/>
        </w:rPr>
        <w:t>S.serotype</w:t>
      </w:r>
      <w:proofErr w:type="spellEnd"/>
      <w:r w:rsidRPr="00BB72D4">
        <w:rPr>
          <w:sz w:val="24"/>
          <w:lang w:val="en-US"/>
        </w:rPr>
        <w:t xml:space="preserve"> Typhi (6539); 4 – </w:t>
      </w:r>
      <w:proofErr w:type="spellStart"/>
      <w:r w:rsidRPr="00BB72D4">
        <w:rPr>
          <w:sz w:val="24"/>
          <w:lang w:val="en-US"/>
        </w:rPr>
        <w:t>S.serotype</w:t>
      </w:r>
      <w:proofErr w:type="spellEnd"/>
      <w:r w:rsidRPr="00BB72D4">
        <w:rPr>
          <w:sz w:val="24"/>
          <w:lang w:val="en-US"/>
        </w:rPr>
        <w:t xml:space="preserve"> </w:t>
      </w:r>
      <w:proofErr w:type="spellStart"/>
      <w:r w:rsidRPr="00BB72D4">
        <w:rPr>
          <w:sz w:val="24"/>
          <w:lang w:val="en-US"/>
        </w:rPr>
        <w:t>Choleraesuis</w:t>
      </w:r>
      <w:proofErr w:type="spellEnd"/>
      <w:r w:rsidRPr="00BB72D4">
        <w:rPr>
          <w:sz w:val="24"/>
          <w:lang w:val="en-US"/>
        </w:rPr>
        <w:t xml:space="preserve"> (12011); 5 – E.coli (25922)</w:t>
      </w:r>
    </w:p>
    <w:p w14:paraId="3670CA09" w14:textId="77777777" w:rsidR="00967C76" w:rsidRDefault="00967C76" w:rsidP="009C439A">
      <w:pPr>
        <w:pStyle w:val="ab"/>
        <w:jc w:val="center"/>
        <w:rPr>
          <w:sz w:val="24"/>
          <w:lang w:val="kk-KZ"/>
        </w:rPr>
      </w:pPr>
    </w:p>
    <w:p w14:paraId="46A93F5E" w14:textId="577173B5" w:rsidR="009C439A" w:rsidRPr="00967C76" w:rsidRDefault="009C439A" w:rsidP="009C439A">
      <w:pPr>
        <w:pStyle w:val="ab"/>
        <w:jc w:val="center"/>
        <w:rPr>
          <w:b/>
          <w:bCs/>
          <w:sz w:val="24"/>
          <w:lang w:val="kk-KZ"/>
        </w:rPr>
      </w:pPr>
      <w:r w:rsidRPr="00967C76">
        <w:rPr>
          <w:b/>
          <w:bCs/>
          <w:sz w:val="24"/>
          <w:lang w:val="kk-KZ"/>
        </w:rPr>
        <w:t>Рисунок Б.11 – Селенитовый бульон (М052)</w:t>
      </w:r>
    </w:p>
    <w:p w14:paraId="742EDBAA" w14:textId="77777777" w:rsidR="009C439A" w:rsidRPr="00F01B41" w:rsidRDefault="009C439A" w:rsidP="00967C76">
      <w:pPr>
        <w:pStyle w:val="ab"/>
        <w:jc w:val="both"/>
        <w:rPr>
          <w:sz w:val="24"/>
          <w:szCs w:val="24"/>
        </w:rPr>
      </w:pPr>
    </w:p>
    <w:p w14:paraId="1AED2711" w14:textId="77777777" w:rsidR="00BD1785" w:rsidRDefault="00BD1785" w:rsidP="009C439A">
      <w:pPr>
        <w:pStyle w:val="ab"/>
        <w:ind w:firstLine="567"/>
        <w:jc w:val="both"/>
        <w:rPr>
          <w:b/>
          <w:sz w:val="24"/>
          <w:szCs w:val="24"/>
        </w:rPr>
      </w:pPr>
      <w:bookmarkStart w:id="13" w:name="bookmark315"/>
      <w:bookmarkStart w:id="14" w:name="bookmark316"/>
      <w:bookmarkStart w:id="15" w:name="bookmark317"/>
    </w:p>
    <w:p w14:paraId="44ADF3E8" w14:textId="37E9AF0C" w:rsidR="009C439A" w:rsidRPr="00BB72D4" w:rsidRDefault="009C439A" w:rsidP="009C439A">
      <w:pPr>
        <w:pStyle w:val="ab"/>
        <w:ind w:firstLine="567"/>
        <w:jc w:val="both"/>
        <w:rPr>
          <w:b/>
          <w:sz w:val="24"/>
          <w:szCs w:val="24"/>
        </w:rPr>
      </w:pPr>
      <w:r w:rsidRPr="00BB72D4">
        <w:rPr>
          <w:b/>
          <w:sz w:val="24"/>
          <w:szCs w:val="24"/>
        </w:rPr>
        <w:lastRenderedPageBreak/>
        <w:t>Принцип и оценка результата:</w:t>
      </w:r>
      <w:bookmarkEnd w:id="13"/>
      <w:bookmarkEnd w:id="14"/>
      <w:bookmarkEnd w:id="15"/>
    </w:p>
    <w:p w14:paraId="6072DB87" w14:textId="77777777" w:rsidR="009C439A" w:rsidRPr="00BB72D4" w:rsidRDefault="009C439A" w:rsidP="009C439A">
      <w:pPr>
        <w:pStyle w:val="ab"/>
        <w:ind w:firstLine="567"/>
        <w:jc w:val="both"/>
        <w:rPr>
          <w:sz w:val="24"/>
          <w:szCs w:val="24"/>
        </w:rPr>
      </w:pPr>
      <w:r w:rsidRPr="00BB72D4">
        <w:rPr>
          <w:sz w:val="24"/>
          <w:szCs w:val="24"/>
        </w:rPr>
        <w:t>Впервые ингибиторный эффект селенита был показан К</w:t>
      </w:r>
      <w:proofErr w:type="spellStart"/>
      <w:r w:rsidRPr="00BB72D4">
        <w:rPr>
          <w:sz w:val="24"/>
          <w:szCs w:val="24"/>
          <w:lang w:val="en-US"/>
        </w:rPr>
        <w:t>lett</w:t>
      </w:r>
      <w:proofErr w:type="spellEnd"/>
      <w:r w:rsidRPr="00BB72D4">
        <w:rPr>
          <w:sz w:val="24"/>
          <w:szCs w:val="24"/>
        </w:rPr>
        <w:t xml:space="preserve">, а </w:t>
      </w:r>
      <w:proofErr w:type="spellStart"/>
      <w:r w:rsidRPr="00BB72D4">
        <w:rPr>
          <w:sz w:val="24"/>
          <w:szCs w:val="24"/>
          <w:lang w:val="en-US"/>
        </w:rPr>
        <w:t>Guth</w:t>
      </w:r>
      <w:proofErr w:type="spellEnd"/>
      <w:r w:rsidRPr="00BB72D4">
        <w:rPr>
          <w:sz w:val="24"/>
          <w:szCs w:val="24"/>
        </w:rPr>
        <w:t xml:space="preserve"> использовал его для выделения возбудителя брюшного тифа. </w:t>
      </w:r>
      <w:proofErr w:type="spellStart"/>
      <w:r w:rsidRPr="00BB72D4">
        <w:rPr>
          <w:sz w:val="24"/>
          <w:szCs w:val="24"/>
        </w:rPr>
        <w:t>Лейфсон</w:t>
      </w:r>
      <w:proofErr w:type="spellEnd"/>
      <w:r w:rsidRPr="00BB72D4">
        <w:rPr>
          <w:sz w:val="24"/>
          <w:szCs w:val="24"/>
        </w:rPr>
        <w:t xml:space="preserve"> всесторонне изучил действие селенита и составил прописи сред. Жидкая селенитовая среда с цистином является модификацией прописи </w:t>
      </w:r>
      <w:proofErr w:type="spellStart"/>
      <w:r w:rsidRPr="00BB72D4">
        <w:rPr>
          <w:sz w:val="24"/>
          <w:szCs w:val="24"/>
        </w:rPr>
        <w:t>Лейфсона</w:t>
      </w:r>
      <w:proofErr w:type="spellEnd"/>
      <w:r w:rsidRPr="00BB72D4">
        <w:rPr>
          <w:sz w:val="24"/>
          <w:szCs w:val="24"/>
        </w:rPr>
        <w:t xml:space="preserve">, в которую введен цистин. Эта пропись соответствует рекомендуемой АОАС для определения сальмонелл в пищевых материалах, в частности, яичных продуктах. Она рекомендована также АРНА и </w:t>
      </w:r>
      <w:r w:rsidRPr="00BB72D4">
        <w:rPr>
          <w:sz w:val="24"/>
          <w:szCs w:val="24"/>
          <w:lang w:val="en-US"/>
        </w:rPr>
        <w:t>USP</w:t>
      </w:r>
      <w:r w:rsidRPr="00BB72D4">
        <w:rPr>
          <w:sz w:val="24"/>
          <w:szCs w:val="24"/>
        </w:rPr>
        <w:t>. Среды обогащения обычно используют для определения патогенных микроорганизмов, присутствующих в небольшом количестве, по сравнению с сопутствующей кишечной микрофлорой.</w:t>
      </w:r>
    </w:p>
    <w:p w14:paraId="315CB87D" w14:textId="5AD92CF0" w:rsidR="009C439A" w:rsidRPr="00BB72D4" w:rsidRDefault="009C439A" w:rsidP="009C439A">
      <w:pPr>
        <w:pStyle w:val="ab"/>
        <w:ind w:firstLine="567"/>
        <w:jc w:val="both"/>
        <w:rPr>
          <w:sz w:val="24"/>
          <w:szCs w:val="24"/>
        </w:rPr>
      </w:pPr>
      <w:r w:rsidRPr="00BB72D4">
        <w:rPr>
          <w:sz w:val="24"/>
          <w:szCs w:val="24"/>
        </w:rPr>
        <w:t xml:space="preserve">Гидролизат казеина обеспечивает присутствие в среде необходимых питательных веществ. Лактоза поддерживает рН среды. Бактерии восстанавливают селенит, образуя щелочь. При повышении рН уменьшается токсичность селенита, что способствует росту сопутствующей флоры. Ферментация ее представителями лактозы приводит к образованию кислоты, которая снижает рН, тем самым обеспечивая селективные свойства среды. Фосфат натрия стабилизирует рН и также уменьшает токсичность селенита. </w:t>
      </w:r>
      <w:r w:rsidRPr="00BB72D4">
        <w:rPr>
          <w:sz w:val="24"/>
          <w:szCs w:val="24"/>
          <w:lang w:val="en-US"/>
        </w:rPr>
        <w:t>L</w:t>
      </w:r>
      <w:r w:rsidRPr="00BB72D4">
        <w:rPr>
          <w:sz w:val="24"/>
          <w:szCs w:val="24"/>
        </w:rPr>
        <w:t xml:space="preserve">-Цистин способствует выделению сальмонелл. После обогащения в данном бульоне материал отсевают на такие дифференциальные среды, как Висмут-сульфитный агар (М027), Агар с бриллиантовым зеленым (МО16), КЛД-агар (М031) и т.п. Не рекомендуется инкубировать бульон более </w:t>
      </w:r>
      <w:r w:rsidR="00967C76" w:rsidRPr="00967C76">
        <w:rPr>
          <w:sz w:val="24"/>
          <w:szCs w:val="24"/>
        </w:rPr>
        <w:t xml:space="preserve">               </w:t>
      </w:r>
      <w:r w:rsidRPr="00BB72D4">
        <w:rPr>
          <w:sz w:val="24"/>
          <w:szCs w:val="24"/>
        </w:rPr>
        <w:t>24 ч, т.к. через 6-12 ч инкубации селективная активность селенита снижается.</w:t>
      </w:r>
    </w:p>
    <w:p w14:paraId="4D1E6335"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21D0D341"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634526C6" w14:textId="77777777" w:rsidR="009C439A" w:rsidRPr="00BB72D4" w:rsidRDefault="009C439A" w:rsidP="009C439A">
      <w:pPr>
        <w:pStyle w:val="ab"/>
        <w:ind w:firstLine="567"/>
        <w:jc w:val="both"/>
        <w:rPr>
          <w:sz w:val="24"/>
          <w:szCs w:val="24"/>
        </w:rPr>
      </w:pPr>
      <w:r w:rsidRPr="00BB72D4">
        <w:rPr>
          <w:sz w:val="24"/>
          <w:szCs w:val="24"/>
        </w:rPr>
        <w:t>Гомогенный сыпучий светло-желтый порошок.</w:t>
      </w:r>
    </w:p>
    <w:p w14:paraId="6EED62AD"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23EF8481" w14:textId="77777777" w:rsidR="009C439A" w:rsidRPr="00BB72D4" w:rsidRDefault="009C439A" w:rsidP="009C439A">
      <w:pPr>
        <w:pStyle w:val="ab"/>
        <w:ind w:firstLine="567"/>
        <w:jc w:val="both"/>
        <w:rPr>
          <w:sz w:val="24"/>
          <w:szCs w:val="24"/>
        </w:rPr>
      </w:pPr>
      <w:r w:rsidRPr="00BB72D4">
        <w:rPr>
          <w:sz w:val="24"/>
          <w:szCs w:val="24"/>
        </w:rPr>
        <w:t>Среда имеет светло-желтую окраску, прозрачна, без какого-либо преципитата.</w:t>
      </w:r>
    </w:p>
    <w:p w14:paraId="36BB13DE"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41F5FEAB" w14:textId="77777777" w:rsidR="009C439A" w:rsidRPr="00BB72D4" w:rsidRDefault="009C439A" w:rsidP="009C439A">
      <w:pPr>
        <w:pStyle w:val="ab"/>
        <w:ind w:firstLine="567"/>
        <w:jc w:val="both"/>
        <w:rPr>
          <w:sz w:val="24"/>
          <w:szCs w:val="24"/>
        </w:rPr>
      </w:pPr>
      <w:r w:rsidRPr="00BB72D4">
        <w:rPr>
          <w:sz w:val="24"/>
          <w:szCs w:val="24"/>
        </w:rPr>
        <w:t>При 25 °С водные растворы М052 (2,3 %вес/об) или М970/М1079</w:t>
      </w:r>
    </w:p>
    <w:p w14:paraId="1537C9DB" w14:textId="77777777" w:rsidR="009C439A" w:rsidRPr="00BB72D4" w:rsidRDefault="009C439A" w:rsidP="009C439A">
      <w:pPr>
        <w:pStyle w:val="ab"/>
        <w:ind w:firstLine="567"/>
        <w:jc w:val="both"/>
        <w:rPr>
          <w:sz w:val="24"/>
          <w:szCs w:val="24"/>
        </w:rPr>
      </w:pPr>
      <w:r w:rsidRPr="00BB72D4">
        <w:rPr>
          <w:sz w:val="24"/>
          <w:szCs w:val="24"/>
        </w:rPr>
        <w:t xml:space="preserve">(1,9 % вес/об. с 0,4 % вес/об </w:t>
      </w:r>
      <w:proofErr w:type="spellStart"/>
      <w:r w:rsidRPr="00BB72D4">
        <w:rPr>
          <w:sz w:val="24"/>
          <w:szCs w:val="24"/>
        </w:rPr>
        <w:t>гидроселенита</w:t>
      </w:r>
      <w:proofErr w:type="spellEnd"/>
      <w:r w:rsidRPr="00BB72D4">
        <w:rPr>
          <w:sz w:val="24"/>
          <w:szCs w:val="24"/>
        </w:rPr>
        <w:t>) имеют рН 7,0 ± 0,2.</w:t>
      </w:r>
    </w:p>
    <w:p w14:paraId="184780F9"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0A2B7C98"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w:t>
      </w:r>
    </w:p>
    <w:p w14:paraId="4157862C" w14:textId="77777777" w:rsidR="009C439A" w:rsidRPr="00BB72D4" w:rsidRDefault="009C439A" w:rsidP="009C439A">
      <w:pPr>
        <w:pStyle w:val="ab"/>
        <w:rPr>
          <w:sz w:val="24"/>
          <w:szCs w:val="24"/>
        </w:rPr>
      </w:pPr>
    </w:p>
    <w:p w14:paraId="55C30D3D" w14:textId="39275D63" w:rsidR="009C439A" w:rsidRPr="00967C76" w:rsidRDefault="009C439A" w:rsidP="009C439A">
      <w:pPr>
        <w:pStyle w:val="ab"/>
        <w:ind w:firstLine="567"/>
        <w:jc w:val="center"/>
        <w:rPr>
          <w:b/>
          <w:bCs/>
          <w:sz w:val="24"/>
          <w:szCs w:val="24"/>
          <w:lang w:val="kk-KZ"/>
        </w:rPr>
      </w:pPr>
      <w:r w:rsidRPr="00967C76">
        <w:rPr>
          <w:b/>
          <w:bCs/>
          <w:sz w:val="24"/>
          <w:szCs w:val="24"/>
          <w:lang w:val="kk-KZ"/>
        </w:rPr>
        <w:t>Таблица Б.6</w:t>
      </w:r>
      <w:r w:rsidR="000E3FAA">
        <w:rPr>
          <w:b/>
          <w:bCs/>
          <w:sz w:val="24"/>
          <w:szCs w:val="24"/>
          <w:lang w:val="kk-KZ"/>
        </w:rPr>
        <w:t>4</w:t>
      </w:r>
    </w:p>
    <w:p w14:paraId="36DFD366" w14:textId="77777777" w:rsidR="009C439A" w:rsidRPr="00BB72D4" w:rsidRDefault="009C439A" w:rsidP="009C439A">
      <w:pPr>
        <w:pStyle w:val="ab"/>
        <w:rPr>
          <w:sz w:val="24"/>
          <w:szCs w:val="24"/>
        </w:rPr>
      </w:pPr>
    </w:p>
    <w:tbl>
      <w:tblPr>
        <w:tblOverlap w:val="neve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256"/>
        <w:gridCol w:w="2976"/>
        <w:gridCol w:w="4111"/>
      </w:tblGrid>
      <w:tr w:rsidR="009C439A" w:rsidRPr="00BB72D4" w14:paraId="1FB88E8D" w14:textId="77777777" w:rsidTr="000E3FAA">
        <w:trPr>
          <w:trHeight w:hRule="exact" w:val="684"/>
        </w:trPr>
        <w:tc>
          <w:tcPr>
            <w:tcW w:w="3256" w:type="dxa"/>
            <w:tcBorders>
              <w:bottom w:val="double" w:sz="4" w:space="0" w:color="auto"/>
            </w:tcBorders>
            <w:shd w:val="clear" w:color="auto" w:fill="auto"/>
          </w:tcPr>
          <w:p w14:paraId="43BDBBA8" w14:textId="77777777" w:rsidR="009C439A" w:rsidRPr="000E3FAA" w:rsidRDefault="009C439A" w:rsidP="0009036D">
            <w:pPr>
              <w:pStyle w:val="ab"/>
              <w:jc w:val="center"/>
              <w:rPr>
                <w:sz w:val="24"/>
                <w:szCs w:val="24"/>
              </w:rPr>
            </w:pPr>
            <w:r w:rsidRPr="000E3FAA">
              <w:rPr>
                <w:sz w:val="24"/>
                <w:szCs w:val="24"/>
              </w:rPr>
              <w:t>Штаммы микроорганизмов (АТСС)</w:t>
            </w:r>
          </w:p>
        </w:tc>
        <w:tc>
          <w:tcPr>
            <w:tcW w:w="2976" w:type="dxa"/>
            <w:tcBorders>
              <w:bottom w:val="double" w:sz="4" w:space="0" w:color="auto"/>
            </w:tcBorders>
            <w:shd w:val="clear" w:color="auto" w:fill="auto"/>
          </w:tcPr>
          <w:p w14:paraId="60D5006F" w14:textId="77777777" w:rsidR="009C439A" w:rsidRPr="000E3FAA" w:rsidRDefault="009C439A" w:rsidP="0009036D">
            <w:pPr>
              <w:pStyle w:val="ab"/>
              <w:jc w:val="center"/>
              <w:rPr>
                <w:sz w:val="24"/>
                <w:szCs w:val="24"/>
              </w:rPr>
            </w:pPr>
            <w:r w:rsidRPr="000E3FAA">
              <w:rPr>
                <w:sz w:val="24"/>
                <w:szCs w:val="24"/>
              </w:rPr>
              <w:t>Накопление</w:t>
            </w:r>
          </w:p>
        </w:tc>
        <w:tc>
          <w:tcPr>
            <w:tcW w:w="4111" w:type="dxa"/>
            <w:tcBorders>
              <w:bottom w:val="double" w:sz="4" w:space="0" w:color="auto"/>
            </w:tcBorders>
            <w:shd w:val="clear" w:color="auto" w:fill="auto"/>
          </w:tcPr>
          <w:p w14:paraId="667E8B72" w14:textId="77777777" w:rsidR="009C439A" w:rsidRPr="000E3FAA" w:rsidRDefault="009C439A" w:rsidP="0009036D">
            <w:pPr>
              <w:pStyle w:val="ab"/>
              <w:jc w:val="center"/>
              <w:rPr>
                <w:sz w:val="24"/>
                <w:szCs w:val="24"/>
              </w:rPr>
            </w:pPr>
            <w:r w:rsidRPr="000E3FAA">
              <w:rPr>
                <w:sz w:val="24"/>
                <w:szCs w:val="24"/>
              </w:rPr>
              <w:t>Цвет колоний*</w:t>
            </w:r>
          </w:p>
        </w:tc>
      </w:tr>
      <w:tr w:rsidR="009C439A" w:rsidRPr="00BB72D4" w14:paraId="63AD10CD" w14:textId="77777777" w:rsidTr="000E3FAA">
        <w:trPr>
          <w:trHeight w:hRule="exact" w:val="290"/>
        </w:trPr>
        <w:tc>
          <w:tcPr>
            <w:tcW w:w="3256" w:type="dxa"/>
            <w:tcBorders>
              <w:top w:val="double" w:sz="4" w:space="0" w:color="auto"/>
            </w:tcBorders>
            <w:shd w:val="clear" w:color="auto" w:fill="auto"/>
          </w:tcPr>
          <w:p w14:paraId="06416D8D" w14:textId="77777777" w:rsidR="009C439A" w:rsidRPr="00D70D49" w:rsidRDefault="009C439A" w:rsidP="0009036D">
            <w:pPr>
              <w:pStyle w:val="ab"/>
              <w:jc w:val="center"/>
              <w:rPr>
                <w:i/>
                <w:sz w:val="24"/>
                <w:szCs w:val="24"/>
              </w:rPr>
            </w:pPr>
            <w:r w:rsidRPr="00D70D49">
              <w:rPr>
                <w:i/>
                <w:sz w:val="24"/>
                <w:szCs w:val="24"/>
                <w:lang w:val="en-US"/>
              </w:rPr>
              <w:t>S</w:t>
            </w:r>
            <w:r w:rsidRPr="00D70D49">
              <w:rPr>
                <w:i/>
                <w:sz w:val="24"/>
                <w:szCs w:val="24"/>
              </w:rPr>
              <w:t xml:space="preserve">. </w:t>
            </w:r>
            <w:r w:rsidRPr="00D70D49">
              <w:rPr>
                <w:i/>
                <w:sz w:val="24"/>
                <w:szCs w:val="24"/>
                <w:lang w:val="en-US"/>
              </w:rPr>
              <w:t>serotype</w:t>
            </w:r>
            <w:r w:rsidRPr="00D70D49">
              <w:rPr>
                <w:i/>
                <w:sz w:val="24"/>
                <w:szCs w:val="24"/>
              </w:rPr>
              <w:t xml:space="preserve"> </w:t>
            </w:r>
            <w:r w:rsidRPr="00D70D49">
              <w:rPr>
                <w:i/>
                <w:sz w:val="24"/>
                <w:szCs w:val="24"/>
                <w:lang w:val="en-US"/>
              </w:rPr>
              <w:t>Typhimurium</w:t>
            </w:r>
            <w:r w:rsidRPr="00D70D49">
              <w:rPr>
                <w:i/>
                <w:sz w:val="24"/>
                <w:szCs w:val="24"/>
              </w:rPr>
              <w:t xml:space="preserve"> (14028)</w:t>
            </w:r>
          </w:p>
        </w:tc>
        <w:tc>
          <w:tcPr>
            <w:tcW w:w="2976" w:type="dxa"/>
            <w:tcBorders>
              <w:top w:val="double" w:sz="4" w:space="0" w:color="auto"/>
            </w:tcBorders>
            <w:shd w:val="clear" w:color="auto" w:fill="auto"/>
            <w:vAlign w:val="bottom"/>
          </w:tcPr>
          <w:p w14:paraId="171461CA" w14:textId="77777777" w:rsidR="009C439A" w:rsidRPr="00D70D49" w:rsidRDefault="009C439A" w:rsidP="0009036D">
            <w:pPr>
              <w:pStyle w:val="ab"/>
              <w:jc w:val="center"/>
              <w:rPr>
                <w:sz w:val="24"/>
                <w:szCs w:val="24"/>
              </w:rPr>
            </w:pPr>
            <w:r w:rsidRPr="00D70D49">
              <w:rPr>
                <w:sz w:val="24"/>
                <w:szCs w:val="24"/>
              </w:rPr>
              <w:t>Хорошее или обильное</w:t>
            </w:r>
          </w:p>
        </w:tc>
        <w:tc>
          <w:tcPr>
            <w:tcW w:w="4111" w:type="dxa"/>
            <w:tcBorders>
              <w:top w:val="double" w:sz="4" w:space="0" w:color="auto"/>
            </w:tcBorders>
            <w:shd w:val="clear" w:color="auto" w:fill="auto"/>
            <w:vAlign w:val="center"/>
          </w:tcPr>
          <w:p w14:paraId="03F83244"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360EE1A2" w14:textId="77777777" w:rsidTr="0009036D">
        <w:trPr>
          <w:trHeight w:hRule="exact" w:val="280"/>
        </w:trPr>
        <w:tc>
          <w:tcPr>
            <w:tcW w:w="3256" w:type="dxa"/>
            <w:shd w:val="clear" w:color="auto" w:fill="auto"/>
          </w:tcPr>
          <w:p w14:paraId="016A67DC" w14:textId="77777777" w:rsidR="009C439A" w:rsidRPr="00D70D49" w:rsidRDefault="009C439A" w:rsidP="0009036D">
            <w:pPr>
              <w:pStyle w:val="ab"/>
              <w:jc w:val="center"/>
              <w:rPr>
                <w:i/>
                <w:sz w:val="24"/>
                <w:szCs w:val="24"/>
              </w:rPr>
            </w:pPr>
            <w:r w:rsidRPr="00D70D49">
              <w:rPr>
                <w:i/>
                <w:iCs/>
                <w:sz w:val="24"/>
                <w:szCs w:val="24"/>
                <w:lang w:val="en-US"/>
              </w:rPr>
              <w:t xml:space="preserve">S. serotype </w:t>
            </w:r>
            <w:proofErr w:type="spellStart"/>
            <w:r w:rsidRPr="00D70D49">
              <w:rPr>
                <w:i/>
                <w:iCs/>
                <w:sz w:val="24"/>
                <w:szCs w:val="24"/>
                <w:lang w:val="en-US"/>
              </w:rPr>
              <w:t>Choleraesuis</w:t>
            </w:r>
            <w:proofErr w:type="spellEnd"/>
            <w:r w:rsidRPr="00D70D49">
              <w:rPr>
                <w:i/>
                <w:iCs/>
                <w:sz w:val="24"/>
                <w:szCs w:val="24"/>
                <w:lang w:val="en-US"/>
              </w:rPr>
              <w:t xml:space="preserve"> </w:t>
            </w:r>
            <w:r w:rsidRPr="00D70D49">
              <w:rPr>
                <w:i/>
                <w:sz w:val="24"/>
                <w:szCs w:val="24"/>
              </w:rPr>
              <w:t xml:space="preserve"> (12011)</w:t>
            </w:r>
          </w:p>
        </w:tc>
        <w:tc>
          <w:tcPr>
            <w:tcW w:w="2976" w:type="dxa"/>
            <w:shd w:val="clear" w:color="auto" w:fill="auto"/>
          </w:tcPr>
          <w:p w14:paraId="6A1F1F29" w14:textId="77777777" w:rsidR="009C439A" w:rsidRPr="00D70D49" w:rsidRDefault="009C439A" w:rsidP="0009036D">
            <w:pPr>
              <w:pStyle w:val="ab"/>
              <w:jc w:val="center"/>
              <w:rPr>
                <w:sz w:val="24"/>
                <w:szCs w:val="24"/>
              </w:rPr>
            </w:pPr>
            <w:r w:rsidRPr="00D70D49">
              <w:rPr>
                <w:sz w:val="24"/>
                <w:szCs w:val="24"/>
              </w:rPr>
              <w:t>Хорошее или обильное</w:t>
            </w:r>
          </w:p>
        </w:tc>
        <w:tc>
          <w:tcPr>
            <w:tcW w:w="4111" w:type="dxa"/>
            <w:shd w:val="clear" w:color="auto" w:fill="auto"/>
          </w:tcPr>
          <w:p w14:paraId="46FB6999"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6CAC819A" w14:textId="77777777" w:rsidTr="0009036D">
        <w:trPr>
          <w:trHeight w:hRule="exact" w:val="283"/>
        </w:trPr>
        <w:tc>
          <w:tcPr>
            <w:tcW w:w="3256" w:type="dxa"/>
            <w:shd w:val="clear" w:color="auto" w:fill="auto"/>
          </w:tcPr>
          <w:p w14:paraId="73F2CF87" w14:textId="77777777" w:rsidR="009C439A" w:rsidRPr="00D70D49" w:rsidRDefault="009C439A" w:rsidP="0009036D">
            <w:pPr>
              <w:pStyle w:val="ab"/>
              <w:jc w:val="center"/>
              <w:rPr>
                <w:i/>
                <w:sz w:val="24"/>
                <w:szCs w:val="24"/>
              </w:rPr>
            </w:pPr>
            <w:r w:rsidRPr="00D70D49">
              <w:rPr>
                <w:i/>
                <w:sz w:val="24"/>
                <w:szCs w:val="24"/>
                <w:lang w:val="en-US"/>
              </w:rPr>
              <w:t>S</w:t>
            </w:r>
            <w:r w:rsidRPr="00D70D49">
              <w:rPr>
                <w:i/>
                <w:sz w:val="24"/>
                <w:szCs w:val="24"/>
              </w:rPr>
              <w:t xml:space="preserve">. </w:t>
            </w:r>
            <w:r w:rsidRPr="00D70D49">
              <w:rPr>
                <w:i/>
                <w:sz w:val="24"/>
                <w:szCs w:val="24"/>
                <w:lang w:val="en-US"/>
              </w:rPr>
              <w:t xml:space="preserve">serotype Typhi </w:t>
            </w:r>
            <w:r w:rsidRPr="00D70D49">
              <w:rPr>
                <w:i/>
                <w:sz w:val="24"/>
                <w:szCs w:val="24"/>
              </w:rPr>
              <w:t>(6539)</w:t>
            </w:r>
          </w:p>
        </w:tc>
        <w:tc>
          <w:tcPr>
            <w:tcW w:w="2976" w:type="dxa"/>
            <w:shd w:val="clear" w:color="auto" w:fill="auto"/>
          </w:tcPr>
          <w:p w14:paraId="4510596A" w14:textId="77777777" w:rsidR="009C439A" w:rsidRPr="00D70D49" w:rsidRDefault="009C439A" w:rsidP="0009036D">
            <w:pPr>
              <w:pStyle w:val="ab"/>
              <w:jc w:val="center"/>
              <w:rPr>
                <w:sz w:val="24"/>
                <w:szCs w:val="24"/>
              </w:rPr>
            </w:pPr>
            <w:r w:rsidRPr="00D70D49">
              <w:rPr>
                <w:sz w:val="24"/>
                <w:szCs w:val="24"/>
              </w:rPr>
              <w:t>Хорошее или обильное</w:t>
            </w:r>
          </w:p>
        </w:tc>
        <w:tc>
          <w:tcPr>
            <w:tcW w:w="4111" w:type="dxa"/>
            <w:shd w:val="clear" w:color="auto" w:fill="auto"/>
          </w:tcPr>
          <w:p w14:paraId="1F431C97"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4CDFFE41" w14:textId="77777777" w:rsidTr="0009036D">
        <w:trPr>
          <w:trHeight w:hRule="exact" w:val="288"/>
        </w:trPr>
        <w:tc>
          <w:tcPr>
            <w:tcW w:w="3256" w:type="dxa"/>
            <w:shd w:val="clear" w:color="auto" w:fill="auto"/>
          </w:tcPr>
          <w:p w14:paraId="30F4EC5A" w14:textId="77777777" w:rsidR="009C439A" w:rsidRPr="00D70D49" w:rsidRDefault="009C439A" w:rsidP="0009036D">
            <w:pPr>
              <w:pStyle w:val="ab"/>
              <w:jc w:val="center"/>
              <w:rPr>
                <w:i/>
                <w:sz w:val="24"/>
                <w:szCs w:val="24"/>
              </w:rPr>
            </w:pPr>
            <w:r w:rsidRPr="00D70D49">
              <w:rPr>
                <w:i/>
                <w:iCs/>
                <w:sz w:val="24"/>
                <w:szCs w:val="24"/>
                <w:lang w:val="en-US"/>
              </w:rPr>
              <w:t>Escherichia coli</w:t>
            </w:r>
            <w:r w:rsidRPr="00D70D49">
              <w:rPr>
                <w:i/>
                <w:sz w:val="24"/>
                <w:szCs w:val="24"/>
              </w:rPr>
              <w:t xml:space="preserve"> (25922)</w:t>
            </w:r>
          </w:p>
        </w:tc>
        <w:tc>
          <w:tcPr>
            <w:tcW w:w="2976" w:type="dxa"/>
            <w:shd w:val="clear" w:color="auto" w:fill="auto"/>
          </w:tcPr>
          <w:p w14:paraId="3F1C18D4" w14:textId="77777777" w:rsidR="009C439A" w:rsidRPr="00D70D49" w:rsidRDefault="009C439A" w:rsidP="0009036D">
            <w:pPr>
              <w:pStyle w:val="ab"/>
              <w:jc w:val="center"/>
              <w:rPr>
                <w:sz w:val="24"/>
                <w:szCs w:val="24"/>
              </w:rPr>
            </w:pPr>
            <w:r w:rsidRPr="00D70D49">
              <w:rPr>
                <w:sz w:val="24"/>
                <w:szCs w:val="24"/>
              </w:rPr>
              <w:t>Не размножаются</w:t>
            </w:r>
          </w:p>
        </w:tc>
        <w:tc>
          <w:tcPr>
            <w:tcW w:w="4111" w:type="dxa"/>
            <w:shd w:val="clear" w:color="auto" w:fill="auto"/>
            <w:vAlign w:val="bottom"/>
          </w:tcPr>
          <w:p w14:paraId="33F15894" w14:textId="77777777" w:rsidR="009C439A" w:rsidRPr="00D70D49" w:rsidRDefault="009C439A" w:rsidP="0009036D">
            <w:pPr>
              <w:pStyle w:val="ab"/>
              <w:jc w:val="center"/>
              <w:rPr>
                <w:sz w:val="24"/>
                <w:szCs w:val="24"/>
              </w:rPr>
            </w:pPr>
            <w:r w:rsidRPr="00D70D49">
              <w:rPr>
                <w:sz w:val="24"/>
                <w:szCs w:val="24"/>
              </w:rPr>
              <w:t>Белые или розовые с желчным преципитатом</w:t>
            </w:r>
          </w:p>
        </w:tc>
      </w:tr>
    </w:tbl>
    <w:p w14:paraId="4829F14F" w14:textId="77777777" w:rsidR="009C439A" w:rsidRPr="00BB72D4" w:rsidRDefault="009C439A" w:rsidP="009C439A">
      <w:pPr>
        <w:pStyle w:val="ab"/>
        <w:rPr>
          <w:i/>
          <w:iCs/>
          <w:sz w:val="24"/>
          <w:szCs w:val="24"/>
        </w:rPr>
      </w:pPr>
    </w:p>
    <w:p w14:paraId="0C1B3A8B" w14:textId="3E7031AC" w:rsidR="009C439A" w:rsidRPr="00B60201" w:rsidRDefault="009C439A" w:rsidP="009C439A">
      <w:pPr>
        <w:pStyle w:val="ab"/>
        <w:ind w:firstLine="567"/>
        <w:rPr>
          <w:sz w:val="20"/>
        </w:rPr>
      </w:pPr>
      <w:r w:rsidRPr="00B60201">
        <w:rPr>
          <w:iCs/>
          <w:sz w:val="20"/>
        </w:rPr>
        <w:t>Примечание</w:t>
      </w:r>
      <w:r w:rsidR="00967C76" w:rsidRPr="00B60201">
        <w:rPr>
          <w:iCs/>
          <w:sz w:val="20"/>
        </w:rPr>
        <w:t xml:space="preserve"> </w:t>
      </w:r>
      <w:r w:rsidR="00B60201" w:rsidRPr="00F95A1C">
        <w:rPr>
          <w:sz w:val="20"/>
          <w:szCs w:val="22"/>
          <w:lang w:val="uk" w:eastAsia="uk"/>
        </w:rPr>
        <w:t>–</w:t>
      </w:r>
      <w:r w:rsidRPr="00B60201">
        <w:rPr>
          <w:sz w:val="20"/>
        </w:rPr>
        <w:t xml:space="preserve"> = </w:t>
      </w:r>
      <w:r w:rsidR="00D70D49">
        <w:rPr>
          <w:sz w:val="20"/>
        </w:rPr>
        <w:t>П</w:t>
      </w:r>
      <w:r w:rsidRPr="00B60201">
        <w:rPr>
          <w:sz w:val="20"/>
        </w:rPr>
        <w:t xml:space="preserve">ри </w:t>
      </w:r>
      <w:proofErr w:type="spellStart"/>
      <w:r w:rsidRPr="00B60201">
        <w:rPr>
          <w:sz w:val="20"/>
        </w:rPr>
        <w:t>субкультивировании</w:t>
      </w:r>
      <w:proofErr w:type="spellEnd"/>
      <w:r w:rsidRPr="00B60201">
        <w:rPr>
          <w:sz w:val="20"/>
        </w:rPr>
        <w:t xml:space="preserve"> на Агаре </w:t>
      </w:r>
      <w:proofErr w:type="spellStart"/>
      <w:r w:rsidRPr="00B60201">
        <w:rPr>
          <w:sz w:val="20"/>
        </w:rPr>
        <w:t>МакКонки</w:t>
      </w:r>
      <w:proofErr w:type="spellEnd"/>
      <w:r w:rsidRPr="00B60201">
        <w:rPr>
          <w:sz w:val="20"/>
        </w:rPr>
        <w:t xml:space="preserve"> (М081)</w:t>
      </w:r>
    </w:p>
    <w:p w14:paraId="0BA1ADFB" w14:textId="77777777" w:rsidR="009C439A" w:rsidRPr="00BB72D4" w:rsidRDefault="009C439A" w:rsidP="009C439A">
      <w:pPr>
        <w:pStyle w:val="ab"/>
        <w:rPr>
          <w:b/>
          <w:bCs/>
          <w:sz w:val="24"/>
          <w:szCs w:val="24"/>
        </w:rPr>
      </w:pPr>
    </w:p>
    <w:p w14:paraId="549C3499"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079AB730" w14:textId="62613615"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55726B9A" w14:textId="77777777" w:rsidR="009C439A" w:rsidRPr="00BB72D4" w:rsidRDefault="009C439A" w:rsidP="009C439A">
      <w:pPr>
        <w:pStyle w:val="ab"/>
        <w:rPr>
          <w:sz w:val="24"/>
          <w:szCs w:val="24"/>
        </w:rPr>
      </w:pPr>
      <w:bookmarkStart w:id="16" w:name="bookmark318"/>
      <w:bookmarkStart w:id="17" w:name="bookmark319"/>
      <w:bookmarkStart w:id="18" w:name="bookmark320"/>
    </w:p>
    <w:p w14:paraId="2196D182" w14:textId="77777777" w:rsidR="009C439A" w:rsidRPr="00BB72D4" w:rsidRDefault="009C439A" w:rsidP="009C439A">
      <w:pPr>
        <w:pStyle w:val="ab"/>
        <w:ind w:firstLine="567"/>
        <w:jc w:val="both"/>
        <w:rPr>
          <w:b/>
          <w:sz w:val="24"/>
          <w:szCs w:val="24"/>
        </w:rPr>
      </w:pPr>
      <w:r w:rsidRPr="00BB72D4">
        <w:rPr>
          <w:b/>
          <w:sz w:val="24"/>
          <w:szCs w:val="24"/>
        </w:rPr>
        <w:t xml:space="preserve">2) Основа </w:t>
      </w:r>
      <w:proofErr w:type="spellStart"/>
      <w:r w:rsidRPr="00BB72D4">
        <w:rPr>
          <w:b/>
          <w:sz w:val="24"/>
          <w:szCs w:val="24"/>
        </w:rPr>
        <w:t>Тетратионатного</w:t>
      </w:r>
      <w:proofErr w:type="spellEnd"/>
      <w:r w:rsidRPr="00BB72D4">
        <w:rPr>
          <w:b/>
          <w:sz w:val="24"/>
          <w:szCs w:val="24"/>
        </w:rPr>
        <w:t xml:space="preserve"> бульона Мюллера-Кауфмана (М876)</w:t>
      </w:r>
      <w:bookmarkEnd w:id="16"/>
      <w:bookmarkEnd w:id="17"/>
      <w:bookmarkEnd w:id="18"/>
    </w:p>
    <w:p w14:paraId="64B6CACD" w14:textId="196DEEF2" w:rsidR="009C439A" w:rsidRPr="00BB72D4" w:rsidRDefault="009C439A" w:rsidP="002A507C">
      <w:pPr>
        <w:pStyle w:val="ab"/>
        <w:ind w:firstLine="567"/>
        <w:jc w:val="both"/>
        <w:rPr>
          <w:sz w:val="24"/>
          <w:szCs w:val="24"/>
        </w:rPr>
      </w:pPr>
      <w:r w:rsidRPr="00BB72D4">
        <w:rPr>
          <w:sz w:val="24"/>
          <w:szCs w:val="24"/>
        </w:rPr>
        <w:t xml:space="preserve">Бульон используют для эффективного обогащения и выделения сальмонелл. Состав основы </w:t>
      </w:r>
      <w:proofErr w:type="spellStart"/>
      <w:r w:rsidRPr="00BB72D4">
        <w:rPr>
          <w:sz w:val="24"/>
          <w:szCs w:val="24"/>
        </w:rPr>
        <w:t>тетратионатного</w:t>
      </w:r>
      <w:proofErr w:type="spellEnd"/>
      <w:r w:rsidRPr="00BB72D4">
        <w:rPr>
          <w:sz w:val="24"/>
          <w:szCs w:val="24"/>
        </w:rPr>
        <w:t xml:space="preserve"> бульона Мюллера-Кауфмана (М876):</w:t>
      </w:r>
    </w:p>
    <w:p w14:paraId="538F004D" w14:textId="0BD655C0" w:rsidR="009C439A" w:rsidRPr="00967C76" w:rsidRDefault="009C439A" w:rsidP="009C439A">
      <w:pPr>
        <w:pStyle w:val="ab"/>
        <w:ind w:firstLine="567"/>
        <w:jc w:val="center"/>
        <w:rPr>
          <w:b/>
          <w:bCs/>
          <w:sz w:val="24"/>
          <w:szCs w:val="24"/>
          <w:lang w:val="kk-KZ"/>
        </w:rPr>
      </w:pPr>
      <w:r w:rsidRPr="00967C76">
        <w:rPr>
          <w:b/>
          <w:bCs/>
          <w:sz w:val="24"/>
          <w:szCs w:val="24"/>
          <w:lang w:val="kk-KZ"/>
        </w:rPr>
        <w:lastRenderedPageBreak/>
        <w:t>Таблица Б.6</w:t>
      </w:r>
      <w:r w:rsidR="000E3FAA">
        <w:rPr>
          <w:b/>
          <w:bCs/>
          <w:sz w:val="24"/>
          <w:szCs w:val="24"/>
          <w:lang w:val="kk-KZ"/>
        </w:rPr>
        <w:t>5</w:t>
      </w:r>
    </w:p>
    <w:p w14:paraId="300B5E0B" w14:textId="77777777" w:rsidR="009C439A" w:rsidRPr="00BB72D4" w:rsidRDefault="009C439A" w:rsidP="009C439A">
      <w:pPr>
        <w:pStyle w:val="ab"/>
        <w:ind w:firstLine="567"/>
        <w:jc w:val="both"/>
        <w:rPr>
          <w:sz w:val="24"/>
          <w:szCs w:val="24"/>
        </w:rPr>
      </w:pPr>
    </w:p>
    <w:tbl>
      <w:tblPr>
        <w:tblStyle w:val="af8"/>
        <w:tblW w:w="0" w:type="auto"/>
        <w:tblLook w:val="04A0" w:firstRow="1" w:lastRow="0" w:firstColumn="1" w:lastColumn="0" w:noHBand="0" w:noVBand="1"/>
      </w:tblPr>
      <w:tblGrid>
        <w:gridCol w:w="4682"/>
        <w:gridCol w:w="4656"/>
      </w:tblGrid>
      <w:tr w:rsidR="009C439A" w:rsidRPr="00BB72D4" w14:paraId="32DC8F0D" w14:textId="77777777" w:rsidTr="000E3FAA">
        <w:tc>
          <w:tcPr>
            <w:tcW w:w="5105" w:type="dxa"/>
            <w:tcBorders>
              <w:bottom w:val="double" w:sz="4" w:space="0" w:color="auto"/>
            </w:tcBorders>
          </w:tcPr>
          <w:p w14:paraId="3F239E31" w14:textId="77777777" w:rsidR="009C439A" w:rsidRPr="000E3FAA" w:rsidRDefault="009C439A" w:rsidP="0009036D">
            <w:pPr>
              <w:pStyle w:val="ab"/>
              <w:jc w:val="center"/>
              <w:rPr>
                <w:sz w:val="24"/>
                <w:szCs w:val="24"/>
              </w:rPr>
            </w:pPr>
            <w:r w:rsidRPr="000E3FAA">
              <w:rPr>
                <w:sz w:val="24"/>
                <w:szCs w:val="24"/>
              </w:rPr>
              <w:t>Ингредиенты</w:t>
            </w:r>
          </w:p>
        </w:tc>
        <w:tc>
          <w:tcPr>
            <w:tcW w:w="5105" w:type="dxa"/>
            <w:tcBorders>
              <w:bottom w:val="double" w:sz="4" w:space="0" w:color="auto"/>
            </w:tcBorders>
          </w:tcPr>
          <w:p w14:paraId="5478A19B" w14:textId="77777777" w:rsidR="009C439A" w:rsidRPr="000E3FAA" w:rsidRDefault="009C439A" w:rsidP="0009036D">
            <w:pPr>
              <w:pStyle w:val="ab"/>
              <w:jc w:val="center"/>
              <w:rPr>
                <w:sz w:val="24"/>
                <w:szCs w:val="24"/>
              </w:rPr>
            </w:pPr>
            <w:r w:rsidRPr="000E3FAA">
              <w:rPr>
                <w:sz w:val="24"/>
                <w:szCs w:val="24"/>
              </w:rPr>
              <w:t>грамм/литр</w:t>
            </w:r>
          </w:p>
        </w:tc>
      </w:tr>
      <w:tr w:rsidR="009C439A" w:rsidRPr="00BB72D4" w14:paraId="33DAFBAA" w14:textId="77777777" w:rsidTr="000E3FAA">
        <w:tc>
          <w:tcPr>
            <w:tcW w:w="5105" w:type="dxa"/>
            <w:tcBorders>
              <w:top w:val="double" w:sz="4" w:space="0" w:color="auto"/>
            </w:tcBorders>
          </w:tcPr>
          <w:p w14:paraId="5268B419" w14:textId="77777777" w:rsidR="009C439A" w:rsidRPr="00D70D49" w:rsidRDefault="009C439A" w:rsidP="0009036D">
            <w:pPr>
              <w:pStyle w:val="ab"/>
              <w:jc w:val="center"/>
              <w:rPr>
                <w:sz w:val="24"/>
                <w:szCs w:val="24"/>
              </w:rPr>
            </w:pPr>
            <w:r w:rsidRPr="00D70D49">
              <w:rPr>
                <w:sz w:val="24"/>
                <w:szCs w:val="24"/>
              </w:rPr>
              <w:t>Гидролизат казеина</w:t>
            </w:r>
          </w:p>
        </w:tc>
        <w:tc>
          <w:tcPr>
            <w:tcW w:w="5105" w:type="dxa"/>
            <w:tcBorders>
              <w:top w:val="double" w:sz="4" w:space="0" w:color="auto"/>
            </w:tcBorders>
          </w:tcPr>
          <w:p w14:paraId="15D1FCC6" w14:textId="77777777" w:rsidR="009C439A" w:rsidRPr="00D70D49" w:rsidRDefault="009C439A" w:rsidP="0009036D">
            <w:pPr>
              <w:pStyle w:val="ab"/>
              <w:jc w:val="center"/>
              <w:rPr>
                <w:sz w:val="24"/>
                <w:szCs w:val="24"/>
              </w:rPr>
            </w:pPr>
            <w:r w:rsidRPr="00D70D49">
              <w:rPr>
                <w:sz w:val="24"/>
                <w:szCs w:val="24"/>
              </w:rPr>
              <w:t>7,00</w:t>
            </w:r>
          </w:p>
        </w:tc>
      </w:tr>
      <w:tr w:rsidR="009C439A" w:rsidRPr="00BB72D4" w14:paraId="13C510C9" w14:textId="77777777" w:rsidTr="0009036D">
        <w:tc>
          <w:tcPr>
            <w:tcW w:w="5105" w:type="dxa"/>
          </w:tcPr>
          <w:p w14:paraId="72F58A63" w14:textId="77777777" w:rsidR="009C439A" w:rsidRPr="00D70D49" w:rsidRDefault="009C439A" w:rsidP="0009036D">
            <w:pPr>
              <w:pStyle w:val="ab"/>
              <w:jc w:val="center"/>
              <w:rPr>
                <w:sz w:val="24"/>
                <w:szCs w:val="24"/>
              </w:rPr>
            </w:pPr>
            <w:proofErr w:type="spellStart"/>
            <w:r w:rsidRPr="00D70D49">
              <w:rPr>
                <w:sz w:val="24"/>
                <w:szCs w:val="24"/>
              </w:rPr>
              <w:t>Папаиновый</w:t>
            </w:r>
            <w:proofErr w:type="spellEnd"/>
            <w:r w:rsidRPr="00D70D49">
              <w:rPr>
                <w:sz w:val="24"/>
                <w:szCs w:val="24"/>
              </w:rPr>
              <w:t xml:space="preserve"> перевар соевой муки</w:t>
            </w:r>
          </w:p>
        </w:tc>
        <w:tc>
          <w:tcPr>
            <w:tcW w:w="5105" w:type="dxa"/>
          </w:tcPr>
          <w:p w14:paraId="50CAEBCE" w14:textId="77777777" w:rsidR="009C439A" w:rsidRPr="00D70D49" w:rsidRDefault="009C439A" w:rsidP="0009036D">
            <w:pPr>
              <w:pStyle w:val="ab"/>
              <w:jc w:val="center"/>
              <w:rPr>
                <w:sz w:val="24"/>
                <w:szCs w:val="24"/>
              </w:rPr>
            </w:pPr>
            <w:r w:rsidRPr="00D70D49">
              <w:rPr>
                <w:sz w:val="24"/>
                <w:szCs w:val="24"/>
              </w:rPr>
              <w:t>2,30</w:t>
            </w:r>
          </w:p>
        </w:tc>
      </w:tr>
      <w:tr w:rsidR="009C439A" w:rsidRPr="00BB72D4" w14:paraId="23B00754" w14:textId="77777777" w:rsidTr="0009036D">
        <w:tc>
          <w:tcPr>
            <w:tcW w:w="5105" w:type="dxa"/>
          </w:tcPr>
          <w:p w14:paraId="0A21A56C" w14:textId="77777777" w:rsidR="009C439A" w:rsidRPr="00D70D49" w:rsidRDefault="009C439A" w:rsidP="0009036D">
            <w:pPr>
              <w:pStyle w:val="ab"/>
              <w:jc w:val="center"/>
              <w:rPr>
                <w:sz w:val="24"/>
                <w:szCs w:val="24"/>
              </w:rPr>
            </w:pPr>
            <w:r w:rsidRPr="00D70D49">
              <w:rPr>
                <w:sz w:val="24"/>
                <w:szCs w:val="24"/>
              </w:rPr>
              <w:t>Натрия хлорид</w:t>
            </w:r>
          </w:p>
        </w:tc>
        <w:tc>
          <w:tcPr>
            <w:tcW w:w="5105" w:type="dxa"/>
          </w:tcPr>
          <w:p w14:paraId="47D3CEC4" w14:textId="77777777" w:rsidR="009C439A" w:rsidRPr="00D70D49" w:rsidRDefault="009C439A" w:rsidP="0009036D">
            <w:pPr>
              <w:pStyle w:val="ab"/>
              <w:jc w:val="center"/>
              <w:rPr>
                <w:sz w:val="24"/>
                <w:szCs w:val="24"/>
              </w:rPr>
            </w:pPr>
            <w:r w:rsidRPr="00D70D49">
              <w:rPr>
                <w:sz w:val="24"/>
                <w:szCs w:val="24"/>
              </w:rPr>
              <w:t>2,30</w:t>
            </w:r>
          </w:p>
        </w:tc>
      </w:tr>
      <w:tr w:rsidR="009C439A" w:rsidRPr="00BB72D4" w14:paraId="2ABAD9EF" w14:textId="77777777" w:rsidTr="0009036D">
        <w:tc>
          <w:tcPr>
            <w:tcW w:w="5105" w:type="dxa"/>
          </w:tcPr>
          <w:p w14:paraId="3315D7FD" w14:textId="77777777" w:rsidR="009C439A" w:rsidRPr="00D70D49" w:rsidRDefault="009C439A" w:rsidP="0009036D">
            <w:pPr>
              <w:pStyle w:val="ab"/>
              <w:jc w:val="center"/>
              <w:rPr>
                <w:sz w:val="24"/>
                <w:szCs w:val="24"/>
              </w:rPr>
            </w:pPr>
            <w:r w:rsidRPr="00D70D49">
              <w:rPr>
                <w:sz w:val="24"/>
                <w:szCs w:val="24"/>
              </w:rPr>
              <w:t>Кальция карбонат</w:t>
            </w:r>
          </w:p>
        </w:tc>
        <w:tc>
          <w:tcPr>
            <w:tcW w:w="5105" w:type="dxa"/>
          </w:tcPr>
          <w:p w14:paraId="680BE0C5" w14:textId="77777777" w:rsidR="009C439A" w:rsidRPr="00D70D49" w:rsidRDefault="009C439A" w:rsidP="0009036D">
            <w:pPr>
              <w:pStyle w:val="ab"/>
              <w:jc w:val="center"/>
              <w:rPr>
                <w:sz w:val="24"/>
                <w:szCs w:val="24"/>
              </w:rPr>
            </w:pPr>
            <w:r w:rsidRPr="00D70D49">
              <w:rPr>
                <w:sz w:val="24"/>
                <w:szCs w:val="24"/>
              </w:rPr>
              <w:t>25,00</w:t>
            </w:r>
          </w:p>
        </w:tc>
      </w:tr>
      <w:tr w:rsidR="009C439A" w:rsidRPr="00BB72D4" w14:paraId="439B2069" w14:textId="77777777" w:rsidTr="0009036D">
        <w:tc>
          <w:tcPr>
            <w:tcW w:w="5105" w:type="dxa"/>
          </w:tcPr>
          <w:p w14:paraId="5D475CAC" w14:textId="77777777" w:rsidR="009C439A" w:rsidRPr="00D70D49" w:rsidRDefault="009C439A" w:rsidP="0009036D">
            <w:pPr>
              <w:pStyle w:val="ab"/>
              <w:jc w:val="center"/>
              <w:rPr>
                <w:sz w:val="24"/>
                <w:szCs w:val="24"/>
              </w:rPr>
            </w:pPr>
            <w:r w:rsidRPr="00D70D49">
              <w:rPr>
                <w:sz w:val="24"/>
                <w:szCs w:val="24"/>
              </w:rPr>
              <w:t>Натрия тиосульфат</w:t>
            </w:r>
          </w:p>
        </w:tc>
        <w:tc>
          <w:tcPr>
            <w:tcW w:w="5105" w:type="dxa"/>
          </w:tcPr>
          <w:p w14:paraId="15BB0AD4" w14:textId="77777777" w:rsidR="009C439A" w:rsidRPr="00D70D49" w:rsidRDefault="009C439A" w:rsidP="0009036D">
            <w:pPr>
              <w:pStyle w:val="ab"/>
              <w:jc w:val="center"/>
              <w:rPr>
                <w:sz w:val="24"/>
                <w:szCs w:val="24"/>
              </w:rPr>
            </w:pPr>
            <w:r w:rsidRPr="00D70D49">
              <w:rPr>
                <w:sz w:val="24"/>
                <w:szCs w:val="24"/>
              </w:rPr>
              <w:t>40,70</w:t>
            </w:r>
          </w:p>
        </w:tc>
      </w:tr>
      <w:tr w:rsidR="009C439A" w:rsidRPr="00BB72D4" w14:paraId="174DF015" w14:textId="77777777" w:rsidTr="0009036D">
        <w:tc>
          <w:tcPr>
            <w:tcW w:w="5105" w:type="dxa"/>
          </w:tcPr>
          <w:p w14:paraId="31373B3B" w14:textId="4F9D85ED" w:rsidR="009C439A" w:rsidRPr="00D70D49" w:rsidRDefault="009C439A" w:rsidP="0009036D">
            <w:pPr>
              <w:pStyle w:val="ab"/>
              <w:jc w:val="center"/>
              <w:rPr>
                <w:sz w:val="24"/>
                <w:szCs w:val="24"/>
              </w:rPr>
            </w:pPr>
            <w:r w:rsidRPr="00D70D49">
              <w:rPr>
                <w:sz w:val="24"/>
                <w:szCs w:val="24"/>
              </w:rPr>
              <w:fldChar w:fldCharType="begin"/>
            </w:r>
            <w:r w:rsidRPr="00D70D49">
              <w:rPr>
                <w:sz w:val="24"/>
                <w:szCs w:val="24"/>
              </w:rPr>
              <w:instrText xml:space="preserve"> TOC \o "1-5" \h \z </w:instrText>
            </w:r>
            <w:r w:rsidRPr="00D70D49">
              <w:rPr>
                <w:sz w:val="24"/>
                <w:szCs w:val="24"/>
              </w:rPr>
              <w:fldChar w:fldCharType="separate"/>
            </w:r>
            <w:r w:rsidRPr="00D70D49">
              <w:rPr>
                <w:sz w:val="24"/>
                <w:szCs w:val="24"/>
              </w:rPr>
              <w:t>Ох</w:t>
            </w:r>
            <w:r w:rsidRPr="00D70D49">
              <w:rPr>
                <w:sz w:val="24"/>
                <w:szCs w:val="24"/>
                <w:lang w:val="en-US"/>
              </w:rPr>
              <w:t>bile</w:t>
            </w:r>
            <w:r w:rsidRPr="00D70D49">
              <w:rPr>
                <w:sz w:val="24"/>
                <w:szCs w:val="24"/>
              </w:rPr>
              <w:t xml:space="preserve"> (препарат желчи очищенной)</w:t>
            </w:r>
            <w:r w:rsidRPr="00D70D49">
              <w:rPr>
                <w:sz w:val="24"/>
                <w:szCs w:val="24"/>
              </w:rPr>
              <w:tab/>
            </w:r>
            <w:r w:rsidRPr="00D70D49">
              <w:rPr>
                <w:sz w:val="24"/>
                <w:szCs w:val="24"/>
              </w:rPr>
              <w:fldChar w:fldCharType="end"/>
            </w:r>
          </w:p>
        </w:tc>
        <w:tc>
          <w:tcPr>
            <w:tcW w:w="5105" w:type="dxa"/>
          </w:tcPr>
          <w:p w14:paraId="2EE80D2B" w14:textId="77777777" w:rsidR="009C439A" w:rsidRPr="00D70D49" w:rsidRDefault="009C439A" w:rsidP="0009036D">
            <w:pPr>
              <w:pStyle w:val="ab"/>
              <w:jc w:val="center"/>
              <w:rPr>
                <w:sz w:val="24"/>
                <w:szCs w:val="24"/>
              </w:rPr>
            </w:pPr>
            <w:r w:rsidRPr="00D70D49">
              <w:rPr>
                <w:sz w:val="24"/>
                <w:szCs w:val="24"/>
              </w:rPr>
              <w:t>4,75</w:t>
            </w:r>
          </w:p>
        </w:tc>
      </w:tr>
    </w:tbl>
    <w:p w14:paraId="34D9030E" w14:textId="77777777" w:rsidR="00D70D49" w:rsidRDefault="00D70D49" w:rsidP="009C439A">
      <w:pPr>
        <w:pStyle w:val="ab"/>
        <w:ind w:firstLine="567"/>
        <w:jc w:val="both"/>
        <w:rPr>
          <w:b/>
          <w:bCs/>
          <w:sz w:val="24"/>
          <w:szCs w:val="24"/>
        </w:rPr>
      </w:pPr>
    </w:p>
    <w:p w14:paraId="329AA943" w14:textId="6927BF0B" w:rsidR="009C439A" w:rsidRPr="00BB72D4" w:rsidRDefault="009C439A" w:rsidP="009C439A">
      <w:pPr>
        <w:pStyle w:val="ab"/>
        <w:ind w:firstLine="567"/>
        <w:jc w:val="both"/>
        <w:rPr>
          <w:sz w:val="24"/>
          <w:szCs w:val="24"/>
        </w:rPr>
      </w:pPr>
      <w:r w:rsidRPr="00BB72D4">
        <w:rPr>
          <w:b/>
          <w:bCs/>
          <w:sz w:val="24"/>
          <w:szCs w:val="24"/>
        </w:rPr>
        <w:t>Приготовление:</w:t>
      </w:r>
    </w:p>
    <w:p w14:paraId="725C4AC0" w14:textId="77777777" w:rsidR="009C439A" w:rsidRPr="00BB72D4" w:rsidRDefault="009C439A" w:rsidP="009C439A">
      <w:pPr>
        <w:pStyle w:val="ab"/>
        <w:ind w:firstLine="567"/>
        <w:jc w:val="both"/>
        <w:rPr>
          <w:sz w:val="24"/>
          <w:szCs w:val="24"/>
        </w:rPr>
      </w:pPr>
      <w:r w:rsidRPr="00BB72D4">
        <w:rPr>
          <w:sz w:val="24"/>
          <w:szCs w:val="24"/>
        </w:rPr>
        <w:t xml:space="preserve">Размешать 82,0 г порошка в 1000 мл дистиллированной воды. Подогреть до кипения для полного растворения частиц. НЕ АВТОКЛАВИРОВАТЬ. Охладить и непосредственно перед употреблением </w:t>
      </w:r>
      <w:proofErr w:type="spellStart"/>
      <w:r w:rsidRPr="00BB72D4">
        <w:rPr>
          <w:sz w:val="24"/>
          <w:szCs w:val="24"/>
        </w:rPr>
        <w:t>асептично</w:t>
      </w:r>
      <w:proofErr w:type="spellEnd"/>
      <w:r w:rsidRPr="00BB72D4">
        <w:rPr>
          <w:sz w:val="24"/>
          <w:szCs w:val="24"/>
        </w:rPr>
        <w:t xml:space="preserve"> добавить 19 мл раствора йода (20,0 г йода и 25,0 г калия йодида в 100 мл стерильной дистиллированной воды) и 9,5 мл 0,1 %-ого раствора бриллиантовой зелени. Перед розливом в стерильные пробирки тщательно перемешать для равномерного распределения частиц карбоната кальция.</w:t>
      </w:r>
    </w:p>
    <w:p w14:paraId="59AC98AA" w14:textId="77777777" w:rsidR="009C439A" w:rsidRPr="00BB72D4" w:rsidRDefault="009C439A" w:rsidP="009C439A">
      <w:pPr>
        <w:pStyle w:val="ab"/>
        <w:ind w:firstLine="567"/>
        <w:jc w:val="both"/>
        <w:rPr>
          <w:b/>
          <w:sz w:val="24"/>
          <w:szCs w:val="24"/>
        </w:rPr>
      </w:pPr>
      <w:r w:rsidRPr="00BB72D4">
        <w:rPr>
          <w:b/>
          <w:sz w:val="24"/>
          <w:szCs w:val="24"/>
        </w:rPr>
        <w:t>Принцип и оценка результата:</w:t>
      </w:r>
    </w:p>
    <w:p w14:paraId="4D69A7C5" w14:textId="77777777" w:rsidR="009C439A" w:rsidRPr="00BB72D4" w:rsidRDefault="009C439A" w:rsidP="009C439A">
      <w:pPr>
        <w:pStyle w:val="ab"/>
        <w:ind w:firstLine="567"/>
        <w:jc w:val="both"/>
        <w:rPr>
          <w:sz w:val="24"/>
          <w:szCs w:val="24"/>
        </w:rPr>
      </w:pPr>
      <w:r w:rsidRPr="00BB72D4">
        <w:rPr>
          <w:sz w:val="24"/>
          <w:szCs w:val="24"/>
        </w:rPr>
        <w:t>Этот бульон первоначально был разработан Мюллером, а затем модифицирован Кауфманом и рекомендован специалистами АРНА для обогащения и выделения сальмонелл.</w:t>
      </w:r>
    </w:p>
    <w:p w14:paraId="69560DA0" w14:textId="77777777" w:rsidR="009C439A" w:rsidRPr="00BB72D4" w:rsidRDefault="009C439A" w:rsidP="009C439A">
      <w:pPr>
        <w:pStyle w:val="ab"/>
        <w:ind w:firstLine="567"/>
        <w:jc w:val="both"/>
        <w:rPr>
          <w:sz w:val="24"/>
          <w:szCs w:val="24"/>
        </w:rPr>
      </w:pPr>
      <w:r w:rsidRPr="00BB72D4">
        <w:rPr>
          <w:sz w:val="24"/>
          <w:szCs w:val="24"/>
        </w:rPr>
        <w:t xml:space="preserve">Кауфман предложил ввести бриллиантовый зеленый и препарат желчи (Ох b1е) для подавления роста комменсалов и более эффективного выделения сальмонелл. Бриллиантовый зеленый добавляют после нагревания среды, так как оно снижает его селективные свойства. Для подавления роста протеев можно добавить в среду 4 мг/л антибиотика </w:t>
      </w:r>
      <w:proofErr w:type="spellStart"/>
      <w:r w:rsidRPr="00BB72D4">
        <w:rPr>
          <w:sz w:val="24"/>
          <w:szCs w:val="24"/>
        </w:rPr>
        <w:t>новобиоцина</w:t>
      </w:r>
      <w:proofErr w:type="spellEnd"/>
      <w:r w:rsidRPr="00BB72D4">
        <w:rPr>
          <w:sz w:val="24"/>
          <w:szCs w:val="24"/>
        </w:rPr>
        <w:t>.</w:t>
      </w:r>
    </w:p>
    <w:p w14:paraId="2555A3E5" w14:textId="77777777" w:rsidR="009C439A" w:rsidRPr="00BB72D4" w:rsidRDefault="009C439A" w:rsidP="009C439A">
      <w:pPr>
        <w:pStyle w:val="ab"/>
        <w:ind w:firstLine="567"/>
        <w:jc w:val="both"/>
        <w:rPr>
          <w:sz w:val="24"/>
          <w:szCs w:val="24"/>
        </w:rPr>
      </w:pPr>
      <w:r w:rsidRPr="00BB72D4">
        <w:rPr>
          <w:sz w:val="24"/>
          <w:szCs w:val="24"/>
        </w:rPr>
        <w:t xml:space="preserve">Гидролизат казеина и </w:t>
      </w:r>
      <w:proofErr w:type="spellStart"/>
      <w:r w:rsidRPr="00BB72D4">
        <w:rPr>
          <w:sz w:val="24"/>
          <w:szCs w:val="24"/>
        </w:rPr>
        <w:t>папаиновый</w:t>
      </w:r>
      <w:proofErr w:type="spellEnd"/>
      <w:r w:rsidRPr="00BB72D4">
        <w:rPr>
          <w:sz w:val="24"/>
          <w:szCs w:val="24"/>
        </w:rPr>
        <w:t xml:space="preserve"> перевар соевой муки содержат важнейшие питательные вещества для роста бактерий.</w:t>
      </w:r>
    </w:p>
    <w:p w14:paraId="617D49D4" w14:textId="77777777" w:rsidR="009C439A" w:rsidRPr="00BB72D4" w:rsidRDefault="009C439A" w:rsidP="009C439A">
      <w:pPr>
        <w:pStyle w:val="ab"/>
        <w:ind w:firstLine="567"/>
        <w:jc w:val="both"/>
        <w:rPr>
          <w:sz w:val="24"/>
          <w:szCs w:val="24"/>
        </w:rPr>
      </w:pPr>
      <w:r w:rsidRPr="00BB72D4">
        <w:rPr>
          <w:sz w:val="24"/>
          <w:szCs w:val="24"/>
        </w:rPr>
        <w:t>Примерно 10,0 г исследуемого образца вносят в 100 мл бульона, тщательно встряхивают и помещают флакон в водяную баню при 45 °С на 15 минут. Затем флаконы переставляют в термостат или водяную баню при 43 °С. Через 18-24 и 48 часов инкубирования делают высевы на модифицированный агар с бриллиантовым зеленым (МО16).</w:t>
      </w:r>
    </w:p>
    <w:p w14:paraId="1E86285A" w14:textId="77777777" w:rsidR="009C439A" w:rsidRPr="00BB72D4" w:rsidRDefault="009C439A" w:rsidP="009C439A">
      <w:pPr>
        <w:pStyle w:val="ab"/>
        <w:ind w:firstLine="567"/>
        <w:jc w:val="both"/>
        <w:rPr>
          <w:sz w:val="24"/>
          <w:szCs w:val="24"/>
        </w:rPr>
      </w:pPr>
      <w:r w:rsidRPr="00BB72D4">
        <w:rPr>
          <w:sz w:val="24"/>
          <w:szCs w:val="24"/>
        </w:rPr>
        <w:t xml:space="preserve">Данная среда не подходит для роста </w:t>
      </w:r>
      <w:proofErr w:type="spellStart"/>
      <w:r w:rsidRPr="00BB72D4">
        <w:rPr>
          <w:sz w:val="24"/>
          <w:szCs w:val="24"/>
        </w:rPr>
        <w:t>Salmonella</w:t>
      </w:r>
      <w:proofErr w:type="spellEnd"/>
      <w:r w:rsidRPr="00BB72D4">
        <w:rPr>
          <w:sz w:val="24"/>
          <w:szCs w:val="24"/>
        </w:rPr>
        <w:t xml:space="preserve"> </w:t>
      </w:r>
      <w:proofErr w:type="spellStart"/>
      <w:r w:rsidRPr="00BB72D4">
        <w:rPr>
          <w:sz w:val="24"/>
          <w:szCs w:val="24"/>
        </w:rPr>
        <w:t>serotype</w:t>
      </w:r>
      <w:proofErr w:type="spellEnd"/>
      <w:r w:rsidRPr="00BB72D4">
        <w:rPr>
          <w:sz w:val="24"/>
          <w:szCs w:val="24"/>
        </w:rPr>
        <w:t xml:space="preserve"> </w:t>
      </w:r>
      <w:proofErr w:type="spellStart"/>
      <w:r w:rsidRPr="00BB72D4">
        <w:rPr>
          <w:sz w:val="24"/>
          <w:szCs w:val="24"/>
        </w:rPr>
        <w:t>Typhi</w:t>
      </w:r>
      <w:proofErr w:type="spellEnd"/>
      <w:r w:rsidRPr="00BB72D4">
        <w:rPr>
          <w:sz w:val="24"/>
          <w:szCs w:val="24"/>
        </w:rPr>
        <w:t xml:space="preserve">, </w:t>
      </w:r>
      <w:proofErr w:type="spellStart"/>
      <w:r w:rsidRPr="00BB72D4">
        <w:rPr>
          <w:sz w:val="24"/>
          <w:szCs w:val="24"/>
        </w:rPr>
        <w:t>Salmonella</w:t>
      </w:r>
      <w:proofErr w:type="spellEnd"/>
      <w:r w:rsidRPr="00BB72D4">
        <w:rPr>
          <w:sz w:val="24"/>
          <w:szCs w:val="24"/>
        </w:rPr>
        <w:t xml:space="preserve"> </w:t>
      </w:r>
      <w:proofErr w:type="spellStart"/>
      <w:r w:rsidRPr="00BB72D4">
        <w:rPr>
          <w:sz w:val="24"/>
          <w:szCs w:val="24"/>
        </w:rPr>
        <w:t>serotype</w:t>
      </w:r>
      <w:proofErr w:type="spellEnd"/>
      <w:r w:rsidRPr="00BB72D4">
        <w:rPr>
          <w:sz w:val="24"/>
          <w:szCs w:val="24"/>
        </w:rPr>
        <w:t xml:space="preserve"> </w:t>
      </w:r>
      <w:proofErr w:type="spellStart"/>
      <w:r w:rsidRPr="00BB72D4">
        <w:rPr>
          <w:sz w:val="24"/>
          <w:szCs w:val="24"/>
        </w:rPr>
        <w:t>Pullorum</w:t>
      </w:r>
      <w:proofErr w:type="spellEnd"/>
      <w:r w:rsidRPr="00BB72D4">
        <w:rPr>
          <w:sz w:val="24"/>
          <w:szCs w:val="24"/>
        </w:rPr>
        <w:t xml:space="preserve"> и некоторых других сальмонелл.</w:t>
      </w:r>
    </w:p>
    <w:p w14:paraId="1BC6D279"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35853444"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5232D30B" w14:textId="77777777" w:rsidR="009C439A" w:rsidRPr="00BB72D4" w:rsidRDefault="009C439A" w:rsidP="009C439A">
      <w:pPr>
        <w:pStyle w:val="ab"/>
        <w:ind w:firstLine="567"/>
        <w:jc w:val="both"/>
        <w:rPr>
          <w:sz w:val="24"/>
          <w:szCs w:val="24"/>
        </w:rPr>
      </w:pPr>
      <w:r w:rsidRPr="00BB72D4">
        <w:rPr>
          <w:sz w:val="24"/>
          <w:szCs w:val="24"/>
        </w:rPr>
        <w:t>Гомогенный сыпучий кремовый порошок.</w:t>
      </w:r>
    </w:p>
    <w:p w14:paraId="02D72BA2"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13B1A924" w14:textId="77777777" w:rsidR="009C439A" w:rsidRPr="00BB72D4" w:rsidRDefault="009C439A" w:rsidP="009C439A">
      <w:pPr>
        <w:pStyle w:val="ab"/>
        <w:ind w:firstLine="567"/>
        <w:jc w:val="both"/>
        <w:rPr>
          <w:sz w:val="24"/>
          <w:szCs w:val="24"/>
        </w:rPr>
      </w:pPr>
      <w:r w:rsidRPr="00BB72D4">
        <w:rPr>
          <w:sz w:val="24"/>
          <w:szCs w:val="24"/>
        </w:rPr>
        <w:t xml:space="preserve">При добавлении бриллиантового зеленого и раствора йода среда становится светло-зеленой, </w:t>
      </w:r>
      <w:proofErr w:type="spellStart"/>
      <w:r w:rsidRPr="00BB72D4">
        <w:rPr>
          <w:sz w:val="24"/>
          <w:szCs w:val="24"/>
        </w:rPr>
        <w:t>опалесцирует</w:t>
      </w:r>
      <w:proofErr w:type="spellEnd"/>
      <w:r w:rsidRPr="00BB72D4">
        <w:rPr>
          <w:sz w:val="24"/>
          <w:szCs w:val="24"/>
        </w:rPr>
        <w:t>, имеет выраженный белый преципитат.</w:t>
      </w:r>
    </w:p>
    <w:p w14:paraId="21B281E7"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582E51C2"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18-48 ч при 43 °С.</w:t>
      </w:r>
    </w:p>
    <w:p w14:paraId="04036D53" w14:textId="77777777" w:rsidR="009C439A" w:rsidRPr="00BB72D4" w:rsidRDefault="009C439A" w:rsidP="009C439A">
      <w:pPr>
        <w:pStyle w:val="ab"/>
        <w:ind w:firstLine="567"/>
        <w:jc w:val="both"/>
        <w:rPr>
          <w:sz w:val="24"/>
          <w:szCs w:val="24"/>
        </w:rPr>
      </w:pPr>
    </w:p>
    <w:p w14:paraId="755E46ED" w14:textId="77777777" w:rsidR="002A507C" w:rsidRDefault="002A507C" w:rsidP="009C439A">
      <w:pPr>
        <w:pStyle w:val="ab"/>
        <w:ind w:firstLine="567"/>
        <w:jc w:val="center"/>
        <w:rPr>
          <w:b/>
          <w:bCs/>
          <w:sz w:val="24"/>
          <w:szCs w:val="24"/>
          <w:lang w:val="kk-KZ"/>
        </w:rPr>
      </w:pPr>
    </w:p>
    <w:p w14:paraId="264330EB" w14:textId="77777777" w:rsidR="002A507C" w:rsidRDefault="002A507C" w:rsidP="009C439A">
      <w:pPr>
        <w:pStyle w:val="ab"/>
        <w:ind w:firstLine="567"/>
        <w:jc w:val="center"/>
        <w:rPr>
          <w:b/>
          <w:bCs/>
          <w:sz w:val="24"/>
          <w:szCs w:val="24"/>
          <w:lang w:val="kk-KZ"/>
        </w:rPr>
      </w:pPr>
    </w:p>
    <w:p w14:paraId="0DC9E546" w14:textId="77777777" w:rsidR="002A507C" w:rsidRDefault="002A507C" w:rsidP="009C439A">
      <w:pPr>
        <w:pStyle w:val="ab"/>
        <w:ind w:firstLine="567"/>
        <w:jc w:val="center"/>
        <w:rPr>
          <w:b/>
          <w:bCs/>
          <w:sz w:val="24"/>
          <w:szCs w:val="24"/>
          <w:lang w:val="kk-KZ"/>
        </w:rPr>
      </w:pPr>
    </w:p>
    <w:p w14:paraId="22123EC8" w14:textId="77777777" w:rsidR="002A507C" w:rsidRDefault="002A507C" w:rsidP="009C439A">
      <w:pPr>
        <w:pStyle w:val="ab"/>
        <w:ind w:firstLine="567"/>
        <w:jc w:val="center"/>
        <w:rPr>
          <w:b/>
          <w:bCs/>
          <w:sz w:val="24"/>
          <w:szCs w:val="24"/>
          <w:lang w:val="kk-KZ"/>
        </w:rPr>
      </w:pPr>
    </w:p>
    <w:p w14:paraId="1285C792" w14:textId="156D6D99" w:rsidR="009C439A" w:rsidRPr="00967C76" w:rsidRDefault="009C439A" w:rsidP="009C439A">
      <w:pPr>
        <w:pStyle w:val="ab"/>
        <w:ind w:firstLine="567"/>
        <w:jc w:val="center"/>
        <w:rPr>
          <w:b/>
          <w:bCs/>
          <w:sz w:val="24"/>
          <w:szCs w:val="24"/>
          <w:lang w:val="kk-KZ"/>
        </w:rPr>
      </w:pPr>
      <w:r w:rsidRPr="00967C76">
        <w:rPr>
          <w:b/>
          <w:bCs/>
          <w:sz w:val="24"/>
          <w:szCs w:val="24"/>
          <w:lang w:val="kk-KZ"/>
        </w:rPr>
        <w:lastRenderedPageBreak/>
        <w:t>Таблица Б.6</w:t>
      </w:r>
      <w:r w:rsidR="000E3FAA">
        <w:rPr>
          <w:b/>
          <w:bCs/>
          <w:sz w:val="24"/>
          <w:szCs w:val="24"/>
          <w:lang w:val="kk-KZ"/>
        </w:rPr>
        <w:t>6</w:t>
      </w:r>
    </w:p>
    <w:p w14:paraId="3145EB48" w14:textId="77777777" w:rsidR="009C439A" w:rsidRPr="00BB72D4" w:rsidRDefault="009C439A" w:rsidP="009C439A">
      <w:pPr>
        <w:pStyle w:val="ab"/>
        <w:ind w:firstLine="567"/>
        <w:jc w:val="both"/>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524"/>
        <w:gridCol w:w="4677"/>
      </w:tblGrid>
      <w:tr w:rsidR="009C439A" w:rsidRPr="00D70D49" w14:paraId="52C2E903" w14:textId="77777777" w:rsidTr="000E3FAA">
        <w:trPr>
          <w:trHeight w:hRule="exact" w:val="319"/>
        </w:trPr>
        <w:tc>
          <w:tcPr>
            <w:tcW w:w="5524" w:type="dxa"/>
            <w:tcBorders>
              <w:bottom w:val="double" w:sz="4" w:space="0" w:color="auto"/>
            </w:tcBorders>
            <w:shd w:val="clear" w:color="auto" w:fill="auto"/>
          </w:tcPr>
          <w:p w14:paraId="625FE852" w14:textId="77777777" w:rsidR="009C439A" w:rsidRPr="000E3FAA" w:rsidRDefault="009C439A" w:rsidP="0009036D">
            <w:pPr>
              <w:pStyle w:val="ab"/>
              <w:jc w:val="center"/>
              <w:rPr>
                <w:sz w:val="24"/>
                <w:szCs w:val="24"/>
              </w:rPr>
            </w:pPr>
            <w:r w:rsidRPr="000E3FAA">
              <w:rPr>
                <w:sz w:val="24"/>
                <w:szCs w:val="24"/>
              </w:rPr>
              <w:t>Штаммы микроорганизмов (АТСС)</w:t>
            </w:r>
          </w:p>
        </w:tc>
        <w:tc>
          <w:tcPr>
            <w:tcW w:w="4677" w:type="dxa"/>
            <w:tcBorders>
              <w:bottom w:val="double" w:sz="4" w:space="0" w:color="auto"/>
            </w:tcBorders>
            <w:shd w:val="clear" w:color="auto" w:fill="auto"/>
          </w:tcPr>
          <w:p w14:paraId="1460705A" w14:textId="77777777" w:rsidR="009C439A" w:rsidRPr="000E3FAA" w:rsidRDefault="009C439A" w:rsidP="0009036D">
            <w:pPr>
              <w:pStyle w:val="ab"/>
              <w:jc w:val="center"/>
              <w:rPr>
                <w:sz w:val="24"/>
                <w:szCs w:val="24"/>
              </w:rPr>
            </w:pPr>
            <w:r w:rsidRPr="000E3FAA">
              <w:rPr>
                <w:sz w:val="24"/>
                <w:szCs w:val="24"/>
              </w:rPr>
              <w:t>Рост</w:t>
            </w:r>
          </w:p>
        </w:tc>
      </w:tr>
      <w:tr w:rsidR="009C439A" w:rsidRPr="00D70D49" w14:paraId="0C8EF464" w14:textId="77777777" w:rsidTr="000E3FAA">
        <w:trPr>
          <w:trHeight w:hRule="exact" w:val="290"/>
        </w:trPr>
        <w:tc>
          <w:tcPr>
            <w:tcW w:w="5524" w:type="dxa"/>
            <w:tcBorders>
              <w:top w:val="double" w:sz="4" w:space="0" w:color="auto"/>
            </w:tcBorders>
            <w:shd w:val="clear" w:color="auto" w:fill="auto"/>
          </w:tcPr>
          <w:p w14:paraId="1A71FA66" w14:textId="77777777" w:rsidR="009C439A" w:rsidRPr="00D70D49" w:rsidRDefault="009C439A" w:rsidP="0009036D">
            <w:pPr>
              <w:pStyle w:val="ab"/>
              <w:jc w:val="center"/>
              <w:rPr>
                <w:sz w:val="24"/>
                <w:szCs w:val="24"/>
              </w:rPr>
            </w:pPr>
            <w:r w:rsidRPr="00D70D49">
              <w:rPr>
                <w:i/>
                <w:iCs/>
                <w:sz w:val="24"/>
                <w:szCs w:val="24"/>
                <w:lang w:val="en-US"/>
              </w:rPr>
              <w:t xml:space="preserve">Salmonella serotype Typhimurium </w:t>
            </w:r>
            <w:r w:rsidRPr="00D70D49">
              <w:rPr>
                <w:sz w:val="24"/>
                <w:szCs w:val="24"/>
              </w:rPr>
              <w:t xml:space="preserve"> (14028)</w:t>
            </w:r>
          </w:p>
        </w:tc>
        <w:tc>
          <w:tcPr>
            <w:tcW w:w="4677" w:type="dxa"/>
            <w:tcBorders>
              <w:top w:val="double" w:sz="4" w:space="0" w:color="auto"/>
            </w:tcBorders>
            <w:shd w:val="clear" w:color="auto" w:fill="auto"/>
          </w:tcPr>
          <w:p w14:paraId="219FDA85" w14:textId="77777777" w:rsidR="009C439A" w:rsidRPr="00D70D49" w:rsidRDefault="009C439A" w:rsidP="0009036D">
            <w:pPr>
              <w:pStyle w:val="ab"/>
              <w:jc w:val="center"/>
              <w:rPr>
                <w:sz w:val="24"/>
                <w:szCs w:val="24"/>
              </w:rPr>
            </w:pPr>
            <w:r w:rsidRPr="00D70D49">
              <w:rPr>
                <w:sz w:val="24"/>
                <w:szCs w:val="24"/>
              </w:rPr>
              <w:t>Обильный</w:t>
            </w:r>
          </w:p>
        </w:tc>
      </w:tr>
      <w:tr w:rsidR="009C439A" w:rsidRPr="00D70D49" w14:paraId="596B3EC4" w14:textId="77777777" w:rsidTr="0009036D">
        <w:trPr>
          <w:trHeight w:hRule="exact" w:val="280"/>
        </w:trPr>
        <w:tc>
          <w:tcPr>
            <w:tcW w:w="5524" w:type="dxa"/>
            <w:shd w:val="clear" w:color="auto" w:fill="auto"/>
          </w:tcPr>
          <w:p w14:paraId="63424C29" w14:textId="77777777" w:rsidR="009C439A" w:rsidRPr="00D70D49" w:rsidRDefault="009C439A" w:rsidP="0009036D">
            <w:pPr>
              <w:pStyle w:val="ab"/>
              <w:jc w:val="center"/>
              <w:rPr>
                <w:sz w:val="24"/>
                <w:szCs w:val="24"/>
                <w:lang w:val="en-US"/>
              </w:rPr>
            </w:pPr>
            <w:r w:rsidRPr="00D70D49">
              <w:rPr>
                <w:i/>
                <w:iCs/>
                <w:sz w:val="24"/>
                <w:szCs w:val="24"/>
                <w:lang w:val="en-US"/>
              </w:rPr>
              <w:t xml:space="preserve">Salmonella serotype Enteritidis </w:t>
            </w:r>
            <w:r w:rsidRPr="00D70D49">
              <w:rPr>
                <w:iCs/>
                <w:sz w:val="24"/>
                <w:szCs w:val="24"/>
                <w:lang w:val="en-US"/>
              </w:rPr>
              <w:t>(13076)</w:t>
            </w:r>
          </w:p>
        </w:tc>
        <w:tc>
          <w:tcPr>
            <w:tcW w:w="4677" w:type="dxa"/>
            <w:shd w:val="clear" w:color="auto" w:fill="auto"/>
          </w:tcPr>
          <w:p w14:paraId="0170A4B4" w14:textId="77777777" w:rsidR="009C439A" w:rsidRPr="00D70D49" w:rsidRDefault="009C439A" w:rsidP="0009036D">
            <w:pPr>
              <w:pStyle w:val="ab"/>
              <w:jc w:val="center"/>
              <w:rPr>
                <w:sz w:val="24"/>
                <w:szCs w:val="24"/>
              </w:rPr>
            </w:pPr>
            <w:r w:rsidRPr="00D70D49">
              <w:rPr>
                <w:sz w:val="24"/>
                <w:szCs w:val="24"/>
              </w:rPr>
              <w:t>Обильный</w:t>
            </w:r>
          </w:p>
        </w:tc>
      </w:tr>
      <w:tr w:rsidR="009C439A" w:rsidRPr="00D70D49" w14:paraId="644BF679" w14:textId="77777777" w:rsidTr="0009036D">
        <w:trPr>
          <w:trHeight w:hRule="exact" w:val="284"/>
        </w:trPr>
        <w:tc>
          <w:tcPr>
            <w:tcW w:w="5524" w:type="dxa"/>
            <w:shd w:val="clear" w:color="auto" w:fill="auto"/>
          </w:tcPr>
          <w:p w14:paraId="0253D9F2" w14:textId="77777777" w:rsidR="009C439A" w:rsidRPr="00D70D49" w:rsidRDefault="009C439A" w:rsidP="0009036D">
            <w:pPr>
              <w:pStyle w:val="ab"/>
              <w:jc w:val="center"/>
              <w:rPr>
                <w:sz w:val="24"/>
                <w:szCs w:val="24"/>
              </w:rPr>
            </w:pPr>
            <w:r w:rsidRPr="00D70D49">
              <w:rPr>
                <w:i/>
                <w:iCs/>
                <w:sz w:val="24"/>
                <w:szCs w:val="24"/>
                <w:lang w:val="en-US"/>
              </w:rPr>
              <w:t xml:space="preserve">Salmonella serotype </w:t>
            </w:r>
            <w:proofErr w:type="spellStart"/>
            <w:r w:rsidRPr="00D70D49">
              <w:rPr>
                <w:i/>
                <w:iCs/>
                <w:sz w:val="24"/>
                <w:szCs w:val="24"/>
                <w:lang w:val="en-US"/>
              </w:rPr>
              <w:t>Paratyphi</w:t>
            </w:r>
            <w:proofErr w:type="spellEnd"/>
            <w:r w:rsidRPr="00D70D49">
              <w:rPr>
                <w:i/>
                <w:iCs/>
                <w:sz w:val="24"/>
                <w:szCs w:val="24"/>
                <w:lang w:val="en-US"/>
              </w:rPr>
              <w:t xml:space="preserve"> </w:t>
            </w:r>
            <w:r w:rsidRPr="00D70D49">
              <w:rPr>
                <w:sz w:val="24"/>
                <w:szCs w:val="24"/>
              </w:rPr>
              <w:t xml:space="preserve"> А</w:t>
            </w:r>
          </w:p>
        </w:tc>
        <w:tc>
          <w:tcPr>
            <w:tcW w:w="4677" w:type="dxa"/>
            <w:shd w:val="clear" w:color="auto" w:fill="auto"/>
          </w:tcPr>
          <w:p w14:paraId="65DCD7B4" w14:textId="77777777" w:rsidR="009C439A" w:rsidRPr="00D70D49" w:rsidRDefault="009C439A" w:rsidP="0009036D">
            <w:pPr>
              <w:pStyle w:val="ab"/>
              <w:jc w:val="center"/>
              <w:rPr>
                <w:sz w:val="24"/>
                <w:szCs w:val="24"/>
              </w:rPr>
            </w:pPr>
            <w:r w:rsidRPr="00D70D49">
              <w:rPr>
                <w:sz w:val="24"/>
                <w:szCs w:val="24"/>
              </w:rPr>
              <w:t>Обильный</w:t>
            </w:r>
          </w:p>
        </w:tc>
      </w:tr>
      <w:tr w:rsidR="009C439A" w:rsidRPr="00D70D49" w14:paraId="65A36D7D" w14:textId="77777777" w:rsidTr="0009036D">
        <w:trPr>
          <w:trHeight w:hRule="exact" w:val="274"/>
        </w:trPr>
        <w:tc>
          <w:tcPr>
            <w:tcW w:w="5524" w:type="dxa"/>
            <w:shd w:val="clear" w:color="auto" w:fill="auto"/>
          </w:tcPr>
          <w:p w14:paraId="513B67E2" w14:textId="77777777" w:rsidR="009C439A" w:rsidRPr="00D70D49" w:rsidRDefault="009C439A" w:rsidP="0009036D">
            <w:pPr>
              <w:pStyle w:val="ab"/>
              <w:jc w:val="center"/>
              <w:rPr>
                <w:sz w:val="24"/>
                <w:szCs w:val="24"/>
                <w:lang w:val="en-US"/>
              </w:rPr>
            </w:pPr>
            <w:r w:rsidRPr="00D70D49">
              <w:rPr>
                <w:i/>
                <w:iCs/>
                <w:sz w:val="24"/>
                <w:szCs w:val="24"/>
                <w:lang w:val="en-US"/>
              </w:rPr>
              <w:t xml:space="preserve">Salmonella serotype </w:t>
            </w:r>
            <w:proofErr w:type="spellStart"/>
            <w:r w:rsidRPr="00D70D49">
              <w:rPr>
                <w:i/>
                <w:iCs/>
                <w:sz w:val="24"/>
                <w:szCs w:val="24"/>
                <w:lang w:val="en-US"/>
              </w:rPr>
              <w:t>Paratyphi</w:t>
            </w:r>
            <w:proofErr w:type="spellEnd"/>
            <w:r w:rsidRPr="00D70D49">
              <w:rPr>
                <w:i/>
                <w:iCs/>
                <w:sz w:val="24"/>
                <w:szCs w:val="24"/>
                <w:lang w:val="en-US"/>
              </w:rPr>
              <w:t xml:space="preserve"> </w:t>
            </w:r>
            <w:r w:rsidRPr="00D70D49">
              <w:rPr>
                <w:sz w:val="24"/>
                <w:szCs w:val="24"/>
              </w:rPr>
              <w:t xml:space="preserve"> </w:t>
            </w:r>
            <w:r w:rsidRPr="00D70D49">
              <w:rPr>
                <w:sz w:val="24"/>
                <w:szCs w:val="24"/>
                <w:lang w:val="en-US"/>
              </w:rPr>
              <w:t>B</w:t>
            </w:r>
          </w:p>
        </w:tc>
        <w:tc>
          <w:tcPr>
            <w:tcW w:w="4677" w:type="dxa"/>
            <w:shd w:val="clear" w:color="auto" w:fill="auto"/>
          </w:tcPr>
          <w:p w14:paraId="6F0D2077" w14:textId="77777777" w:rsidR="009C439A" w:rsidRPr="00D70D49" w:rsidRDefault="009C439A" w:rsidP="0009036D">
            <w:pPr>
              <w:pStyle w:val="ab"/>
              <w:jc w:val="center"/>
              <w:rPr>
                <w:sz w:val="24"/>
                <w:szCs w:val="24"/>
              </w:rPr>
            </w:pPr>
            <w:r w:rsidRPr="00D70D49">
              <w:rPr>
                <w:sz w:val="24"/>
                <w:szCs w:val="24"/>
              </w:rPr>
              <w:t>Обильный</w:t>
            </w:r>
          </w:p>
        </w:tc>
      </w:tr>
      <w:tr w:rsidR="009C439A" w:rsidRPr="00D70D49" w14:paraId="1547732B" w14:textId="77777777" w:rsidTr="0009036D">
        <w:trPr>
          <w:trHeight w:hRule="exact" w:val="292"/>
        </w:trPr>
        <w:tc>
          <w:tcPr>
            <w:tcW w:w="5524" w:type="dxa"/>
            <w:shd w:val="clear" w:color="auto" w:fill="auto"/>
          </w:tcPr>
          <w:p w14:paraId="49AC42C7" w14:textId="77777777" w:rsidR="009C439A" w:rsidRPr="00D70D49" w:rsidRDefault="009C439A" w:rsidP="0009036D">
            <w:pPr>
              <w:pStyle w:val="ab"/>
              <w:jc w:val="center"/>
              <w:rPr>
                <w:sz w:val="24"/>
                <w:szCs w:val="24"/>
              </w:rPr>
            </w:pPr>
            <w:r w:rsidRPr="00D70D49">
              <w:rPr>
                <w:i/>
                <w:iCs/>
                <w:sz w:val="24"/>
                <w:szCs w:val="24"/>
                <w:lang w:val="en-US"/>
              </w:rPr>
              <w:t xml:space="preserve">Escherichia coli </w:t>
            </w:r>
            <w:r w:rsidRPr="00D70D49">
              <w:rPr>
                <w:sz w:val="24"/>
                <w:szCs w:val="24"/>
              </w:rPr>
              <w:t xml:space="preserve"> (25922)</w:t>
            </w:r>
          </w:p>
        </w:tc>
        <w:tc>
          <w:tcPr>
            <w:tcW w:w="4677" w:type="dxa"/>
            <w:shd w:val="clear" w:color="auto" w:fill="auto"/>
          </w:tcPr>
          <w:p w14:paraId="708ABB7C" w14:textId="77777777" w:rsidR="009C439A" w:rsidRPr="00D70D49" w:rsidRDefault="009C439A" w:rsidP="0009036D">
            <w:pPr>
              <w:pStyle w:val="ab"/>
              <w:jc w:val="center"/>
              <w:rPr>
                <w:sz w:val="24"/>
                <w:szCs w:val="24"/>
              </w:rPr>
            </w:pPr>
            <w:r w:rsidRPr="00D70D49">
              <w:rPr>
                <w:sz w:val="24"/>
                <w:szCs w:val="24"/>
              </w:rPr>
              <w:t>Слабый или отсутствует</w:t>
            </w:r>
          </w:p>
        </w:tc>
      </w:tr>
      <w:tr w:rsidR="009C439A" w:rsidRPr="00D70D49" w14:paraId="1EF3CCAA" w14:textId="77777777" w:rsidTr="0009036D">
        <w:trPr>
          <w:trHeight w:hRule="exact" w:val="282"/>
        </w:trPr>
        <w:tc>
          <w:tcPr>
            <w:tcW w:w="5524" w:type="dxa"/>
            <w:shd w:val="clear" w:color="auto" w:fill="auto"/>
            <w:vAlign w:val="bottom"/>
          </w:tcPr>
          <w:p w14:paraId="7119FA7B" w14:textId="77777777" w:rsidR="009C439A" w:rsidRPr="00D70D49" w:rsidRDefault="009C439A" w:rsidP="0009036D">
            <w:pPr>
              <w:pStyle w:val="ab"/>
              <w:jc w:val="center"/>
              <w:rPr>
                <w:sz w:val="24"/>
                <w:szCs w:val="24"/>
              </w:rPr>
            </w:pPr>
            <w:r w:rsidRPr="00D70D49">
              <w:rPr>
                <w:i/>
                <w:iCs/>
                <w:sz w:val="24"/>
                <w:szCs w:val="24"/>
                <w:lang w:val="en-US"/>
              </w:rPr>
              <w:t xml:space="preserve">Proteus vulgaris </w:t>
            </w:r>
            <w:r w:rsidRPr="00D70D49">
              <w:rPr>
                <w:sz w:val="24"/>
                <w:szCs w:val="24"/>
              </w:rPr>
              <w:t xml:space="preserve"> (13315)</w:t>
            </w:r>
          </w:p>
        </w:tc>
        <w:tc>
          <w:tcPr>
            <w:tcW w:w="4677" w:type="dxa"/>
            <w:shd w:val="clear" w:color="auto" w:fill="auto"/>
            <w:vAlign w:val="bottom"/>
          </w:tcPr>
          <w:p w14:paraId="0CAB33ED" w14:textId="77777777" w:rsidR="009C439A" w:rsidRPr="00D70D49" w:rsidRDefault="009C439A" w:rsidP="0009036D">
            <w:pPr>
              <w:pStyle w:val="ab"/>
              <w:jc w:val="center"/>
              <w:rPr>
                <w:sz w:val="24"/>
                <w:szCs w:val="24"/>
              </w:rPr>
            </w:pPr>
            <w:r w:rsidRPr="00D70D49">
              <w:rPr>
                <w:sz w:val="24"/>
                <w:szCs w:val="24"/>
              </w:rPr>
              <w:t>Слабый или отсутствует</w:t>
            </w:r>
          </w:p>
        </w:tc>
      </w:tr>
      <w:tr w:rsidR="009C439A" w:rsidRPr="00D70D49" w14:paraId="38FE3315" w14:textId="77777777" w:rsidTr="0009036D">
        <w:trPr>
          <w:trHeight w:hRule="exact" w:val="286"/>
        </w:trPr>
        <w:tc>
          <w:tcPr>
            <w:tcW w:w="5524" w:type="dxa"/>
            <w:shd w:val="clear" w:color="auto" w:fill="auto"/>
            <w:vAlign w:val="bottom"/>
          </w:tcPr>
          <w:p w14:paraId="09FF46C4" w14:textId="77777777" w:rsidR="009C439A" w:rsidRPr="00D70D49" w:rsidRDefault="009C439A" w:rsidP="0009036D">
            <w:pPr>
              <w:pStyle w:val="ab"/>
              <w:jc w:val="center"/>
              <w:rPr>
                <w:sz w:val="24"/>
                <w:szCs w:val="24"/>
              </w:rPr>
            </w:pPr>
            <w:r w:rsidRPr="00D70D49">
              <w:rPr>
                <w:sz w:val="24"/>
                <w:szCs w:val="24"/>
                <w:lang w:val="en-US"/>
              </w:rPr>
              <w:t>S</w:t>
            </w:r>
            <w:r w:rsidRPr="00D70D49">
              <w:rPr>
                <w:sz w:val="24"/>
                <w:szCs w:val="24"/>
              </w:rPr>
              <w:t xml:space="preserve">. </w:t>
            </w:r>
            <w:r w:rsidRPr="00D70D49">
              <w:rPr>
                <w:sz w:val="24"/>
                <w:szCs w:val="24"/>
                <w:lang w:val="en-US"/>
              </w:rPr>
              <w:t>serotype</w:t>
            </w:r>
            <w:r w:rsidRPr="00D70D49">
              <w:rPr>
                <w:sz w:val="24"/>
                <w:szCs w:val="24"/>
              </w:rPr>
              <w:t xml:space="preserve"> </w:t>
            </w:r>
            <w:r w:rsidRPr="00D70D49">
              <w:rPr>
                <w:sz w:val="24"/>
                <w:szCs w:val="24"/>
                <w:lang w:val="en-US"/>
              </w:rPr>
              <w:t>Typhi</w:t>
            </w:r>
            <w:r w:rsidRPr="00D70D49">
              <w:rPr>
                <w:sz w:val="24"/>
                <w:szCs w:val="24"/>
              </w:rPr>
              <w:t xml:space="preserve"> (6539)</w:t>
            </w:r>
          </w:p>
          <w:p w14:paraId="214A78BD" w14:textId="77777777" w:rsidR="009C439A" w:rsidRPr="00D70D49" w:rsidRDefault="009C439A" w:rsidP="0009036D">
            <w:pPr>
              <w:pStyle w:val="ab"/>
              <w:jc w:val="center"/>
              <w:rPr>
                <w:i/>
                <w:iCs/>
                <w:sz w:val="24"/>
                <w:szCs w:val="24"/>
                <w:lang w:val="en-US"/>
              </w:rPr>
            </w:pPr>
          </w:p>
        </w:tc>
        <w:tc>
          <w:tcPr>
            <w:tcW w:w="4677" w:type="dxa"/>
            <w:shd w:val="clear" w:color="auto" w:fill="auto"/>
            <w:vAlign w:val="bottom"/>
          </w:tcPr>
          <w:p w14:paraId="4106B297" w14:textId="77777777" w:rsidR="009C439A" w:rsidRPr="00D70D49" w:rsidRDefault="009C439A" w:rsidP="0009036D">
            <w:pPr>
              <w:pStyle w:val="ab"/>
              <w:jc w:val="center"/>
              <w:rPr>
                <w:sz w:val="24"/>
                <w:szCs w:val="24"/>
              </w:rPr>
            </w:pPr>
            <w:r w:rsidRPr="00D70D49">
              <w:rPr>
                <w:sz w:val="24"/>
                <w:szCs w:val="24"/>
              </w:rPr>
              <w:t>Подавляется</w:t>
            </w:r>
          </w:p>
        </w:tc>
      </w:tr>
      <w:tr w:rsidR="009C439A" w:rsidRPr="00D70D49" w14:paraId="007568DF" w14:textId="77777777" w:rsidTr="0009036D">
        <w:trPr>
          <w:trHeight w:hRule="exact" w:val="290"/>
        </w:trPr>
        <w:tc>
          <w:tcPr>
            <w:tcW w:w="5524" w:type="dxa"/>
            <w:shd w:val="clear" w:color="auto" w:fill="auto"/>
            <w:vAlign w:val="bottom"/>
          </w:tcPr>
          <w:p w14:paraId="0AFA7982" w14:textId="77777777" w:rsidR="009C439A" w:rsidRPr="00D70D49" w:rsidRDefault="009C439A" w:rsidP="0009036D">
            <w:pPr>
              <w:pStyle w:val="ab"/>
              <w:jc w:val="center"/>
              <w:rPr>
                <w:sz w:val="24"/>
                <w:szCs w:val="24"/>
              </w:rPr>
            </w:pPr>
            <w:r w:rsidRPr="00D70D49">
              <w:rPr>
                <w:i/>
                <w:iCs/>
                <w:sz w:val="24"/>
                <w:szCs w:val="24"/>
                <w:lang w:val="en-US"/>
              </w:rPr>
              <w:t>Shigella</w:t>
            </w:r>
            <w:r w:rsidRPr="00D70D49">
              <w:rPr>
                <w:i/>
                <w:iCs/>
                <w:sz w:val="24"/>
                <w:szCs w:val="24"/>
              </w:rPr>
              <w:t xml:space="preserve"> </w:t>
            </w:r>
            <w:proofErr w:type="spellStart"/>
            <w:proofErr w:type="gramStart"/>
            <w:r w:rsidRPr="00D70D49">
              <w:rPr>
                <w:i/>
                <w:iCs/>
                <w:sz w:val="24"/>
                <w:szCs w:val="24"/>
                <w:lang w:val="en-US"/>
              </w:rPr>
              <w:t>flexneri</w:t>
            </w:r>
            <w:proofErr w:type="spellEnd"/>
            <w:r w:rsidRPr="00D70D49">
              <w:rPr>
                <w:i/>
                <w:iCs/>
                <w:sz w:val="24"/>
                <w:szCs w:val="24"/>
              </w:rPr>
              <w:t xml:space="preserve">  (</w:t>
            </w:r>
            <w:proofErr w:type="gramEnd"/>
            <w:r w:rsidRPr="00D70D49">
              <w:rPr>
                <w:sz w:val="24"/>
                <w:szCs w:val="24"/>
              </w:rPr>
              <w:t>12022)</w:t>
            </w:r>
          </w:p>
          <w:p w14:paraId="461431A4" w14:textId="77777777" w:rsidR="009C439A" w:rsidRPr="00D70D49" w:rsidRDefault="009C439A" w:rsidP="0009036D">
            <w:pPr>
              <w:pStyle w:val="ab"/>
              <w:jc w:val="center"/>
              <w:rPr>
                <w:i/>
                <w:iCs/>
                <w:sz w:val="24"/>
                <w:szCs w:val="24"/>
                <w:lang w:val="en-US"/>
              </w:rPr>
            </w:pPr>
          </w:p>
        </w:tc>
        <w:tc>
          <w:tcPr>
            <w:tcW w:w="4677" w:type="dxa"/>
            <w:shd w:val="clear" w:color="auto" w:fill="auto"/>
            <w:vAlign w:val="bottom"/>
          </w:tcPr>
          <w:p w14:paraId="0FC12A03" w14:textId="77777777" w:rsidR="009C439A" w:rsidRPr="00D70D49" w:rsidRDefault="009C439A" w:rsidP="0009036D">
            <w:pPr>
              <w:pStyle w:val="ab"/>
              <w:jc w:val="center"/>
              <w:rPr>
                <w:sz w:val="24"/>
                <w:szCs w:val="24"/>
              </w:rPr>
            </w:pPr>
            <w:r w:rsidRPr="00D70D49">
              <w:rPr>
                <w:sz w:val="24"/>
                <w:szCs w:val="24"/>
              </w:rPr>
              <w:t>Подавляется</w:t>
            </w:r>
          </w:p>
        </w:tc>
      </w:tr>
    </w:tbl>
    <w:p w14:paraId="3344D3D5" w14:textId="77777777" w:rsidR="009C439A" w:rsidRPr="00D70D49" w:rsidRDefault="009C439A" w:rsidP="009C439A">
      <w:pPr>
        <w:pStyle w:val="ab"/>
        <w:rPr>
          <w:b/>
          <w:bCs/>
          <w:sz w:val="24"/>
          <w:szCs w:val="24"/>
        </w:rPr>
      </w:pPr>
    </w:p>
    <w:p w14:paraId="727F5B48"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1ADDDABF"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не рекомендуется.</w:t>
      </w:r>
    </w:p>
    <w:p w14:paraId="4C1D9DBD" w14:textId="77777777" w:rsidR="009C439A" w:rsidRPr="00BB72D4" w:rsidRDefault="009C439A" w:rsidP="009C439A">
      <w:pPr>
        <w:pStyle w:val="ab"/>
        <w:ind w:firstLine="567"/>
        <w:jc w:val="both"/>
        <w:rPr>
          <w:b/>
          <w:bCs/>
          <w:sz w:val="24"/>
          <w:szCs w:val="24"/>
        </w:rPr>
      </w:pPr>
      <w:bookmarkStart w:id="19" w:name="bookmark321"/>
      <w:bookmarkEnd w:id="19"/>
    </w:p>
    <w:p w14:paraId="27393906" w14:textId="4A4DB00B" w:rsidR="009C439A" w:rsidRPr="00BB72D4" w:rsidRDefault="009C439A" w:rsidP="009C439A">
      <w:pPr>
        <w:pStyle w:val="ab"/>
        <w:ind w:firstLine="567"/>
        <w:jc w:val="both"/>
        <w:rPr>
          <w:b/>
          <w:bCs/>
          <w:sz w:val="24"/>
          <w:szCs w:val="24"/>
        </w:rPr>
      </w:pPr>
      <w:r w:rsidRPr="00BB72D4">
        <w:rPr>
          <w:b/>
          <w:bCs/>
          <w:sz w:val="24"/>
          <w:szCs w:val="24"/>
        </w:rPr>
        <w:t xml:space="preserve">3) Среда </w:t>
      </w:r>
      <w:proofErr w:type="spellStart"/>
      <w:r w:rsidRPr="00BB72D4">
        <w:rPr>
          <w:b/>
          <w:bCs/>
          <w:sz w:val="24"/>
          <w:szCs w:val="24"/>
        </w:rPr>
        <w:t>Эндо</w:t>
      </w:r>
      <w:proofErr w:type="spellEnd"/>
      <w:r w:rsidRPr="00BB72D4">
        <w:rPr>
          <w:b/>
          <w:bCs/>
          <w:sz w:val="24"/>
          <w:szCs w:val="24"/>
        </w:rPr>
        <w:t xml:space="preserve"> </w:t>
      </w:r>
    </w:p>
    <w:p w14:paraId="594D5B18" w14:textId="77777777" w:rsidR="009C439A" w:rsidRPr="00BB72D4" w:rsidRDefault="009C439A" w:rsidP="009C439A">
      <w:pPr>
        <w:pStyle w:val="ab"/>
        <w:ind w:firstLine="567"/>
        <w:jc w:val="both"/>
        <w:rPr>
          <w:sz w:val="24"/>
          <w:szCs w:val="24"/>
        </w:rPr>
      </w:pPr>
      <w:r w:rsidRPr="00BB72D4">
        <w:rPr>
          <w:sz w:val="24"/>
          <w:szCs w:val="24"/>
        </w:rPr>
        <w:t>Можно использовать среды по пункту 8.1 данного приложения (М029К).</w:t>
      </w:r>
    </w:p>
    <w:p w14:paraId="07AC7F3D" w14:textId="77777777" w:rsidR="009C439A" w:rsidRPr="00BB72D4" w:rsidRDefault="009C439A" w:rsidP="009C439A">
      <w:pPr>
        <w:pStyle w:val="ab"/>
        <w:ind w:firstLine="567"/>
        <w:jc w:val="both"/>
        <w:rPr>
          <w:b/>
          <w:sz w:val="24"/>
          <w:szCs w:val="24"/>
        </w:rPr>
      </w:pPr>
      <w:bookmarkStart w:id="20" w:name="bookmark324"/>
      <w:bookmarkStart w:id="21" w:name="bookmark322"/>
      <w:bookmarkStart w:id="22" w:name="bookmark323"/>
      <w:bookmarkStart w:id="23" w:name="bookmark325"/>
      <w:bookmarkEnd w:id="20"/>
    </w:p>
    <w:p w14:paraId="7F9A00A0" w14:textId="77777777" w:rsidR="009C439A" w:rsidRPr="00BB72D4" w:rsidRDefault="009C439A" w:rsidP="009C439A">
      <w:pPr>
        <w:pStyle w:val="ab"/>
        <w:ind w:firstLine="567"/>
        <w:jc w:val="both"/>
        <w:rPr>
          <w:b/>
          <w:sz w:val="24"/>
          <w:szCs w:val="24"/>
        </w:rPr>
      </w:pPr>
      <w:r w:rsidRPr="00BB72D4">
        <w:rPr>
          <w:b/>
          <w:sz w:val="24"/>
          <w:szCs w:val="24"/>
        </w:rPr>
        <w:t>4) Агар Левина / Основа агара Левина (М022 / М301)</w:t>
      </w:r>
      <w:bookmarkEnd w:id="21"/>
      <w:bookmarkEnd w:id="22"/>
      <w:bookmarkEnd w:id="23"/>
    </w:p>
    <w:p w14:paraId="5217068A" w14:textId="77777777" w:rsidR="009C439A" w:rsidRPr="00BB72D4" w:rsidRDefault="009C439A" w:rsidP="009C439A">
      <w:pPr>
        <w:pStyle w:val="ab"/>
        <w:ind w:firstLine="567"/>
        <w:jc w:val="both"/>
        <w:rPr>
          <w:sz w:val="24"/>
          <w:szCs w:val="24"/>
        </w:rPr>
      </w:pPr>
      <w:r w:rsidRPr="00BB72D4">
        <w:rPr>
          <w:sz w:val="24"/>
          <w:szCs w:val="24"/>
        </w:rPr>
        <w:t>Эту среду рекомендуют для выделения, подсчета и дифференциации грамотрицательных микроорганизмов кишечной группы.</w:t>
      </w:r>
    </w:p>
    <w:p w14:paraId="5862C542" w14:textId="20BF3CD3" w:rsidR="009C439A" w:rsidRPr="00BB72D4" w:rsidRDefault="009C439A" w:rsidP="009C439A">
      <w:pPr>
        <w:pStyle w:val="ab"/>
        <w:ind w:firstLine="567"/>
        <w:jc w:val="both"/>
        <w:rPr>
          <w:sz w:val="24"/>
          <w:szCs w:val="24"/>
        </w:rPr>
      </w:pPr>
      <w:r w:rsidRPr="00BB72D4">
        <w:rPr>
          <w:sz w:val="24"/>
          <w:szCs w:val="24"/>
        </w:rPr>
        <w:t>Состав агара Левина/основы агара Левина (М022/М301):</w:t>
      </w:r>
    </w:p>
    <w:p w14:paraId="603648BF" w14:textId="77777777" w:rsidR="009C439A" w:rsidRPr="00BB72D4" w:rsidRDefault="009C439A" w:rsidP="009C439A">
      <w:pPr>
        <w:pStyle w:val="ab"/>
        <w:ind w:firstLine="567"/>
        <w:jc w:val="both"/>
        <w:rPr>
          <w:sz w:val="24"/>
          <w:szCs w:val="24"/>
        </w:rPr>
      </w:pPr>
    </w:p>
    <w:p w14:paraId="247C7E50" w14:textId="77777777" w:rsidR="00D70D49" w:rsidRDefault="00D70D49" w:rsidP="000E3FAA">
      <w:pPr>
        <w:pStyle w:val="ab"/>
        <w:rPr>
          <w:b/>
          <w:bCs/>
          <w:sz w:val="24"/>
          <w:szCs w:val="24"/>
          <w:lang w:val="kk-KZ"/>
        </w:rPr>
      </w:pPr>
    </w:p>
    <w:p w14:paraId="1D91A413" w14:textId="4BA658E2" w:rsidR="009C439A" w:rsidRPr="00D70D49" w:rsidRDefault="009C439A" w:rsidP="009C439A">
      <w:pPr>
        <w:pStyle w:val="ab"/>
        <w:ind w:firstLine="567"/>
        <w:jc w:val="center"/>
        <w:rPr>
          <w:b/>
          <w:bCs/>
          <w:sz w:val="24"/>
          <w:szCs w:val="24"/>
          <w:lang w:val="kk-KZ"/>
        </w:rPr>
      </w:pPr>
      <w:r w:rsidRPr="00D70D49">
        <w:rPr>
          <w:b/>
          <w:bCs/>
          <w:sz w:val="24"/>
          <w:szCs w:val="24"/>
          <w:lang w:val="kk-KZ"/>
        </w:rPr>
        <w:t>Таблица Б.6</w:t>
      </w:r>
      <w:r w:rsidR="000E3FAA">
        <w:rPr>
          <w:b/>
          <w:bCs/>
          <w:sz w:val="24"/>
          <w:szCs w:val="24"/>
          <w:lang w:val="kk-KZ"/>
        </w:rPr>
        <w:t>7</w:t>
      </w:r>
    </w:p>
    <w:p w14:paraId="2C752809" w14:textId="77777777" w:rsidR="009C439A" w:rsidRPr="00D70D49" w:rsidRDefault="009C439A" w:rsidP="00967C76">
      <w:pPr>
        <w:pStyle w:val="ab"/>
        <w:jc w:val="both"/>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248"/>
        <w:gridCol w:w="2268"/>
        <w:gridCol w:w="3544"/>
      </w:tblGrid>
      <w:tr w:rsidR="009C439A" w:rsidRPr="00D70D49" w14:paraId="11FF4697" w14:textId="77777777" w:rsidTr="000E3FAA">
        <w:trPr>
          <w:trHeight w:hRule="exact" w:val="576"/>
        </w:trPr>
        <w:tc>
          <w:tcPr>
            <w:tcW w:w="4248" w:type="dxa"/>
            <w:tcBorders>
              <w:bottom w:val="double" w:sz="4" w:space="0" w:color="auto"/>
            </w:tcBorders>
            <w:shd w:val="clear" w:color="auto" w:fill="auto"/>
          </w:tcPr>
          <w:p w14:paraId="258DBCFC" w14:textId="77777777" w:rsidR="009C439A" w:rsidRPr="000E3FAA" w:rsidRDefault="009C439A" w:rsidP="0009036D">
            <w:pPr>
              <w:pStyle w:val="ab"/>
              <w:jc w:val="center"/>
              <w:rPr>
                <w:bCs/>
                <w:sz w:val="24"/>
                <w:szCs w:val="24"/>
              </w:rPr>
            </w:pPr>
            <w:r w:rsidRPr="000E3FAA">
              <w:rPr>
                <w:bCs/>
                <w:sz w:val="24"/>
                <w:szCs w:val="24"/>
              </w:rPr>
              <w:t>Ингредиенты</w:t>
            </w:r>
          </w:p>
        </w:tc>
        <w:tc>
          <w:tcPr>
            <w:tcW w:w="2268" w:type="dxa"/>
            <w:tcBorders>
              <w:bottom w:val="double" w:sz="4" w:space="0" w:color="auto"/>
            </w:tcBorders>
            <w:shd w:val="clear" w:color="auto" w:fill="auto"/>
          </w:tcPr>
          <w:p w14:paraId="4997CF9C" w14:textId="77777777" w:rsidR="009C439A" w:rsidRPr="000E3FAA" w:rsidRDefault="009C439A" w:rsidP="0009036D">
            <w:pPr>
              <w:pStyle w:val="ab"/>
              <w:jc w:val="center"/>
              <w:rPr>
                <w:bCs/>
                <w:sz w:val="24"/>
                <w:szCs w:val="24"/>
              </w:rPr>
            </w:pPr>
            <w:r w:rsidRPr="000E3FAA">
              <w:rPr>
                <w:bCs/>
                <w:sz w:val="24"/>
                <w:szCs w:val="24"/>
              </w:rPr>
              <w:t>М022</w:t>
            </w:r>
          </w:p>
          <w:p w14:paraId="60047920" w14:textId="77777777" w:rsidR="009C439A" w:rsidRPr="000E3FAA" w:rsidRDefault="009C439A" w:rsidP="0009036D">
            <w:pPr>
              <w:pStyle w:val="ab"/>
              <w:jc w:val="center"/>
              <w:rPr>
                <w:bCs/>
                <w:sz w:val="24"/>
                <w:szCs w:val="24"/>
              </w:rPr>
            </w:pPr>
            <w:r w:rsidRPr="000E3FAA">
              <w:rPr>
                <w:bCs/>
                <w:sz w:val="24"/>
                <w:szCs w:val="24"/>
              </w:rPr>
              <w:t>грамм/литр</w:t>
            </w:r>
          </w:p>
        </w:tc>
        <w:tc>
          <w:tcPr>
            <w:tcW w:w="3544" w:type="dxa"/>
            <w:tcBorders>
              <w:bottom w:val="double" w:sz="4" w:space="0" w:color="auto"/>
            </w:tcBorders>
            <w:shd w:val="clear" w:color="auto" w:fill="auto"/>
          </w:tcPr>
          <w:p w14:paraId="26A79838" w14:textId="77777777" w:rsidR="009C439A" w:rsidRPr="000E3FAA" w:rsidRDefault="009C439A" w:rsidP="0009036D">
            <w:pPr>
              <w:pStyle w:val="ab"/>
              <w:jc w:val="center"/>
              <w:rPr>
                <w:bCs/>
                <w:sz w:val="24"/>
                <w:szCs w:val="24"/>
              </w:rPr>
            </w:pPr>
            <w:r w:rsidRPr="000E3FAA">
              <w:rPr>
                <w:bCs/>
                <w:sz w:val="24"/>
                <w:szCs w:val="24"/>
              </w:rPr>
              <w:t>М301</w:t>
            </w:r>
          </w:p>
          <w:p w14:paraId="06875CC9" w14:textId="77777777" w:rsidR="009C439A" w:rsidRPr="000E3FAA" w:rsidRDefault="009C439A" w:rsidP="0009036D">
            <w:pPr>
              <w:pStyle w:val="ab"/>
              <w:jc w:val="center"/>
              <w:rPr>
                <w:bCs/>
                <w:sz w:val="24"/>
                <w:szCs w:val="24"/>
              </w:rPr>
            </w:pPr>
            <w:r w:rsidRPr="000E3FAA">
              <w:rPr>
                <w:bCs/>
                <w:sz w:val="24"/>
                <w:szCs w:val="24"/>
              </w:rPr>
              <w:t>грамм/литр</w:t>
            </w:r>
          </w:p>
        </w:tc>
      </w:tr>
      <w:tr w:rsidR="009C439A" w:rsidRPr="00D70D49" w14:paraId="4716493C" w14:textId="77777777" w:rsidTr="000E3FAA">
        <w:trPr>
          <w:trHeight w:hRule="exact" w:val="287"/>
        </w:trPr>
        <w:tc>
          <w:tcPr>
            <w:tcW w:w="4248" w:type="dxa"/>
            <w:tcBorders>
              <w:top w:val="double" w:sz="4" w:space="0" w:color="auto"/>
            </w:tcBorders>
            <w:shd w:val="clear" w:color="auto" w:fill="auto"/>
          </w:tcPr>
          <w:p w14:paraId="0943D1D8" w14:textId="77777777" w:rsidR="009C439A" w:rsidRPr="00D70D49" w:rsidRDefault="009C439A" w:rsidP="0009036D">
            <w:pPr>
              <w:pStyle w:val="ab"/>
              <w:jc w:val="center"/>
              <w:rPr>
                <w:sz w:val="24"/>
                <w:szCs w:val="24"/>
              </w:rPr>
            </w:pPr>
            <w:r w:rsidRPr="00D70D49">
              <w:rPr>
                <w:sz w:val="24"/>
                <w:szCs w:val="24"/>
              </w:rPr>
              <w:t>Пептический перевар животной ткани</w:t>
            </w:r>
          </w:p>
        </w:tc>
        <w:tc>
          <w:tcPr>
            <w:tcW w:w="2268" w:type="dxa"/>
            <w:tcBorders>
              <w:top w:val="double" w:sz="4" w:space="0" w:color="auto"/>
            </w:tcBorders>
            <w:shd w:val="clear" w:color="auto" w:fill="auto"/>
          </w:tcPr>
          <w:p w14:paraId="09D60DC9" w14:textId="77777777" w:rsidR="009C439A" w:rsidRPr="00D70D49" w:rsidRDefault="009C439A" w:rsidP="0009036D">
            <w:pPr>
              <w:pStyle w:val="ab"/>
              <w:jc w:val="center"/>
              <w:rPr>
                <w:sz w:val="24"/>
                <w:szCs w:val="24"/>
              </w:rPr>
            </w:pPr>
            <w:r w:rsidRPr="00D70D49">
              <w:rPr>
                <w:sz w:val="24"/>
                <w:szCs w:val="24"/>
              </w:rPr>
              <w:t>10,00</w:t>
            </w:r>
          </w:p>
        </w:tc>
        <w:tc>
          <w:tcPr>
            <w:tcW w:w="3544" w:type="dxa"/>
            <w:tcBorders>
              <w:top w:val="double" w:sz="4" w:space="0" w:color="auto"/>
            </w:tcBorders>
            <w:shd w:val="clear" w:color="auto" w:fill="auto"/>
          </w:tcPr>
          <w:p w14:paraId="73DB81FA" w14:textId="77777777" w:rsidR="009C439A" w:rsidRPr="00D70D49" w:rsidRDefault="009C439A" w:rsidP="0009036D">
            <w:pPr>
              <w:pStyle w:val="ab"/>
              <w:jc w:val="center"/>
              <w:rPr>
                <w:sz w:val="24"/>
                <w:szCs w:val="24"/>
              </w:rPr>
            </w:pPr>
            <w:r w:rsidRPr="00D70D49">
              <w:rPr>
                <w:sz w:val="24"/>
                <w:szCs w:val="24"/>
              </w:rPr>
              <w:t>10,00</w:t>
            </w:r>
          </w:p>
        </w:tc>
      </w:tr>
      <w:tr w:rsidR="009C439A" w:rsidRPr="00D70D49" w14:paraId="01F07CAB" w14:textId="77777777" w:rsidTr="0009036D">
        <w:trPr>
          <w:trHeight w:hRule="exact" w:val="276"/>
        </w:trPr>
        <w:tc>
          <w:tcPr>
            <w:tcW w:w="4248" w:type="dxa"/>
            <w:shd w:val="clear" w:color="auto" w:fill="auto"/>
            <w:vAlign w:val="bottom"/>
          </w:tcPr>
          <w:p w14:paraId="3D044E8D" w14:textId="77777777" w:rsidR="009C439A" w:rsidRPr="00D70D49" w:rsidRDefault="009C439A" w:rsidP="0009036D">
            <w:pPr>
              <w:pStyle w:val="ab"/>
              <w:jc w:val="center"/>
              <w:rPr>
                <w:sz w:val="24"/>
                <w:szCs w:val="24"/>
              </w:rPr>
            </w:pPr>
            <w:r w:rsidRPr="00D70D49">
              <w:rPr>
                <w:sz w:val="24"/>
                <w:szCs w:val="24"/>
              </w:rPr>
              <w:t xml:space="preserve">Калия </w:t>
            </w:r>
            <w:proofErr w:type="spellStart"/>
            <w:r w:rsidRPr="00D70D49">
              <w:rPr>
                <w:sz w:val="24"/>
                <w:szCs w:val="24"/>
              </w:rPr>
              <w:t>гидрофосфат</w:t>
            </w:r>
            <w:proofErr w:type="spellEnd"/>
          </w:p>
        </w:tc>
        <w:tc>
          <w:tcPr>
            <w:tcW w:w="2268" w:type="dxa"/>
            <w:shd w:val="clear" w:color="auto" w:fill="auto"/>
            <w:vAlign w:val="bottom"/>
          </w:tcPr>
          <w:p w14:paraId="69464333" w14:textId="77777777" w:rsidR="009C439A" w:rsidRPr="00D70D49" w:rsidRDefault="009C439A" w:rsidP="0009036D">
            <w:pPr>
              <w:pStyle w:val="ab"/>
              <w:jc w:val="center"/>
              <w:rPr>
                <w:sz w:val="24"/>
                <w:szCs w:val="24"/>
              </w:rPr>
            </w:pPr>
            <w:r w:rsidRPr="00D70D49">
              <w:rPr>
                <w:sz w:val="24"/>
                <w:szCs w:val="24"/>
              </w:rPr>
              <w:t>2,00</w:t>
            </w:r>
          </w:p>
        </w:tc>
        <w:tc>
          <w:tcPr>
            <w:tcW w:w="3544" w:type="dxa"/>
            <w:shd w:val="clear" w:color="auto" w:fill="auto"/>
            <w:vAlign w:val="bottom"/>
          </w:tcPr>
          <w:p w14:paraId="478CDC69" w14:textId="77777777" w:rsidR="009C439A" w:rsidRPr="00D70D49" w:rsidRDefault="009C439A" w:rsidP="0009036D">
            <w:pPr>
              <w:pStyle w:val="ab"/>
              <w:jc w:val="center"/>
              <w:rPr>
                <w:sz w:val="24"/>
                <w:szCs w:val="24"/>
              </w:rPr>
            </w:pPr>
            <w:r w:rsidRPr="00D70D49">
              <w:rPr>
                <w:sz w:val="24"/>
                <w:szCs w:val="24"/>
              </w:rPr>
              <w:t>2,00</w:t>
            </w:r>
          </w:p>
        </w:tc>
      </w:tr>
      <w:tr w:rsidR="009C439A" w:rsidRPr="00D70D49" w14:paraId="04516087" w14:textId="77777777" w:rsidTr="0009036D">
        <w:trPr>
          <w:trHeight w:hRule="exact" w:val="294"/>
        </w:trPr>
        <w:tc>
          <w:tcPr>
            <w:tcW w:w="4248" w:type="dxa"/>
            <w:shd w:val="clear" w:color="auto" w:fill="auto"/>
          </w:tcPr>
          <w:p w14:paraId="01EB5B68" w14:textId="77777777" w:rsidR="009C439A" w:rsidRPr="00D70D49" w:rsidRDefault="009C439A" w:rsidP="0009036D">
            <w:pPr>
              <w:pStyle w:val="ab"/>
              <w:jc w:val="center"/>
              <w:rPr>
                <w:sz w:val="24"/>
                <w:szCs w:val="24"/>
              </w:rPr>
            </w:pPr>
            <w:r w:rsidRPr="00D70D49">
              <w:rPr>
                <w:sz w:val="24"/>
                <w:szCs w:val="24"/>
              </w:rPr>
              <w:t>Лактоза</w:t>
            </w:r>
          </w:p>
        </w:tc>
        <w:tc>
          <w:tcPr>
            <w:tcW w:w="2268" w:type="dxa"/>
            <w:shd w:val="clear" w:color="auto" w:fill="auto"/>
          </w:tcPr>
          <w:p w14:paraId="3D1E4980" w14:textId="77777777" w:rsidR="009C439A" w:rsidRPr="00D70D49" w:rsidRDefault="009C439A" w:rsidP="0009036D">
            <w:pPr>
              <w:pStyle w:val="ab"/>
              <w:jc w:val="center"/>
              <w:rPr>
                <w:sz w:val="24"/>
                <w:szCs w:val="24"/>
              </w:rPr>
            </w:pPr>
            <w:r w:rsidRPr="00D70D49">
              <w:rPr>
                <w:sz w:val="24"/>
                <w:szCs w:val="24"/>
              </w:rPr>
              <w:t>10,00</w:t>
            </w:r>
          </w:p>
        </w:tc>
        <w:tc>
          <w:tcPr>
            <w:tcW w:w="3544" w:type="dxa"/>
            <w:shd w:val="clear" w:color="auto" w:fill="auto"/>
            <w:vAlign w:val="bottom"/>
          </w:tcPr>
          <w:p w14:paraId="4DF67E20" w14:textId="77777777" w:rsidR="009C439A" w:rsidRPr="00D70D49" w:rsidRDefault="009C439A" w:rsidP="0009036D">
            <w:pPr>
              <w:pStyle w:val="ab"/>
              <w:jc w:val="center"/>
              <w:rPr>
                <w:sz w:val="24"/>
                <w:szCs w:val="24"/>
              </w:rPr>
            </w:pPr>
            <w:r w:rsidRPr="00D70D49">
              <w:rPr>
                <w:sz w:val="24"/>
                <w:szCs w:val="24"/>
              </w:rPr>
              <w:t>-</w:t>
            </w:r>
          </w:p>
        </w:tc>
      </w:tr>
      <w:tr w:rsidR="009C439A" w:rsidRPr="00D70D49" w14:paraId="73AF1820" w14:textId="77777777" w:rsidTr="0009036D">
        <w:trPr>
          <w:trHeight w:hRule="exact" w:val="284"/>
        </w:trPr>
        <w:tc>
          <w:tcPr>
            <w:tcW w:w="4248" w:type="dxa"/>
            <w:shd w:val="clear" w:color="auto" w:fill="auto"/>
            <w:vAlign w:val="bottom"/>
          </w:tcPr>
          <w:p w14:paraId="40F0D8C9" w14:textId="77777777" w:rsidR="009C439A" w:rsidRPr="00D70D49" w:rsidRDefault="009C439A" w:rsidP="0009036D">
            <w:pPr>
              <w:pStyle w:val="ab"/>
              <w:jc w:val="center"/>
              <w:rPr>
                <w:sz w:val="24"/>
                <w:szCs w:val="24"/>
                <w:lang w:val="en-US"/>
              </w:rPr>
            </w:pPr>
            <w:r w:rsidRPr="00D70D49">
              <w:rPr>
                <w:sz w:val="24"/>
                <w:szCs w:val="24"/>
              </w:rPr>
              <w:t xml:space="preserve">Эозин </w:t>
            </w:r>
            <w:r w:rsidRPr="00D70D49">
              <w:rPr>
                <w:sz w:val="24"/>
                <w:szCs w:val="24"/>
                <w:lang w:val="en-US"/>
              </w:rPr>
              <w:t>Y</w:t>
            </w:r>
          </w:p>
        </w:tc>
        <w:tc>
          <w:tcPr>
            <w:tcW w:w="2268" w:type="dxa"/>
            <w:shd w:val="clear" w:color="auto" w:fill="auto"/>
            <w:vAlign w:val="bottom"/>
          </w:tcPr>
          <w:p w14:paraId="72B96445" w14:textId="77777777" w:rsidR="009C439A" w:rsidRPr="00D70D49" w:rsidRDefault="009C439A" w:rsidP="0009036D">
            <w:pPr>
              <w:pStyle w:val="ab"/>
              <w:jc w:val="center"/>
              <w:rPr>
                <w:sz w:val="24"/>
                <w:szCs w:val="24"/>
              </w:rPr>
            </w:pPr>
            <w:r w:rsidRPr="00D70D49">
              <w:rPr>
                <w:sz w:val="24"/>
                <w:szCs w:val="24"/>
              </w:rPr>
              <w:t>0,40</w:t>
            </w:r>
          </w:p>
        </w:tc>
        <w:tc>
          <w:tcPr>
            <w:tcW w:w="3544" w:type="dxa"/>
            <w:shd w:val="clear" w:color="auto" w:fill="auto"/>
            <w:vAlign w:val="bottom"/>
          </w:tcPr>
          <w:p w14:paraId="4D488F52" w14:textId="77777777" w:rsidR="009C439A" w:rsidRPr="00D70D49" w:rsidRDefault="009C439A" w:rsidP="0009036D">
            <w:pPr>
              <w:pStyle w:val="ab"/>
              <w:jc w:val="center"/>
              <w:rPr>
                <w:sz w:val="24"/>
                <w:szCs w:val="24"/>
              </w:rPr>
            </w:pPr>
            <w:r w:rsidRPr="00D70D49">
              <w:rPr>
                <w:sz w:val="24"/>
                <w:szCs w:val="24"/>
              </w:rPr>
              <w:t>0,40</w:t>
            </w:r>
          </w:p>
        </w:tc>
      </w:tr>
      <w:tr w:rsidR="009C439A" w:rsidRPr="00D70D49" w14:paraId="221E364D" w14:textId="77777777" w:rsidTr="0009036D">
        <w:trPr>
          <w:trHeight w:hRule="exact" w:val="287"/>
        </w:trPr>
        <w:tc>
          <w:tcPr>
            <w:tcW w:w="4248" w:type="dxa"/>
            <w:shd w:val="clear" w:color="auto" w:fill="auto"/>
            <w:vAlign w:val="bottom"/>
          </w:tcPr>
          <w:p w14:paraId="1F3D6D93" w14:textId="77777777" w:rsidR="009C439A" w:rsidRPr="00D70D49" w:rsidRDefault="009C439A" w:rsidP="0009036D">
            <w:pPr>
              <w:pStyle w:val="ab"/>
              <w:jc w:val="center"/>
              <w:rPr>
                <w:sz w:val="24"/>
                <w:szCs w:val="24"/>
              </w:rPr>
            </w:pPr>
            <w:r w:rsidRPr="00D70D49">
              <w:rPr>
                <w:sz w:val="24"/>
                <w:szCs w:val="24"/>
              </w:rPr>
              <w:t>Метиленовый синий</w:t>
            </w:r>
          </w:p>
        </w:tc>
        <w:tc>
          <w:tcPr>
            <w:tcW w:w="2268" w:type="dxa"/>
            <w:shd w:val="clear" w:color="auto" w:fill="auto"/>
            <w:vAlign w:val="bottom"/>
          </w:tcPr>
          <w:p w14:paraId="12A17440" w14:textId="77777777" w:rsidR="009C439A" w:rsidRPr="00D70D49" w:rsidRDefault="009C439A" w:rsidP="0009036D">
            <w:pPr>
              <w:pStyle w:val="ab"/>
              <w:jc w:val="center"/>
              <w:rPr>
                <w:sz w:val="24"/>
                <w:szCs w:val="24"/>
              </w:rPr>
            </w:pPr>
            <w:r w:rsidRPr="00D70D49">
              <w:rPr>
                <w:sz w:val="24"/>
                <w:szCs w:val="24"/>
              </w:rPr>
              <w:t>0,065</w:t>
            </w:r>
          </w:p>
        </w:tc>
        <w:tc>
          <w:tcPr>
            <w:tcW w:w="3544" w:type="dxa"/>
            <w:shd w:val="clear" w:color="auto" w:fill="auto"/>
            <w:vAlign w:val="bottom"/>
          </w:tcPr>
          <w:p w14:paraId="56F5788A" w14:textId="77777777" w:rsidR="009C439A" w:rsidRPr="00D70D49" w:rsidRDefault="009C439A" w:rsidP="0009036D">
            <w:pPr>
              <w:pStyle w:val="ab"/>
              <w:jc w:val="center"/>
              <w:rPr>
                <w:sz w:val="24"/>
                <w:szCs w:val="24"/>
              </w:rPr>
            </w:pPr>
            <w:r w:rsidRPr="00D70D49">
              <w:rPr>
                <w:sz w:val="24"/>
                <w:szCs w:val="24"/>
              </w:rPr>
              <w:t>0,065</w:t>
            </w:r>
          </w:p>
        </w:tc>
      </w:tr>
      <w:tr w:rsidR="009C439A" w:rsidRPr="00D70D49" w14:paraId="24A72BE4" w14:textId="77777777" w:rsidTr="0009036D">
        <w:trPr>
          <w:trHeight w:hRule="exact" w:val="278"/>
        </w:trPr>
        <w:tc>
          <w:tcPr>
            <w:tcW w:w="4248" w:type="dxa"/>
            <w:shd w:val="clear" w:color="auto" w:fill="auto"/>
            <w:vAlign w:val="bottom"/>
          </w:tcPr>
          <w:p w14:paraId="7C15FE96" w14:textId="77777777" w:rsidR="009C439A" w:rsidRPr="00D70D49" w:rsidRDefault="009C439A" w:rsidP="0009036D">
            <w:pPr>
              <w:pStyle w:val="ab"/>
              <w:jc w:val="center"/>
              <w:rPr>
                <w:sz w:val="24"/>
                <w:szCs w:val="24"/>
              </w:rPr>
            </w:pPr>
            <w:r w:rsidRPr="00D70D49">
              <w:rPr>
                <w:sz w:val="24"/>
                <w:szCs w:val="24"/>
              </w:rPr>
              <w:t>Агар-агар</w:t>
            </w:r>
          </w:p>
        </w:tc>
        <w:tc>
          <w:tcPr>
            <w:tcW w:w="2268" w:type="dxa"/>
            <w:shd w:val="clear" w:color="auto" w:fill="auto"/>
            <w:vAlign w:val="bottom"/>
          </w:tcPr>
          <w:p w14:paraId="72D4BFCB" w14:textId="77777777" w:rsidR="009C439A" w:rsidRPr="00D70D49" w:rsidRDefault="009C439A" w:rsidP="0009036D">
            <w:pPr>
              <w:pStyle w:val="ab"/>
              <w:jc w:val="center"/>
              <w:rPr>
                <w:sz w:val="24"/>
                <w:szCs w:val="24"/>
              </w:rPr>
            </w:pPr>
            <w:r w:rsidRPr="00D70D49">
              <w:rPr>
                <w:sz w:val="24"/>
                <w:szCs w:val="24"/>
              </w:rPr>
              <w:t>15,00</w:t>
            </w:r>
          </w:p>
        </w:tc>
        <w:tc>
          <w:tcPr>
            <w:tcW w:w="3544" w:type="dxa"/>
            <w:shd w:val="clear" w:color="auto" w:fill="auto"/>
            <w:vAlign w:val="bottom"/>
          </w:tcPr>
          <w:p w14:paraId="66CEBFF6" w14:textId="77777777" w:rsidR="009C439A" w:rsidRPr="00D70D49" w:rsidRDefault="009C439A" w:rsidP="0009036D">
            <w:pPr>
              <w:pStyle w:val="ab"/>
              <w:jc w:val="center"/>
              <w:rPr>
                <w:sz w:val="24"/>
                <w:szCs w:val="24"/>
              </w:rPr>
            </w:pPr>
            <w:r w:rsidRPr="00D70D49">
              <w:rPr>
                <w:sz w:val="24"/>
                <w:szCs w:val="24"/>
              </w:rPr>
              <w:t>15,00</w:t>
            </w:r>
          </w:p>
        </w:tc>
      </w:tr>
      <w:tr w:rsidR="009C439A" w:rsidRPr="00D70D49" w14:paraId="3DB2920D" w14:textId="77777777" w:rsidTr="0009036D">
        <w:trPr>
          <w:trHeight w:hRule="exact" w:val="281"/>
        </w:trPr>
        <w:tc>
          <w:tcPr>
            <w:tcW w:w="4248" w:type="dxa"/>
            <w:shd w:val="clear" w:color="auto" w:fill="auto"/>
            <w:vAlign w:val="bottom"/>
          </w:tcPr>
          <w:p w14:paraId="3C4B9668" w14:textId="77777777" w:rsidR="009C439A" w:rsidRPr="00D70D49" w:rsidRDefault="009C439A" w:rsidP="0009036D">
            <w:pPr>
              <w:pStyle w:val="ab"/>
              <w:jc w:val="center"/>
              <w:rPr>
                <w:sz w:val="24"/>
                <w:szCs w:val="24"/>
              </w:rPr>
            </w:pPr>
            <w:r w:rsidRPr="00D70D49">
              <w:rPr>
                <w:sz w:val="24"/>
                <w:szCs w:val="24"/>
              </w:rPr>
              <w:t>Конечное значение рН (при 25 °С)</w:t>
            </w:r>
          </w:p>
        </w:tc>
        <w:tc>
          <w:tcPr>
            <w:tcW w:w="2268" w:type="dxa"/>
            <w:shd w:val="clear" w:color="auto" w:fill="auto"/>
            <w:vAlign w:val="bottom"/>
          </w:tcPr>
          <w:p w14:paraId="3AD5DFAF" w14:textId="77777777" w:rsidR="009C439A" w:rsidRPr="00D70D49" w:rsidRDefault="009C439A" w:rsidP="0009036D">
            <w:pPr>
              <w:pStyle w:val="ab"/>
              <w:jc w:val="center"/>
              <w:rPr>
                <w:sz w:val="24"/>
                <w:szCs w:val="24"/>
              </w:rPr>
            </w:pPr>
            <w:r w:rsidRPr="00D70D49">
              <w:rPr>
                <w:sz w:val="24"/>
                <w:szCs w:val="24"/>
              </w:rPr>
              <w:t>7,1 ±0,2</w:t>
            </w:r>
          </w:p>
        </w:tc>
        <w:tc>
          <w:tcPr>
            <w:tcW w:w="3544" w:type="dxa"/>
            <w:shd w:val="clear" w:color="auto" w:fill="auto"/>
            <w:vAlign w:val="bottom"/>
          </w:tcPr>
          <w:p w14:paraId="39F3167D" w14:textId="77777777" w:rsidR="009C439A" w:rsidRPr="00D70D49" w:rsidRDefault="009C439A" w:rsidP="0009036D">
            <w:pPr>
              <w:pStyle w:val="ab"/>
              <w:jc w:val="center"/>
              <w:rPr>
                <w:sz w:val="24"/>
                <w:szCs w:val="24"/>
              </w:rPr>
            </w:pPr>
            <w:r w:rsidRPr="00D70D49">
              <w:rPr>
                <w:sz w:val="24"/>
                <w:szCs w:val="24"/>
              </w:rPr>
              <w:t>7,3 ± 0,2</w:t>
            </w:r>
          </w:p>
        </w:tc>
      </w:tr>
    </w:tbl>
    <w:p w14:paraId="0699D1FF" w14:textId="77777777" w:rsidR="009C439A" w:rsidRPr="00BB72D4" w:rsidRDefault="009C439A" w:rsidP="009C439A">
      <w:pPr>
        <w:pStyle w:val="ab"/>
        <w:rPr>
          <w:sz w:val="24"/>
          <w:szCs w:val="24"/>
        </w:rPr>
      </w:pPr>
    </w:p>
    <w:p w14:paraId="5619CBDF" w14:textId="77777777" w:rsidR="009C439A" w:rsidRPr="00BB72D4" w:rsidRDefault="009C439A" w:rsidP="009C439A">
      <w:pPr>
        <w:pStyle w:val="ab"/>
        <w:ind w:firstLine="567"/>
        <w:jc w:val="both"/>
        <w:rPr>
          <w:b/>
          <w:sz w:val="24"/>
          <w:szCs w:val="24"/>
        </w:rPr>
      </w:pPr>
      <w:bookmarkStart w:id="24" w:name="bookmark326"/>
      <w:bookmarkStart w:id="25" w:name="bookmark327"/>
      <w:bookmarkStart w:id="26" w:name="bookmark328"/>
      <w:r w:rsidRPr="00BB72D4">
        <w:rPr>
          <w:b/>
          <w:sz w:val="24"/>
          <w:szCs w:val="24"/>
        </w:rPr>
        <w:t>Приготовление:</w:t>
      </w:r>
      <w:bookmarkEnd w:id="24"/>
      <w:bookmarkEnd w:id="25"/>
      <w:bookmarkEnd w:id="26"/>
    </w:p>
    <w:p w14:paraId="36AF189B" w14:textId="77777777" w:rsidR="009C439A" w:rsidRPr="00BB72D4" w:rsidRDefault="009C439A" w:rsidP="009C439A">
      <w:pPr>
        <w:pStyle w:val="ab"/>
        <w:ind w:firstLine="567"/>
        <w:jc w:val="both"/>
        <w:rPr>
          <w:sz w:val="24"/>
          <w:szCs w:val="24"/>
        </w:rPr>
      </w:pPr>
      <w:r w:rsidRPr="00BB72D4">
        <w:rPr>
          <w:sz w:val="24"/>
          <w:szCs w:val="24"/>
        </w:rPr>
        <w:t xml:space="preserve">Размешать 37,5 г порошка М022 или 27,5 г порошка М301 в 1000 мл дистиллированной воды. Прокипятить для полного растворения частиц. Добавить соответствующий углевод к Основе агара Левина (М301) перед стерилизацией.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 НЕ ДОПУСКАТЬ ПЕРЕГРЕВАНИЯ СРЕДЫ. Остудить до 50 °С и встряхнуть для окисления метиленового синего (чтобы восстановить его синий цвет и размешать хлопьевидный преципитат). Если среда используется в тот же день, ее можно не </w:t>
      </w:r>
      <w:proofErr w:type="spellStart"/>
      <w:r w:rsidRPr="00BB72D4">
        <w:rPr>
          <w:sz w:val="24"/>
          <w:szCs w:val="24"/>
        </w:rPr>
        <w:t>автоклавировать</w:t>
      </w:r>
      <w:proofErr w:type="spellEnd"/>
      <w:r w:rsidRPr="00BB72D4">
        <w:rPr>
          <w:sz w:val="24"/>
          <w:szCs w:val="24"/>
        </w:rPr>
        <w:t>.</w:t>
      </w:r>
    </w:p>
    <w:p w14:paraId="764FD00A" w14:textId="77777777" w:rsidR="009C439A" w:rsidRPr="00BB72D4" w:rsidRDefault="009C439A" w:rsidP="009C439A">
      <w:pPr>
        <w:pStyle w:val="ab"/>
        <w:ind w:firstLine="567"/>
        <w:jc w:val="both"/>
        <w:rPr>
          <w:sz w:val="24"/>
          <w:szCs w:val="24"/>
        </w:rPr>
      </w:pPr>
      <w:r w:rsidRPr="00BB72D4">
        <w:rPr>
          <w:i/>
          <w:iCs/>
          <w:sz w:val="24"/>
          <w:szCs w:val="24"/>
        </w:rPr>
        <w:t>Предупреждение:</w:t>
      </w:r>
      <w:r w:rsidRPr="00BB72D4">
        <w:rPr>
          <w:sz w:val="24"/>
          <w:szCs w:val="24"/>
        </w:rPr>
        <w:t xml:space="preserve"> среду надо хранить в темноте, чтобы не допустить ее окисления на свету.</w:t>
      </w:r>
    </w:p>
    <w:p w14:paraId="6EED18C0" w14:textId="77777777" w:rsidR="009C439A" w:rsidRPr="00BB72D4" w:rsidRDefault="009C439A" w:rsidP="009C439A">
      <w:pPr>
        <w:pStyle w:val="ab"/>
        <w:ind w:firstLine="567"/>
        <w:jc w:val="both"/>
        <w:rPr>
          <w:sz w:val="24"/>
          <w:szCs w:val="24"/>
        </w:rPr>
      </w:pPr>
    </w:p>
    <w:p w14:paraId="18DB672D" w14:textId="77777777" w:rsidR="009C439A" w:rsidRPr="00BB72D4" w:rsidRDefault="009C439A" w:rsidP="009C439A">
      <w:pPr>
        <w:pStyle w:val="ab"/>
        <w:ind w:firstLine="567"/>
        <w:jc w:val="center"/>
        <w:rPr>
          <w:sz w:val="24"/>
          <w:szCs w:val="24"/>
        </w:rPr>
      </w:pPr>
      <w:r w:rsidRPr="00BB72D4">
        <w:rPr>
          <w:noProof/>
          <w:sz w:val="24"/>
          <w:szCs w:val="24"/>
        </w:rPr>
        <w:lastRenderedPageBreak/>
        <w:drawing>
          <wp:inline distT="0" distB="0" distL="0" distR="0" wp14:anchorId="0A155855" wp14:editId="6FEA6907">
            <wp:extent cx="1518975" cy="1719763"/>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39568" cy="1743078"/>
                    </a:xfrm>
                    <a:prstGeom prst="rect">
                      <a:avLst/>
                    </a:prstGeom>
                    <a:noFill/>
                    <a:ln>
                      <a:noFill/>
                    </a:ln>
                  </pic:spPr>
                </pic:pic>
              </a:graphicData>
            </a:graphic>
          </wp:inline>
        </w:drawing>
      </w:r>
    </w:p>
    <w:p w14:paraId="3411F2B4" w14:textId="77777777" w:rsidR="009C439A" w:rsidRPr="00BB72D4" w:rsidRDefault="009C439A" w:rsidP="009C439A">
      <w:pPr>
        <w:pStyle w:val="ab"/>
        <w:ind w:firstLine="567"/>
        <w:jc w:val="both"/>
        <w:rPr>
          <w:sz w:val="24"/>
          <w:szCs w:val="24"/>
        </w:rPr>
      </w:pPr>
    </w:p>
    <w:p w14:paraId="2F98B690" w14:textId="77777777" w:rsidR="009C439A" w:rsidRPr="001A12CD" w:rsidRDefault="009C439A" w:rsidP="009C439A">
      <w:pPr>
        <w:pStyle w:val="ab"/>
        <w:jc w:val="center"/>
        <w:rPr>
          <w:b/>
          <w:bCs/>
          <w:sz w:val="24"/>
        </w:rPr>
      </w:pPr>
      <w:r w:rsidRPr="001A12CD">
        <w:rPr>
          <w:b/>
          <w:bCs/>
          <w:sz w:val="24"/>
          <w:lang w:val="kk-KZ"/>
        </w:rPr>
        <w:t xml:space="preserve">Рисунок Б.12 – </w:t>
      </w:r>
      <w:r w:rsidRPr="001A12CD">
        <w:rPr>
          <w:b/>
          <w:bCs/>
          <w:sz w:val="24"/>
        </w:rPr>
        <w:t>Основа агара Левина (М301)</w:t>
      </w:r>
    </w:p>
    <w:p w14:paraId="10A07D9E" w14:textId="77777777" w:rsidR="009C439A" w:rsidRPr="001A12CD" w:rsidRDefault="009C439A" w:rsidP="009C439A">
      <w:pPr>
        <w:pStyle w:val="ab"/>
        <w:jc w:val="center"/>
        <w:rPr>
          <w:b/>
          <w:bCs/>
          <w:sz w:val="24"/>
        </w:rPr>
      </w:pPr>
      <w:proofErr w:type="gramStart"/>
      <w:r w:rsidRPr="001A12CD">
        <w:rPr>
          <w:b/>
          <w:bCs/>
          <w:sz w:val="24"/>
          <w:lang w:val="en-US"/>
        </w:rPr>
        <w:t>E</w:t>
      </w:r>
      <w:r w:rsidRPr="001A12CD">
        <w:rPr>
          <w:b/>
          <w:bCs/>
          <w:sz w:val="24"/>
        </w:rPr>
        <w:t>.</w:t>
      </w:r>
      <w:r w:rsidRPr="001A12CD">
        <w:rPr>
          <w:b/>
          <w:bCs/>
          <w:sz w:val="24"/>
          <w:lang w:val="en-US"/>
        </w:rPr>
        <w:t>coli</w:t>
      </w:r>
      <w:proofErr w:type="gramEnd"/>
      <w:r w:rsidRPr="001A12CD">
        <w:rPr>
          <w:b/>
          <w:bCs/>
          <w:sz w:val="24"/>
        </w:rPr>
        <w:t xml:space="preserve"> (25923)</w:t>
      </w:r>
    </w:p>
    <w:p w14:paraId="77FFDEED" w14:textId="77777777" w:rsidR="009C439A" w:rsidRPr="00BB72D4" w:rsidRDefault="009C439A" w:rsidP="009C439A">
      <w:pPr>
        <w:pStyle w:val="ab"/>
        <w:ind w:firstLine="567"/>
        <w:jc w:val="both"/>
        <w:rPr>
          <w:sz w:val="24"/>
          <w:szCs w:val="24"/>
        </w:rPr>
      </w:pPr>
    </w:p>
    <w:p w14:paraId="2E1823B5" w14:textId="77777777" w:rsidR="009C439A" w:rsidRPr="00BB72D4" w:rsidRDefault="009C439A" w:rsidP="009C439A">
      <w:pPr>
        <w:pStyle w:val="ab"/>
        <w:ind w:firstLine="567"/>
        <w:jc w:val="both"/>
        <w:rPr>
          <w:b/>
          <w:sz w:val="24"/>
          <w:szCs w:val="24"/>
        </w:rPr>
      </w:pPr>
      <w:bookmarkStart w:id="27" w:name="bookmark329"/>
      <w:bookmarkStart w:id="28" w:name="bookmark330"/>
      <w:bookmarkStart w:id="29" w:name="bookmark331"/>
      <w:r w:rsidRPr="00BB72D4">
        <w:rPr>
          <w:b/>
          <w:sz w:val="24"/>
          <w:szCs w:val="24"/>
        </w:rPr>
        <w:t>Принцип и оценка результата:</w:t>
      </w:r>
      <w:bookmarkEnd w:id="27"/>
      <w:bookmarkEnd w:id="28"/>
      <w:bookmarkEnd w:id="29"/>
    </w:p>
    <w:p w14:paraId="6F1EA919" w14:textId="77777777" w:rsidR="009C439A" w:rsidRPr="00BB72D4" w:rsidRDefault="009C439A" w:rsidP="009C439A">
      <w:pPr>
        <w:pStyle w:val="ab"/>
        <w:ind w:firstLine="567"/>
        <w:jc w:val="both"/>
        <w:rPr>
          <w:sz w:val="24"/>
          <w:szCs w:val="24"/>
        </w:rPr>
      </w:pPr>
      <w:r w:rsidRPr="00BB72D4">
        <w:rPr>
          <w:sz w:val="24"/>
          <w:szCs w:val="24"/>
        </w:rPr>
        <w:t xml:space="preserve">Эта среда разработана </w:t>
      </w:r>
      <w:r w:rsidRPr="00BB72D4">
        <w:rPr>
          <w:sz w:val="24"/>
          <w:szCs w:val="24"/>
          <w:lang w:val="en-US"/>
        </w:rPr>
        <w:t>Levine</w:t>
      </w:r>
      <w:r w:rsidRPr="00BB72D4">
        <w:rPr>
          <w:sz w:val="24"/>
          <w:szCs w:val="24"/>
        </w:rPr>
        <w:t xml:space="preserve"> и используется для дифференциации </w:t>
      </w:r>
      <w:r w:rsidRPr="00BB72D4">
        <w:rPr>
          <w:i/>
          <w:iCs/>
          <w:sz w:val="24"/>
          <w:szCs w:val="24"/>
          <w:lang w:val="en-US"/>
        </w:rPr>
        <w:t>Escherichia</w:t>
      </w:r>
      <w:r w:rsidRPr="00BB72D4">
        <w:rPr>
          <w:i/>
          <w:iCs/>
          <w:sz w:val="24"/>
          <w:szCs w:val="24"/>
        </w:rPr>
        <w:t xml:space="preserve"> </w:t>
      </w:r>
      <w:r w:rsidRPr="00BB72D4">
        <w:rPr>
          <w:i/>
          <w:iCs/>
          <w:sz w:val="24"/>
          <w:szCs w:val="24"/>
          <w:lang w:val="en-US"/>
        </w:rPr>
        <w:t>coli</w:t>
      </w:r>
      <w:r w:rsidRPr="00BB72D4">
        <w:rPr>
          <w:i/>
          <w:iCs/>
          <w:sz w:val="24"/>
          <w:szCs w:val="24"/>
        </w:rPr>
        <w:t xml:space="preserve"> </w:t>
      </w:r>
      <w:r w:rsidRPr="00BB72D4">
        <w:rPr>
          <w:iCs/>
          <w:sz w:val="24"/>
          <w:szCs w:val="24"/>
        </w:rPr>
        <w:t>и</w:t>
      </w:r>
      <w:r w:rsidRPr="00BB72D4">
        <w:rPr>
          <w:i/>
          <w:iCs/>
          <w:sz w:val="24"/>
          <w:szCs w:val="24"/>
        </w:rPr>
        <w:t xml:space="preserve"> </w:t>
      </w:r>
      <w:r w:rsidRPr="00BB72D4">
        <w:rPr>
          <w:i/>
          <w:iCs/>
          <w:sz w:val="24"/>
          <w:szCs w:val="24"/>
          <w:lang w:val="en-US"/>
        </w:rPr>
        <w:t>Enterobacter</w:t>
      </w:r>
      <w:r w:rsidRPr="00BB72D4">
        <w:rPr>
          <w:i/>
          <w:iCs/>
          <w:sz w:val="24"/>
          <w:szCs w:val="24"/>
        </w:rPr>
        <w:t xml:space="preserve"> </w:t>
      </w:r>
      <w:r w:rsidRPr="00BB72D4">
        <w:rPr>
          <w:i/>
          <w:iCs/>
          <w:sz w:val="24"/>
          <w:szCs w:val="24"/>
          <w:lang w:val="en-US"/>
        </w:rPr>
        <w:t>aerogenes</w:t>
      </w:r>
      <w:r w:rsidRPr="00BB72D4">
        <w:rPr>
          <w:i/>
          <w:iCs/>
          <w:sz w:val="24"/>
          <w:szCs w:val="24"/>
        </w:rPr>
        <w:t>,</w:t>
      </w:r>
      <w:r w:rsidRPr="00BB72D4">
        <w:rPr>
          <w:sz w:val="24"/>
          <w:szCs w:val="24"/>
        </w:rPr>
        <w:t xml:space="preserve"> а также для быстрой идентификации грибов </w:t>
      </w:r>
      <w:r w:rsidRPr="00BB72D4">
        <w:rPr>
          <w:i/>
          <w:iCs/>
          <w:sz w:val="24"/>
          <w:szCs w:val="24"/>
          <w:lang w:val="en-US"/>
        </w:rPr>
        <w:t>Candida</w:t>
      </w:r>
      <w:r w:rsidRPr="00BB72D4">
        <w:rPr>
          <w:i/>
          <w:iCs/>
          <w:sz w:val="24"/>
          <w:szCs w:val="24"/>
        </w:rPr>
        <w:t xml:space="preserve"> </w:t>
      </w:r>
      <w:r w:rsidRPr="00BB72D4">
        <w:rPr>
          <w:i/>
          <w:iCs/>
          <w:sz w:val="24"/>
          <w:szCs w:val="24"/>
          <w:lang w:val="en-US"/>
        </w:rPr>
        <w:t>albicans</w:t>
      </w:r>
      <w:r w:rsidRPr="00BB72D4">
        <w:rPr>
          <w:i/>
          <w:iCs/>
          <w:sz w:val="24"/>
          <w:szCs w:val="24"/>
        </w:rPr>
        <w:t>.</w:t>
      </w:r>
      <w:r w:rsidRPr="00BB72D4">
        <w:rPr>
          <w:sz w:val="24"/>
          <w:szCs w:val="24"/>
        </w:rPr>
        <w:t xml:space="preserve"> Американские специалисты рекомендуют эту среду для выделения, подсчета и дифференциации грамотрицательных микроорганизмов кишечной (</w:t>
      </w:r>
      <w:proofErr w:type="spellStart"/>
      <w:r w:rsidRPr="00BB72D4">
        <w:rPr>
          <w:sz w:val="24"/>
          <w:szCs w:val="24"/>
        </w:rPr>
        <w:t>колиформной</w:t>
      </w:r>
      <w:proofErr w:type="spellEnd"/>
      <w:r w:rsidRPr="00BB72D4">
        <w:rPr>
          <w:sz w:val="24"/>
          <w:szCs w:val="24"/>
        </w:rPr>
        <w:t>) группы.</w:t>
      </w:r>
    </w:p>
    <w:p w14:paraId="064A15D4" w14:textId="77777777" w:rsidR="009C439A" w:rsidRPr="00BB72D4" w:rsidRDefault="009C439A" w:rsidP="009C439A">
      <w:pPr>
        <w:pStyle w:val="ab"/>
        <w:ind w:firstLine="567"/>
        <w:jc w:val="both"/>
        <w:rPr>
          <w:sz w:val="24"/>
          <w:szCs w:val="24"/>
        </w:rPr>
      </w:pPr>
      <w:r w:rsidRPr="00BB72D4">
        <w:rPr>
          <w:sz w:val="24"/>
          <w:szCs w:val="24"/>
        </w:rPr>
        <w:t xml:space="preserve">Метиленовый синий и эозин в определенной степени подавляют рост грамположительных микроорганизмов. Данные красители служат в качестве дифференцирующими индикаторами ферментации лактозы. На этой среде могут вырастать в виде точечных колоний дрожжи и некоторые грамположительные бактерии, например, энтерококки. </w:t>
      </w:r>
    </w:p>
    <w:p w14:paraId="4A0D76F1" w14:textId="77777777" w:rsidR="000E3FAA" w:rsidRDefault="000E3FAA" w:rsidP="009C439A">
      <w:pPr>
        <w:pStyle w:val="ab"/>
        <w:ind w:firstLine="567"/>
        <w:jc w:val="both"/>
        <w:rPr>
          <w:b/>
          <w:bCs/>
          <w:sz w:val="24"/>
          <w:szCs w:val="24"/>
        </w:rPr>
      </w:pPr>
    </w:p>
    <w:p w14:paraId="63340F4D" w14:textId="0D607FA4" w:rsidR="009C439A" w:rsidRPr="00BB72D4" w:rsidRDefault="009C439A" w:rsidP="009C439A">
      <w:pPr>
        <w:pStyle w:val="ab"/>
        <w:ind w:firstLine="567"/>
        <w:jc w:val="both"/>
        <w:rPr>
          <w:sz w:val="24"/>
          <w:szCs w:val="24"/>
        </w:rPr>
      </w:pPr>
      <w:r w:rsidRPr="00BB72D4">
        <w:rPr>
          <w:b/>
          <w:bCs/>
          <w:sz w:val="24"/>
          <w:szCs w:val="24"/>
        </w:rPr>
        <w:t>Контроль качества:</w:t>
      </w:r>
    </w:p>
    <w:p w14:paraId="5F3BDA08"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162855AD" w14:textId="77777777" w:rsidR="009C439A" w:rsidRPr="00BB72D4" w:rsidRDefault="009C439A" w:rsidP="009C439A">
      <w:pPr>
        <w:pStyle w:val="ab"/>
        <w:ind w:firstLine="567"/>
        <w:jc w:val="both"/>
        <w:rPr>
          <w:sz w:val="24"/>
          <w:szCs w:val="24"/>
        </w:rPr>
      </w:pPr>
      <w:r w:rsidRPr="00BB72D4">
        <w:rPr>
          <w:sz w:val="24"/>
          <w:szCs w:val="24"/>
        </w:rPr>
        <w:t>Гомогенный сыпучий светло-лиловый порошок.</w:t>
      </w:r>
    </w:p>
    <w:p w14:paraId="246B8F7D"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4D6C6662"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52A08B60"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740FD08B" w14:textId="77777777" w:rsidR="009C439A" w:rsidRPr="00BB72D4" w:rsidRDefault="009C439A" w:rsidP="009C439A">
      <w:pPr>
        <w:pStyle w:val="ab"/>
        <w:ind w:firstLine="567"/>
        <w:jc w:val="both"/>
        <w:rPr>
          <w:sz w:val="24"/>
          <w:szCs w:val="24"/>
        </w:rPr>
      </w:pPr>
      <w:r w:rsidRPr="00BB72D4">
        <w:rPr>
          <w:sz w:val="24"/>
          <w:szCs w:val="24"/>
        </w:rPr>
        <w:t xml:space="preserve">Готовая среда имеет красновато-лиловую окраску, </w:t>
      </w:r>
      <w:proofErr w:type="spellStart"/>
      <w:r w:rsidRPr="00BB72D4">
        <w:rPr>
          <w:sz w:val="24"/>
          <w:szCs w:val="24"/>
        </w:rPr>
        <w:t>опалесцирует</w:t>
      </w:r>
      <w:proofErr w:type="spellEnd"/>
      <w:r w:rsidRPr="00BB72D4">
        <w:rPr>
          <w:sz w:val="24"/>
          <w:szCs w:val="24"/>
        </w:rPr>
        <w:t xml:space="preserve"> с зеленоватым оттенком и легким преципитатом, если в чашках Петри формируется гель.</w:t>
      </w:r>
    </w:p>
    <w:p w14:paraId="1DC04934"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74C50829" w14:textId="77777777" w:rsidR="009C439A" w:rsidRPr="00BB72D4" w:rsidRDefault="009C439A" w:rsidP="009C439A">
      <w:pPr>
        <w:pStyle w:val="ab"/>
        <w:ind w:firstLine="567"/>
        <w:jc w:val="both"/>
        <w:rPr>
          <w:sz w:val="24"/>
          <w:szCs w:val="24"/>
        </w:rPr>
      </w:pPr>
      <w:r w:rsidRPr="00BB72D4">
        <w:rPr>
          <w:sz w:val="24"/>
          <w:szCs w:val="24"/>
        </w:rPr>
        <w:t xml:space="preserve">При 25 °С водный раствор М022 (3,75 % </w:t>
      </w:r>
      <w:proofErr w:type="spellStart"/>
      <w:r w:rsidRPr="00BB72D4">
        <w:rPr>
          <w:sz w:val="24"/>
          <w:szCs w:val="24"/>
        </w:rPr>
        <w:t>всс</w:t>
      </w:r>
      <w:proofErr w:type="spellEnd"/>
      <w:r w:rsidRPr="00BB72D4">
        <w:rPr>
          <w:sz w:val="24"/>
          <w:szCs w:val="24"/>
        </w:rPr>
        <w:t>/об) имеет рН 7,1 ± 0,2. водный раствор М301 (2,75 % вес/об) имеет рН 7,3 ± 0.2.</w:t>
      </w:r>
    </w:p>
    <w:p w14:paraId="59E1323E" w14:textId="77777777" w:rsidR="006868C0" w:rsidRDefault="009C439A" w:rsidP="006868C0">
      <w:pPr>
        <w:pStyle w:val="ab"/>
        <w:ind w:firstLine="567"/>
        <w:rPr>
          <w:b/>
          <w:bCs/>
          <w:sz w:val="24"/>
          <w:szCs w:val="24"/>
          <w:lang w:val="kk-KZ"/>
        </w:rPr>
      </w:pPr>
      <w:proofErr w:type="spellStart"/>
      <w:r w:rsidRPr="00BB72D4">
        <w:rPr>
          <w:b/>
          <w:bCs/>
          <w:sz w:val="24"/>
          <w:szCs w:val="24"/>
        </w:rPr>
        <w:t>Культуральные</w:t>
      </w:r>
      <w:proofErr w:type="spellEnd"/>
      <w:r w:rsidRPr="00BB72D4">
        <w:rPr>
          <w:b/>
          <w:bCs/>
          <w:sz w:val="24"/>
          <w:szCs w:val="24"/>
        </w:rPr>
        <w:t xml:space="preserve"> свойства:</w:t>
      </w:r>
      <w:r w:rsidR="006868C0" w:rsidRPr="006868C0">
        <w:rPr>
          <w:b/>
          <w:bCs/>
          <w:sz w:val="24"/>
          <w:szCs w:val="24"/>
          <w:lang w:val="kk-KZ"/>
        </w:rPr>
        <w:t xml:space="preserve"> </w:t>
      </w:r>
    </w:p>
    <w:tbl>
      <w:tblPr>
        <w:tblpPr w:leftFromText="180" w:rightFromText="180" w:vertAnchor="text" w:horzAnchor="margin" w:tblpY="490"/>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390"/>
        <w:gridCol w:w="2268"/>
        <w:gridCol w:w="3543"/>
      </w:tblGrid>
      <w:tr w:rsidR="000E3FAA" w:rsidRPr="00BB72D4" w14:paraId="6C971234" w14:textId="77777777" w:rsidTr="000E3FAA">
        <w:trPr>
          <w:trHeight w:hRule="exact" w:val="289"/>
          <w:tblHeader/>
        </w:trPr>
        <w:tc>
          <w:tcPr>
            <w:tcW w:w="4390" w:type="dxa"/>
            <w:tcBorders>
              <w:bottom w:val="double" w:sz="4" w:space="0" w:color="auto"/>
            </w:tcBorders>
            <w:shd w:val="clear" w:color="auto" w:fill="auto"/>
          </w:tcPr>
          <w:p w14:paraId="0B4C9446" w14:textId="77777777" w:rsidR="000E3FAA" w:rsidRPr="000E3FAA" w:rsidRDefault="000E3FAA" w:rsidP="000E3FAA">
            <w:pPr>
              <w:pStyle w:val="ab"/>
              <w:jc w:val="center"/>
              <w:rPr>
                <w:sz w:val="24"/>
                <w:szCs w:val="24"/>
              </w:rPr>
            </w:pPr>
            <w:r w:rsidRPr="000E3FAA">
              <w:rPr>
                <w:rFonts w:eastAsia="Arial"/>
                <w:sz w:val="24"/>
                <w:szCs w:val="24"/>
              </w:rPr>
              <w:t>Штаммы микроорганизмов (АТСС)</w:t>
            </w:r>
          </w:p>
        </w:tc>
        <w:tc>
          <w:tcPr>
            <w:tcW w:w="2268" w:type="dxa"/>
            <w:tcBorders>
              <w:bottom w:val="double" w:sz="4" w:space="0" w:color="auto"/>
            </w:tcBorders>
            <w:shd w:val="clear" w:color="auto" w:fill="auto"/>
          </w:tcPr>
          <w:p w14:paraId="13E0FC54" w14:textId="77777777" w:rsidR="000E3FAA" w:rsidRPr="000E3FAA" w:rsidRDefault="000E3FAA" w:rsidP="000E3FAA">
            <w:pPr>
              <w:pStyle w:val="ab"/>
              <w:jc w:val="center"/>
              <w:rPr>
                <w:sz w:val="24"/>
                <w:szCs w:val="24"/>
              </w:rPr>
            </w:pPr>
            <w:r w:rsidRPr="000E3FAA">
              <w:rPr>
                <w:rFonts w:eastAsia="Arial"/>
                <w:sz w:val="24"/>
                <w:szCs w:val="24"/>
              </w:rPr>
              <w:t>Рост</w:t>
            </w:r>
          </w:p>
        </w:tc>
        <w:tc>
          <w:tcPr>
            <w:tcW w:w="3543" w:type="dxa"/>
            <w:tcBorders>
              <w:bottom w:val="double" w:sz="4" w:space="0" w:color="auto"/>
            </w:tcBorders>
            <w:shd w:val="clear" w:color="auto" w:fill="auto"/>
          </w:tcPr>
          <w:p w14:paraId="393CCD27" w14:textId="77777777" w:rsidR="000E3FAA" w:rsidRPr="000E3FAA" w:rsidRDefault="000E3FAA" w:rsidP="000E3FAA">
            <w:pPr>
              <w:pStyle w:val="ab"/>
              <w:jc w:val="center"/>
              <w:rPr>
                <w:sz w:val="24"/>
                <w:szCs w:val="24"/>
              </w:rPr>
            </w:pPr>
            <w:r w:rsidRPr="000E3FAA">
              <w:rPr>
                <w:rFonts w:eastAsia="Arial"/>
                <w:sz w:val="24"/>
                <w:szCs w:val="24"/>
              </w:rPr>
              <w:t>Цист колоний на среде М317</w:t>
            </w:r>
          </w:p>
        </w:tc>
      </w:tr>
      <w:tr w:rsidR="000E3FAA" w:rsidRPr="00BB72D4" w14:paraId="079F0BF5" w14:textId="77777777" w:rsidTr="000E3FAA">
        <w:trPr>
          <w:trHeight w:hRule="exact" w:val="292"/>
        </w:trPr>
        <w:tc>
          <w:tcPr>
            <w:tcW w:w="4390" w:type="dxa"/>
            <w:tcBorders>
              <w:top w:val="double" w:sz="4" w:space="0" w:color="auto"/>
            </w:tcBorders>
            <w:shd w:val="clear" w:color="auto" w:fill="auto"/>
          </w:tcPr>
          <w:p w14:paraId="7AA24834" w14:textId="77777777" w:rsidR="000E3FAA" w:rsidRPr="00D70D49" w:rsidRDefault="000E3FAA" w:rsidP="000E3FAA">
            <w:pPr>
              <w:pStyle w:val="ab"/>
              <w:jc w:val="center"/>
              <w:rPr>
                <w:sz w:val="24"/>
                <w:szCs w:val="24"/>
              </w:rPr>
            </w:pPr>
            <w:r w:rsidRPr="00D70D49">
              <w:rPr>
                <w:i/>
                <w:iCs/>
                <w:sz w:val="24"/>
                <w:szCs w:val="24"/>
                <w:lang w:val="en-US"/>
              </w:rPr>
              <w:t xml:space="preserve">Escherichia coli </w:t>
            </w:r>
            <w:r w:rsidRPr="00D70D49">
              <w:rPr>
                <w:rFonts w:eastAsia="Arial"/>
                <w:bCs/>
                <w:sz w:val="24"/>
                <w:szCs w:val="24"/>
              </w:rPr>
              <w:t xml:space="preserve"> (25922)</w:t>
            </w:r>
          </w:p>
        </w:tc>
        <w:tc>
          <w:tcPr>
            <w:tcW w:w="2268" w:type="dxa"/>
            <w:tcBorders>
              <w:top w:val="double" w:sz="4" w:space="0" w:color="auto"/>
            </w:tcBorders>
            <w:shd w:val="clear" w:color="auto" w:fill="auto"/>
          </w:tcPr>
          <w:p w14:paraId="3EB8E1B6" w14:textId="77777777" w:rsidR="000E3FAA" w:rsidRPr="00D70D49" w:rsidRDefault="000E3FAA" w:rsidP="000E3FAA">
            <w:pPr>
              <w:pStyle w:val="ab"/>
              <w:jc w:val="center"/>
              <w:rPr>
                <w:sz w:val="24"/>
                <w:szCs w:val="24"/>
              </w:rPr>
            </w:pPr>
            <w:r w:rsidRPr="00D70D49">
              <w:rPr>
                <w:rFonts w:eastAsia="Arial"/>
                <w:bCs/>
                <w:sz w:val="24"/>
                <w:szCs w:val="24"/>
              </w:rPr>
              <w:t>Обильный</w:t>
            </w:r>
          </w:p>
        </w:tc>
        <w:tc>
          <w:tcPr>
            <w:tcW w:w="3543" w:type="dxa"/>
            <w:tcBorders>
              <w:top w:val="double" w:sz="4" w:space="0" w:color="auto"/>
            </w:tcBorders>
            <w:shd w:val="clear" w:color="auto" w:fill="auto"/>
          </w:tcPr>
          <w:p w14:paraId="55B7CF78" w14:textId="77777777" w:rsidR="000E3FAA" w:rsidRPr="00D70D49" w:rsidRDefault="000E3FAA" w:rsidP="000E3FAA">
            <w:pPr>
              <w:pStyle w:val="ab"/>
              <w:jc w:val="center"/>
              <w:rPr>
                <w:sz w:val="24"/>
                <w:szCs w:val="24"/>
              </w:rPr>
            </w:pPr>
            <w:r w:rsidRPr="00D70D49">
              <w:rPr>
                <w:rFonts w:eastAsia="Arial"/>
                <w:bCs/>
                <w:sz w:val="24"/>
                <w:szCs w:val="24"/>
              </w:rPr>
              <w:t>Черно-синие с металлическим блеском</w:t>
            </w:r>
          </w:p>
        </w:tc>
      </w:tr>
      <w:tr w:rsidR="000E3FAA" w:rsidRPr="00BB72D4" w14:paraId="3A7664BD" w14:textId="77777777" w:rsidTr="000E3FAA">
        <w:trPr>
          <w:trHeight w:hRule="exact" w:val="283"/>
        </w:trPr>
        <w:tc>
          <w:tcPr>
            <w:tcW w:w="4390" w:type="dxa"/>
            <w:shd w:val="clear" w:color="auto" w:fill="auto"/>
            <w:vAlign w:val="bottom"/>
          </w:tcPr>
          <w:p w14:paraId="7B9A75EA" w14:textId="77777777" w:rsidR="000E3FAA" w:rsidRPr="00D70D49" w:rsidRDefault="000E3FAA" w:rsidP="000E3FAA">
            <w:pPr>
              <w:pStyle w:val="ab"/>
              <w:jc w:val="center"/>
              <w:rPr>
                <w:sz w:val="24"/>
                <w:szCs w:val="24"/>
              </w:rPr>
            </w:pPr>
            <w:r w:rsidRPr="00D70D49">
              <w:rPr>
                <w:i/>
                <w:iCs/>
                <w:sz w:val="24"/>
                <w:szCs w:val="24"/>
                <w:lang w:val="en-US"/>
              </w:rPr>
              <w:t>Pseudomonas aeruginosa (27853)</w:t>
            </w:r>
            <w:r w:rsidRPr="00D70D49">
              <w:rPr>
                <w:rFonts w:eastAsia="Arial"/>
                <w:bCs/>
                <w:sz w:val="24"/>
                <w:szCs w:val="24"/>
              </w:rPr>
              <w:t xml:space="preserve"> (27853)</w:t>
            </w:r>
          </w:p>
        </w:tc>
        <w:tc>
          <w:tcPr>
            <w:tcW w:w="2268" w:type="dxa"/>
            <w:shd w:val="clear" w:color="auto" w:fill="auto"/>
            <w:vAlign w:val="bottom"/>
          </w:tcPr>
          <w:p w14:paraId="6FAA8FE2" w14:textId="77777777" w:rsidR="000E3FAA" w:rsidRPr="00D70D49" w:rsidRDefault="000E3FAA" w:rsidP="000E3FAA">
            <w:pPr>
              <w:pStyle w:val="ab"/>
              <w:jc w:val="center"/>
              <w:rPr>
                <w:sz w:val="24"/>
                <w:szCs w:val="24"/>
              </w:rPr>
            </w:pPr>
            <w:r w:rsidRPr="00D70D49">
              <w:rPr>
                <w:rFonts w:eastAsia="Arial"/>
                <w:bCs/>
                <w:sz w:val="24"/>
                <w:szCs w:val="24"/>
              </w:rPr>
              <w:t>Обильный</w:t>
            </w:r>
          </w:p>
        </w:tc>
        <w:tc>
          <w:tcPr>
            <w:tcW w:w="3543" w:type="dxa"/>
            <w:shd w:val="clear" w:color="auto" w:fill="auto"/>
            <w:vAlign w:val="bottom"/>
          </w:tcPr>
          <w:p w14:paraId="7D5ED74B" w14:textId="77777777" w:rsidR="000E3FAA" w:rsidRPr="00D70D49" w:rsidRDefault="000E3FAA" w:rsidP="000E3FAA">
            <w:pPr>
              <w:pStyle w:val="ab"/>
              <w:jc w:val="center"/>
              <w:rPr>
                <w:sz w:val="24"/>
                <w:szCs w:val="24"/>
              </w:rPr>
            </w:pPr>
            <w:r w:rsidRPr="00D70D49">
              <w:rPr>
                <w:rFonts w:eastAsia="Arial"/>
                <w:bCs/>
                <w:sz w:val="24"/>
                <w:szCs w:val="24"/>
              </w:rPr>
              <w:t>Бесцветные</w:t>
            </w:r>
          </w:p>
        </w:tc>
      </w:tr>
      <w:tr w:rsidR="000E3FAA" w:rsidRPr="00BB72D4" w14:paraId="4AC4D21E" w14:textId="77777777" w:rsidTr="000E3FAA">
        <w:trPr>
          <w:trHeight w:hRule="exact" w:val="287"/>
        </w:trPr>
        <w:tc>
          <w:tcPr>
            <w:tcW w:w="4390" w:type="dxa"/>
            <w:shd w:val="clear" w:color="auto" w:fill="auto"/>
          </w:tcPr>
          <w:p w14:paraId="6B037050" w14:textId="77777777" w:rsidR="000E3FAA" w:rsidRPr="00D70D49" w:rsidRDefault="000E3FAA" w:rsidP="000E3FAA">
            <w:pPr>
              <w:pStyle w:val="ab"/>
              <w:jc w:val="center"/>
              <w:rPr>
                <w:sz w:val="24"/>
                <w:szCs w:val="24"/>
              </w:rPr>
            </w:pPr>
            <w:r w:rsidRPr="00D70D49">
              <w:rPr>
                <w:rFonts w:eastAsia="Arial"/>
                <w:bCs/>
                <w:sz w:val="24"/>
                <w:szCs w:val="24"/>
                <w:lang w:val="en-US"/>
              </w:rPr>
              <w:t>S. serotype Typhimurium</w:t>
            </w:r>
            <w:r w:rsidRPr="00D70D49">
              <w:rPr>
                <w:rFonts w:eastAsia="Arial"/>
                <w:bCs/>
                <w:sz w:val="24"/>
                <w:szCs w:val="24"/>
              </w:rPr>
              <w:t xml:space="preserve"> (14028</w:t>
            </w:r>
            <w:r w:rsidRPr="00D70D49">
              <w:rPr>
                <w:rFonts w:eastAsia="Arial"/>
                <w:bCs/>
                <w:sz w:val="24"/>
                <w:szCs w:val="24"/>
                <w:lang w:val="en-US"/>
              </w:rPr>
              <w:t>)</w:t>
            </w:r>
          </w:p>
        </w:tc>
        <w:tc>
          <w:tcPr>
            <w:tcW w:w="2268" w:type="dxa"/>
            <w:shd w:val="clear" w:color="auto" w:fill="auto"/>
          </w:tcPr>
          <w:p w14:paraId="7DF89C1A" w14:textId="77777777" w:rsidR="000E3FAA" w:rsidRPr="00D70D49" w:rsidRDefault="000E3FAA" w:rsidP="000E3FAA">
            <w:pPr>
              <w:pStyle w:val="ab"/>
              <w:jc w:val="center"/>
              <w:rPr>
                <w:sz w:val="24"/>
                <w:szCs w:val="24"/>
              </w:rPr>
            </w:pPr>
            <w:r w:rsidRPr="00D70D49">
              <w:rPr>
                <w:rFonts w:eastAsia="Arial"/>
                <w:bCs/>
                <w:sz w:val="24"/>
                <w:szCs w:val="24"/>
              </w:rPr>
              <w:t>Обильный</w:t>
            </w:r>
          </w:p>
        </w:tc>
        <w:tc>
          <w:tcPr>
            <w:tcW w:w="3543" w:type="dxa"/>
            <w:shd w:val="clear" w:color="auto" w:fill="auto"/>
          </w:tcPr>
          <w:p w14:paraId="45899924" w14:textId="77777777" w:rsidR="000E3FAA" w:rsidRPr="00D70D49" w:rsidRDefault="000E3FAA" w:rsidP="000E3FAA">
            <w:pPr>
              <w:pStyle w:val="ab"/>
              <w:jc w:val="center"/>
              <w:rPr>
                <w:sz w:val="24"/>
                <w:szCs w:val="24"/>
              </w:rPr>
            </w:pPr>
            <w:r w:rsidRPr="00D70D49">
              <w:rPr>
                <w:rFonts w:eastAsia="Arial"/>
                <w:bCs/>
                <w:sz w:val="24"/>
                <w:szCs w:val="24"/>
              </w:rPr>
              <w:t>Бесцветные</w:t>
            </w:r>
          </w:p>
        </w:tc>
      </w:tr>
      <w:tr w:rsidR="000E3FAA" w:rsidRPr="00BB72D4" w14:paraId="38178D92" w14:textId="77777777" w:rsidTr="000E3FAA">
        <w:trPr>
          <w:trHeight w:hRule="exact" w:val="277"/>
        </w:trPr>
        <w:tc>
          <w:tcPr>
            <w:tcW w:w="4390" w:type="dxa"/>
            <w:shd w:val="clear" w:color="auto" w:fill="auto"/>
          </w:tcPr>
          <w:p w14:paraId="7BBDB325" w14:textId="77777777" w:rsidR="000E3FAA" w:rsidRPr="00D70D49" w:rsidRDefault="000E3FAA" w:rsidP="000E3FAA">
            <w:pPr>
              <w:pStyle w:val="ab"/>
              <w:jc w:val="center"/>
              <w:rPr>
                <w:sz w:val="24"/>
                <w:szCs w:val="24"/>
              </w:rPr>
            </w:pPr>
            <w:r w:rsidRPr="00D70D49">
              <w:rPr>
                <w:i/>
                <w:iCs/>
                <w:sz w:val="24"/>
                <w:szCs w:val="24"/>
              </w:rPr>
              <w:t>*</w:t>
            </w:r>
            <w:r w:rsidRPr="00D70D49">
              <w:rPr>
                <w:i/>
                <w:iCs/>
                <w:sz w:val="24"/>
                <w:szCs w:val="24"/>
                <w:lang w:val="en-US"/>
              </w:rPr>
              <w:t>Candida albicans</w:t>
            </w:r>
            <w:r w:rsidRPr="00D70D49">
              <w:rPr>
                <w:i/>
                <w:iCs/>
                <w:sz w:val="24"/>
                <w:szCs w:val="24"/>
              </w:rPr>
              <w:t xml:space="preserve"> (</w:t>
            </w:r>
            <w:r w:rsidRPr="00D70D49">
              <w:rPr>
                <w:rFonts w:eastAsia="Arial"/>
                <w:bCs/>
                <w:sz w:val="24"/>
                <w:szCs w:val="24"/>
              </w:rPr>
              <w:t>10231)</w:t>
            </w:r>
          </w:p>
        </w:tc>
        <w:tc>
          <w:tcPr>
            <w:tcW w:w="2268" w:type="dxa"/>
            <w:shd w:val="clear" w:color="auto" w:fill="auto"/>
          </w:tcPr>
          <w:p w14:paraId="378E8203" w14:textId="77777777" w:rsidR="000E3FAA" w:rsidRPr="00D70D49" w:rsidRDefault="000E3FAA" w:rsidP="000E3FAA">
            <w:pPr>
              <w:pStyle w:val="ab"/>
              <w:jc w:val="center"/>
              <w:rPr>
                <w:sz w:val="24"/>
                <w:szCs w:val="24"/>
              </w:rPr>
            </w:pPr>
            <w:r w:rsidRPr="00D70D49">
              <w:rPr>
                <w:rFonts w:eastAsia="Arial"/>
                <w:bCs/>
                <w:sz w:val="24"/>
                <w:szCs w:val="24"/>
              </w:rPr>
              <w:t>Хороший или обильный</w:t>
            </w:r>
          </w:p>
        </w:tc>
        <w:tc>
          <w:tcPr>
            <w:tcW w:w="3543" w:type="dxa"/>
            <w:shd w:val="clear" w:color="auto" w:fill="auto"/>
          </w:tcPr>
          <w:p w14:paraId="711E7265" w14:textId="77777777" w:rsidR="000E3FAA" w:rsidRPr="00D70D49" w:rsidRDefault="000E3FAA" w:rsidP="000E3FAA">
            <w:pPr>
              <w:pStyle w:val="ab"/>
              <w:jc w:val="center"/>
              <w:rPr>
                <w:sz w:val="24"/>
                <w:szCs w:val="24"/>
              </w:rPr>
            </w:pPr>
            <w:r w:rsidRPr="00D70D49">
              <w:rPr>
                <w:rFonts w:eastAsia="Arial"/>
                <w:bCs/>
                <w:sz w:val="24"/>
                <w:szCs w:val="24"/>
              </w:rPr>
              <w:t>Бесцветные</w:t>
            </w:r>
          </w:p>
        </w:tc>
      </w:tr>
      <w:tr w:rsidR="000E3FAA" w:rsidRPr="00BB72D4" w14:paraId="280BCAB8" w14:textId="77777777" w:rsidTr="000E3FAA">
        <w:trPr>
          <w:trHeight w:hRule="exact" w:val="281"/>
        </w:trPr>
        <w:tc>
          <w:tcPr>
            <w:tcW w:w="4390" w:type="dxa"/>
            <w:shd w:val="clear" w:color="auto" w:fill="auto"/>
            <w:vAlign w:val="bottom"/>
          </w:tcPr>
          <w:p w14:paraId="7A9EDDB2" w14:textId="77777777" w:rsidR="000E3FAA" w:rsidRPr="00D70D49" w:rsidRDefault="000E3FAA" w:rsidP="000E3FAA">
            <w:pPr>
              <w:pStyle w:val="ab"/>
              <w:jc w:val="center"/>
              <w:rPr>
                <w:sz w:val="24"/>
                <w:szCs w:val="24"/>
              </w:rPr>
            </w:pPr>
            <w:r w:rsidRPr="00D70D49">
              <w:rPr>
                <w:i/>
                <w:iCs/>
                <w:sz w:val="24"/>
                <w:szCs w:val="24"/>
                <w:lang w:val="en-US"/>
              </w:rPr>
              <w:t>Enterobacter aerogenes</w:t>
            </w:r>
            <w:r w:rsidRPr="00D70D49">
              <w:rPr>
                <w:rFonts w:eastAsia="Arial"/>
                <w:bCs/>
                <w:sz w:val="24"/>
                <w:szCs w:val="24"/>
              </w:rPr>
              <w:t xml:space="preserve"> (13048)</w:t>
            </w:r>
          </w:p>
        </w:tc>
        <w:tc>
          <w:tcPr>
            <w:tcW w:w="2268" w:type="dxa"/>
            <w:shd w:val="clear" w:color="auto" w:fill="auto"/>
            <w:vAlign w:val="bottom"/>
          </w:tcPr>
          <w:p w14:paraId="3BABF6B1" w14:textId="77777777" w:rsidR="000E3FAA" w:rsidRPr="00D70D49" w:rsidRDefault="000E3FAA" w:rsidP="000E3FAA">
            <w:pPr>
              <w:pStyle w:val="ab"/>
              <w:jc w:val="center"/>
              <w:rPr>
                <w:sz w:val="24"/>
                <w:szCs w:val="24"/>
              </w:rPr>
            </w:pPr>
            <w:r w:rsidRPr="00D70D49">
              <w:rPr>
                <w:rFonts w:eastAsia="Arial"/>
                <w:bCs/>
                <w:sz w:val="24"/>
                <w:szCs w:val="24"/>
              </w:rPr>
              <w:t>Хороший</w:t>
            </w:r>
          </w:p>
        </w:tc>
        <w:tc>
          <w:tcPr>
            <w:tcW w:w="3543" w:type="dxa"/>
            <w:shd w:val="clear" w:color="auto" w:fill="auto"/>
            <w:vAlign w:val="bottom"/>
          </w:tcPr>
          <w:p w14:paraId="4F23B60C" w14:textId="77777777" w:rsidR="000E3FAA" w:rsidRPr="00D70D49" w:rsidRDefault="000E3FAA" w:rsidP="000E3FAA">
            <w:pPr>
              <w:pStyle w:val="ab"/>
              <w:jc w:val="center"/>
              <w:rPr>
                <w:sz w:val="24"/>
                <w:szCs w:val="24"/>
              </w:rPr>
            </w:pPr>
            <w:r w:rsidRPr="00D70D49">
              <w:rPr>
                <w:rFonts w:eastAsia="Arial"/>
                <w:bCs/>
                <w:sz w:val="24"/>
                <w:szCs w:val="24"/>
              </w:rPr>
              <w:t>Розовые или красные</w:t>
            </w:r>
          </w:p>
        </w:tc>
      </w:tr>
      <w:tr w:rsidR="000E3FAA" w:rsidRPr="00BB72D4" w14:paraId="36693270" w14:textId="77777777" w:rsidTr="000E3FAA">
        <w:trPr>
          <w:trHeight w:hRule="exact" w:val="299"/>
        </w:trPr>
        <w:tc>
          <w:tcPr>
            <w:tcW w:w="4390" w:type="dxa"/>
            <w:shd w:val="clear" w:color="auto" w:fill="auto"/>
          </w:tcPr>
          <w:p w14:paraId="676CBEF2" w14:textId="77777777" w:rsidR="000E3FAA" w:rsidRPr="00D70D49" w:rsidRDefault="000E3FAA" w:rsidP="000E3FAA">
            <w:pPr>
              <w:pStyle w:val="ab"/>
              <w:jc w:val="center"/>
              <w:rPr>
                <w:sz w:val="24"/>
                <w:szCs w:val="24"/>
              </w:rPr>
            </w:pPr>
            <w:r w:rsidRPr="00D70D49">
              <w:rPr>
                <w:i/>
                <w:iCs/>
                <w:sz w:val="24"/>
                <w:szCs w:val="24"/>
                <w:lang w:val="en-US"/>
              </w:rPr>
              <w:t>Staphylococcus aureus</w:t>
            </w:r>
            <w:r w:rsidRPr="00D70D49">
              <w:rPr>
                <w:rFonts w:eastAsia="Arial"/>
                <w:bCs/>
                <w:sz w:val="24"/>
                <w:szCs w:val="24"/>
              </w:rPr>
              <w:t xml:space="preserve"> (25923)</w:t>
            </w:r>
          </w:p>
        </w:tc>
        <w:tc>
          <w:tcPr>
            <w:tcW w:w="2268" w:type="dxa"/>
            <w:shd w:val="clear" w:color="auto" w:fill="auto"/>
            <w:vAlign w:val="bottom"/>
          </w:tcPr>
          <w:p w14:paraId="51E63C67" w14:textId="77777777" w:rsidR="000E3FAA" w:rsidRPr="00D70D49" w:rsidRDefault="000E3FAA" w:rsidP="000E3FAA">
            <w:pPr>
              <w:pStyle w:val="ab"/>
              <w:jc w:val="center"/>
              <w:rPr>
                <w:sz w:val="24"/>
                <w:szCs w:val="24"/>
              </w:rPr>
            </w:pPr>
            <w:r w:rsidRPr="00D70D49">
              <w:rPr>
                <w:rFonts w:eastAsia="Arial"/>
                <w:bCs/>
                <w:sz w:val="24"/>
                <w:szCs w:val="24"/>
              </w:rPr>
              <w:t>Слабый или отсутствует</w:t>
            </w:r>
          </w:p>
        </w:tc>
        <w:tc>
          <w:tcPr>
            <w:tcW w:w="3543" w:type="dxa"/>
            <w:shd w:val="clear" w:color="auto" w:fill="auto"/>
          </w:tcPr>
          <w:p w14:paraId="08A82A3E" w14:textId="77777777" w:rsidR="000E3FAA" w:rsidRPr="00D70D49" w:rsidRDefault="000E3FAA" w:rsidP="000E3FAA">
            <w:pPr>
              <w:pStyle w:val="ab"/>
              <w:jc w:val="center"/>
              <w:rPr>
                <w:sz w:val="24"/>
                <w:szCs w:val="24"/>
              </w:rPr>
            </w:pPr>
            <w:r w:rsidRPr="00D70D49">
              <w:rPr>
                <w:rFonts w:eastAsia="Arial"/>
                <w:bCs/>
                <w:sz w:val="24"/>
                <w:szCs w:val="24"/>
              </w:rPr>
              <w:t>Бесцветные</w:t>
            </w:r>
          </w:p>
        </w:tc>
      </w:tr>
      <w:tr w:rsidR="000E3FAA" w:rsidRPr="00BB72D4" w14:paraId="354948E9" w14:textId="77777777" w:rsidTr="000E3FAA">
        <w:trPr>
          <w:trHeight w:hRule="exact" w:val="275"/>
        </w:trPr>
        <w:tc>
          <w:tcPr>
            <w:tcW w:w="4390" w:type="dxa"/>
            <w:shd w:val="clear" w:color="auto" w:fill="auto"/>
          </w:tcPr>
          <w:p w14:paraId="7CC0C914" w14:textId="77777777" w:rsidR="000E3FAA" w:rsidRPr="00D70D49" w:rsidRDefault="000E3FAA" w:rsidP="000E3FAA">
            <w:pPr>
              <w:pStyle w:val="ab"/>
              <w:jc w:val="center"/>
              <w:rPr>
                <w:sz w:val="24"/>
                <w:szCs w:val="24"/>
              </w:rPr>
            </w:pPr>
            <w:r w:rsidRPr="00D70D49">
              <w:rPr>
                <w:i/>
                <w:iCs/>
                <w:sz w:val="24"/>
                <w:szCs w:val="24"/>
                <w:lang w:val="en-US"/>
              </w:rPr>
              <w:t xml:space="preserve">Saccharomyces cerevisiae </w:t>
            </w:r>
            <w:r w:rsidRPr="00D70D49">
              <w:rPr>
                <w:rFonts w:eastAsia="Arial"/>
                <w:bCs/>
                <w:sz w:val="24"/>
                <w:szCs w:val="24"/>
              </w:rPr>
              <w:t xml:space="preserve"> (9763)</w:t>
            </w:r>
          </w:p>
        </w:tc>
        <w:tc>
          <w:tcPr>
            <w:tcW w:w="2268" w:type="dxa"/>
            <w:shd w:val="clear" w:color="auto" w:fill="auto"/>
          </w:tcPr>
          <w:p w14:paraId="0AEEEEAB" w14:textId="77777777" w:rsidR="000E3FAA" w:rsidRPr="00D70D49" w:rsidRDefault="000E3FAA" w:rsidP="000E3FAA">
            <w:pPr>
              <w:pStyle w:val="ab"/>
              <w:jc w:val="center"/>
              <w:rPr>
                <w:sz w:val="24"/>
                <w:szCs w:val="24"/>
              </w:rPr>
            </w:pPr>
            <w:r w:rsidRPr="00D70D49">
              <w:rPr>
                <w:rFonts w:eastAsia="Arial"/>
                <w:bCs/>
                <w:sz w:val="24"/>
                <w:szCs w:val="24"/>
              </w:rPr>
              <w:t>Слабый или отсутствует</w:t>
            </w:r>
          </w:p>
        </w:tc>
        <w:tc>
          <w:tcPr>
            <w:tcW w:w="3543" w:type="dxa"/>
            <w:shd w:val="clear" w:color="auto" w:fill="auto"/>
          </w:tcPr>
          <w:p w14:paraId="0B46C6E7" w14:textId="77777777" w:rsidR="000E3FAA" w:rsidRPr="00D70D49" w:rsidRDefault="000E3FAA" w:rsidP="000E3FAA">
            <w:pPr>
              <w:pStyle w:val="ab"/>
              <w:jc w:val="center"/>
              <w:rPr>
                <w:sz w:val="24"/>
                <w:szCs w:val="24"/>
              </w:rPr>
            </w:pPr>
            <w:r w:rsidRPr="00D70D49">
              <w:rPr>
                <w:rFonts w:eastAsia="Arial"/>
                <w:bCs/>
                <w:sz w:val="24"/>
                <w:szCs w:val="24"/>
              </w:rPr>
              <w:t>Кремовые</w:t>
            </w:r>
          </w:p>
        </w:tc>
      </w:tr>
      <w:tr w:rsidR="000E3FAA" w:rsidRPr="00BB72D4" w14:paraId="0812452A" w14:textId="77777777" w:rsidTr="000E3FAA">
        <w:trPr>
          <w:trHeight w:hRule="exact" w:val="278"/>
        </w:trPr>
        <w:tc>
          <w:tcPr>
            <w:tcW w:w="4390" w:type="dxa"/>
            <w:shd w:val="clear" w:color="auto" w:fill="auto"/>
          </w:tcPr>
          <w:p w14:paraId="577EE6F0" w14:textId="77777777" w:rsidR="000E3FAA" w:rsidRPr="00D70D49" w:rsidRDefault="000E3FAA" w:rsidP="000E3FAA">
            <w:pPr>
              <w:pStyle w:val="ab"/>
              <w:jc w:val="center"/>
              <w:rPr>
                <w:sz w:val="24"/>
                <w:szCs w:val="24"/>
              </w:rPr>
            </w:pPr>
            <w:r w:rsidRPr="00D70D49">
              <w:rPr>
                <w:i/>
                <w:iCs/>
                <w:sz w:val="24"/>
                <w:szCs w:val="24"/>
                <w:lang w:val="en-US"/>
              </w:rPr>
              <w:t xml:space="preserve">Enterococcus faecalis </w:t>
            </w:r>
            <w:r w:rsidRPr="00D70D49">
              <w:rPr>
                <w:rFonts w:eastAsia="Arial"/>
                <w:bCs/>
                <w:sz w:val="24"/>
                <w:szCs w:val="24"/>
              </w:rPr>
              <w:t xml:space="preserve"> (29212)</w:t>
            </w:r>
          </w:p>
        </w:tc>
        <w:tc>
          <w:tcPr>
            <w:tcW w:w="2268" w:type="dxa"/>
            <w:shd w:val="clear" w:color="auto" w:fill="auto"/>
          </w:tcPr>
          <w:p w14:paraId="3A6E6C4A" w14:textId="77777777" w:rsidR="000E3FAA" w:rsidRPr="00D70D49" w:rsidRDefault="000E3FAA" w:rsidP="000E3FAA">
            <w:pPr>
              <w:pStyle w:val="ab"/>
              <w:jc w:val="center"/>
              <w:rPr>
                <w:sz w:val="24"/>
                <w:szCs w:val="24"/>
              </w:rPr>
            </w:pPr>
            <w:r w:rsidRPr="00D70D49">
              <w:rPr>
                <w:rFonts w:eastAsia="Arial"/>
                <w:bCs/>
                <w:sz w:val="24"/>
                <w:szCs w:val="24"/>
              </w:rPr>
              <w:t>Подавляется</w:t>
            </w:r>
          </w:p>
        </w:tc>
        <w:tc>
          <w:tcPr>
            <w:tcW w:w="3543" w:type="dxa"/>
            <w:shd w:val="clear" w:color="auto" w:fill="auto"/>
            <w:vAlign w:val="center"/>
          </w:tcPr>
          <w:p w14:paraId="393D2A53" w14:textId="77777777" w:rsidR="000E3FAA" w:rsidRPr="00D70D49" w:rsidRDefault="000E3FAA" w:rsidP="000E3FAA">
            <w:pPr>
              <w:pStyle w:val="ab"/>
              <w:jc w:val="center"/>
              <w:rPr>
                <w:rFonts w:eastAsia="Arial"/>
                <w:bCs/>
                <w:sz w:val="24"/>
                <w:szCs w:val="24"/>
              </w:rPr>
            </w:pPr>
            <w:r w:rsidRPr="00D70D49">
              <w:rPr>
                <w:rFonts w:eastAsia="Arial"/>
                <w:bCs/>
                <w:sz w:val="24"/>
                <w:szCs w:val="24"/>
              </w:rPr>
              <w:t>-</w:t>
            </w:r>
          </w:p>
          <w:p w14:paraId="7A8D8B04" w14:textId="77777777" w:rsidR="000E3FAA" w:rsidRPr="00D70D49" w:rsidRDefault="000E3FAA" w:rsidP="000E3FAA">
            <w:pPr>
              <w:pStyle w:val="ab"/>
              <w:ind w:firstLine="567"/>
              <w:jc w:val="center"/>
              <w:rPr>
                <w:rFonts w:eastAsia="Arial"/>
                <w:bCs/>
                <w:sz w:val="24"/>
                <w:szCs w:val="24"/>
              </w:rPr>
            </w:pPr>
          </w:p>
          <w:p w14:paraId="231B02A1" w14:textId="77777777" w:rsidR="000E3FAA" w:rsidRPr="00D70D49" w:rsidRDefault="000E3FAA" w:rsidP="000E3FAA">
            <w:pPr>
              <w:pStyle w:val="ab"/>
              <w:ind w:firstLine="567"/>
              <w:jc w:val="center"/>
              <w:rPr>
                <w:rFonts w:eastAsia="Arial"/>
                <w:bCs/>
                <w:sz w:val="24"/>
                <w:szCs w:val="24"/>
              </w:rPr>
            </w:pPr>
          </w:p>
          <w:p w14:paraId="5E409CCC" w14:textId="77777777" w:rsidR="000E3FAA" w:rsidRPr="00D70D49" w:rsidRDefault="000E3FAA" w:rsidP="000E3FAA">
            <w:pPr>
              <w:pStyle w:val="ab"/>
              <w:ind w:firstLine="567"/>
              <w:jc w:val="center"/>
              <w:rPr>
                <w:rFonts w:eastAsia="Arial"/>
                <w:bCs/>
                <w:sz w:val="24"/>
                <w:szCs w:val="24"/>
              </w:rPr>
            </w:pPr>
          </w:p>
          <w:p w14:paraId="6FCC34CB" w14:textId="77777777" w:rsidR="000E3FAA" w:rsidRPr="00D70D49" w:rsidRDefault="000E3FAA" w:rsidP="000E3FAA">
            <w:pPr>
              <w:pStyle w:val="ab"/>
              <w:ind w:firstLine="567"/>
              <w:jc w:val="center"/>
              <w:rPr>
                <w:sz w:val="24"/>
                <w:szCs w:val="24"/>
              </w:rPr>
            </w:pPr>
          </w:p>
        </w:tc>
      </w:tr>
    </w:tbl>
    <w:p w14:paraId="45D6F68B" w14:textId="07C44510" w:rsidR="009C439A" w:rsidRPr="006868C0" w:rsidRDefault="006868C0" w:rsidP="006868C0">
      <w:pPr>
        <w:pStyle w:val="ab"/>
        <w:ind w:firstLine="567"/>
        <w:jc w:val="center"/>
        <w:rPr>
          <w:b/>
          <w:bCs/>
          <w:sz w:val="24"/>
          <w:szCs w:val="24"/>
          <w:lang w:val="kk-KZ"/>
        </w:rPr>
      </w:pPr>
      <w:r w:rsidRPr="001A12CD">
        <w:rPr>
          <w:b/>
          <w:bCs/>
          <w:sz w:val="24"/>
          <w:szCs w:val="24"/>
          <w:lang w:val="kk-KZ"/>
        </w:rPr>
        <w:t>Таблица Б.6</w:t>
      </w:r>
      <w:r w:rsidR="000E3FAA">
        <w:rPr>
          <w:b/>
          <w:bCs/>
          <w:sz w:val="24"/>
          <w:szCs w:val="24"/>
          <w:lang w:val="kk-KZ"/>
        </w:rPr>
        <w:t>8</w:t>
      </w:r>
    </w:p>
    <w:p w14:paraId="360A5CF3" w14:textId="77777777" w:rsidR="00D70D49" w:rsidRDefault="00D70D49" w:rsidP="009C439A">
      <w:pPr>
        <w:pStyle w:val="ab"/>
        <w:ind w:firstLine="567"/>
        <w:jc w:val="both"/>
        <w:rPr>
          <w:sz w:val="24"/>
          <w:szCs w:val="24"/>
        </w:rPr>
      </w:pPr>
    </w:p>
    <w:p w14:paraId="05B2ECD3" w14:textId="75D2E0E3" w:rsidR="009C439A" w:rsidRPr="00BB72D4" w:rsidRDefault="009C439A" w:rsidP="009C439A">
      <w:pPr>
        <w:pStyle w:val="ab"/>
        <w:ind w:firstLine="567"/>
        <w:jc w:val="both"/>
        <w:rPr>
          <w:sz w:val="24"/>
          <w:szCs w:val="24"/>
        </w:rPr>
      </w:pPr>
      <w:r w:rsidRPr="00BB72D4">
        <w:rPr>
          <w:sz w:val="24"/>
          <w:szCs w:val="24"/>
        </w:rPr>
        <w:lastRenderedPageBreak/>
        <w:t>Ростовые характеристики референс-штаммов через 24-48 ч при 35 °С - 37 °С.</w:t>
      </w:r>
    </w:p>
    <w:p w14:paraId="1D780631" w14:textId="77777777" w:rsidR="009C439A" w:rsidRPr="00BB72D4" w:rsidRDefault="009C439A" w:rsidP="009C439A">
      <w:pPr>
        <w:pStyle w:val="ab"/>
        <w:rPr>
          <w:sz w:val="24"/>
          <w:szCs w:val="24"/>
        </w:rPr>
      </w:pPr>
    </w:p>
    <w:p w14:paraId="20924B43" w14:textId="084F6914" w:rsidR="009C439A" w:rsidRPr="00B60201" w:rsidRDefault="009C439A" w:rsidP="009C439A">
      <w:pPr>
        <w:pStyle w:val="ab"/>
        <w:ind w:firstLine="567"/>
        <w:jc w:val="both"/>
        <w:rPr>
          <w:sz w:val="20"/>
        </w:rPr>
      </w:pPr>
      <w:r w:rsidRPr="00B60201">
        <w:rPr>
          <w:sz w:val="20"/>
        </w:rPr>
        <w:t>Примечание</w:t>
      </w:r>
      <w:r w:rsidR="001A12CD" w:rsidRPr="00B60201">
        <w:rPr>
          <w:sz w:val="20"/>
        </w:rPr>
        <w:t xml:space="preserve"> </w:t>
      </w:r>
      <w:r w:rsidR="00B60201" w:rsidRPr="00F95A1C">
        <w:rPr>
          <w:sz w:val="20"/>
          <w:szCs w:val="22"/>
          <w:lang w:val="uk" w:eastAsia="uk"/>
        </w:rPr>
        <w:t>–</w:t>
      </w:r>
      <w:r w:rsidR="001A12CD" w:rsidRPr="00B60201">
        <w:rPr>
          <w:sz w:val="20"/>
        </w:rPr>
        <w:t xml:space="preserve"> </w:t>
      </w:r>
      <w:r w:rsidRPr="00B60201">
        <w:rPr>
          <w:sz w:val="20"/>
        </w:rPr>
        <w:t>= в атмосфере с 10 % углекислого газа</w:t>
      </w:r>
    </w:p>
    <w:p w14:paraId="148C8B9A" w14:textId="77777777" w:rsidR="00B60201" w:rsidRPr="00BB72D4" w:rsidRDefault="00B60201" w:rsidP="009C439A">
      <w:pPr>
        <w:pStyle w:val="ab"/>
        <w:ind w:firstLine="567"/>
        <w:jc w:val="both"/>
        <w:rPr>
          <w:sz w:val="24"/>
          <w:szCs w:val="24"/>
        </w:rPr>
      </w:pPr>
    </w:p>
    <w:p w14:paraId="275E0B6E" w14:textId="77777777" w:rsidR="009C439A" w:rsidRPr="00BB72D4" w:rsidRDefault="009C439A" w:rsidP="009C439A">
      <w:pPr>
        <w:pStyle w:val="ab"/>
        <w:ind w:firstLine="567"/>
        <w:jc w:val="both"/>
        <w:rPr>
          <w:b/>
          <w:sz w:val="24"/>
          <w:szCs w:val="24"/>
        </w:rPr>
      </w:pPr>
      <w:r w:rsidRPr="00BB72D4">
        <w:rPr>
          <w:b/>
          <w:sz w:val="24"/>
          <w:szCs w:val="24"/>
        </w:rPr>
        <w:t>Условия и сроки хранения:</w:t>
      </w:r>
    </w:p>
    <w:p w14:paraId="5DE93661"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 в темноте.</w:t>
      </w:r>
    </w:p>
    <w:p w14:paraId="56D802A6" w14:textId="77777777" w:rsidR="009C439A" w:rsidRPr="00BB72D4" w:rsidRDefault="009C439A" w:rsidP="009C439A">
      <w:pPr>
        <w:pStyle w:val="ab"/>
        <w:rPr>
          <w:sz w:val="24"/>
          <w:szCs w:val="24"/>
        </w:rPr>
      </w:pPr>
    </w:p>
    <w:p w14:paraId="37EA8B39" w14:textId="77777777" w:rsidR="009C439A" w:rsidRPr="00BB72D4" w:rsidRDefault="009C439A" w:rsidP="009C439A">
      <w:pPr>
        <w:pStyle w:val="ab"/>
        <w:ind w:firstLine="567"/>
        <w:jc w:val="both"/>
        <w:rPr>
          <w:b/>
          <w:sz w:val="24"/>
          <w:szCs w:val="24"/>
        </w:rPr>
      </w:pPr>
      <w:r w:rsidRPr="00BB72D4">
        <w:rPr>
          <w:b/>
          <w:sz w:val="24"/>
          <w:szCs w:val="24"/>
        </w:rPr>
        <w:t xml:space="preserve">5) Агар </w:t>
      </w:r>
      <w:proofErr w:type="spellStart"/>
      <w:r w:rsidRPr="00BB72D4">
        <w:rPr>
          <w:b/>
          <w:sz w:val="24"/>
          <w:szCs w:val="24"/>
        </w:rPr>
        <w:t>МакКонки</w:t>
      </w:r>
      <w:proofErr w:type="spellEnd"/>
      <w:r w:rsidRPr="00BB72D4">
        <w:rPr>
          <w:b/>
          <w:sz w:val="24"/>
          <w:szCs w:val="24"/>
        </w:rPr>
        <w:t xml:space="preserve"> с </w:t>
      </w:r>
      <w:proofErr w:type="spellStart"/>
      <w:r w:rsidRPr="00BB72D4">
        <w:rPr>
          <w:b/>
          <w:sz w:val="24"/>
          <w:szCs w:val="24"/>
        </w:rPr>
        <w:t>кристаллвиолетом</w:t>
      </w:r>
      <w:proofErr w:type="spellEnd"/>
      <w:r w:rsidRPr="00BB72D4">
        <w:rPr>
          <w:b/>
          <w:sz w:val="24"/>
          <w:szCs w:val="24"/>
        </w:rPr>
        <w:t xml:space="preserve"> и 0,15 % желчных солей (М081)</w:t>
      </w:r>
    </w:p>
    <w:p w14:paraId="3BEBD948" w14:textId="77777777" w:rsidR="009C439A" w:rsidRPr="00BB72D4" w:rsidRDefault="009C439A" w:rsidP="009C439A">
      <w:pPr>
        <w:pStyle w:val="ab"/>
        <w:ind w:firstLine="567"/>
        <w:jc w:val="both"/>
        <w:rPr>
          <w:sz w:val="24"/>
          <w:szCs w:val="24"/>
        </w:rPr>
      </w:pPr>
      <w:r w:rsidRPr="00BB72D4">
        <w:rPr>
          <w:sz w:val="24"/>
          <w:szCs w:val="24"/>
        </w:rPr>
        <w:t xml:space="preserve">Среды </w:t>
      </w:r>
      <w:proofErr w:type="spellStart"/>
      <w:r w:rsidRPr="00BB72D4">
        <w:rPr>
          <w:sz w:val="24"/>
          <w:szCs w:val="24"/>
        </w:rPr>
        <w:t>МакКонки</w:t>
      </w:r>
      <w:proofErr w:type="spellEnd"/>
      <w:r w:rsidRPr="00BB72D4">
        <w:rPr>
          <w:sz w:val="24"/>
          <w:szCs w:val="24"/>
        </w:rPr>
        <w:t xml:space="preserve"> в качестве дифференциальных рекомендуют для селективного выделения </w:t>
      </w:r>
      <w:proofErr w:type="spellStart"/>
      <w:r w:rsidRPr="00BB72D4">
        <w:rPr>
          <w:sz w:val="24"/>
          <w:szCs w:val="24"/>
        </w:rPr>
        <w:t>энтеробактерий</w:t>
      </w:r>
      <w:proofErr w:type="spellEnd"/>
      <w:r w:rsidRPr="00BB72D4">
        <w:rPr>
          <w:sz w:val="24"/>
          <w:szCs w:val="24"/>
        </w:rPr>
        <w:t xml:space="preserve"> и близких к ним грамотрицательных палочек. Среду готовят в соответствии с рекомендациями американской Фармакопеи. Она обладает высокой селективностью, подавляя рост многих грамположительных бактерий, включая стафилококков.</w:t>
      </w:r>
    </w:p>
    <w:p w14:paraId="61FB753F" w14:textId="77777777" w:rsidR="009C439A" w:rsidRPr="00BB72D4" w:rsidRDefault="009C439A" w:rsidP="009C439A">
      <w:pPr>
        <w:pStyle w:val="ab"/>
        <w:ind w:firstLine="567"/>
        <w:jc w:val="both"/>
        <w:rPr>
          <w:sz w:val="24"/>
          <w:szCs w:val="24"/>
        </w:rPr>
      </w:pPr>
      <w:r w:rsidRPr="00BB72D4">
        <w:rPr>
          <w:sz w:val="24"/>
          <w:szCs w:val="24"/>
        </w:rPr>
        <w:t xml:space="preserve">Состав среды </w:t>
      </w:r>
      <w:proofErr w:type="spellStart"/>
      <w:r w:rsidRPr="00BB72D4">
        <w:rPr>
          <w:sz w:val="24"/>
          <w:szCs w:val="24"/>
        </w:rPr>
        <w:t>МакКонки</w:t>
      </w:r>
      <w:proofErr w:type="spellEnd"/>
      <w:r w:rsidRPr="00BB72D4">
        <w:rPr>
          <w:sz w:val="24"/>
          <w:szCs w:val="24"/>
        </w:rPr>
        <w:t xml:space="preserve"> М081:</w:t>
      </w:r>
    </w:p>
    <w:p w14:paraId="26B14627" w14:textId="77777777" w:rsidR="00BB3D50" w:rsidRDefault="00BB3D50" w:rsidP="00D70D49">
      <w:pPr>
        <w:pStyle w:val="ab"/>
        <w:rPr>
          <w:sz w:val="24"/>
          <w:szCs w:val="24"/>
          <w:lang w:val="kk-KZ"/>
        </w:rPr>
      </w:pPr>
    </w:p>
    <w:p w14:paraId="20C8569B" w14:textId="2C8484CC" w:rsidR="00D70D49" w:rsidRDefault="00D70D49" w:rsidP="00D70D49">
      <w:pPr>
        <w:pStyle w:val="ab"/>
        <w:ind w:firstLine="567"/>
        <w:jc w:val="center"/>
        <w:rPr>
          <w:b/>
          <w:bCs/>
          <w:sz w:val="24"/>
          <w:szCs w:val="24"/>
          <w:lang w:val="kk-KZ"/>
        </w:rPr>
      </w:pPr>
      <w:r w:rsidRPr="00BB3D50">
        <w:rPr>
          <w:b/>
          <w:bCs/>
          <w:sz w:val="24"/>
          <w:szCs w:val="24"/>
          <w:lang w:val="kk-KZ"/>
        </w:rPr>
        <w:t>Таблица Б.6</w:t>
      </w:r>
      <w:r w:rsidR="000E3FAA">
        <w:rPr>
          <w:b/>
          <w:bCs/>
          <w:sz w:val="24"/>
          <w:szCs w:val="24"/>
          <w:lang w:val="kk-KZ"/>
        </w:rPr>
        <w:t>9</w:t>
      </w:r>
    </w:p>
    <w:p w14:paraId="1C23E4B4" w14:textId="28097B66" w:rsidR="00D70D49" w:rsidRDefault="00D70D49" w:rsidP="00D70D49">
      <w:pPr>
        <w:pStyle w:val="ab"/>
        <w:ind w:firstLine="567"/>
        <w:jc w:val="center"/>
        <w:rPr>
          <w:b/>
          <w:bCs/>
          <w:sz w:val="24"/>
          <w:szCs w:val="24"/>
          <w:lang w:val="kk-KZ"/>
        </w:rPr>
      </w:pPr>
    </w:p>
    <w:tbl>
      <w:tblPr>
        <w:tblStyle w:val="af8"/>
        <w:tblW w:w="0" w:type="auto"/>
        <w:tblLook w:val="04A0" w:firstRow="1" w:lastRow="0" w:firstColumn="1" w:lastColumn="0" w:noHBand="0" w:noVBand="1"/>
      </w:tblPr>
      <w:tblGrid>
        <w:gridCol w:w="4673"/>
        <w:gridCol w:w="4665"/>
      </w:tblGrid>
      <w:tr w:rsidR="00D70D49" w14:paraId="08C68C21" w14:textId="77777777" w:rsidTr="009432A8">
        <w:trPr>
          <w:trHeight w:val="276"/>
        </w:trPr>
        <w:tc>
          <w:tcPr>
            <w:tcW w:w="4673" w:type="dxa"/>
            <w:tcBorders>
              <w:bottom w:val="double" w:sz="4" w:space="0" w:color="auto"/>
            </w:tcBorders>
          </w:tcPr>
          <w:p w14:paraId="733F1E36" w14:textId="00991558" w:rsidR="00D70D49" w:rsidRPr="000E3FAA" w:rsidRDefault="00D70D49" w:rsidP="00D70D49">
            <w:pPr>
              <w:pStyle w:val="ab"/>
              <w:jc w:val="center"/>
              <w:rPr>
                <w:sz w:val="24"/>
                <w:szCs w:val="24"/>
                <w:lang w:val="kk-KZ"/>
              </w:rPr>
            </w:pPr>
            <w:r w:rsidRPr="000E3FAA">
              <w:rPr>
                <w:sz w:val="24"/>
                <w:szCs w:val="24"/>
              </w:rPr>
              <w:t>Ингредиенты</w:t>
            </w:r>
          </w:p>
        </w:tc>
        <w:tc>
          <w:tcPr>
            <w:tcW w:w="4665" w:type="dxa"/>
            <w:tcBorders>
              <w:bottom w:val="double" w:sz="4" w:space="0" w:color="auto"/>
            </w:tcBorders>
          </w:tcPr>
          <w:p w14:paraId="5776EF48" w14:textId="0BD48E0A" w:rsidR="00D70D49" w:rsidRPr="000E3FAA" w:rsidRDefault="00D70D49" w:rsidP="00D70D49">
            <w:pPr>
              <w:pStyle w:val="ab"/>
              <w:jc w:val="center"/>
              <w:rPr>
                <w:sz w:val="24"/>
                <w:szCs w:val="24"/>
                <w:lang w:val="kk-KZ"/>
              </w:rPr>
            </w:pPr>
            <w:r w:rsidRPr="000E3FAA">
              <w:rPr>
                <w:sz w:val="24"/>
                <w:szCs w:val="24"/>
              </w:rPr>
              <w:t>грамм/литр</w:t>
            </w:r>
          </w:p>
        </w:tc>
      </w:tr>
      <w:tr w:rsidR="00D70D49" w14:paraId="39421FC3" w14:textId="77777777" w:rsidTr="009432A8">
        <w:trPr>
          <w:trHeight w:val="276"/>
        </w:trPr>
        <w:tc>
          <w:tcPr>
            <w:tcW w:w="4673" w:type="dxa"/>
            <w:tcBorders>
              <w:top w:val="double" w:sz="4" w:space="0" w:color="auto"/>
            </w:tcBorders>
          </w:tcPr>
          <w:p w14:paraId="43FA81D7" w14:textId="5A5DA962" w:rsidR="00D70D49" w:rsidRDefault="00D70D49" w:rsidP="00D70D49">
            <w:pPr>
              <w:pStyle w:val="ab"/>
              <w:jc w:val="center"/>
              <w:rPr>
                <w:b/>
                <w:bCs/>
                <w:sz w:val="24"/>
                <w:szCs w:val="24"/>
                <w:lang w:val="kk-KZ"/>
              </w:rPr>
            </w:pPr>
            <w:r w:rsidRPr="00D70D49">
              <w:rPr>
                <w:sz w:val="24"/>
                <w:szCs w:val="24"/>
              </w:rPr>
              <w:t>Пептический перевар животной ткани</w:t>
            </w:r>
          </w:p>
        </w:tc>
        <w:tc>
          <w:tcPr>
            <w:tcW w:w="4665" w:type="dxa"/>
            <w:tcBorders>
              <w:top w:val="double" w:sz="4" w:space="0" w:color="auto"/>
            </w:tcBorders>
          </w:tcPr>
          <w:p w14:paraId="7C53E341" w14:textId="5637FC4D" w:rsidR="00D70D49" w:rsidRDefault="00D70D49" w:rsidP="00D70D49">
            <w:pPr>
              <w:pStyle w:val="ab"/>
              <w:jc w:val="center"/>
              <w:rPr>
                <w:b/>
                <w:bCs/>
                <w:sz w:val="24"/>
                <w:szCs w:val="24"/>
                <w:lang w:val="kk-KZ"/>
              </w:rPr>
            </w:pPr>
            <w:r w:rsidRPr="00D70D49">
              <w:rPr>
                <w:sz w:val="24"/>
                <w:szCs w:val="24"/>
              </w:rPr>
              <w:t>1,5</w:t>
            </w:r>
          </w:p>
        </w:tc>
      </w:tr>
      <w:tr w:rsidR="00D70D49" w14:paraId="3FC7567D" w14:textId="77777777" w:rsidTr="009432A8">
        <w:trPr>
          <w:trHeight w:val="276"/>
        </w:trPr>
        <w:tc>
          <w:tcPr>
            <w:tcW w:w="4673" w:type="dxa"/>
          </w:tcPr>
          <w:p w14:paraId="38C94C17" w14:textId="3CD6FECC" w:rsidR="00D70D49" w:rsidRDefault="00D70D49" w:rsidP="00D70D49">
            <w:pPr>
              <w:pStyle w:val="ab"/>
              <w:jc w:val="center"/>
              <w:rPr>
                <w:b/>
                <w:bCs/>
                <w:sz w:val="24"/>
                <w:szCs w:val="24"/>
                <w:lang w:val="kk-KZ"/>
              </w:rPr>
            </w:pPr>
            <w:r w:rsidRPr="00D70D49">
              <w:rPr>
                <w:sz w:val="24"/>
                <w:szCs w:val="24"/>
              </w:rPr>
              <w:t>Гидролизат казеина</w:t>
            </w:r>
          </w:p>
        </w:tc>
        <w:tc>
          <w:tcPr>
            <w:tcW w:w="4665" w:type="dxa"/>
          </w:tcPr>
          <w:p w14:paraId="1D78D670" w14:textId="1EF9B65F" w:rsidR="00D70D49" w:rsidRDefault="00D70D49" w:rsidP="00D70D49">
            <w:pPr>
              <w:pStyle w:val="ab"/>
              <w:jc w:val="center"/>
              <w:rPr>
                <w:b/>
                <w:bCs/>
                <w:sz w:val="24"/>
                <w:szCs w:val="24"/>
                <w:lang w:val="kk-KZ"/>
              </w:rPr>
            </w:pPr>
            <w:r w:rsidRPr="00D70D49">
              <w:rPr>
                <w:sz w:val="24"/>
                <w:szCs w:val="24"/>
              </w:rPr>
              <w:t>1,5</w:t>
            </w:r>
          </w:p>
        </w:tc>
      </w:tr>
      <w:tr w:rsidR="00D70D49" w14:paraId="225B582A" w14:textId="77777777" w:rsidTr="009432A8">
        <w:trPr>
          <w:trHeight w:val="276"/>
        </w:trPr>
        <w:tc>
          <w:tcPr>
            <w:tcW w:w="4673" w:type="dxa"/>
          </w:tcPr>
          <w:p w14:paraId="21B02ADD" w14:textId="6CD62151" w:rsidR="00D70D49" w:rsidRDefault="00D70D49" w:rsidP="00D70D49">
            <w:pPr>
              <w:pStyle w:val="ab"/>
              <w:jc w:val="center"/>
              <w:rPr>
                <w:b/>
                <w:bCs/>
                <w:sz w:val="24"/>
                <w:szCs w:val="24"/>
                <w:lang w:val="kk-KZ"/>
              </w:rPr>
            </w:pPr>
            <w:r w:rsidRPr="00D70D49">
              <w:rPr>
                <w:sz w:val="24"/>
                <w:szCs w:val="24"/>
              </w:rPr>
              <w:t>Панкреатический перевар желатина</w:t>
            </w:r>
          </w:p>
        </w:tc>
        <w:tc>
          <w:tcPr>
            <w:tcW w:w="4665" w:type="dxa"/>
          </w:tcPr>
          <w:p w14:paraId="7E692271" w14:textId="6DC91337" w:rsidR="00D70D49" w:rsidRDefault="00D70D49" w:rsidP="00D70D49">
            <w:pPr>
              <w:pStyle w:val="ab"/>
              <w:jc w:val="center"/>
              <w:rPr>
                <w:b/>
                <w:bCs/>
                <w:sz w:val="24"/>
                <w:szCs w:val="24"/>
                <w:lang w:val="kk-KZ"/>
              </w:rPr>
            </w:pPr>
            <w:r w:rsidRPr="00D70D49">
              <w:rPr>
                <w:sz w:val="24"/>
                <w:szCs w:val="24"/>
              </w:rPr>
              <w:t>17</w:t>
            </w:r>
          </w:p>
        </w:tc>
      </w:tr>
      <w:tr w:rsidR="009C439A" w:rsidRPr="00BB72D4" w14:paraId="6145DFC3" w14:textId="77777777" w:rsidTr="009432A8">
        <w:tc>
          <w:tcPr>
            <w:tcW w:w="4673" w:type="dxa"/>
            <w:tcBorders>
              <w:top w:val="single" w:sz="4" w:space="0" w:color="auto"/>
            </w:tcBorders>
          </w:tcPr>
          <w:p w14:paraId="56066D3F" w14:textId="77777777" w:rsidR="009C439A" w:rsidRPr="00D70D49" w:rsidRDefault="009C439A" w:rsidP="0009036D">
            <w:pPr>
              <w:pStyle w:val="ab"/>
              <w:jc w:val="center"/>
              <w:rPr>
                <w:sz w:val="24"/>
                <w:szCs w:val="24"/>
              </w:rPr>
            </w:pPr>
            <w:r w:rsidRPr="00D70D49">
              <w:rPr>
                <w:sz w:val="24"/>
                <w:szCs w:val="24"/>
              </w:rPr>
              <w:t>Лактоза</w:t>
            </w:r>
          </w:p>
        </w:tc>
        <w:tc>
          <w:tcPr>
            <w:tcW w:w="4665" w:type="dxa"/>
            <w:tcBorders>
              <w:top w:val="single" w:sz="4" w:space="0" w:color="auto"/>
            </w:tcBorders>
          </w:tcPr>
          <w:p w14:paraId="4F99FB2D" w14:textId="77777777" w:rsidR="009C439A" w:rsidRPr="00D70D49" w:rsidRDefault="009C439A" w:rsidP="0009036D">
            <w:pPr>
              <w:pStyle w:val="ab"/>
              <w:jc w:val="center"/>
              <w:rPr>
                <w:sz w:val="24"/>
                <w:szCs w:val="24"/>
              </w:rPr>
            </w:pPr>
            <w:r w:rsidRPr="00D70D49">
              <w:rPr>
                <w:sz w:val="24"/>
                <w:szCs w:val="24"/>
              </w:rPr>
              <w:t>10</w:t>
            </w:r>
          </w:p>
        </w:tc>
      </w:tr>
      <w:tr w:rsidR="009C439A" w:rsidRPr="00BB72D4" w14:paraId="667E620B" w14:textId="77777777" w:rsidTr="009432A8">
        <w:tc>
          <w:tcPr>
            <w:tcW w:w="4673" w:type="dxa"/>
          </w:tcPr>
          <w:p w14:paraId="50A623B1" w14:textId="77777777" w:rsidR="009C439A" w:rsidRPr="00D70D49" w:rsidRDefault="009C439A" w:rsidP="0009036D">
            <w:pPr>
              <w:pStyle w:val="ab"/>
              <w:jc w:val="center"/>
              <w:rPr>
                <w:sz w:val="24"/>
                <w:szCs w:val="24"/>
              </w:rPr>
            </w:pPr>
            <w:r w:rsidRPr="00D70D49">
              <w:rPr>
                <w:sz w:val="24"/>
                <w:szCs w:val="24"/>
              </w:rPr>
              <w:t>Соли желчных кислот</w:t>
            </w:r>
          </w:p>
        </w:tc>
        <w:tc>
          <w:tcPr>
            <w:tcW w:w="4665" w:type="dxa"/>
          </w:tcPr>
          <w:p w14:paraId="10B40DB4" w14:textId="77777777" w:rsidR="009C439A" w:rsidRPr="00D70D49" w:rsidRDefault="009C439A" w:rsidP="0009036D">
            <w:pPr>
              <w:pStyle w:val="ab"/>
              <w:jc w:val="center"/>
              <w:rPr>
                <w:sz w:val="24"/>
                <w:szCs w:val="24"/>
              </w:rPr>
            </w:pPr>
            <w:r w:rsidRPr="00D70D49">
              <w:rPr>
                <w:sz w:val="24"/>
                <w:szCs w:val="24"/>
              </w:rPr>
              <w:t>1,5</w:t>
            </w:r>
          </w:p>
        </w:tc>
      </w:tr>
      <w:tr w:rsidR="009C439A" w:rsidRPr="00BB72D4" w14:paraId="4C00AE98" w14:textId="77777777" w:rsidTr="009432A8">
        <w:tc>
          <w:tcPr>
            <w:tcW w:w="4673" w:type="dxa"/>
          </w:tcPr>
          <w:p w14:paraId="19842DEB" w14:textId="77777777" w:rsidR="009C439A" w:rsidRPr="00D70D49" w:rsidRDefault="009C439A" w:rsidP="0009036D">
            <w:pPr>
              <w:pStyle w:val="ab"/>
              <w:jc w:val="center"/>
              <w:rPr>
                <w:sz w:val="24"/>
                <w:szCs w:val="24"/>
              </w:rPr>
            </w:pPr>
            <w:r w:rsidRPr="00D70D49">
              <w:rPr>
                <w:sz w:val="24"/>
                <w:szCs w:val="24"/>
              </w:rPr>
              <w:t>Натрия хлорид</w:t>
            </w:r>
          </w:p>
        </w:tc>
        <w:tc>
          <w:tcPr>
            <w:tcW w:w="4665" w:type="dxa"/>
          </w:tcPr>
          <w:p w14:paraId="7EE255C0" w14:textId="77777777" w:rsidR="009C439A" w:rsidRPr="00D70D49" w:rsidRDefault="009C439A" w:rsidP="0009036D">
            <w:pPr>
              <w:pStyle w:val="ab"/>
              <w:jc w:val="center"/>
              <w:rPr>
                <w:sz w:val="24"/>
                <w:szCs w:val="24"/>
              </w:rPr>
            </w:pPr>
            <w:r w:rsidRPr="00D70D49">
              <w:rPr>
                <w:sz w:val="24"/>
                <w:szCs w:val="24"/>
              </w:rPr>
              <w:t>5</w:t>
            </w:r>
          </w:p>
        </w:tc>
      </w:tr>
      <w:tr w:rsidR="009C439A" w:rsidRPr="00BB72D4" w14:paraId="1E697CF1" w14:textId="77777777" w:rsidTr="009432A8">
        <w:tc>
          <w:tcPr>
            <w:tcW w:w="4673" w:type="dxa"/>
          </w:tcPr>
          <w:p w14:paraId="5136E332" w14:textId="77777777" w:rsidR="009C439A" w:rsidRPr="00D70D49" w:rsidRDefault="009C439A" w:rsidP="0009036D">
            <w:pPr>
              <w:pStyle w:val="ab"/>
              <w:jc w:val="center"/>
              <w:rPr>
                <w:sz w:val="24"/>
                <w:szCs w:val="24"/>
              </w:rPr>
            </w:pPr>
            <w:r w:rsidRPr="00D70D49">
              <w:rPr>
                <w:sz w:val="24"/>
                <w:szCs w:val="24"/>
              </w:rPr>
              <w:t>Кристаллический фиолетовый</w:t>
            </w:r>
          </w:p>
        </w:tc>
        <w:tc>
          <w:tcPr>
            <w:tcW w:w="4665" w:type="dxa"/>
          </w:tcPr>
          <w:p w14:paraId="41B6D72C" w14:textId="77777777" w:rsidR="009C439A" w:rsidRPr="00D70D49" w:rsidRDefault="009C439A" w:rsidP="0009036D">
            <w:pPr>
              <w:pStyle w:val="ab"/>
              <w:jc w:val="center"/>
              <w:rPr>
                <w:sz w:val="24"/>
                <w:szCs w:val="24"/>
              </w:rPr>
            </w:pPr>
            <w:r w:rsidRPr="00D70D49">
              <w:rPr>
                <w:sz w:val="24"/>
                <w:szCs w:val="24"/>
              </w:rPr>
              <w:t>0,001</w:t>
            </w:r>
          </w:p>
        </w:tc>
      </w:tr>
      <w:tr w:rsidR="009C439A" w:rsidRPr="00BB72D4" w14:paraId="1EF868BD" w14:textId="77777777" w:rsidTr="009432A8">
        <w:tc>
          <w:tcPr>
            <w:tcW w:w="4673" w:type="dxa"/>
          </w:tcPr>
          <w:p w14:paraId="4FEAE7BE" w14:textId="77777777" w:rsidR="009C439A" w:rsidRPr="00D70D49" w:rsidRDefault="009C439A" w:rsidP="0009036D">
            <w:pPr>
              <w:pStyle w:val="ab"/>
              <w:jc w:val="center"/>
              <w:rPr>
                <w:sz w:val="24"/>
                <w:szCs w:val="24"/>
              </w:rPr>
            </w:pPr>
            <w:r w:rsidRPr="00D70D49">
              <w:rPr>
                <w:sz w:val="24"/>
                <w:szCs w:val="24"/>
              </w:rPr>
              <w:t>Нейтральный красный</w:t>
            </w:r>
          </w:p>
        </w:tc>
        <w:tc>
          <w:tcPr>
            <w:tcW w:w="4665" w:type="dxa"/>
          </w:tcPr>
          <w:p w14:paraId="01C934BA" w14:textId="77777777" w:rsidR="009C439A" w:rsidRPr="00D70D49" w:rsidRDefault="009C439A" w:rsidP="0009036D">
            <w:pPr>
              <w:pStyle w:val="ab"/>
              <w:jc w:val="center"/>
              <w:rPr>
                <w:sz w:val="24"/>
                <w:szCs w:val="24"/>
              </w:rPr>
            </w:pPr>
            <w:r w:rsidRPr="00D70D49">
              <w:rPr>
                <w:sz w:val="24"/>
                <w:szCs w:val="24"/>
              </w:rPr>
              <w:t>0,03</w:t>
            </w:r>
          </w:p>
        </w:tc>
      </w:tr>
      <w:tr w:rsidR="009C439A" w:rsidRPr="00BB72D4" w14:paraId="4A6F9067" w14:textId="77777777" w:rsidTr="009432A8">
        <w:tc>
          <w:tcPr>
            <w:tcW w:w="4673" w:type="dxa"/>
          </w:tcPr>
          <w:p w14:paraId="3AD6D1BC" w14:textId="77777777" w:rsidR="009C439A" w:rsidRPr="00D70D49" w:rsidRDefault="009C439A" w:rsidP="0009036D">
            <w:pPr>
              <w:pStyle w:val="ab"/>
              <w:jc w:val="center"/>
              <w:rPr>
                <w:sz w:val="24"/>
                <w:szCs w:val="24"/>
              </w:rPr>
            </w:pPr>
            <w:r w:rsidRPr="00D70D49">
              <w:rPr>
                <w:sz w:val="24"/>
                <w:szCs w:val="24"/>
              </w:rPr>
              <w:t>Агар-агар</w:t>
            </w:r>
          </w:p>
        </w:tc>
        <w:tc>
          <w:tcPr>
            <w:tcW w:w="4665" w:type="dxa"/>
          </w:tcPr>
          <w:p w14:paraId="5E38F72E" w14:textId="77777777" w:rsidR="009C439A" w:rsidRPr="00D70D49" w:rsidRDefault="009C439A" w:rsidP="0009036D">
            <w:pPr>
              <w:pStyle w:val="ab"/>
              <w:jc w:val="center"/>
              <w:rPr>
                <w:sz w:val="24"/>
                <w:szCs w:val="24"/>
              </w:rPr>
            </w:pPr>
            <w:r w:rsidRPr="00D70D49">
              <w:rPr>
                <w:sz w:val="24"/>
                <w:szCs w:val="24"/>
              </w:rPr>
              <w:t>15</w:t>
            </w:r>
          </w:p>
        </w:tc>
      </w:tr>
      <w:tr w:rsidR="009C439A" w:rsidRPr="00BB72D4" w14:paraId="1A735133" w14:textId="77777777" w:rsidTr="009432A8">
        <w:tc>
          <w:tcPr>
            <w:tcW w:w="4673" w:type="dxa"/>
          </w:tcPr>
          <w:p w14:paraId="3503A073" w14:textId="77777777" w:rsidR="009C439A" w:rsidRPr="00D70D49" w:rsidRDefault="009C439A" w:rsidP="0009036D">
            <w:pPr>
              <w:pStyle w:val="ab"/>
              <w:jc w:val="center"/>
              <w:rPr>
                <w:sz w:val="24"/>
                <w:szCs w:val="24"/>
              </w:rPr>
            </w:pPr>
            <w:r w:rsidRPr="00D70D49">
              <w:rPr>
                <w:sz w:val="24"/>
                <w:szCs w:val="24"/>
              </w:rPr>
              <w:t>Конечное значение рН (при 25 °С) 7,1 ± 0,2</w:t>
            </w:r>
          </w:p>
        </w:tc>
        <w:tc>
          <w:tcPr>
            <w:tcW w:w="4665" w:type="dxa"/>
          </w:tcPr>
          <w:p w14:paraId="672F3E3B" w14:textId="77777777" w:rsidR="009C439A" w:rsidRPr="00D70D49" w:rsidRDefault="009C439A" w:rsidP="0009036D">
            <w:pPr>
              <w:pStyle w:val="ab"/>
              <w:jc w:val="center"/>
              <w:rPr>
                <w:sz w:val="24"/>
                <w:szCs w:val="24"/>
              </w:rPr>
            </w:pPr>
          </w:p>
        </w:tc>
      </w:tr>
    </w:tbl>
    <w:p w14:paraId="54FEDD5B" w14:textId="77777777" w:rsidR="009C439A" w:rsidRPr="00BB72D4" w:rsidRDefault="009C439A" w:rsidP="009C439A">
      <w:pPr>
        <w:pStyle w:val="ab"/>
        <w:rPr>
          <w:b/>
          <w:bCs/>
          <w:sz w:val="24"/>
          <w:szCs w:val="24"/>
        </w:rPr>
      </w:pPr>
    </w:p>
    <w:p w14:paraId="507EBF01"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29726620" w14:textId="77777777" w:rsidR="009C439A" w:rsidRPr="00BB72D4" w:rsidRDefault="009C439A" w:rsidP="009C439A">
      <w:pPr>
        <w:pStyle w:val="ab"/>
        <w:ind w:firstLine="567"/>
        <w:jc w:val="both"/>
        <w:rPr>
          <w:sz w:val="24"/>
          <w:szCs w:val="24"/>
        </w:rPr>
      </w:pPr>
      <w:r w:rsidRPr="00BB72D4">
        <w:rPr>
          <w:sz w:val="24"/>
          <w:szCs w:val="24"/>
        </w:rPr>
        <w:t xml:space="preserve">Размешать 51,5 г порошка в 1000 мл дистиллированной воды. Подогреть до кипения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 НЕ ДОПУСКАТЬ ПЕРЕГРЕВАНИЯ СРЕДЫ.</w:t>
      </w:r>
    </w:p>
    <w:p w14:paraId="24C4AE85" w14:textId="77777777" w:rsidR="009C439A" w:rsidRPr="00BB72D4" w:rsidRDefault="009C439A" w:rsidP="009C439A">
      <w:pPr>
        <w:pStyle w:val="ab"/>
        <w:ind w:firstLine="567"/>
        <w:jc w:val="both"/>
        <w:rPr>
          <w:sz w:val="24"/>
          <w:szCs w:val="24"/>
        </w:rPr>
      </w:pPr>
      <w:r w:rsidRPr="00BB72D4">
        <w:rPr>
          <w:sz w:val="24"/>
          <w:szCs w:val="24"/>
        </w:rPr>
        <w:t>Остудить до 45 °С - 50 °С и разлить в стерильные чашки Петри. Перед посевом поверхность агара должна быть подсушена.</w:t>
      </w:r>
    </w:p>
    <w:p w14:paraId="2867F671" w14:textId="77777777" w:rsidR="009C439A" w:rsidRPr="00BB72D4" w:rsidRDefault="009C439A" w:rsidP="009C439A">
      <w:pPr>
        <w:pStyle w:val="ab"/>
        <w:rPr>
          <w:sz w:val="24"/>
          <w:szCs w:val="24"/>
        </w:rPr>
      </w:pPr>
    </w:p>
    <w:p w14:paraId="37660386" w14:textId="77777777" w:rsidR="009C439A" w:rsidRPr="00BB72D4" w:rsidRDefault="009C439A" w:rsidP="009C439A">
      <w:pPr>
        <w:pStyle w:val="ab"/>
        <w:jc w:val="center"/>
        <w:rPr>
          <w:sz w:val="24"/>
          <w:szCs w:val="24"/>
        </w:rPr>
      </w:pPr>
      <w:r w:rsidRPr="00BB72D4">
        <w:rPr>
          <w:noProof/>
          <w:sz w:val="24"/>
          <w:szCs w:val="24"/>
        </w:rPr>
        <w:drawing>
          <wp:inline distT="0" distB="0" distL="0" distR="0" wp14:anchorId="0ECC2712" wp14:editId="4903A09A">
            <wp:extent cx="1213135" cy="1121134"/>
            <wp:effectExtent l="0" t="0" r="635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16952" cy="1124661"/>
                    </a:xfrm>
                    <a:prstGeom prst="rect">
                      <a:avLst/>
                    </a:prstGeom>
                    <a:noFill/>
                    <a:ln>
                      <a:noFill/>
                    </a:ln>
                  </pic:spPr>
                </pic:pic>
              </a:graphicData>
            </a:graphic>
          </wp:inline>
        </w:drawing>
      </w:r>
    </w:p>
    <w:p w14:paraId="6A52B4AC" w14:textId="77777777" w:rsidR="009C439A" w:rsidRPr="00BB72D4" w:rsidRDefault="009C439A" w:rsidP="009C439A">
      <w:pPr>
        <w:pStyle w:val="ab"/>
        <w:rPr>
          <w:sz w:val="24"/>
          <w:szCs w:val="24"/>
        </w:rPr>
      </w:pPr>
    </w:p>
    <w:p w14:paraId="0A97CB9C" w14:textId="4AFBA31E" w:rsidR="009C439A" w:rsidRPr="00BB3D50" w:rsidRDefault="009C439A" w:rsidP="00BB3D50">
      <w:pPr>
        <w:pStyle w:val="ab"/>
        <w:jc w:val="center"/>
        <w:rPr>
          <w:b/>
          <w:bCs/>
          <w:sz w:val="24"/>
        </w:rPr>
      </w:pPr>
      <w:r w:rsidRPr="00BB3D50">
        <w:rPr>
          <w:b/>
          <w:bCs/>
          <w:sz w:val="24"/>
          <w:lang w:val="kk-KZ"/>
        </w:rPr>
        <w:t xml:space="preserve">Рисунок Б.13 – </w:t>
      </w:r>
      <w:r w:rsidRPr="00BB3D50">
        <w:rPr>
          <w:b/>
          <w:bCs/>
          <w:sz w:val="24"/>
        </w:rPr>
        <w:t xml:space="preserve">Агар </w:t>
      </w:r>
      <w:proofErr w:type="spellStart"/>
      <w:r w:rsidRPr="00BB3D50">
        <w:rPr>
          <w:b/>
          <w:bCs/>
          <w:sz w:val="24"/>
        </w:rPr>
        <w:t>МакКонки</w:t>
      </w:r>
      <w:proofErr w:type="spellEnd"/>
      <w:r w:rsidRPr="00BB3D50">
        <w:rPr>
          <w:b/>
          <w:bCs/>
          <w:sz w:val="24"/>
        </w:rPr>
        <w:t xml:space="preserve"> с </w:t>
      </w:r>
      <w:proofErr w:type="spellStart"/>
      <w:r w:rsidRPr="00BB3D50">
        <w:rPr>
          <w:b/>
          <w:bCs/>
          <w:sz w:val="24"/>
        </w:rPr>
        <w:t>кристаллвиолетовым</w:t>
      </w:r>
      <w:proofErr w:type="spellEnd"/>
      <w:r w:rsidRPr="00BB3D50">
        <w:rPr>
          <w:b/>
          <w:bCs/>
          <w:sz w:val="24"/>
        </w:rPr>
        <w:t xml:space="preserve"> и 0,15 % желчных солей (М081)</w:t>
      </w:r>
      <w:r w:rsidR="00BB3D50" w:rsidRPr="00BB3D50">
        <w:rPr>
          <w:b/>
          <w:bCs/>
          <w:sz w:val="24"/>
        </w:rPr>
        <w:t xml:space="preserve"> </w:t>
      </w:r>
      <w:r w:rsidRPr="00BB3D50">
        <w:rPr>
          <w:b/>
          <w:bCs/>
          <w:sz w:val="24"/>
          <w:lang w:val="en-US"/>
        </w:rPr>
        <w:t>E</w:t>
      </w:r>
      <w:r w:rsidRPr="00BB3D50">
        <w:rPr>
          <w:b/>
          <w:bCs/>
          <w:sz w:val="24"/>
        </w:rPr>
        <w:t>.</w:t>
      </w:r>
      <w:r w:rsidRPr="00BB3D50">
        <w:rPr>
          <w:b/>
          <w:bCs/>
          <w:sz w:val="24"/>
          <w:lang w:val="en-US"/>
        </w:rPr>
        <w:t>coli</w:t>
      </w:r>
      <w:r w:rsidRPr="00BB3D50">
        <w:rPr>
          <w:b/>
          <w:bCs/>
          <w:sz w:val="24"/>
        </w:rPr>
        <w:t xml:space="preserve"> (25923); </w:t>
      </w:r>
      <w:r w:rsidRPr="00BB3D50">
        <w:rPr>
          <w:b/>
          <w:bCs/>
          <w:sz w:val="24"/>
          <w:lang w:val="en-US"/>
        </w:rPr>
        <w:t>S</w:t>
      </w:r>
      <w:r w:rsidRPr="00BB3D50">
        <w:rPr>
          <w:b/>
          <w:bCs/>
          <w:sz w:val="24"/>
        </w:rPr>
        <w:t>.</w:t>
      </w:r>
      <w:r w:rsidRPr="00BB3D50">
        <w:rPr>
          <w:b/>
          <w:bCs/>
          <w:sz w:val="24"/>
          <w:lang w:val="en-US"/>
        </w:rPr>
        <w:t>serotype</w:t>
      </w:r>
      <w:r w:rsidRPr="00BB3D50">
        <w:rPr>
          <w:b/>
          <w:bCs/>
          <w:sz w:val="24"/>
        </w:rPr>
        <w:t xml:space="preserve"> </w:t>
      </w:r>
      <w:r w:rsidRPr="00BB3D50">
        <w:rPr>
          <w:b/>
          <w:bCs/>
          <w:sz w:val="24"/>
          <w:lang w:val="en-US"/>
        </w:rPr>
        <w:t>Typhi</w:t>
      </w:r>
      <w:r w:rsidRPr="00BB3D50">
        <w:rPr>
          <w:b/>
          <w:bCs/>
          <w:sz w:val="24"/>
        </w:rPr>
        <w:t xml:space="preserve"> (6539); </w:t>
      </w:r>
      <w:r w:rsidRPr="00BB3D50">
        <w:rPr>
          <w:b/>
          <w:bCs/>
          <w:sz w:val="24"/>
          <w:lang w:val="en-US"/>
        </w:rPr>
        <w:t>Ps</w:t>
      </w:r>
      <w:r w:rsidRPr="00BB3D50">
        <w:rPr>
          <w:b/>
          <w:bCs/>
          <w:sz w:val="24"/>
        </w:rPr>
        <w:t>.</w:t>
      </w:r>
      <w:r w:rsidRPr="00BB3D50">
        <w:rPr>
          <w:b/>
          <w:bCs/>
          <w:sz w:val="24"/>
          <w:lang w:val="en-US"/>
        </w:rPr>
        <w:t>aeruginosa</w:t>
      </w:r>
      <w:r w:rsidRPr="00BB3D50">
        <w:rPr>
          <w:b/>
          <w:bCs/>
          <w:sz w:val="24"/>
        </w:rPr>
        <w:t xml:space="preserve"> (27853)</w:t>
      </w:r>
    </w:p>
    <w:p w14:paraId="7C6AE667" w14:textId="77777777" w:rsidR="009C439A" w:rsidRPr="00BB3D50" w:rsidRDefault="009C439A" w:rsidP="009C439A">
      <w:pPr>
        <w:pStyle w:val="ab"/>
        <w:rPr>
          <w:sz w:val="24"/>
          <w:szCs w:val="24"/>
        </w:rPr>
      </w:pPr>
    </w:p>
    <w:p w14:paraId="40E00B7E" w14:textId="77777777" w:rsidR="009432A8" w:rsidRDefault="009432A8" w:rsidP="009C439A">
      <w:pPr>
        <w:pStyle w:val="ab"/>
        <w:ind w:firstLine="567"/>
        <w:jc w:val="both"/>
        <w:rPr>
          <w:b/>
          <w:sz w:val="24"/>
          <w:szCs w:val="24"/>
        </w:rPr>
      </w:pPr>
      <w:bookmarkStart w:id="30" w:name="bookmark332"/>
      <w:bookmarkStart w:id="31" w:name="bookmark333"/>
      <w:bookmarkStart w:id="32" w:name="bookmark334"/>
    </w:p>
    <w:p w14:paraId="2C16003C" w14:textId="23A30ABF" w:rsidR="009C439A" w:rsidRPr="00BB72D4" w:rsidRDefault="009C439A" w:rsidP="009C439A">
      <w:pPr>
        <w:pStyle w:val="ab"/>
        <w:ind w:firstLine="567"/>
        <w:jc w:val="both"/>
        <w:rPr>
          <w:b/>
          <w:sz w:val="24"/>
          <w:szCs w:val="24"/>
        </w:rPr>
      </w:pPr>
      <w:r w:rsidRPr="00BB72D4">
        <w:rPr>
          <w:b/>
          <w:sz w:val="24"/>
          <w:szCs w:val="24"/>
        </w:rPr>
        <w:lastRenderedPageBreak/>
        <w:t>Принцип и оценка результата:</w:t>
      </w:r>
      <w:bookmarkEnd w:id="30"/>
      <w:bookmarkEnd w:id="31"/>
      <w:bookmarkEnd w:id="32"/>
    </w:p>
    <w:p w14:paraId="6313CE0B" w14:textId="77777777" w:rsidR="009C439A" w:rsidRPr="00BB72D4" w:rsidRDefault="009C439A" w:rsidP="009C439A">
      <w:pPr>
        <w:pStyle w:val="ab"/>
        <w:ind w:firstLine="567"/>
        <w:jc w:val="both"/>
        <w:rPr>
          <w:sz w:val="24"/>
          <w:szCs w:val="24"/>
        </w:rPr>
      </w:pPr>
      <w:r w:rsidRPr="00BB72D4">
        <w:rPr>
          <w:sz w:val="24"/>
          <w:szCs w:val="24"/>
        </w:rPr>
        <w:t xml:space="preserve">Агар </w:t>
      </w:r>
      <w:proofErr w:type="spellStart"/>
      <w:r w:rsidRPr="00BB72D4">
        <w:rPr>
          <w:sz w:val="24"/>
          <w:szCs w:val="24"/>
        </w:rPr>
        <w:t>МакКонки</w:t>
      </w:r>
      <w:proofErr w:type="spellEnd"/>
      <w:r w:rsidRPr="00BB72D4">
        <w:rPr>
          <w:sz w:val="24"/>
          <w:szCs w:val="24"/>
        </w:rPr>
        <w:t xml:space="preserve"> был самой первой селективной и дифференциальной средой для культивирования кишечных бактерий из различного клинического материала. Агар и бульон </w:t>
      </w:r>
      <w:proofErr w:type="spellStart"/>
      <w:r w:rsidRPr="00BB72D4">
        <w:rPr>
          <w:sz w:val="24"/>
          <w:szCs w:val="24"/>
        </w:rPr>
        <w:t>МакКонки</w:t>
      </w:r>
      <w:proofErr w:type="spellEnd"/>
      <w:r w:rsidRPr="00BB72D4">
        <w:rPr>
          <w:sz w:val="24"/>
          <w:szCs w:val="24"/>
        </w:rPr>
        <w:t xml:space="preserve"> рекомендованы, соответственно, для </w:t>
      </w:r>
      <w:proofErr w:type="spellStart"/>
      <w:r w:rsidRPr="00BB72D4">
        <w:rPr>
          <w:sz w:val="24"/>
          <w:szCs w:val="24"/>
        </w:rPr>
        <w:t>санитарно</w:t>
      </w:r>
      <w:r w:rsidRPr="00BB72D4">
        <w:rPr>
          <w:sz w:val="24"/>
          <w:szCs w:val="24"/>
        </w:rPr>
        <w:softHyphen/>
        <w:t>микробиологического</w:t>
      </w:r>
      <w:proofErr w:type="spellEnd"/>
      <w:r w:rsidRPr="00BB72D4">
        <w:rPr>
          <w:sz w:val="24"/>
          <w:szCs w:val="24"/>
        </w:rPr>
        <w:t xml:space="preserve"> обследования персонала и воды путем прямого посева для обнаружения и подсчета </w:t>
      </w:r>
      <w:proofErr w:type="spellStart"/>
      <w:r w:rsidRPr="00BB72D4">
        <w:rPr>
          <w:sz w:val="24"/>
          <w:szCs w:val="24"/>
        </w:rPr>
        <w:t>колиформных</w:t>
      </w:r>
      <w:proofErr w:type="spellEnd"/>
      <w:r w:rsidRPr="00BB72D4">
        <w:rPr>
          <w:sz w:val="24"/>
          <w:szCs w:val="24"/>
        </w:rPr>
        <w:t xml:space="preserve"> бактерий. Эти среды в качестве стандартных рекомендуют применять при исследовании молока и молочных продуктов, а также лекарственных средств. Оригинальная среда в своем составе имеет протеин, желчные соли, натрия хлорид и два красителя.</w:t>
      </w:r>
    </w:p>
    <w:p w14:paraId="09D46A72" w14:textId="77777777" w:rsidR="009C439A" w:rsidRPr="00BB72D4" w:rsidRDefault="009C439A" w:rsidP="009C439A">
      <w:pPr>
        <w:pStyle w:val="ab"/>
        <w:ind w:firstLine="567"/>
        <w:jc w:val="both"/>
        <w:rPr>
          <w:sz w:val="24"/>
          <w:szCs w:val="24"/>
        </w:rPr>
      </w:pPr>
      <w:r w:rsidRPr="00BB72D4">
        <w:rPr>
          <w:sz w:val="24"/>
          <w:szCs w:val="24"/>
        </w:rPr>
        <w:t xml:space="preserve">Селективность среды обусловлена действием кристаллического фиолетового и желчных солей, которые подавляют рост большинства видов грамположительных бактерий. Грамотрицательные бактерии обычно хорошо растут на среде, их можно дифференцировать по ферментации лактозы. </w:t>
      </w:r>
      <w:proofErr w:type="spellStart"/>
      <w:r w:rsidRPr="00BB72D4">
        <w:rPr>
          <w:sz w:val="24"/>
          <w:szCs w:val="24"/>
        </w:rPr>
        <w:t>Лактозоположительные</w:t>
      </w:r>
      <w:proofErr w:type="spellEnd"/>
      <w:r w:rsidRPr="00BB72D4">
        <w:rPr>
          <w:sz w:val="24"/>
          <w:szCs w:val="24"/>
        </w:rPr>
        <w:t xml:space="preserve"> штаммы растут с образованием розовых или красных колоний, которые могут быть окружены зоной преципитации желчных солей. Красный цвет появляется в результате закисления среды продуктами разложения лактозы (при падении рН ниже 6,8) и адсорбции нейтрального красного. Штаммы, не ферментирующие лактозу (</w:t>
      </w:r>
      <w:proofErr w:type="spellStart"/>
      <w:r w:rsidRPr="00BB72D4">
        <w:rPr>
          <w:sz w:val="24"/>
          <w:szCs w:val="24"/>
        </w:rPr>
        <w:t>шигеллы</w:t>
      </w:r>
      <w:proofErr w:type="spellEnd"/>
      <w:r w:rsidRPr="00BB72D4">
        <w:rPr>
          <w:sz w:val="24"/>
          <w:szCs w:val="24"/>
        </w:rPr>
        <w:t xml:space="preserve">, сальмонеллы), обычно образуют прозрачные бесцветные колонии и не изменяют среду. Штаммы </w:t>
      </w:r>
      <w:r w:rsidRPr="00BB72D4">
        <w:rPr>
          <w:i/>
          <w:iCs/>
          <w:sz w:val="24"/>
          <w:szCs w:val="24"/>
          <w:lang w:val="en-US"/>
        </w:rPr>
        <w:t>Yersinia</w:t>
      </w:r>
      <w:r w:rsidRPr="00BB72D4">
        <w:rPr>
          <w:i/>
          <w:iCs/>
          <w:sz w:val="24"/>
          <w:szCs w:val="24"/>
        </w:rPr>
        <w:t xml:space="preserve"> </w:t>
      </w:r>
      <w:r w:rsidRPr="00BB72D4">
        <w:rPr>
          <w:i/>
          <w:iCs/>
          <w:sz w:val="24"/>
          <w:szCs w:val="24"/>
          <w:lang w:val="en-US"/>
        </w:rPr>
        <w:t>enterocolitica</w:t>
      </w:r>
      <w:r w:rsidRPr="00BB72D4">
        <w:rPr>
          <w:sz w:val="24"/>
          <w:szCs w:val="24"/>
        </w:rPr>
        <w:t xml:space="preserve"> после инкубирования при комнатной температуре могут образовывать на среде мелкие </w:t>
      </w:r>
      <w:proofErr w:type="spellStart"/>
      <w:r w:rsidRPr="00BB72D4">
        <w:rPr>
          <w:sz w:val="24"/>
          <w:szCs w:val="24"/>
        </w:rPr>
        <w:t>лактозоотрицательные</w:t>
      </w:r>
      <w:proofErr w:type="spellEnd"/>
      <w:r w:rsidRPr="00BB72D4">
        <w:rPr>
          <w:sz w:val="24"/>
          <w:szCs w:val="24"/>
        </w:rPr>
        <w:t xml:space="preserve"> колонии.</w:t>
      </w:r>
    </w:p>
    <w:p w14:paraId="350440DA"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7F38AFD3"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3CBE408B" w14:textId="77777777" w:rsidR="009C439A" w:rsidRPr="00BB72D4" w:rsidRDefault="009C439A" w:rsidP="009C439A">
      <w:pPr>
        <w:pStyle w:val="ab"/>
        <w:ind w:firstLine="567"/>
        <w:jc w:val="both"/>
        <w:rPr>
          <w:sz w:val="24"/>
          <w:szCs w:val="24"/>
        </w:rPr>
      </w:pPr>
      <w:r w:rsidRPr="00BB72D4">
        <w:rPr>
          <w:sz w:val="24"/>
          <w:szCs w:val="24"/>
        </w:rPr>
        <w:t>Гомогенный сыпучий розовато-бежевый порошок.</w:t>
      </w:r>
    </w:p>
    <w:p w14:paraId="69BED6F5"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59495343" w14:textId="77777777" w:rsidR="009C439A" w:rsidRPr="00BB72D4" w:rsidRDefault="009C439A" w:rsidP="009C439A">
      <w:pPr>
        <w:pStyle w:val="ab"/>
        <w:ind w:firstLine="567"/>
        <w:jc w:val="both"/>
        <w:rPr>
          <w:sz w:val="24"/>
          <w:szCs w:val="24"/>
        </w:rPr>
      </w:pPr>
      <w:r w:rsidRPr="00BB72D4">
        <w:rPr>
          <w:sz w:val="24"/>
          <w:szCs w:val="24"/>
        </w:rPr>
        <w:t xml:space="preserve">Образуется среда, соответствующая по плотности 1,5 %-ному агаровому гелю.  </w:t>
      </w:r>
    </w:p>
    <w:p w14:paraId="6D0C1E82"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04FB5405" w14:textId="77777777" w:rsidR="009C439A" w:rsidRPr="00BB72D4" w:rsidRDefault="009C439A" w:rsidP="009C439A">
      <w:pPr>
        <w:pStyle w:val="ab"/>
        <w:ind w:firstLine="567"/>
        <w:jc w:val="both"/>
        <w:rPr>
          <w:sz w:val="24"/>
          <w:szCs w:val="24"/>
        </w:rPr>
      </w:pPr>
      <w:r w:rsidRPr="00BB72D4">
        <w:rPr>
          <w:sz w:val="24"/>
          <w:szCs w:val="24"/>
        </w:rPr>
        <w:t xml:space="preserve">Среда имеет красный цвет с лиловым оттенком, прозрачна или слегка </w:t>
      </w:r>
      <w:proofErr w:type="spellStart"/>
      <w:r w:rsidRPr="00BB72D4">
        <w:rPr>
          <w:sz w:val="24"/>
          <w:szCs w:val="24"/>
        </w:rPr>
        <w:t>опалесцирует</w:t>
      </w:r>
      <w:proofErr w:type="spellEnd"/>
      <w:r w:rsidRPr="00BB72D4">
        <w:rPr>
          <w:sz w:val="24"/>
          <w:szCs w:val="24"/>
        </w:rPr>
        <w:t xml:space="preserve">, если в чашках Петри формируется гель. </w:t>
      </w:r>
      <w:r w:rsidRPr="00BB72D4">
        <w:rPr>
          <w:b/>
          <w:bCs/>
          <w:sz w:val="24"/>
          <w:szCs w:val="24"/>
        </w:rPr>
        <w:t>Кислотность среды:</w:t>
      </w:r>
    </w:p>
    <w:p w14:paraId="38D301C8" w14:textId="77777777" w:rsidR="009C439A" w:rsidRPr="00BB72D4" w:rsidRDefault="009C439A" w:rsidP="009C439A">
      <w:pPr>
        <w:pStyle w:val="ab"/>
        <w:ind w:firstLine="567"/>
        <w:jc w:val="both"/>
        <w:rPr>
          <w:sz w:val="24"/>
          <w:szCs w:val="24"/>
        </w:rPr>
      </w:pPr>
      <w:r w:rsidRPr="00BB72D4">
        <w:rPr>
          <w:sz w:val="24"/>
          <w:szCs w:val="24"/>
        </w:rPr>
        <w:t xml:space="preserve">При 25 °С водный раствор (5,15 % вес/об) имеет р! 1 7,1 ± 0,2. </w:t>
      </w:r>
    </w:p>
    <w:p w14:paraId="11F837D1"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7A81FE73"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w:t>
      </w:r>
    </w:p>
    <w:p w14:paraId="680B8473" w14:textId="77777777" w:rsidR="009C439A" w:rsidRPr="00BB72D4" w:rsidRDefault="009C439A" w:rsidP="009C439A">
      <w:pPr>
        <w:pStyle w:val="ab"/>
        <w:ind w:firstLine="567"/>
        <w:jc w:val="center"/>
        <w:rPr>
          <w:sz w:val="24"/>
          <w:szCs w:val="24"/>
          <w:lang w:val="kk-KZ"/>
        </w:rPr>
      </w:pPr>
    </w:p>
    <w:p w14:paraId="1E2C9058" w14:textId="610A4854" w:rsidR="009C439A" w:rsidRDefault="009C439A" w:rsidP="000E3FAA">
      <w:pPr>
        <w:pStyle w:val="ab"/>
        <w:ind w:firstLine="567"/>
        <w:jc w:val="center"/>
        <w:rPr>
          <w:b/>
          <w:bCs/>
          <w:sz w:val="24"/>
          <w:szCs w:val="24"/>
          <w:lang w:val="kk-KZ"/>
        </w:rPr>
      </w:pPr>
      <w:r w:rsidRPr="00BB3D50">
        <w:rPr>
          <w:b/>
          <w:bCs/>
          <w:sz w:val="24"/>
          <w:szCs w:val="24"/>
          <w:lang w:val="kk-KZ"/>
        </w:rPr>
        <w:t>Таблица Б.</w:t>
      </w:r>
      <w:r w:rsidR="000E3FAA">
        <w:rPr>
          <w:b/>
          <w:bCs/>
          <w:sz w:val="24"/>
          <w:szCs w:val="24"/>
          <w:lang w:val="kk-KZ"/>
        </w:rPr>
        <w:t>70</w:t>
      </w:r>
    </w:p>
    <w:p w14:paraId="6285BAF8" w14:textId="77777777" w:rsidR="000E3FAA" w:rsidRPr="000E3FAA" w:rsidRDefault="000E3FAA" w:rsidP="000E3FAA">
      <w:pPr>
        <w:pStyle w:val="ab"/>
        <w:ind w:firstLine="567"/>
        <w:jc w:val="center"/>
        <w:rPr>
          <w:b/>
          <w:bCs/>
          <w:sz w:val="24"/>
          <w:szCs w:val="24"/>
          <w:lang w:val="kk-KZ"/>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248"/>
        <w:gridCol w:w="2410"/>
        <w:gridCol w:w="3543"/>
      </w:tblGrid>
      <w:tr w:rsidR="009C439A" w:rsidRPr="00BB72D4" w14:paraId="17A26EDB" w14:textId="77777777" w:rsidTr="00D70D49">
        <w:trPr>
          <w:trHeight w:hRule="exact" w:val="292"/>
        </w:trPr>
        <w:tc>
          <w:tcPr>
            <w:tcW w:w="4248" w:type="dxa"/>
            <w:tcBorders>
              <w:bottom w:val="double" w:sz="4" w:space="0" w:color="auto"/>
            </w:tcBorders>
            <w:shd w:val="clear" w:color="auto" w:fill="auto"/>
          </w:tcPr>
          <w:p w14:paraId="2EAA3432" w14:textId="77777777" w:rsidR="009C439A" w:rsidRPr="000E3FAA" w:rsidRDefault="009C439A" w:rsidP="0009036D">
            <w:pPr>
              <w:pStyle w:val="ab"/>
              <w:jc w:val="center"/>
              <w:rPr>
                <w:sz w:val="24"/>
                <w:szCs w:val="24"/>
              </w:rPr>
            </w:pPr>
            <w:r w:rsidRPr="000E3FAA">
              <w:rPr>
                <w:sz w:val="24"/>
                <w:szCs w:val="24"/>
              </w:rPr>
              <w:t>Штаммы микроорганизмов (АТСС)</w:t>
            </w:r>
          </w:p>
        </w:tc>
        <w:tc>
          <w:tcPr>
            <w:tcW w:w="2410" w:type="dxa"/>
            <w:tcBorders>
              <w:bottom w:val="double" w:sz="4" w:space="0" w:color="auto"/>
            </w:tcBorders>
            <w:shd w:val="clear" w:color="auto" w:fill="auto"/>
          </w:tcPr>
          <w:p w14:paraId="52A12CCB" w14:textId="77777777" w:rsidR="009C439A" w:rsidRPr="000E3FAA" w:rsidRDefault="009C439A" w:rsidP="0009036D">
            <w:pPr>
              <w:pStyle w:val="ab"/>
              <w:jc w:val="center"/>
              <w:rPr>
                <w:sz w:val="24"/>
                <w:szCs w:val="24"/>
              </w:rPr>
            </w:pPr>
            <w:r w:rsidRPr="000E3FAA">
              <w:rPr>
                <w:sz w:val="24"/>
                <w:szCs w:val="24"/>
              </w:rPr>
              <w:t>Рост</w:t>
            </w:r>
          </w:p>
        </w:tc>
        <w:tc>
          <w:tcPr>
            <w:tcW w:w="3543" w:type="dxa"/>
            <w:tcBorders>
              <w:bottom w:val="double" w:sz="4" w:space="0" w:color="auto"/>
            </w:tcBorders>
            <w:shd w:val="clear" w:color="auto" w:fill="auto"/>
          </w:tcPr>
          <w:p w14:paraId="0C403E4B" w14:textId="77777777" w:rsidR="009C439A" w:rsidRPr="000E3FAA" w:rsidRDefault="009C439A" w:rsidP="0009036D">
            <w:pPr>
              <w:pStyle w:val="ab"/>
              <w:jc w:val="center"/>
              <w:rPr>
                <w:sz w:val="24"/>
                <w:szCs w:val="24"/>
              </w:rPr>
            </w:pPr>
            <w:r w:rsidRPr="000E3FAA">
              <w:rPr>
                <w:sz w:val="24"/>
                <w:szCs w:val="24"/>
              </w:rPr>
              <w:t>Цвет колоний</w:t>
            </w:r>
          </w:p>
        </w:tc>
      </w:tr>
      <w:tr w:rsidR="009C439A" w:rsidRPr="00BB72D4" w14:paraId="1D6354FE" w14:textId="77777777" w:rsidTr="00D70D49">
        <w:trPr>
          <w:trHeight w:hRule="exact" w:val="281"/>
        </w:trPr>
        <w:tc>
          <w:tcPr>
            <w:tcW w:w="4248" w:type="dxa"/>
            <w:tcBorders>
              <w:top w:val="double" w:sz="4" w:space="0" w:color="auto"/>
            </w:tcBorders>
            <w:shd w:val="clear" w:color="auto" w:fill="auto"/>
          </w:tcPr>
          <w:p w14:paraId="4D839675" w14:textId="77777777" w:rsidR="009C439A" w:rsidRPr="00D70D49" w:rsidRDefault="009C439A" w:rsidP="0009036D">
            <w:pPr>
              <w:pStyle w:val="ab"/>
              <w:jc w:val="center"/>
              <w:rPr>
                <w:b/>
                <w:bCs/>
                <w:sz w:val="24"/>
                <w:szCs w:val="24"/>
              </w:rPr>
            </w:pPr>
            <w:r w:rsidRPr="00D70D49">
              <w:rPr>
                <w:i/>
                <w:iCs/>
                <w:sz w:val="24"/>
                <w:szCs w:val="24"/>
                <w:lang w:val="en-US"/>
              </w:rPr>
              <w:t>Enterobacter</w:t>
            </w:r>
            <w:r w:rsidRPr="00D70D49">
              <w:rPr>
                <w:i/>
                <w:iCs/>
                <w:sz w:val="24"/>
                <w:szCs w:val="24"/>
              </w:rPr>
              <w:t xml:space="preserve"> </w:t>
            </w:r>
            <w:r w:rsidRPr="00D70D49">
              <w:rPr>
                <w:i/>
                <w:iCs/>
                <w:sz w:val="24"/>
                <w:szCs w:val="24"/>
                <w:lang w:val="en-US"/>
              </w:rPr>
              <w:t>aerogenes</w:t>
            </w:r>
            <w:r w:rsidRPr="00D70D49">
              <w:rPr>
                <w:i/>
                <w:iCs/>
                <w:sz w:val="24"/>
                <w:szCs w:val="24"/>
              </w:rPr>
              <w:t xml:space="preserve"> (</w:t>
            </w:r>
            <w:r w:rsidRPr="00D70D49">
              <w:rPr>
                <w:sz w:val="24"/>
                <w:szCs w:val="24"/>
              </w:rPr>
              <w:t>13048)</w:t>
            </w:r>
          </w:p>
        </w:tc>
        <w:tc>
          <w:tcPr>
            <w:tcW w:w="2410" w:type="dxa"/>
            <w:tcBorders>
              <w:top w:val="double" w:sz="4" w:space="0" w:color="auto"/>
            </w:tcBorders>
            <w:shd w:val="clear" w:color="auto" w:fill="auto"/>
          </w:tcPr>
          <w:p w14:paraId="4C2FEA9C" w14:textId="77777777" w:rsidR="009C439A" w:rsidRPr="00D70D49" w:rsidRDefault="009C439A" w:rsidP="0009036D">
            <w:pPr>
              <w:pStyle w:val="ab"/>
              <w:jc w:val="center"/>
              <w:rPr>
                <w:b/>
                <w:bCs/>
                <w:sz w:val="24"/>
                <w:szCs w:val="24"/>
              </w:rPr>
            </w:pPr>
            <w:r w:rsidRPr="00D70D49">
              <w:rPr>
                <w:sz w:val="24"/>
                <w:szCs w:val="24"/>
              </w:rPr>
              <w:t>Обильный</w:t>
            </w:r>
          </w:p>
        </w:tc>
        <w:tc>
          <w:tcPr>
            <w:tcW w:w="3543" w:type="dxa"/>
            <w:tcBorders>
              <w:top w:val="double" w:sz="4" w:space="0" w:color="auto"/>
            </w:tcBorders>
            <w:shd w:val="clear" w:color="auto" w:fill="auto"/>
          </w:tcPr>
          <w:p w14:paraId="65482FEC" w14:textId="77777777" w:rsidR="009C439A" w:rsidRPr="00D70D49" w:rsidRDefault="009C439A" w:rsidP="0009036D">
            <w:pPr>
              <w:pStyle w:val="ab"/>
              <w:jc w:val="center"/>
              <w:rPr>
                <w:b/>
                <w:bCs/>
                <w:sz w:val="24"/>
                <w:szCs w:val="24"/>
              </w:rPr>
            </w:pPr>
            <w:r w:rsidRPr="00D70D49">
              <w:rPr>
                <w:sz w:val="24"/>
                <w:szCs w:val="24"/>
              </w:rPr>
              <w:t>Розовые или красные</w:t>
            </w:r>
          </w:p>
        </w:tc>
      </w:tr>
      <w:tr w:rsidR="009C439A" w:rsidRPr="00BB72D4" w14:paraId="0E9A4601" w14:textId="77777777" w:rsidTr="0009036D">
        <w:trPr>
          <w:trHeight w:hRule="exact" w:val="570"/>
        </w:trPr>
        <w:tc>
          <w:tcPr>
            <w:tcW w:w="4248" w:type="dxa"/>
            <w:shd w:val="clear" w:color="auto" w:fill="auto"/>
          </w:tcPr>
          <w:p w14:paraId="06C0491A" w14:textId="77777777" w:rsidR="009C439A" w:rsidRPr="00D70D49" w:rsidRDefault="009C439A" w:rsidP="0009036D">
            <w:pPr>
              <w:pStyle w:val="ab"/>
              <w:jc w:val="center"/>
              <w:rPr>
                <w:sz w:val="24"/>
                <w:szCs w:val="24"/>
              </w:rPr>
            </w:pPr>
            <w:r w:rsidRPr="00D70D49">
              <w:rPr>
                <w:i/>
                <w:iCs/>
                <w:sz w:val="24"/>
                <w:szCs w:val="24"/>
                <w:lang w:val="en-US"/>
              </w:rPr>
              <w:t>Escherichia coli</w:t>
            </w:r>
            <w:r w:rsidRPr="00D70D49">
              <w:rPr>
                <w:sz w:val="24"/>
                <w:szCs w:val="24"/>
              </w:rPr>
              <w:t xml:space="preserve"> (25922)</w:t>
            </w:r>
          </w:p>
        </w:tc>
        <w:tc>
          <w:tcPr>
            <w:tcW w:w="2410" w:type="dxa"/>
            <w:shd w:val="clear" w:color="auto" w:fill="auto"/>
          </w:tcPr>
          <w:p w14:paraId="19C12019" w14:textId="77777777" w:rsidR="009C439A" w:rsidRPr="00D70D49" w:rsidRDefault="009C439A" w:rsidP="0009036D">
            <w:pPr>
              <w:pStyle w:val="ab"/>
              <w:jc w:val="center"/>
              <w:rPr>
                <w:sz w:val="24"/>
                <w:szCs w:val="24"/>
              </w:rPr>
            </w:pPr>
            <w:r w:rsidRPr="00D70D49">
              <w:rPr>
                <w:sz w:val="24"/>
                <w:szCs w:val="24"/>
              </w:rPr>
              <w:t>Обильный</w:t>
            </w:r>
          </w:p>
        </w:tc>
        <w:tc>
          <w:tcPr>
            <w:tcW w:w="3543" w:type="dxa"/>
            <w:shd w:val="clear" w:color="auto" w:fill="auto"/>
          </w:tcPr>
          <w:p w14:paraId="20F914A8" w14:textId="77777777" w:rsidR="009C439A" w:rsidRPr="00D70D49" w:rsidRDefault="009C439A" w:rsidP="0009036D">
            <w:pPr>
              <w:pStyle w:val="ab"/>
              <w:jc w:val="center"/>
              <w:rPr>
                <w:sz w:val="24"/>
                <w:szCs w:val="24"/>
              </w:rPr>
            </w:pPr>
            <w:r w:rsidRPr="00D70D49">
              <w:rPr>
                <w:sz w:val="24"/>
                <w:szCs w:val="24"/>
              </w:rPr>
              <w:t>Розовые или красные с преципитатом желчных солей</w:t>
            </w:r>
          </w:p>
        </w:tc>
      </w:tr>
      <w:tr w:rsidR="009C439A" w:rsidRPr="00BB72D4" w14:paraId="24F478D9" w14:textId="77777777" w:rsidTr="0009036D">
        <w:trPr>
          <w:trHeight w:hRule="exact" w:val="280"/>
        </w:trPr>
        <w:tc>
          <w:tcPr>
            <w:tcW w:w="4248" w:type="dxa"/>
            <w:shd w:val="clear" w:color="auto" w:fill="auto"/>
            <w:vAlign w:val="bottom"/>
          </w:tcPr>
          <w:p w14:paraId="4F7C4717" w14:textId="77777777" w:rsidR="009C439A" w:rsidRPr="00D70D49" w:rsidRDefault="009C439A" w:rsidP="0009036D">
            <w:pPr>
              <w:pStyle w:val="ab"/>
              <w:jc w:val="center"/>
              <w:rPr>
                <w:sz w:val="24"/>
                <w:szCs w:val="24"/>
              </w:rPr>
            </w:pPr>
            <w:r w:rsidRPr="00D70D49">
              <w:rPr>
                <w:i/>
                <w:iCs/>
                <w:sz w:val="24"/>
                <w:szCs w:val="24"/>
                <w:lang w:val="en-US"/>
              </w:rPr>
              <w:t>Proteus vulgaris</w:t>
            </w:r>
            <w:r w:rsidRPr="00D70D49">
              <w:rPr>
                <w:sz w:val="24"/>
                <w:szCs w:val="24"/>
              </w:rPr>
              <w:t xml:space="preserve"> (13315)</w:t>
            </w:r>
          </w:p>
        </w:tc>
        <w:tc>
          <w:tcPr>
            <w:tcW w:w="2410" w:type="dxa"/>
            <w:shd w:val="clear" w:color="auto" w:fill="auto"/>
            <w:vAlign w:val="bottom"/>
          </w:tcPr>
          <w:p w14:paraId="6DC01611" w14:textId="77777777" w:rsidR="009C439A" w:rsidRPr="00D70D49" w:rsidRDefault="009C439A" w:rsidP="0009036D">
            <w:pPr>
              <w:pStyle w:val="ab"/>
              <w:jc w:val="center"/>
              <w:rPr>
                <w:sz w:val="24"/>
                <w:szCs w:val="24"/>
              </w:rPr>
            </w:pPr>
            <w:r w:rsidRPr="00D70D49">
              <w:rPr>
                <w:sz w:val="24"/>
                <w:szCs w:val="24"/>
              </w:rPr>
              <w:t>Обильный</w:t>
            </w:r>
          </w:p>
        </w:tc>
        <w:tc>
          <w:tcPr>
            <w:tcW w:w="3543" w:type="dxa"/>
            <w:shd w:val="clear" w:color="auto" w:fill="auto"/>
            <w:vAlign w:val="bottom"/>
          </w:tcPr>
          <w:p w14:paraId="7D1B8CC6"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2F1DD162" w14:textId="77777777" w:rsidTr="0009036D">
        <w:trPr>
          <w:trHeight w:hRule="exact" w:val="283"/>
        </w:trPr>
        <w:tc>
          <w:tcPr>
            <w:tcW w:w="4248" w:type="dxa"/>
            <w:shd w:val="clear" w:color="auto" w:fill="auto"/>
          </w:tcPr>
          <w:p w14:paraId="51CCEC7B" w14:textId="77777777" w:rsidR="009C439A" w:rsidRPr="00D70D49" w:rsidRDefault="009C439A" w:rsidP="0009036D">
            <w:pPr>
              <w:pStyle w:val="ab"/>
              <w:jc w:val="center"/>
              <w:rPr>
                <w:sz w:val="24"/>
                <w:szCs w:val="24"/>
              </w:rPr>
            </w:pPr>
            <w:r w:rsidRPr="00D70D49">
              <w:rPr>
                <w:sz w:val="24"/>
                <w:szCs w:val="24"/>
                <w:lang w:val="en-US"/>
              </w:rPr>
              <w:t>S. serotype Enteritidis</w:t>
            </w:r>
            <w:r w:rsidRPr="00D70D49">
              <w:rPr>
                <w:sz w:val="24"/>
                <w:szCs w:val="24"/>
              </w:rPr>
              <w:t xml:space="preserve"> (13076)</w:t>
            </w:r>
          </w:p>
        </w:tc>
        <w:tc>
          <w:tcPr>
            <w:tcW w:w="2410" w:type="dxa"/>
            <w:shd w:val="clear" w:color="auto" w:fill="auto"/>
          </w:tcPr>
          <w:p w14:paraId="3D9907BF" w14:textId="77777777" w:rsidR="009C439A" w:rsidRPr="00D70D49" w:rsidRDefault="009C439A" w:rsidP="0009036D">
            <w:pPr>
              <w:pStyle w:val="ab"/>
              <w:jc w:val="center"/>
              <w:rPr>
                <w:sz w:val="24"/>
                <w:szCs w:val="24"/>
              </w:rPr>
            </w:pPr>
            <w:r w:rsidRPr="00D70D49">
              <w:rPr>
                <w:sz w:val="24"/>
                <w:szCs w:val="24"/>
              </w:rPr>
              <w:t>Обильный</w:t>
            </w:r>
          </w:p>
        </w:tc>
        <w:tc>
          <w:tcPr>
            <w:tcW w:w="3543" w:type="dxa"/>
            <w:shd w:val="clear" w:color="auto" w:fill="auto"/>
          </w:tcPr>
          <w:p w14:paraId="32CAF4CB"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518BA00C" w14:textId="77777777" w:rsidTr="0009036D">
        <w:trPr>
          <w:trHeight w:hRule="exact" w:val="288"/>
        </w:trPr>
        <w:tc>
          <w:tcPr>
            <w:tcW w:w="4248" w:type="dxa"/>
            <w:shd w:val="clear" w:color="auto" w:fill="auto"/>
          </w:tcPr>
          <w:p w14:paraId="25F67AF0" w14:textId="77777777" w:rsidR="009C439A" w:rsidRPr="00D70D49" w:rsidRDefault="009C439A" w:rsidP="0009036D">
            <w:pPr>
              <w:pStyle w:val="ab"/>
              <w:jc w:val="center"/>
              <w:rPr>
                <w:sz w:val="24"/>
                <w:szCs w:val="24"/>
              </w:rPr>
            </w:pPr>
            <w:r w:rsidRPr="00D70D49">
              <w:rPr>
                <w:sz w:val="24"/>
                <w:szCs w:val="24"/>
                <w:lang w:val="en-US"/>
              </w:rPr>
              <w:t>S. serotype Typhi</w:t>
            </w:r>
            <w:r w:rsidRPr="00D70D49">
              <w:rPr>
                <w:sz w:val="24"/>
                <w:szCs w:val="24"/>
              </w:rPr>
              <w:t xml:space="preserve"> (6539)</w:t>
            </w:r>
          </w:p>
        </w:tc>
        <w:tc>
          <w:tcPr>
            <w:tcW w:w="2410" w:type="dxa"/>
            <w:shd w:val="clear" w:color="auto" w:fill="auto"/>
          </w:tcPr>
          <w:p w14:paraId="7BD716F6" w14:textId="77777777" w:rsidR="009C439A" w:rsidRPr="00D70D49" w:rsidRDefault="009C439A" w:rsidP="0009036D">
            <w:pPr>
              <w:pStyle w:val="ab"/>
              <w:jc w:val="center"/>
              <w:rPr>
                <w:sz w:val="24"/>
                <w:szCs w:val="24"/>
              </w:rPr>
            </w:pPr>
            <w:r w:rsidRPr="00D70D49">
              <w:rPr>
                <w:sz w:val="24"/>
                <w:szCs w:val="24"/>
              </w:rPr>
              <w:t>Обильный</w:t>
            </w:r>
          </w:p>
        </w:tc>
        <w:tc>
          <w:tcPr>
            <w:tcW w:w="3543" w:type="dxa"/>
            <w:shd w:val="clear" w:color="auto" w:fill="auto"/>
          </w:tcPr>
          <w:p w14:paraId="0598CA0A"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7585024C" w14:textId="77777777" w:rsidTr="0009036D">
        <w:trPr>
          <w:trHeight w:hRule="exact" w:val="277"/>
        </w:trPr>
        <w:tc>
          <w:tcPr>
            <w:tcW w:w="4248" w:type="dxa"/>
            <w:shd w:val="clear" w:color="auto" w:fill="auto"/>
          </w:tcPr>
          <w:p w14:paraId="7487D1F6" w14:textId="77777777" w:rsidR="009C439A" w:rsidRPr="00D70D49" w:rsidRDefault="009C439A" w:rsidP="0009036D">
            <w:pPr>
              <w:pStyle w:val="ab"/>
              <w:jc w:val="center"/>
              <w:rPr>
                <w:sz w:val="24"/>
                <w:szCs w:val="24"/>
              </w:rPr>
            </w:pPr>
            <w:r w:rsidRPr="00D70D49">
              <w:rPr>
                <w:sz w:val="24"/>
                <w:szCs w:val="24"/>
                <w:lang w:val="en-US"/>
              </w:rPr>
              <w:t xml:space="preserve">S. serotype </w:t>
            </w:r>
            <w:proofErr w:type="spellStart"/>
            <w:r w:rsidRPr="00D70D49">
              <w:rPr>
                <w:sz w:val="24"/>
                <w:szCs w:val="24"/>
                <w:lang w:val="en-US"/>
              </w:rPr>
              <w:t>Paratyphi</w:t>
            </w:r>
            <w:proofErr w:type="spellEnd"/>
            <w:r w:rsidRPr="00D70D49">
              <w:rPr>
                <w:sz w:val="24"/>
                <w:szCs w:val="24"/>
              </w:rPr>
              <w:t xml:space="preserve"> А</w:t>
            </w:r>
          </w:p>
        </w:tc>
        <w:tc>
          <w:tcPr>
            <w:tcW w:w="2410" w:type="dxa"/>
            <w:shd w:val="clear" w:color="auto" w:fill="auto"/>
          </w:tcPr>
          <w:p w14:paraId="198EAFE6" w14:textId="77777777" w:rsidR="009C439A" w:rsidRPr="00D70D49" w:rsidRDefault="009C439A" w:rsidP="0009036D">
            <w:pPr>
              <w:pStyle w:val="ab"/>
              <w:jc w:val="center"/>
              <w:rPr>
                <w:sz w:val="24"/>
                <w:szCs w:val="24"/>
              </w:rPr>
            </w:pPr>
            <w:r w:rsidRPr="00D70D49">
              <w:rPr>
                <w:sz w:val="24"/>
                <w:szCs w:val="24"/>
              </w:rPr>
              <w:t>Обильный</w:t>
            </w:r>
          </w:p>
        </w:tc>
        <w:tc>
          <w:tcPr>
            <w:tcW w:w="3543" w:type="dxa"/>
            <w:shd w:val="clear" w:color="auto" w:fill="auto"/>
          </w:tcPr>
          <w:p w14:paraId="11FEC2D4"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5306E650" w14:textId="77777777" w:rsidTr="0009036D">
        <w:trPr>
          <w:trHeight w:hRule="exact" w:val="296"/>
        </w:trPr>
        <w:tc>
          <w:tcPr>
            <w:tcW w:w="4248" w:type="dxa"/>
            <w:shd w:val="clear" w:color="auto" w:fill="auto"/>
          </w:tcPr>
          <w:p w14:paraId="0AB62229" w14:textId="77777777" w:rsidR="009C439A" w:rsidRPr="00D70D49" w:rsidRDefault="009C439A" w:rsidP="0009036D">
            <w:pPr>
              <w:pStyle w:val="ab"/>
              <w:jc w:val="center"/>
              <w:rPr>
                <w:sz w:val="24"/>
                <w:szCs w:val="24"/>
              </w:rPr>
            </w:pPr>
            <w:r w:rsidRPr="00D70D49">
              <w:rPr>
                <w:sz w:val="24"/>
                <w:szCs w:val="24"/>
                <w:lang w:val="en-US"/>
              </w:rPr>
              <w:t xml:space="preserve">S. serotype </w:t>
            </w:r>
            <w:proofErr w:type="spellStart"/>
            <w:r w:rsidRPr="00D70D49">
              <w:rPr>
                <w:sz w:val="24"/>
                <w:szCs w:val="24"/>
                <w:lang w:val="en-US"/>
              </w:rPr>
              <w:t>Paratyphi</w:t>
            </w:r>
            <w:proofErr w:type="spellEnd"/>
            <w:r w:rsidRPr="00D70D49">
              <w:rPr>
                <w:sz w:val="24"/>
                <w:szCs w:val="24"/>
              </w:rPr>
              <w:t xml:space="preserve"> В</w:t>
            </w:r>
          </w:p>
        </w:tc>
        <w:tc>
          <w:tcPr>
            <w:tcW w:w="2410" w:type="dxa"/>
            <w:shd w:val="clear" w:color="auto" w:fill="auto"/>
          </w:tcPr>
          <w:p w14:paraId="08493ED0" w14:textId="77777777" w:rsidR="009C439A" w:rsidRPr="00D70D49" w:rsidRDefault="009C439A" w:rsidP="0009036D">
            <w:pPr>
              <w:pStyle w:val="ab"/>
              <w:jc w:val="center"/>
              <w:rPr>
                <w:sz w:val="24"/>
                <w:szCs w:val="24"/>
              </w:rPr>
            </w:pPr>
            <w:r w:rsidRPr="00D70D49">
              <w:rPr>
                <w:sz w:val="24"/>
                <w:szCs w:val="24"/>
              </w:rPr>
              <w:t>Обильный</w:t>
            </w:r>
          </w:p>
        </w:tc>
        <w:tc>
          <w:tcPr>
            <w:tcW w:w="3543" w:type="dxa"/>
            <w:shd w:val="clear" w:color="auto" w:fill="auto"/>
          </w:tcPr>
          <w:p w14:paraId="7CFB62B6"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26020D5E" w14:textId="77777777" w:rsidTr="0009036D">
        <w:trPr>
          <w:trHeight w:hRule="exact" w:val="271"/>
        </w:trPr>
        <w:tc>
          <w:tcPr>
            <w:tcW w:w="4248" w:type="dxa"/>
            <w:shd w:val="clear" w:color="auto" w:fill="auto"/>
          </w:tcPr>
          <w:p w14:paraId="4ABE7130" w14:textId="77777777" w:rsidR="009C439A" w:rsidRPr="00D70D49" w:rsidRDefault="009C439A" w:rsidP="0009036D">
            <w:pPr>
              <w:pStyle w:val="ab"/>
              <w:jc w:val="center"/>
              <w:rPr>
                <w:sz w:val="24"/>
                <w:szCs w:val="24"/>
              </w:rPr>
            </w:pPr>
            <w:r w:rsidRPr="00D70D49">
              <w:rPr>
                <w:i/>
                <w:iCs/>
                <w:sz w:val="24"/>
                <w:szCs w:val="24"/>
                <w:lang w:val="en-US"/>
              </w:rPr>
              <w:t xml:space="preserve">Shigella </w:t>
            </w:r>
            <w:proofErr w:type="spellStart"/>
            <w:r w:rsidRPr="00D70D49">
              <w:rPr>
                <w:i/>
                <w:iCs/>
                <w:sz w:val="24"/>
                <w:szCs w:val="24"/>
                <w:lang w:val="en-US"/>
              </w:rPr>
              <w:t>flexneri</w:t>
            </w:r>
            <w:proofErr w:type="spellEnd"/>
            <w:r w:rsidRPr="00D70D49">
              <w:rPr>
                <w:sz w:val="24"/>
                <w:szCs w:val="24"/>
              </w:rPr>
              <w:t xml:space="preserve"> (12022)</w:t>
            </w:r>
          </w:p>
        </w:tc>
        <w:tc>
          <w:tcPr>
            <w:tcW w:w="2410" w:type="dxa"/>
            <w:shd w:val="clear" w:color="auto" w:fill="auto"/>
          </w:tcPr>
          <w:p w14:paraId="07092E62" w14:textId="77777777" w:rsidR="009C439A" w:rsidRPr="00D70D49" w:rsidRDefault="009C439A" w:rsidP="0009036D">
            <w:pPr>
              <w:pStyle w:val="ab"/>
              <w:jc w:val="center"/>
              <w:rPr>
                <w:sz w:val="24"/>
                <w:szCs w:val="24"/>
              </w:rPr>
            </w:pPr>
            <w:r w:rsidRPr="00D70D49">
              <w:rPr>
                <w:sz w:val="24"/>
                <w:szCs w:val="24"/>
              </w:rPr>
              <w:t>Средний или хороший</w:t>
            </w:r>
          </w:p>
        </w:tc>
        <w:tc>
          <w:tcPr>
            <w:tcW w:w="3543" w:type="dxa"/>
            <w:shd w:val="clear" w:color="auto" w:fill="auto"/>
          </w:tcPr>
          <w:p w14:paraId="06452751" w14:textId="77777777" w:rsidR="009C439A" w:rsidRPr="00D70D49" w:rsidRDefault="009C439A" w:rsidP="0009036D">
            <w:pPr>
              <w:pStyle w:val="ab"/>
              <w:jc w:val="center"/>
              <w:rPr>
                <w:sz w:val="24"/>
                <w:szCs w:val="24"/>
              </w:rPr>
            </w:pPr>
            <w:r w:rsidRPr="00D70D49">
              <w:rPr>
                <w:sz w:val="24"/>
                <w:szCs w:val="24"/>
              </w:rPr>
              <w:t>Бесцветные</w:t>
            </w:r>
          </w:p>
        </w:tc>
      </w:tr>
      <w:tr w:rsidR="009C439A" w:rsidRPr="00BB72D4" w14:paraId="453C84D2" w14:textId="77777777" w:rsidTr="0009036D">
        <w:trPr>
          <w:trHeight w:hRule="exact" w:val="276"/>
        </w:trPr>
        <w:tc>
          <w:tcPr>
            <w:tcW w:w="4248" w:type="dxa"/>
            <w:shd w:val="clear" w:color="auto" w:fill="auto"/>
            <w:vAlign w:val="bottom"/>
          </w:tcPr>
          <w:p w14:paraId="37C798CE" w14:textId="77777777" w:rsidR="009C439A" w:rsidRPr="00D70D49" w:rsidRDefault="009C439A" w:rsidP="0009036D">
            <w:pPr>
              <w:pStyle w:val="ab"/>
              <w:jc w:val="center"/>
              <w:rPr>
                <w:sz w:val="24"/>
                <w:szCs w:val="24"/>
              </w:rPr>
            </w:pPr>
            <w:r w:rsidRPr="00D70D49">
              <w:rPr>
                <w:i/>
                <w:iCs/>
                <w:sz w:val="24"/>
                <w:szCs w:val="24"/>
                <w:lang w:val="en-US"/>
              </w:rPr>
              <w:t>Enterococcus faecalis</w:t>
            </w:r>
            <w:r w:rsidRPr="00D70D49">
              <w:rPr>
                <w:sz w:val="24"/>
                <w:szCs w:val="24"/>
              </w:rPr>
              <w:t xml:space="preserve"> (29212)</w:t>
            </w:r>
          </w:p>
        </w:tc>
        <w:tc>
          <w:tcPr>
            <w:tcW w:w="2410" w:type="dxa"/>
            <w:shd w:val="clear" w:color="auto" w:fill="auto"/>
          </w:tcPr>
          <w:p w14:paraId="7F3DDF83" w14:textId="77777777" w:rsidR="009C439A" w:rsidRPr="00D70D49" w:rsidRDefault="009C439A" w:rsidP="0009036D">
            <w:pPr>
              <w:pStyle w:val="ab"/>
              <w:jc w:val="center"/>
              <w:rPr>
                <w:sz w:val="24"/>
                <w:szCs w:val="24"/>
              </w:rPr>
            </w:pPr>
            <w:r w:rsidRPr="00D70D49">
              <w:rPr>
                <w:sz w:val="24"/>
                <w:szCs w:val="24"/>
              </w:rPr>
              <w:t>Средний или хороший</w:t>
            </w:r>
          </w:p>
        </w:tc>
        <w:tc>
          <w:tcPr>
            <w:tcW w:w="3543" w:type="dxa"/>
            <w:shd w:val="clear" w:color="auto" w:fill="auto"/>
            <w:vAlign w:val="bottom"/>
          </w:tcPr>
          <w:p w14:paraId="03B4AC24" w14:textId="77777777" w:rsidR="009C439A" w:rsidRPr="00D70D49" w:rsidRDefault="009C439A" w:rsidP="0009036D">
            <w:pPr>
              <w:pStyle w:val="ab"/>
              <w:jc w:val="center"/>
              <w:rPr>
                <w:sz w:val="24"/>
                <w:szCs w:val="24"/>
              </w:rPr>
            </w:pPr>
            <w:r w:rsidRPr="00D70D49">
              <w:rPr>
                <w:sz w:val="24"/>
                <w:szCs w:val="24"/>
              </w:rPr>
              <w:t>Бесцветные или розовые</w:t>
            </w:r>
          </w:p>
        </w:tc>
      </w:tr>
      <w:tr w:rsidR="009C439A" w:rsidRPr="00BB72D4" w14:paraId="3F5E0D24" w14:textId="77777777" w:rsidTr="0009036D">
        <w:trPr>
          <w:trHeight w:hRule="exact" w:val="294"/>
        </w:trPr>
        <w:tc>
          <w:tcPr>
            <w:tcW w:w="4248" w:type="dxa"/>
            <w:shd w:val="clear" w:color="auto" w:fill="auto"/>
            <w:vAlign w:val="bottom"/>
          </w:tcPr>
          <w:p w14:paraId="3DC0386B" w14:textId="77777777" w:rsidR="009C439A" w:rsidRPr="00D70D49" w:rsidRDefault="009C439A" w:rsidP="0009036D">
            <w:pPr>
              <w:pStyle w:val="ab"/>
              <w:jc w:val="center"/>
              <w:rPr>
                <w:sz w:val="24"/>
                <w:szCs w:val="24"/>
              </w:rPr>
            </w:pPr>
            <w:r w:rsidRPr="00D70D49">
              <w:rPr>
                <w:i/>
                <w:iCs/>
                <w:sz w:val="24"/>
                <w:szCs w:val="24"/>
                <w:lang w:val="en-US"/>
              </w:rPr>
              <w:t xml:space="preserve">Staphylococcus aureus </w:t>
            </w:r>
            <w:r w:rsidRPr="00D70D49">
              <w:rPr>
                <w:sz w:val="24"/>
                <w:szCs w:val="24"/>
              </w:rPr>
              <w:t xml:space="preserve"> (25923)</w:t>
            </w:r>
          </w:p>
        </w:tc>
        <w:tc>
          <w:tcPr>
            <w:tcW w:w="2410" w:type="dxa"/>
            <w:shd w:val="clear" w:color="auto" w:fill="auto"/>
          </w:tcPr>
          <w:p w14:paraId="12412954" w14:textId="77777777" w:rsidR="009C439A" w:rsidRPr="00D70D49" w:rsidRDefault="009C439A" w:rsidP="0009036D">
            <w:pPr>
              <w:pStyle w:val="ab"/>
              <w:jc w:val="center"/>
              <w:rPr>
                <w:sz w:val="24"/>
                <w:szCs w:val="24"/>
              </w:rPr>
            </w:pPr>
            <w:r w:rsidRPr="00D70D49">
              <w:rPr>
                <w:sz w:val="24"/>
                <w:szCs w:val="24"/>
              </w:rPr>
              <w:t>Подавляется</w:t>
            </w:r>
          </w:p>
        </w:tc>
        <w:tc>
          <w:tcPr>
            <w:tcW w:w="3543" w:type="dxa"/>
            <w:shd w:val="clear" w:color="auto" w:fill="auto"/>
            <w:vAlign w:val="bottom"/>
          </w:tcPr>
          <w:p w14:paraId="68DB47CA" w14:textId="77777777" w:rsidR="009C439A" w:rsidRPr="00D70D49" w:rsidRDefault="009C439A" w:rsidP="0009036D">
            <w:pPr>
              <w:pStyle w:val="ab"/>
              <w:jc w:val="center"/>
              <w:rPr>
                <w:sz w:val="24"/>
                <w:szCs w:val="24"/>
                <w:lang w:val="en-US"/>
              </w:rPr>
            </w:pPr>
            <w:r w:rsidRPr="00D70D49">
              <w:rPr>
                <w:sz w:val="24"/>
                <w:szCs w:val="24"/>
                <w:lang w:val="en-US"/>
              </w:rPr>
              <w:t>-</w:t>
            </w:r>
          </w:p>
        </w:tc>
      </w:tr>
    </w:tbl>
    <w:p w14:paraId="162AE21E" w14:textId="77777777" w:rsidR="009C439A" w:rsidRPr="00BB72D4" w:rsidRDefault="009C439A" w:rsidP="009C439A">
      <w:pPr>
        <w:pStyle w:val="ab"/>
        <w:rPr>
          <w:b/>
          <w:bCs/>
          <w:sz w:val="24"/>
          <w:szCs w:val="24"/>
        </w:rPr>
      </w:pPr>
    </w:p>
    <w:p w14:paraId="3666E260" w14:textId="77777777" w:rsidR="009432A8" w:rsidRDefault="009432A8" w:rsidP="009C439A">
      <w:pPr>
        <w:pStyle w:val="ab"/>
        <w:ind w:firstLine="567"/>
        <w:jc w:val="both"/>
        <w:rPr>
          <w:b/>
          <w:bCs/>
          <w:sz w:val="24"/>
          <w:szCs w:val="24"/>
        </w:rPr>
      </w:pPr>
    </w:p>
    <w:p w14:paraId="063149AE" w14:textId="6E25ACE6" w:rsidR="009C439A" w:rsidRPr="00BB72D4" w:rsidRDefault="009C439A" w:rsidP="009C439A">
      <w:pPr>
        <w:pStyle w:val="ab"/>
        <w:ind w:firstLine="567"/>
        <w:jc w:val="both"/>
        <w:rPr>
          <w:sz w:val="24"/>
          <w:szCs w:val="24"/>
        </w:rPr>
      </w:pPr>
      <w:r w:rsidRPr="00BB72D4">
        <w:rPr>
          <w:b/>
          <w:bCs/>
          <w:sz w:val="24"/>
          <w:szCs w:val="24"/>
        </w:rPr>
        <w:lastRenderedPageBreak/>
        <w:t>Условия и сроки хранения:</w:t>
      </w:r>
    </w:p>
    <w:p w14:paraId="7533722C" w14:textId="32AD8673" w:rsidR="009C439A" w:rsidRPr="00BB72D4" w:rsidRDefault="009C439A" w:rsidP="00BB3D50">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51AFFFCA" w14:textId="77777777" w:rsidR="009C439A" w:rsidRPr="00BB72D4" w:rsidRDefault="009C439A" w:rsidP="009C439A">
      <w:pPr>
        <w:pStyle w:val="ab"/>
        <w:rPr>
          <w:sz w:val="24"/>
          <w:szCs w:val="24"/>
        </w:rPr>
      </w:pPr>
    </w:p>
    <w:p w14:paraId="67F4C152" w14:textId="77777777" w:rsidR="009C439A" w:rsidRPr="00BB72D4" w:rsidRDefault="009C439A" w:rsidP="009C439A">
      <w:pPr>
        <w:pStyle w:val="ab"/>
        <w:ind w:firstLine="567"/>
        <w:jc w:val="both"/>
        <w:rPr>
          <w:b/>
          <w:sz w:val="24"/>
          <w:szCs w:val="24"/>
        </w:rPr>
      </w:pPr>
      <w:bookmarkStart w:id="33" w:name="bookmark337"/>
      <w:bookmarkStart w:id="34" w:name="bookmark335"/>
      <w:bookmarkStart w:id="35" w:name="bookmark336"/>
      <w:bookmarkStart w:id="36" w:name="bookmark338"/>
      <w:bookmarkEnd w:id="33"/>
      <w:r w:rsidRPr="00BB72D4">
        <w:rPr>
          <w:b/>
          <w:sz w:val="24"/>
          <w:szCs w:val="24"/>
        </w:rPr>
        <w:t>6) М-Бульон с бриллиантовым зеленым (М1102)</w:t>
      </w:r>
      <w:bookmarkEnd w:id="34"/>
      <w:bookmarkEnd w:id="35"/>
      <w:bookmarkEnd w:id="36"/>
    </w:p>
    <w:p w14:paraId="33A957EF" w14:textId="77777777" w:rsidR="009C439A" w:rsidRPr="00BB72D4" w:rsidRDefault="009C439A" w:rsidP="009C439A">
      <w:pPr>
        <w:pStyle w:val="ab"/>
        <w:ind w:firstLine="567"/>
        <w:jc w:val="both"/>
        <w:rPr>
          <w:sz w:val="24"/>
          <w:szCs w:val="24"/>
        </w:rPr>
      </w:pPr>
      <w:r w:rsidRPr="00BB72D4">
        <w:rPr>
          <w:sz w:val="24"/>
          <w:szCs w:val="24"/>
        </w:rPr>
        <w:t>Эту селективную дифференциальную среду используют для первичного определения сальмонелл в загрязненной воде методом мембранных фильтров.</w:t>
      </w:r>
    </w:p>
    <w:p w14:paraId="029F29F2" w14:textId="77777777" w:rsidR="009C439A" w:rsidRPr="00BB72D4" w:rsidRDefault="009C439A" w:rsidP="009C439A">
      <w:pPr>
        <w:pStyle w:val="ab"/>
        <w:ind w:firstLine="567"/>
        <w:jc w:val="both"/>
        <w:rPr>
          <w:sz w:val="24"/>
          <w:szCs w:val="24"/>
        </w:rPr>
      </w:pPr>
      <w:r w:rsidRPr="00BB72D4">
        <w:rPr>
          <w:sz w:val="24"/>
          <w:szCs w:val="24"/>
        </w:rPr>
        <w:t>Состав М-Бульон с бриллиантовым зеленым (М1102):</w:t>
      </w:r>
    </w:p>
    <w:p w14:paraId="2F18CC48" w14:textId="77777777" w:rsidR="009C439A" w:rsidRPr="00BB72D4" w:rsidRDefault="009C439A" w:rsidP="009C439A">
      <w:pPr>
        <w:pStyle w:val="ab"/>
        <w:ind w:firstLine="567"/>
        <w:jc w:val="both"/>
        <w:rPr>
          <w:sz w:val="24"/>
          <w:szCs w:val="24"/>
        </w:rPr>
      </w:pPr>
    </w:p>
    <w:p w14:paraId="6561B5CE" w14:textId="52EC7BCB" w:rsidR="009C439A" w:rsidRPr="00BB3D50" w:rsidRDefault="009C439A" w:rsidP="009C439A">
      <w:pPr>
        <w:pStyle w:val="ab"/>
        <w:ind w:firstLine="567"/>
        <w:jc w:val="center"/>
        <w:rPr>
          <w:b/>
          <w:bCs/>
          <w:sz w:val="24"/>
          <w:szCs w:val="24"/>
          <w:lang w:val="kk-KZ"/>
        </w:rPr>
      </w:pPr>
      <w:r w:rsidRPr="00BB3D50">
        <w:rPr>
          <w:b/>
          <w:bCs/>
          <w:sz w:val="24"/>
          <w:szCs w:val="24"/>
          <w:lang w:val="kk-KZ"/>
        </w:rPr>
        <w:t>Таблица Б.</w:t>
      </w:r>
      <w:r w:rsidR="000E3FAA">
        <w:rPr>
          <w:b/>
          <w:bCs/>
          <w:sz w:val="24"/>
          <w:szCs w:val="24"/>
          <w:lang w:val="kk-KZ"/>
        </w:rPr>
        <w:t>71</w:t>
      </w:r>
    </w:p>
    <w:p w14:paraId="708893E6" w14:textId="77777777" w:rsidR="009C439A" w:rsidRPr="00BB72D4" w:rsidRDefault="009C439A" w:rsidP="009C439A">
      <w:pPr>
        <w:pStyle w:val="ab"/>
        <w:ind w:firstLine="567"/>
        <w:jc w:val="both"/>
        <w:rPr>
          <w:sz w:val="24"/>
          <w:szCs w:val="24"/>
        </w:rPr>
      </w:pPr>
    </w:p>
    <w:tbl>
      <w:tblPr>
        <w:tblStyle w:val="af8"/>
        <w:tblW w:w="0" w:type="auto"/>
        <w:tblLook w:val="04A0" w:firstRow="1" w:lastRow="0" w:firstColumn="1" w:lastColumn="0" w:noHBand="0" w:noVBand="1"/>
      </w:tblPr>
      <w:tblGrid>
        <w:gridCol w:w="4694"/>
        <w:gridCol w:w="4644"/>
      </w:tblGrid>
      <w:tr w:rsidR="009C439A" w:rsidRPr="000E3FAA" w14:paraId="0FD36AF3" w14:textId="77777777" w:rsidTr="000E3FAA">
        <w:tc>
          <w:tcPr>
            <w:tcW w:w="4694" w:type="dxa"/>
            <w:tcBorders>
              <w:bottom w:val="double" w:sz="4" w:space="0" w:color="auto"/>
            </w:tcBorders>
          </w:tcPr>
          <w:p w14:paraId="429EC641" w14:textId="77777777" w:rsidR="009C439A" w:rsidRPr="000E3FAA" w:rsidRDefault="009C439A" w:rsidP="0009036D">
            <w:pPr>
              <w:pStyle w:val="ab"/>
              <w:jc w:val="center"/>
              <w:rPr>
                <w:sz w:val="24"/>
                <w:szCs w:val="24"/>
              </w:rPr>
            </w:pPr>
            <w:r w:rsidRPr="000E3FAA">
              <w:rPr>
                <w:sz w:val="24"/>
                <w:szCs w:val="24"/>
              </w:rPr>
              <w:t>Ингредиенты</w:t>
            </w:r>
          </w:p>
        </w:tc>
        <w:tc>
          <w:tcPr>
            <w:tcW w:w="4644" w:type="dxa"/>
            <w:tcBorders>
              <w:bottom w:val="double" w:sz="4" w:space="0" w:color="auto"/>
            </w:tcBorders>
          </w:tcPr>
          <w:p w14:paraId="60289470" w14:textId="77777777" w:rsidR="009C439A" w:rsidRPr="000E3FAA" w:rsidRDefault="009C439A" w:rsidP="0009036D">
            <w:pPr>
              <w:pStyle w:val="ab"/>
              <w:jc w:val="center"/>
              <w:rPr>
                <w:sz w:val="24"/>
                <w:szCs w:val="24"/>
              </w:rPr>
            </w:pPr>
            <w:r w:rsidRPr="000E3FAA">
              <w:rPr>
                <w:sz w:val="24"/>
                <w:szCs w:val="24"/>
              </w:rPr>
              <w:t>грамм/литр</w:t>
            </w:r>
          </w:p>
        </w:tc>
      </w:tr>
      <w:tr w:rsidR="009C439A" w:rsidRPr="000E3FAA" w14:paraId="65433033" w14:textId="77777777" w:rsidTr="000E3FAA">
        <w:tc>
          <w:tcPr>
            <w:tcW w:w="4694" w:type="dxa"/>
            <w:tcBorders>
              <w:top w:val="double" w:sz="4" w:space="0" w:color="auto"/>
            </w:tcBorders>
          </w:tcPr>
          <w:p w14:paraId="3CBAB316" w14:textId="77777777" w:rsidR="009C439A" w:rsidRPr="000E3FAA" w:rsidRDefault="009C439A" w:rsidP="0009036D">
            <w:pPr>
              <w:pStyle w:val="ab"/>
              <w:jc w:val="center"/>
              <w:rPr>
                <w:sz w:val="24"/>
                <w:szCs w:val="24"/>
              </w:rPr>
            </w:pPr>
            <w:proofErr w:type="spellStart"/>
            <w:r w:rsidRPr="000E3FAA">
              <w:rPr>
                <w:sz w:val="24"/>
                <w:szCs w:val="24"/>
              </w:rPr>
              <w:t>Протеозопептон</w:t>
            </w:r>
            <w:proofErr w:type="spellEnd"/>
          </w:p>
        </w:tc>
        <w:tc>
          <w:tcPr>
            <w:tcW w:w="4644" w:type="dxa"/>
            <w:tcBorders>
              <w:top w:val="double" w:sz="4" w:space="0" w:color="auto"/>
            </w:tcBorders>
          </w:tcPr>
          <w:p w14:paraId="61751F6B" w14:textId="77777777" w:rsidR="009C439A" w:rsidRPr="000E3FAA" w:rsidRDefault="009C439A" w:rsidP="0009036D">
            <w:pPr>
              <w:pStyle w:val="ab"/>
              <w:jc w:val="center"/>
              <w:rPr>
                <w:sz w:val="24"/>
                <w:szCs w:val="24"/>
              </w:rPr>
            </w:pPr>
            <w:r w:rsidRPr="000E3FAA">
              <w:rPr>
                <w:sz w:val="24"/>
                <w:szCs w:val="24"/>
              </w:rPr>
              <w:t>20,00</w:t>
            </w:r>
          </w:p>
        </w:tc>
      </w:tr>
      <w:tr w:rsidR="009C439A" w:rsidRPr="000E3FAA" w14:paraId="30B1048B" w14:textId="77777777" w:rsidTr="000E3FAA">
        <w:tc>
          <w:tcPr>
            <w:tcW w:w="4694" w:type="dxa"/>
          </w:tcPr>
          <w:p w14:paraId="5D9CF6AF" w14:textId="77777777" w:rsidR="009C439A" w:rsidRPr="000E3FAA" w:rsidRDefault="009C439A" w:rsidP="0009036D">
            <w:pPr>
              <w:pStyle w:val="ab"/>
              <w:jc w:val="center"/>
              <w:rPr>
                <w:sz w:val="24"/>
                <w:szCs w:val="24"/>
              </w:rPr>
            </w:pPr>
            <w:r w:rsidRPr="000E3FAA">
              <w:rPr>
                <w:sz w:val="24"/>
                <w:szCs w:val="24"/>
              </w:rPr>
              <w:t>Дрожжевой экстракт</w:t>
            </w:r>
          </w:p>
        </w:tc>
        <w:tc>
          <w:tcPr>
            <w:tcW w:w="4644" w:type="dxa"/>
          </w:tcPr>
          <w:p w14:paraId="69B06F76" w14:textId="77777777" w:rsidR="009C439A" w:rsidRPr="000E3FAA" w:rsidRDefault="009C439A" w:rsidP="0009036D">
            <w:pPr>
              <w:pStyle w:val="ab"/>
              <w:jc w:val="center"/>
              <w:rPr>
                <w:sz w:val="24"/>
                <w:szCs w:val="24"/>
              </w:rPr>
            </w:pPr>
            <w:r w:rsidRPr="000E3FAA">
              <w:rPr>
                <w:sz w:val="24"/>
                <w:szCs w:val="24"/>
              </w:rPr>
              <w:t>6,00</w:t>
            </w:r>
          </w:p>
        </w:tc>
      </w:tr>
      <w:tr w:rsidR="009C439A" w:rsidRPr="000E3FAA" w14:paraId="0CECACA5" w14:textId="77777777" w:rsidTr="000E3FAA">
        <w:tc>
          <w:tcPr>
            <w:tcW w:w="4694" w:type="dxa"/>
          </w:tcPr>
          <w:p w14:paraId="120819F2" w14:textId="77777777" w:rsidR="009C439A" w:rsidRPr="000E3FAA" w:rsidRDefault="009C439A" w:rsidP="0009036D">
            <w:pPr>
              <w:pStyle w:val="ab"/>
              <w:jc w:val="center"/>
              <w:rPr>
                <w:sz w:val="24"/>
                <w:szCs w:val="24"/>
              </w:rPr>
            </w:pPr>
            <w:r w:rsidRPr="000E3FAA">
              <w:rPr>
                <w:sz w:val="24"/>
                <w:szCs w:val="24"/>
              </w:rPr>
              <w:t>Лактоза</w:t>
            </w:r>
          </w:p>
        </w:tc>
        <w:tc>
          <w:tcPr>
            <w:tcW w:w="4644" w:type="dxa"/>
          </w:tcPr>
          <w:p w14:paraId="5BD81D66" w14:textId="77777777" w:rsidR="009C439A" w:rsidRPr="000E3FAA" w:rsidRDefault="009C439A" w:rsidP="0009036D">
            <w:pPr>
              <w:pStyle w:val="ab"/>
              <w:jc w:val="center"/>
              <w:rPr>
                <w:sz w:val="24"/>
                <w:szCs w:val="24"/>
              </w:rPr>
            </w:pPr>
            <w:r w:rsidRPr="000E3FAA">
              <w:rPr>
                <w:sz w:val="24"/>
                <w:szCs w:val="24"/>
              </w:rPr>
              <w:t>20,00</w:t>
            </w:r>
          </w:p>
        </w:tc>
      </w:tr>
      <w:tr w:rsidR="009C439A" w:rsidRPr="000E3FAA" w14:paraId="07D1A12E" w14:textId="77777777" w:rsidTr="000E3FAA">
        <w:tc>
          <w:tcPr>
            <w:tcW w:w="4694" w:type="dxa"/>
          </w:tcPr>
          <w:p w14:paraId="6EA80091" w14:textId="77777777" w:rsidR="009C439A" w:rsidRPr="000E3FAA" w:rsidRDefault="009C439A" w:rsidP="0009036D">
            <w:pPr>
              <w:pStyle w:val="ab"/>
              <w:jc w:val="center"/>
              <w:rPr>
                <w:sz w:val="24"/>
                <w:szCs w:val="24"/>
              </w:rPr>
            </w:pPr>
            <w:r w:rsidRPr="000E3FAA">
              <w:rPr>
                <w:sz w:val="24"/>
                <w:szCs w:val="24"/>
              </w:rPr>
              <w:t>Сахароза</w:t>
            </w:r>
          </w:p>
        </w:tc>
        <w:tc>
          <w:tcPr>
            <w:tcW w:w="4644" w:type="dxa"/>
          </w:tcPr>
          <w:p w14:paraId="3E2AB795" w14:textId="77777777" w:rsidR="009C439A" w:rsidRPr="000E3FAA" w:rsidRDefault="009C439A" w:rsidP="0009036D">
            <w:pPr>
              <w:pStyle w:val="ab"/>
              <w:jc w:val="center"/>
              <w:rPr>
                <w:sz w:val="24"/>
                <w:szCs w:val="24"/>
              </w:rPr>
            </w:pPr>
            <w:r w:rsidRPr="000E3FAA">
              <w:rPr>
                <w:sz w:val="24"/>
                <w:szCs w:val="24"/>
              </w:rPr>
              <w:t>20,00</w:t>
            </w:r>
          </w:p>
        </w:tc>
      </w:tr>
      <w:tr w:rsidR="009C439A" w:rsidRPr="000E3FAA" w14:paraId="56AEB35B" w14:textId="77777777" w:rsidTr="000E3FAA">
        <w:tc>
          <w:tcPr>
            <w:tcW w:w="4694" w:type="dxa"/>
          </w:tcPr>
          <w:p w14:paraId="10211138" w14:textId="77777777" w:rsidR="009C439A" w:rsidRPr="000E3FAA" w:rsidRDefault="009C439A" w:rsidP="0009036D">
            <w:pPr>
              <w:pStyle w:val="ab"/>
              <w:jc w:val="center"/>
              <w:rPr>
                <w:sz w:val="24"/>
                <w:szCs w:val="24"/>
              </w:rPr>
            </w:pPr>
            <w:r w:rsidRPr="000E3FAA">
              <w:rPr>
                <w:sz w:val="24"/>
                <w:szCs w:val="24"/>
              </w:rPr>
              <w:t>Натрия хлорид</w:t>
            </w:r>
          </w:p>
        </w:tc>
        <w:tc>
          <w:tcPr>
            <w:tcW w:w="4644" w:type="dxa"/>
          </w:tcPr>
          <w:p w14:paraId="5F9E4AF6" w14:textId="77777777" w:rsidR="009C439A" w:rsidRPr="000E3FAA" w:rsidRDefault="009C439A" w:rsidP="0009036D">
            <w:pPr>
              <w:pStyle w:val="ab"/>
              <w:jc w:val="center"/>
              <w:rPr>
                <w:sz w:val="24"/>
                <w:szCs w:val="24"/>
              </w:rPr>
            </w:pPr>
            <w:r w:rsidRPr="000E3FAA">
              <w:rPr>
                <w:sz w:val="24"/>
                <w:szCs w:val="24"/>
              </w:rPr>
              <w:t>10,00</w:t>
            </w:r>
          </w:p>
        </w:tc>
      </w:tr>
      <w:tr w:rsidR="009C439A" w:rsidRPr="000E3FAA" w14:paraId="30FFF867" w14:textId="77777777" w:rsidTr="000E3FAA">
        <w:tc>
          <w:tcPr>
            <w:tcW w:w="4694" w:type="dxa"/>
          </w:tcPr>
          <w:p w14:paraId="07238ACB" w14:textId="77777777" w:rsidR="009C439A" w:rsidRPr="000E3FAA" w:rsidRDefault="009C439A" w:rsidP="0009036D">
            <w:pPr>
              <w:pStyle w:val="ab"/>
              <w:jc w:val="center"/>
              <w:rPr>
                <w:sz w:val="24"/>
                <w:szCs w:val="24"/>
              </w:rPr>
            </w:pPr>
            <w:r w:rsidRPr="000E3FAA">
              <w:rPr>
                <w:sz w:val="24"/>
                <w:szCs w:val="24"/>
              </w:rPr>
              <w:t>Феноловый красный</w:t>
            </w:r>
          </w:p>
        </w:tc>
        <w:tc>
          <w:tcPr>
            <w:tcW w:w="4644" w:type="dxa"/>
          </w:tcPr>
          <w:p w14:paraId="79905453" w14:textId="77777777" w:rsidR="009C439A" w:rsidRPr="000E3FAA" w:rsidRDefault="009C439A" w:rsidP="0009036D">
            <w:pPr>
              <w:pStyle w:val="ab"/>
              <w:jc w:val="center"/>
              <w:rPr>
                <w:sz w:val="24"/>
                <w:szCs w:val="24"/>
              </w:rPr>
            </w:pPr>
            <w:r w:rsidRPr="000E3FAA">
              <w:rPr>
                <w:sz w:val="24"/>
                <w:szCs w:val="24"/>
              </w:rPr>
              <w:t>0,16</w:t>
            </w:r>
          </w:p>
        </w:tc>
      </w:tr>
      <w:tr w:rsidR="000E3FAA" w:rsidRPr="00BB72D4" w14:paraId="0D746E39" w14:textId="77777777" w:rsidTr="000E3FAA">
        <w:tc>
          <w:tcPr>
            <w:tcW w:w="4694" w:type="dxa"/>
          </w:tcPr>
          <w:p w14:paraId="66E951D2" w14:textId="3F62B0FB" w:rsidR="000E3FAA" w:rsidRPr="00D70D49" w:rsidRDefault="000E3FAA" w:rsidP="000E3FAA">
            <w:pPr>
              <w:pStyle w:val="ab"/>
              <w:jc w:val="center"/>
              <w:rPr>
                <w:sz w:val="24"/>
                <w:szCs w:val="24"/>
              </w:rPr>
            </w:pPr>
            <w:r w:rsidRPr="00D70D49">
              <w:rPr>
                <w:sz w:val="24"/>
                <w:szCs w:val="24"/>
              </w:rPr>
              <w:t>Бриллиантовый зеленый</w:t>
            </w:r>
          </w:p>
        </w:tc>
        <w:tc>
          <w:tcPr>
            <w:tcW w:w="4644" w:type="dxa"/>
          </w:tcPr>
          <w:p w14:paraId="1FF4CD4B" w14:textId="77777777" w:rsidR="000E3FAA" w:rsidRPr="00D70D49" w:rsidRDefault="000E3FAA" w:rsidP="000E3FAA">
            <w:pPr>
              <w:pStyle w:val="ab"/>
              <w:jc w:val="center"/>
              <w:rPr>
                <w:sz w:val="24"/>
                <w:szCs w:val="24"/>
              </w:rPr>
            </w:pPr>
            <w:r w:rsidRPr="00D70D49">
              <w:rPr>
                <w:sz w:val="24"/>
                <w:szCs w:val="24"/>
              </w:rPr>
              <w:t>0,025</w:t>
            </w:r>
          </w:p>
        </w:tc>
      </w:tr>
      <w:tr w:rsidR="009432A8" w:rsidRPr="00BB72D4" w14:paraId="2169A062" w14:textId="77777777" w:rsidTr="004D7889">
        <w:tc>
          <w:tcPr>
            <w:tcW w:w="9338" w:type="dxa"/>
            <w:gridSpan w:val="2"/>
          </w:tcPr>
          <w:p w14:paraId="2ED0F592" w14:textId="10F533D4" w:rsidR="009432A8" w:rsidRPr="00D70D49" w:rsidRDefault="009432A8" w:rsidP="009432A8">
            <w:pPr>
              <w:pStyle w:val="ab"/>
              <w:rPr>
                <w:sz w:val="24"/>
                <w:szCs w:val="24"/>
              </w:rPr>
            </w:pPr>
            <w:r w:rsidRPr="00D70D49">
              <w:rPr>
                <w:sz w:val="24"/>
                <w:szCs w:val="24"/>
              </w:rPr>
              <w:t>Конечное значение рН (при 25 °С) 6,9 ± 0,2</w:t>
            </w:r>
          </w:p>
        </w:tc>
      </w:tr>
    </w:tbl>
    <w:p w14:paraId="6C3A87DF" w14:textId="77777777" w:rsidR="009C439A" w:rsidRPr="00BB72D4" w:rsidRDefault="009C439A" w:rsidP="009C439A">
      <w:pPr>
        <w:pStyle w:val="ab"/>
        <w:rPr>
          <w:sz w:val="24"/>
          <w:szCs w:val="24"/>
        </w:rPr>
      </w:pPr>
    </w:p>
    <w:p w14:paraId="0B5B1540" w14:textId="77777777" w:rsidR="00D70D49" w:rsidRDefault="00D70D49" w:rsidP="00D70D49">
      <w:pPr>
        <w:pStyle w:val="ab"/>
        <w:ind w:firstLine="567"/>
        <w:jc w:val="center"/>
        <w:rPr>
          <w:b/>
          <w:bCs/>
          <w:sz w:val="24"/>
          <w:szCs w:val="24"/>
        </w:rPr>
      </w:pPr>
    </w:p>
    <w:p w14:paraId="1C7B5FAA" w14:textId="7EB91070" w:rsidR="009C439A" w:rsidRPr="00BB72D4" w:rsidRDefault="009C439A" w:rsidP="009C439A">
      <w:pPr>
        <w:pStyle w:val="ab"/>
        <w:ind w:firstLine="567"/>
        <w:jc w:val="both"/>
        <w:rPr>
          <w:sz w:val="24"/>
          <w:szCs w:val="24"/>
        </w:rPr>
      </w:pPr>
      <w:r w:rsidRPr="00BB72D4">
        <w:rPr>
          <w:b/>
          <w:bCs/>
          <w:sz w:val="24"/>
          <w:szCs w:val="24"/>
        </w:rPr>
        <w:t>Приготовление:</w:t>
      </w:r>
    </w:p>
    <w:p w14:paraId="4411B4BB" w14:textId="77777777" w:rsidR="009C439A" w:rsidRPr="00BB72D4" w:rsidRDefault="009C439A" w:rsidP="009C439A">
      <w:pPr>
        <w:pStyle w:val="ab"/>
        <w:ind w:firstLine="567"/>
        <w:jc w:val="both"/>
        <w:rPr>
          <w:sz w:val="24"/>
          <w:szCs w:val="24"/>
        </w:rPr>
      </w:pPr>
      <w:r w:rsidRPr="00BB72D4">
        <w:rPr>
          <w:sz w:val="24"/>
          <w:szCs w:val="24"/>
        </w:rPr>
        <w:t>Размешать 76,19 г порошка в 1000 мл дистиллированной воды. Подогреть до кипения для полного растворения частиц. НЕ АВТОКЛАВИРОВАТЬ СРЕДУ. Остудить до 35 °С и пропитать подложку для фильтра 2 мл бульона. Готовую среду рекомендуется использовать в течение 24 ч после приготовления.</w:t>
      </w:r>
    </w:p>
    <w:p w14:paraId="764F37B5"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5819096C" w14:textId="77777777" w:rsidR="009C439A" w:rsidRPr="00BB72D4" w:rsidRDefault="009C439A" w:rsidP="009C439A">
      <w:pPr>
        <w:pStyle w:val="ab"/>
        <w:ind w:firstLine="567"/>
        <w:jc w:val="both"/>
        <w:rPr>
          <w:sz w:val="24"/>
          <w:szCs w:val="24"/>
        </w:rPr>
      </w:pPr>
      <w:proofErr w:type="spellStart"/>
      <w:r w:rsidRPr="00BB72D4">
        <w:rPr>
          <w:sz w:val="24"/>
          <w:szCs w:val="24"/>
          <w:lang w:val="en-US"/>
        </w:rPr>
        <w:t>Geldreich</w:t>
      </w:r>
      <w:proofErr w:type="spellEnd"/>
      <w:r w:rsidRPr="00BB72D4">
        <w:rPr>
          <w:sz w:val="24"/>
          <w:szCs w:val="24"/>
        </w:rPr>
        <w:t xml:space="preserve"> и </w:t>
      </w:r>
      <w:r w:rsidRPr="00BB72D4">
        <w:rPr>
          <w:sz w:val="24"/>
          <w:szCs w:val="24"/>
          <w:lang w:val="en-US"/>
        </w:rPr>
        <w:t>Jeter</w:t>
      </w:r>
      <w:r w:rsidRPr="00BB72D4">
        <w:rPr>
          <w:sz w:val="24"/>
          <w:szCs w:val="24"/>
        </w:rPr>
        <w:t xml:space="preserve"> разработали методику мембранного скрининга. </w:t>
      </w:r>
      <w:proofErr w:type="spellStart"/>
      <w:r w:rsidRPr="00BB72D4">
        <w:rPr>
          <w:sz w:val="24"/>
          <w:szCs w:val="24"/>
          <w:lang w:val="en-US"/>
        </w:rPr>
        <w:t>Kabler</w:t>
      </w:r>
      <w:proofErr w:type="spellEnd"/>
      <w:r w:rsidRPr="00BB72D4">
        <w:rPr>
          <w:sz w:val="24"/>
          <w:szCs w:val="24"/>
        </w:rPr>
        <w:t xml:space="preserve"> и </w:t>
      </w:r>
      <w:r w:rsidRPr="00BB72D4">
        <w:rPr>
          <w:sz w:val="24"/>
          <w:szCs w:val="24"/>
          <w:lang w:val="en-US"/>
        </w:rPr>
        <w:t>Clark</w:t>
      </w:r>
      <w:r w:rsidRPr="00BB72D4">
        <w:rPr>
          <w:sz w:val="24"/>
          <w:szCs w:val="24"/>
        </w:rPr>
        <w:t xml:space="preserve"> применили М-бульон с бриллиантовым зеленым для скрининга сальмонелл в загрязненной воде. Данная селективная дифференциальная среда является модификацией Агара с бриллиантовым зеленым, в котором двукратно увеличена концентрация ингредиентов и исключен агар-агар.</w:t>
      </w:r>
    </w:p>
    <w:p w14:paraId="538B5903" w14:textId="77777777" w:rsidR="009C439A" w:rsidRPr="00BB72D4" w:rsidRDefault="009C439A" w:rsidP="009C439A">
      <w:pPr>
        <w:pStyle w:val="ab"/>
        <w:ind w:firstLine="567"/>
        <w:jc w:val="both"/>
        <w:rPr>
          <w:sz w:val="24"/>
          <w:szCs w:val="24"/>
        </w:rPr>
      </w:pPr>
      <w:r w:rsidRPr="00BB72D4">
        <w:rPr>
          <w:sz w:val="24"/>
          <w:szCs w:val="24"/>
        </w:rPr>
        <w:t>В соответствии с методикой, известное количество воды пропускают через фильтр, после чего фильтр помещают на подложку, смоченную М-</w:t>
      </w:r>
      <w:proofErr w:type="spellStart"/>
      <w:r w:rsidRPr="00BB72D4">
        <w:rPr>
          <w:sz w:val="24"/>
          <w:szCs w:val="24"/>
        </w:rPr>
        <w:t>тетратионатным</w:t>
      </w:r>
      <w:proofErr w:type="spellEnd"/>
      <w:r w:rsidRPr="00BB72D4">
        <w:rPr>
          <w:sz w:val="24"/>
          <w:szCs w:val="24"/>
        </w:rPr>
        <w:t xml:space="preserve"> бульоном (М1115), инкубируют во влажной камере при 35 °С в течение 3 ч. Затем фильтр переносят на другую подложку, смоченную М- бульоном с бриллиантовым зеленым и инкубируют еще 15 ч при той же температуре. После 18-часового инкубирования (в общей сложности) фильтр переносят на новую подложку, смоченную реактивами для </w:t>
      </w:r>
      <w:proofErr w:type="spellStart"/>
      <w:r w:rsidRPr="00BB72D4">
        <w:rPr>
          <w:sz w:val="24"/>
          <w:szCs w:val="24"/>
        </w:rPr>
        <w:t>уреазного</w:t>
      </w:r>
      <w:proofErr w:type="spellEnd"/>
      <w:r w:rsidRPr="00BB72D4">
        <w:rPr>
          <w:sz w:val="24"/>
          <w:szCs w:val="24"/>
        </w:rPr>
        <w:t xml:space="preserve"> теста (20,0 г мочевины + 0,16 г </w:t>
      </w:r>
      <w:proofErr w:type="spellStart"/>
      <w:r w:rsidRPr="00BB72D4">
        <w:rPr>
          <w:sz w:val="24"/>
          <w:szCs w:val="24"/>
        </w:rPr>
        <w:t>бромтимолового</w:t>
      </w:r>
      <w:proofErr w:type="spellEnd"/>
      <w:r w:rsidRPr="00BB72D4">
        <w:rPr>
          <w:sz w:val="24"/>
          <w:szCs w:val="24"/>
        </w:rPr>
        <w:t xml:space="preserve"> синего + 0,2 г фенолового красного + дистиллированная вода до 1000 мл). Тест на </w:t>
      </w:r>
      <w:proofErr w:type="spellStart"/>
      <w:r w:rsidRPr="00BB72D4">
        <w:rPr>
          <w:sz w:val="24"/>
          <w:szCs w:val="24"/>
        </w:rPr>
        <w:t>уреазу</w:t>
      </w:r>
      <w:proofErr w:type="spellEnd"/>
      <w:r w:rsidRPr="00BB72D4">
        <w:rPr>
          <w:sz w:val="24"/>
          <w:szCs w:val="24"/>
        </w:rPr>
        <w:t xml:space="preserve"> учитывают через 20 минут.</w:t>
      </w:r>
    </w:p>
    <w:p w14:paraId="23E2ADB2"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4A2E44D4"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6C135793" w14:textId="77777777" w:rsidR="009C439A" w:rsidRPr="00BB72D4" w:rsidRDefault="009C439A" w:rsidP="009C439A">
      <w:pPr>
        <w:pStyle w:val="ab"/>
        <w:ind w:firstLine="567"/>
        <w:jc w:val="both"/>
        <w:rPr>
          <w:sz w:val="24"/>
          <w:szCs w:val="24"/>
        </w:rPr>
      </w:pPr>
      <w:r w:rsidRPr="00BB72D4">
        <w:rPr>
          <w:sz w:val="24"/>
          <w:szCs w:val="24"/>
        </w:rPr>
        <w:t>Гомогенный сыпучий розовый порошок.</w:t>
      </w:r>
    </w:p>
    <w:p w14:paraId="3D138515"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30E55903" w14:textId="77777777" w:rsidR="009C439A" w:rsidRPr="00BB72D4" w:rsidRDefault="009C439A" w:rsidP="009C439A">
      <w:pPr>
        <w:pStyle w:val="ab"/>
        <w:ind w:firstLine="567"/>
        <w:jc w:val="both"/>
        <w:rPr>
          <w:sz w:val="24"/>
          <w:szCs w:val="24"/>
        </w:rPr>
      </w:pPr>
      <w:r w:rsidRPr="00BB72D4">
        <w:rPr>
          <w:sz w:val="24"/>
          <w:szCs w:val="24"/>
        </w:rPr>
        <w:t xml:space="preserve">Среда имеет зеленовато-коричневую окраску, слегка </w:t>
      </w:r>
      <w:proofErr w:type="spellStart"/>
      <w:r w:rsidRPr="00BB72D4">
        <w:rPr>
          <w:sz w:val="24"/>
          <w:szCs w:val="24"/>
        </w:rPr>
        <w:t>опалесцирует</w:t>
      </w:r>
      <w:proofErr w:type="spellEnd"/>
      <w:r w:rsidRPr="00BB72D4">
        <w:rPr>
          <w:sz w:val="24"/>
          <w:szCs w:val="24"/>
        </w:rPr>
        <w:t xml:space="preserve">. </w:t>
      </w:r>
    </w:p>
    <w:p w14:paraId="69948E85"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032C7AA2" w14:textId="77777777" w:rsidR="009C439A" w:rsidRPr="00BB72D4" w:rsidRDefault="009C439A" w:rsidP="009C439A">
      <w:pPr>
        <w:pStyle w:val="ab"/>
        <w:ind w:firstLine="567"/>
        <w:jc w:val="both"/>
        <w:rPr>
          <w:sz w:val="24"/>
          <w:szCs w:val="24"/>
        </w:rPr>
      </w:pPr>
      <w:r w:rsidRPr="00BB72D4">
        <w:rPr>
          <w:sz w:val="24"/>
          <w:szCs w:val="24"/>
        </w:rPr>
        <w:t>При 25 °С водный раствор (7,62 % вес/об) имеет рН 6,9 ± 0.2.</w:t>
      </w:r>
    </w:p>
    <w:p w14:paraId="5C69450F" w14:textId="77777777" w:rsidR="009C439A" w:rsidRPr="00BB72D4" w:rsidRDefault="009C439A" w:rsidP="009C439A">
      <w:pPr>
        <w:pStyle w:val="ab"/>
        <w:ind w:firstLine="567"/>
        <w:jc w:val="both"/>
        <w:rPr>
          <w:sz w:val="24"/>
          <w:szCs w:val="24"/>
        </w:rPr>
      </w:pPr>
      <w:proofErr w:type="spellStart"/>
      <w:r w:rsidRPr="00BB72D4">
        <w:rPr>
          <w:b/>
          <w:bCs/>
          <w:sz w:val="24"/>
          <w:szCs w:val="24"/>
        </w:rPr>
        <w:lastRenderedPageBreak/>
        <w:t>Культуральные</w:t>
      </w:r>
      <w:proofErr w:type="spellEnd"/>
      <w:r w:rsidRPr="00BB72D4">
        <w:rPr>
          <w:b/>
          <w:bCs/>
          <w:sz w:val="24"/>
          <w:szCs w:val="24"/>
        </w:rPr>
        <w:t xml:space="preserve"> свойства:</w:t>
      </w:r>
    </w:p>
    <w:p w14:paraId="4D8B30BC"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 - 37 °С на мембранном фильтре во влажной камере.</w:t>
      </w:r>
    </w:p>
    <w:p w14:paraId="6FD9766F" w14:textId="77777777" w:rsidR="009C439A" w:rsidRPr="00BB72D4" w:rsidRDefault="009C439A" w:rsidP="009C439A">
      <w:pPr>
        <w:pStyle w:val="ab"/>
        <w:rPr>
          <w:sz w:val="24"/>
          <w:szCs w:val="24"/>
        </w:rPr>
      </w:pPr>
    </w:p>
    <w:p w14:paraId="04A16DE0" w14:textId="710CE8AC" w:rsidR="009C439A" w:rsidRPr="00BB3D50" w:rsidRDefault="009C439A" w:rsidP="009C439A">
      <w:pPr>
        <w:pStyle w:val="ab"/>
        <w:ind w:firstLine="567"/>
        <w:jc w:val="center"/>
        <w:rPr>
          <w:b/>
          <w:bCs/>
          <w:sz w:val="24"/>
          <w:szCs w:val="24"/>
          <w:lang w:val="kk-KZ"/>
        </w:rPr>
      </w:pPr>
      <w:r w:rsidRPr="00BB3D50">
        <w:rPr>
          <w:b/>
          <w:bCs/>
          <w:sz w:val="24"/>
          <w:szCs w:val="24"/>
          <w:lang w:val="kk-KZ"/>
        </w:rPr>
        <w:t>Таблица Б.7</w:t>
      </w:r>
      <w:r w:rsidR="000E3FAA">
        <w:rPr>
          <w:b/>
          <w:bCs/>
          <w:sz w:val="24"/>
          <w:szCs w:val="24"/>
          <w:lang w:val="kk-KZ"/>
        </w:rPr>
        <w:t>2</w:t>
      </w:r>
    </w:p>
    <w:p w14:paraId="4000CD11"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3176"/>
        <w:gridCol w:w="3089"/>
        <w:gridCol w:w="3073"/>
      </w:tblGrid>
      <w:tr w:rsidR="009C439A" w:rsidRPr="00BB72D4" w14:paraId="05D290E5" w14:textId="77777777" w:rsidTr="00D70D49">
        <w:tc>
          <w:tcPr>
            <w:tcW w:w="3403" w:type="dxa"/>
            <w:tcBorders>
              <w:bottom w:val="double" w:sz="4" w:space="0" w:color="auto"/>
            </w:tcBorders>
          </w:tcPr>
          <w:p w14:paraId="79C7E2D5" w14:textId="77777777" w:rsidR="009C439A" w:rsidRPr="000E3FAA" w:rsidRDefault="009C439A" w:rsidP="0009036D">
            <w:pPr>
              <w:pStyle w:val="ab"/>
              <w:jc w:val="center"/>
              <w:rPr>
                <w:bCs/>
                <w:sz w:val="24"/>
                <w:szCs w:val="24"/>
              </w:rPr>
            </w:pPr>
            <w:r w:rsidRPr="000E3FAA">
              <w:rPr>
                <w:bCs/>
                <w:sz w:val="24"/>
                <w:szCs w:val="24"/>
              </w:rPr>
              <w:t>Штаммы микроорганизмов (АТСС)</w:t>
            </w:r>
          </w:p>
        </w:tc>
        <w:tc>
          <w:tcPr>
            <w:tcW w:w="3403" w:type="dxa"/>
            <w:tcBorders>
              <w:bottom w:val="double" w:sz="4" w:space="0" w:color="auto"/>
            </w:tcBorders>
          </w:tcPr>
          <w:p w14:paraId="04560789" w14:textId="77777777" w:rsidR="009C439A" w:rsidRPr="000E3FAA" w:rsidRDefault="009C439A" w:rsidP="0009036D">
            <w:pPr>
              <w:pStyle w:val="ab"/>
              <w:jc w:val="center"/>
              <w:rPr>
                <w:bCs/>
                <w:sz w:val="24"/>
                <w:szCs w:val="24"/>
              </w:rPr>
            </w:pPr>
            <w:r w:rsidRPr="000E3FAA">
              <w:rPr>
                <w:bCs/>
                <w:sz w:val="24"/>
                <w:szCs w:val="24"/>
              </w:rPr>
              <w:t>Рост</w:t>
            </w:r>
          </w:p>
        </w:tc>
        <w:tc>
          <w:tcPr>
            <w:tcW w:w="3404" w:type="dxa"/>
            <w:tcBorders>
              <w:bottom w:val="double" w:sz="4" w:space="0" w:color="auto"/>
            </w:tcBorders>
          </w:tcPr>
          <w:p w14:paraId="736BB383" w14:textId="77777777" w:rsidR="009C439A" w:rsidRPr="000E3FAA" w:rsidRDefault="009C439A" w:rsidP="0009036D">
            <w:pPr>
              <w:pStyle w:val="ab"/>
              <w:jc w:val="center"/>
              <w:rPr>
                <w:bCs/>
                <w:sz w:val="24"/>
                <w:szCs w:val="24"/>
              </w:rPr>
            </w:pPr>
            <w:r w:rsidRPr="000E3FAA">
              <w:rPr>
                <w:bCs/>
                <w:sz w:val="24"/>
                <w:szCs w:val="24"/>
              </w:rPr>
              <w:t>Цвет колоний</w:t>
            </w:r>
          </w:p>
        </w:tc>
      </w:tr>
      <w:tr w:rsidR="009C439A" w:rsidRPr="00BB72D4" w14:paraId="67B32A88" w14:textId="77777777" w:rsidTr="00D70D49">
        <w:tc>
          <w:tcPr>
            <w:tcW w:w="3403" w:type="dxa"/>
            <w:tcBorders>
              <w:top w:val="double" w:sz="4" w:space="0" w:color="auto"/>
            </w:tcBorders>
          </w:tcPr>
          <w:p w14:paraId="7A0D4EAB" w14:textId="77777777" w:rsidR="009C439A" w:rsidRPr="00D70D49" w:rsidRDefault="009C439A" w:rsidP="0009036D">
            <w:pPr>
              <w:pStyle w:val="ab"/>
              <w:jc w:val="center"/>
              <w:rPr>
                <w:i/>
                <w:sz w:val="24"/>
                <w:szCs w:val="24"/>
              </w:rPr>
            </w:pPr>
            <w:r w:rsidRPr="00D70D49">
              <w:rPr>
                <w:i/>
                <w:sz w:val="24"/>
                <w:szCs w:val="24"/>
                <w:lang w:val="en-US"/>
              </w:rPr>
              <w:t xml:space="preserve">Salmonella enteritidis </w:t>
            </w:r>
            <w:r w:rsidRPr="00D70D49">
              <w:rPr>
                <w:sz w:val="24"/>
                <w:szCs w:val="24"/>
              </w:rPr>
              <w:t>(13076)</w:t>
            </w:r>
          </w:p>
        </w:tc>
        <w:tc>
          <w:tcPr>
            <w:tcW w:w="3403" w:type="dxa"/>
            <w:tcBorders>
              <w:top w:val="double" w:sz="4" w:space="0" w:color="auto"/>
            </w:tcBorders>
          </w:tcPr>
          <w:p w14:paraId="6B900023" w14:textId="77777777" w:rsidR="009C439A" w:rsidRPr="00D70D49" w:rsidRDefault="009C439A" w:rsidP="0009036D">
            <w:pPr>
              <w:pStyle w:val="ab"/>
              <w:jc w:val="center"/>
              <w:rPr>
                <w:sz w:val="24"/>
                <w:szCs w:val="24"/>
              </w:rPr>
            </w:pPr>
            <w:r w:rsidRPr="00D70D49">
              <w:rPr>
                <w:sz w:val="24"/>
                <w:szCs w:val="24"/>
              </w:rPr>
              <w:t>Обильный</w:t>
            </w:r>
          </w:p>
        </w:tc>
        <w:tc>
          <w:tcPr>
            <w:tcW w:w="3404" w:type="dxa"/>
            <w:tcBorders>
              <w:top w:val="double" w:sz="4" w:space="0" w:color="auto"/>
            </w:tcBorders>
          </w:tcPr>
          <w:p w14:paraId="0E622F09" w14:textId="77777777" w:rsidR="009C439A" w:rsidRPr="00D70D49" w:rsidRDefault="009C439A" w:rsidP="0009036D">
            <w:pPr>
              <w:pStyle w:val="ab"/>
              <w:jc w:val="center"/>
              <w:rPr>
                <w:sz w:val="24"/>
                <w:szCs w:val="24"/>
              </w:rPr>
            </w:pPr>
            <w:r w:rsidRPr="00D70D49">
              <w:rPr>
                <w:sz w:val="24"/>
                <w:szCs w:val="24"/>
              </w:rPr>
              <w:t>Розовато - белые</w:t>
            </w:r>
          </w:p>
        </w:tc>
      </w:tr>
      <w:tr w:rsidR="009C439A" w:rsidRPr="00BB72D4" w14:paraId="553037C4" w14:textId="77777777" w:rsidTr="0009036D">
        <w:tc>
          <w:tcPr>
            <w:tcW w:w="3403" w:type="dxa"/>
          </w:tcPr>
          <w:p w14:paraId="5F73A16F" w14:textId="77777777" w:rsidR="009C439A" w:rsidRPr="00D70D49" w:rsidRDefault="009C439A" w:rsidP="0009036D">
            <w:pPr>
              <w:pStyle w:val="ab"/>
              <w:jc w:val="center"/>
              <w:rPr>
                <w:i/>
                <w:sz w:val="24"/>
                <w:szCs w:val="24"/>
              </w:rPr>
            </w:pPr>
            <w:r w:rsidRPr="00D70D49">
              <w:rPr>
                <w:i/>
                <w:sz w:val="24"/>
                <w:szCs w:val="24"/>
                <w:lang w:val="en-US"/>
              </w:rPr>
              <w:t xml:space="preserve">Salmonella typhimurium </w:t>
            </w:r>
            <w:r w:rsidRPr="00D70D49">
              <w:rPr>
                <w:sz w:val="24"/>
                <w:szCs w:val="24"/>
              </w:rPr>
              <w:t>(14028)</w:t>
            </w:r>
          </w:p>
        </w:tc>
        <w:tc>
          <w:tcPr>
            <w:tcW w:w="3403" w:type="dxa"/>
          </w:tcPr>
          <w:p w14:paraId="72050D17" w14:textId="77777777" w:rsidR="009C439A" w:rsidRPr="00D70D49" w:rsidRDefault="009C439A" w:rsidP="0009036D">
            <w:pPr>
              <w:pStyle w:val="ab"/>
              <w:jc w:val="center"/>
              <w:rPr>
                <w:sz w:val="24"/>
                <w:szCs w:val="24"/>
              </w:rPr>
            </w:pPr>
            <w:r w:rsidRPr="00D70D49">
              <w:rPr>
                <w:sz w:val="24"/>
                <w:szCs w:val="24"/>
              </w:rPr>
              <w:t>Обильный</w:t>
            </w:r>
          </w:p>
        </w:tc>
        <w:tc>
          <w:tcPr>
            <w:tcW w:w="3404" w:type="dxa"/>
          </w:tcPr>
          <w:p w14:paraId="46D42F87" w14:textId="77777777" w:rsidR="009C439A" w:rsidRPr="00D70D49" w:rsidRDefault="009C439A" w:rsidP="0009036D">
            <w:pPr>
              <w:pStyle w:val="ab"/>
              <w:jc w:val="center"/>
              <w:rPr>
                <w:sz w:val="24"/>
                <w:szCs w:val="24"/>
              </w:rPr>
            </w:pPr>
            <w:r w:rsidRPr="00D70D49">
              <w:rPr>
                <w:sz w:val="24"/>
                <w:szCs w:val="24"/>
              </w:rPr>
              <w:t>Розовато - белые</w:t>
            </w:r>
          </w:p>
        </w:tc>
      </w:tr>
      <w:tr w:rsidR="009C439A" w:rsidRPr="00BB72D4" w14:paraId="2723266F" w14:textId="77777777" w:rsidTr="0009036D">
        <w:tc>
          <w:tcPr>
            <w:tcW w:w="3403" w:type="dxa"/>
          </w:tcPr>
          <w:p w14:paraId="35D83F5B" w14:textId="77777777" w:rsidR="009C439A" w:rsidRPr="00D70D49" w:rsidRDefault="009C439A" w:rsidP="0009036D">
            <w:pPr>
              <w:pStyle w:val="ab"/>
              <w:jc w:val="center"/>
              <w:rPr>
                <w:i/>
                <w:sz w:val="24"/>
                <w:szCs w:val="24"/>
              </w:rPr>
            </w:pPr>
            <w:r w:rsidRPr="00D70D49">
              <w:rPr>
                <w:i/>
                <w:sz w:val="24"/>
                <w:szCs w:val="24"/>
                <w:lang w:val="en-US"/>
              </w:rPr>
              <w:t xml:space="preserve">Salmonella typhi </w:t>
            </w:r>
            <w:r w:rsidRPr="00D70D49">
              <w:rPr>
                <w:sz w:val="24"/>
                <w:szCs w:val="24"/>
              </w:rPr>
              <w:t>(6539)</w:t>
            </w:r>
          </w:p>
        </w:tc>
        <w:tc>
          <w:tcPr>
            <w:tcW w:w="3403" w:type="dxa"/>
          </w:tcPr>
          <w:p w14:paraId="44036824" w14:textId="77777777" w:rsidR="009C439A" w:rsidRPr="00D70D49" w:rsidRDefault="009C439A" w:rsidP="0009036D">
            <w:pPr>
              <w:pStyle w:val="ab"/>
              <w:jc w:val="center"/>
              <w:rPr>
                <w:sz w:val="24"/>
                <w:szCs w:val="24"/>
              </w:rPr>
            </w:pPr>
            <w:r w:rsidRPr="00D70D49">
              <w:rPr>
                <w:sz w:val="24"/>
                <w:szCs w:val="24"/>
              </w:rPr>
              <w:t>Слабый или хороший</w:t>
            </w:r>
          </w:p>
        </w:tc>
        <w:tc>
          <w:tcPr>
            <w:tcW w:w="3404" w:type="dxa"/>
          </w:tcPr>
          <w:p w14:paraId="51BEFE00" w14:textId="77777777" w:rsidR="009C439A" w:rsidRPr="00D70D49" w:rsidRDefault="009C439A" w:rsidP="0009036D">
            <w:pPr>
              <w:pStyle w:val="ab"/>
              <w:jc w:val="center"/>
              <w:rPr>
                <w:sz w:val="24"/>
                <w:szCs w:val="24"/>
              </w:rPr>
            </w:pPr>
            <w:r w:rsidRPr="00D70D49">
              <w:rPr>
                <w:sz w:val="24"/>
                <w:szCs w:val="24"/>
              </w:rPr>
              <w:t>Розовато - красные</w:t>
            </w:r>
          </w:p>
        </w:tc>
      </w:tr>
      <w:tr w:rsidR="009C439A" w:rsidRPr="00BB72D4" w14:paraId="0B7AD6B3" w14:textId="77777777" w:rsidTr="0009036D">
        <w:tc>
          <w:tcPr>
            <w:tcW w:w="3403" w:type="dxa"/>
          </w:tcPr>
          <w:p w14:paraId="0A864166" w14:textId="77777777" w:rsidR="009C439A" w:rsidRPr="00D70D49" w:rsidRDefault="009C439A" w:rsidP="0009036D">
            <w:pPr>
              <w:pStyle w:val="ab"/>
              <w:jc w:val="center"/>
              <w:rPr>
                <w:i/>
                <w:sz w:val="24"/>
                <w:szCs w:val="24"/>
              </w:rPr>
            </w:pPr>
            <w:r w:rsidRPr="00D70D49">
              <w:rPr>
                <w:i/>
                <w:sz w:val="24"/>
                <w:szCs w:val="24"/>
                <w:lang w:val="en-US"/>
              </w:rPr>
              <w:t xml:space="preserve">Escherichia coli </w:t>
            </w:r>
            <w:r w:rsidRPr="00D70D49">
              <w:rPr>
                <w:sz w:val="24"/>
                <w:szCs w:val="24"/>
              </w:rPr>
              <w:t>(25922)</w:t>
            </w:r>
          </w:p>
        </w:tc>
        <w:tc>
          <w:tcPr>
            <w:tcW w:w="3403" w:type="dxa"/>
          </w:tcPr>
          <w:p w14:paraId="5B87AE0F" w14:textId="77777777" w:rsidR="009C439A" w:rsidRPr="00D70D49" w:rsidRDefault="009C439A" w:rsidP="0009036D">
            <w:pPr>
              <w:pStyle w:val="ab"/>
              <w:jc w:val="center"/>
              <w:rPr>
                <w:sz w:val="24"/>
                <w:szCs w:val="24"/>
              </w:rPr>
            </w:pPr>
            <w:r w:rsidRPr="00D70D49">
              <w:rPr>
                <w:sz w:val="24"/>
                <w:szCs w:val="24"/>
              </w:rPr>
              <w:t>Слабый или отсутствует</w:t>
            </w:r>
          </w:p>
        </w:tc>
        <w:tc>
          <w:tcPr>
            <w:tcW w:w="3404" w:type="dxa"/>
          </w:tcPr>
          <w:p w14:paraId="7F2D64A4" w14:textId="77777777" w:rsidR="009C439A" w:rsidRPr="00D70D49" w:rsidRDefault="009C439A" w:rsidP="0009036D">
            <w:pPr>
              <w:pStyle w:val="ab"/>
              <w:jc w:val="center"/>
              <w:rPr>
                <w:sz w:val="24"/>
                <w:szCs w:val="24"/>
              </w:rPr>
            </w:pPr>
            <w:r w:rsidRPr="00D70D49">
              <w:rPr>
                <w:sz w:val="24"/>
                <w:szCs w:val="24"/>
              </w:rPr>
              <w:t>Желтовато-зеленые</w:t>
            </w:r>
          </w:p>
        </w:tc>
      </w:tr>
      <w:tr w:rsidR="009C439A" w:rsidRPr="00BB72D4" w14:paraId="2BF9980E" w14:textId="77777777" w:rsidTr="0009036D">
        <w:tc>
          <w:tcPr>
            <w:tcW w:w="3403" w:type="dxa"/>
          </w:tcPr>
          <w:p w14:paraId="028B52E5" w14:textId="77777777" w:rsidR="009C439A" w:rsidRPr="00D70D49" w:rsidRDefault="009C439A" w:rsidP="0009036D">
            <w:pPr>
              <w:pStyle w:val="ab"/>
              <w:jc w:val="center"/>
              <w:rPr>
                <w:i/>
                <w:sz w:val="24"/>
                <w:szCs w:val="24"/>
              </w:rPr>
            </w:pPr>
            <w:r w:rsidRPr="00D70D49">
              <w:rPr>
                <w:i/>
                <w:sz w:val="24"/>
                <w:szCs w:val="24"/>
                <w:lang w:val="en-US"/>
              </w:rPr>
              <w:t xml:space="preserve">Staphylococcus aureus </w:t>
            </w:r>
            <w:r w:rsidRPr="00D70D49">
              <w:rPr>
                <w:sz w:val="24"/>
                <w:szCs w:val="24"/>
              </w:rPr>
              <w:t>(25923)</w:t>
            </w:r>
          </w:p>
        </w:tc>
        <w:tc>
          <w:tcPr>
            <w:tcW w:w="3403" w:type="dxa"/>
          </w:tcPr>
          <w:p w14:paraId="35F7C1B5" w14:textId="77777777" w:rsidR="009C439A" w:rsidRPr="00D70D49" w:rsidRDefault="009C439A" w:rsidP="0009036D">
            <w:pPr>
              <w:pStyle w:val="ab"/>
              <w:jc w:val="center"/>
              <w:rPr>
                <w:sz w:val="24"/>
                <w:szCs w:val="24"/>
              </w:rPr>
            </w:pPr>
            <w:r w:rsidRPr="00D70D49">
              <w:rPr>
                <w:sz w:val="24"/>
                <w:szCs w:val="24"/>
              </w:rPr>
              <w:t>Подавляется</w:t>
            </w:r>
          </w:p>
        </w:tc>
        <w:tc>
          <w:tcPr>
            <w:tcW w:w="3404" w:type="dxa"/>
          </w:tcPr>
          <w:p w14:paraId="7CCEFE2A" w14:textId="77777777" w:rsidR="009C439A" w:rsidRPr="00D70D49" w:rsidRDefault="009C439A" w:rsidP="0009036D">
            <w:pPr>
              <w:pStyle w:val="ab"/>
              <w:jc w:val="center"/>
              <w:rPr>
                <w:sz w:val="24"/>
                <w:szCs w:val="24"/>
              </w:rPr>
            </w:pPr>
            <w:r w:rsidRPr="00D70D49">
              <w:rPr>
                <w:sz w:val="24"/>
                <w:szCs w:val="24"/>
              </w:rPr>
              <w:t>-</w:t>
            </w:r>
          </w:p>
        </w:tc>
      </w:tr>
    </w:tbl>
    <w:p w14:paraId="214B223C" w14:textId="77777777" w:rsidR="009C439A" w:rsidRPr="00BB72D4" w:rsidRDefault="009C439A" w:rsidP="009C439A">
      <w:pPr>
        <w:pStyle w:val="ab"/>
        <w:rPr>
          <w:b/>
          <w:bCs/>
          <w:sz w:val="24"/>
          <w:szCs w:val="24"/>
        </w:rPr>
      </w:pPr>
    </w:p>
    <w:p w14:paraId="5A6D26C5"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28753EA4"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не рекомендуется.</w:t>
      </w:r>
    </w:p>
    <w:p w14:paraId="34F0E2B6" w14:textId="77777777" w:rsidR="009C439A" w:rsidRPr="00BB72D4" w:rsidRDefault="009C439A" w:rsidP="009C439A">
      <w:pPr>
        <w:pStyle w:val="ab"/>
        <w:ind w:firstLine="567"/>
        <w:jc w:val="both"/>
        <w:rPr>
          <w:sz w:val="24"/>
          <w:szCs w:val="24"/>
        </w:rPr>
      </w:pPr>
      <w:bookmarkStart w:id="37" w:name="bookmark339"/>
      <w:bookmarkEnd w:id="37"/>
      <w:r w:rsidRPr="00BB72D4">
        <w:rPr>
          <w:b/>
          <w:bCs/>
          <w:sz w:val="24"/>
          <w:szCs w:val="24"/>
        </w:rPr>
        <w:t>7) Основа М-</w:t>
      </w:r>
      <w:proofErr w:type="spellStart"/>
      <w:r w:rsidRPr="00BB72D4">
        <w:rPr>
          <w:b/>
          <w:bCs/>
          <w:sz w:val="24"/>
          <w:szCs w:val="24"/>
        </w:rPr>
        <w:t>тетратионатного</w:t>
      </w:r>
      <w:proofErr w:type="spellEnd"/>
      <w:r w:rsidRPr="00BB72D4">
        <w:rPr>
          <w:b/>
          <w:bCs/>
          <w:sz w:val="24"/>
          <w:szCs w:val="24"/>
        </w:rPr>
        <w:t xml:space="preserve"> бульона (М1115)</w:t>
      </w:r>
    </w:p>
    <w:p w14:paraId="18361E63" w14:textId="77777777" w:rsidR="009C439A" w:rsidRPr="00BB72D4" w:rsidRDefault="009C439A" w:rsidP="009C439A">
      <w:pPr>
        <w:pStyle w:val="ab"/>
        <w:ind w:firstLine="567"/>
        <w:jc w:val="both"/>
        <w:rPr>
          <w:sz w:val="24"/>
          <w:szCs w:val="24"/>
        </w:rPr>
      </w:pPr>
      <w:r w:rsidRPr="00BB72D4">
        <w:rPr>
          <w:sz w:val="24"/>
          <w:szCs w:val="24"/>
        </w:rPr>
        <w:t>Эту среду с добавлением раствора йода используют для селективного обогащения сальмонелл методом мембранных фильтров. Состав основы М-</w:t>
      </w:r>
      <w:proofErr w:type="spellStart"/>
      <w:r w:rsidRPr="00BB72D4">
        <w:rPr>
          <w:sz w:val="24"/>
          <w:szCs w:val="24"/>
        </w:rPr>
        <w:t>тетратионатного</w:t>
      </w:r>
      <w:proofErr w:type="spellEnd"/>
      <w:r w:rsidRPr="00BB72D4">
        <w:rPr>
          <w:sz w:val="24"/>
          <w:szCs w:val="24"/>
        </w:rPr>
        <w:t xml:space="preserve"> бульона (М1115):</w:t>
      </w:r>
    </w:p>
    <w:p w14:paraId="62C4B779" w14:textId="4043359E" w:rsidR="009C439A" w:rsidRPr="00BB3D50" w:rsidRDefault="009C439A" w:rsidP="009C439A">
      <w:pPr>
        <w:pStyle w:val="ab"/>
        <w:ind w:firstLine="567"/>
        <w:jc w:val="center"/>
        <w:rPr>
          <w:b/>
          <w:bCs/>
          <w:sz w:val="24"/>
          <w:szCs w:val="24"/>
          <w:lang w:val="kk-KZ"/>
        </w:rPr>
      </w:pPr>
      <w:r w:rsidRPr="00BB3D50">
        <w:rPr>
          <w:b/>
          <w:bCs/>
          <w:sz w:val="24"/>
          <w:szCs w:val="24"/>
          <w:lang w:val="kk-KZ"/>
        </w:rPr>
        <w:t>Таблица Б.7</w:t>
      </w:r>
      <w:r w:rsidR="00A25D53">
        <w:rPr>
          <w:b/>
          <w:bCs/>
          <w:sz w:val="24"/>
          <w:szCs w:val="24"/>
          <w:lang w:val="kk-KZ"/>
        </w:rPr>
        <w:t>3</w:t>
      </w:r>
    </w:p>
    <w:p w14:paraId="2FBF7AD8"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4701"/>
        <w:gridCol w:w="4637"/>
      </w:tblGrid>
      <w:tr w:rsidR="009C439A" w:rsidRPr="00BB72D4" w14:paraId="05F6D88A" w14:textId="77777777" w:rsidTr="00B779C2">
        <w:tc>
          <w:tcPr>
            <w:tcW w:w="5105" w:type="dxa"/>
            <w:tcBorders>
              <w:bottom w:val="double" w:sz="4" w:space="0" w:color="auto"/>
            </w:tcBorders>
          </w:tcPr>
          <w:p w14:paraId="5FD87ACC" w14:textId="77777777" w:rsidR="009C439A" w:rsidRPr="00A25D53" w:rsidRDefault="009C439A" w:rsidP="0009036D">
            <w:pPr>
              <w:pStyle w:val="ab"/>
              <w:jc w:val="center"/>
              <w:rPr>
                <w:bCs/>
                <w:sz w:val="24"/>
                <w:szCs w:val="24"/>
              </w:rPr>
            </w:pPr>
            <w:r w:rsidRPr="00A25D53">
              <w:rPr>
                <w:bCs/>
                <w:sz w:val="24"/>
                <w:szCs w:val="24"/>
              </w:rPr>
              <w:t>Ингредиенты</w:t>
            </w:r>
          </w:p>
        </w:tc>
        <w:tc>
          <w:tcPr>
            <w:tcW w:w="5105" w:type="dxa"/>
            <w:tcBorders>
              <w:bottom w:val="double" w:sz="4" w:space="0" w:color="auto"/>
            </w:tcBorders>
          </w:tcPr>
          <w:p w14:paraId="0EEBC525" w14:textId="77777777" w:rsidR="009C439A" w:rsidRPr="00A25D53" w:rsidRDefault="009C439A" w:rsidP="0009036D">
            <w:pPr>
              <w:pStyle w:val="ab"/>
              <w:jc w:val="center"/>
              <w:rPr>
                <w:bCs/>
                <w:sz w:val="24"/>
                <w:szCs w:val="24"/>
              </w:rPr>
            </w:pPr>
            <w:r w:rsidRPr="00A25D53">
              <w:rPr>
                <w:bCs/>
                <w:sz w:val="24"/>
                <w:szCs w:val="24"/>
              </w:rPr>
              <w:t>грамм/литр</w:t>
            </w:r>
          </w:p>
        </w:tc>
      </w:tr>
      <w:tr w:rsidR="009C439A" w:rsidRPr="00BB72D4" w14:paraId="2467EA83" w14:textId="77777777" w:rsidTr="00B779C2">
        <w:tc>
          <w:tcPr>
            <w:tcW w:w="5105" w:type="dxa"/>
            <w:tcBorders>
              <w:top w:val="double" w:sz="4" w:space="0" w:color="auto"/>
            </w:tcBorders>
          </w:tcPr>
          <w:p w14:paraId="69DDCD2B" w14:textId="77777777" w:rsidR="009C439A" w:rsidRPr="00D70D49" w:rsidRDefault="009C439A" w:rsidP="0009036D">
            <w:pPr>
              <w:pStyle w:val="ab"/>
              <w:jc w:val="center"/>
              <w:rPr>
                <w:sz w:val="24"/>
                <w:szCs w:val="24"/>
              </w:rPr>
            </w:pPr>
            <w:proofErr w:type="spellStart"/>
            <w:r w:rsidRPr="00D70D49">
              <w:rPr>
                <w:sz w:val="24"/>
                <w:szCs w:val="24"/>
              </w:rPr>
              <w:t>Протеозопептон</w:t>
            </w:r>
            <w:proofErr w:type="spellEnd"/>
          </w:p>
        </w:tc>
        <w:tc>
          <w:tcPr>
            <w:tcW w:w="5105" w:type="dxa"/>
            <w:tcBorders>
              <w:top w:val="double" w:sz="4" w:space="0" w:color="auto"/>
            </w:tcBorders>
          </w:tcPr>
          <w:p w14:paraId="7D14DCCF" w14:textId="77777777" w:rsidR="009C439A" w:rsidRPr="00D70D49" w:rsidRDefault="009C439A" w:rsidP="0009036D">
            <w:pPr>
              <w:pStyle w:val="ab"/>
              <w:jc w:val="center"/>
              <w:rPr>
                <w:sz w:val="24"/>
                <w:szCs w:val="24"/>
              </w:rPr>
            </w:pPr>
            <w:r w:rsidRPr="00D70D49">
              <w:rPr>
                <w:sz w:val="24"/>
                <w:szCs w:val="24"/>
              </w:rPr>
              <w:t>5,00</w:t>
            </w:r>
          </w:p>
        </w:tc>
      </w:tr>
      <w:tr w:rsidR="009C439A" w:rsidRPr="00BB72D4" w14:paraId="4B8C01D9" w14:textId="77777777" w:rsidTr="0009036D">
        <w:tc>
          <w:tcPr>
            <w:tcW w:w="5105" w:type="dxa"/>
          </w:tcPr>
          <w:p w14:paraId="419C5A10" w14:textId="77777777" w:rsidR="009C439A" w:rsidRPr="00D70D49" w:rsidRDefault="009C439A" w:rsidP="0009036D">
            <w:pPr>
              <w:pStyle w:val="ab"/>
              <w:jc w:val="center"/>
              <w:rPr>
                <w:sz w:val="24"/>
                <w:szCs w:val="24"/>
              </w:rPr>
            </w:pPr>
            <w:r w:rsidRPr="00D70D49">
              <w:rPr>
                <w:sz w:val="24"/>
                <w:szCs w:val="24"/>
              </w:rPr>
              <w:t>Соли желчных кислот</w:t>
            </w:r>
          </w:p>
        </w:tc>
        <w:tc>
          <w:tcPr>
            <w:tcW w:w="5105" w:type="dxa"/>
          </w:tcPr>
          <w:p w14:paraId="2637F3AD" w14:textId="77777777" w:rsidR="009C439A" w:rsidRPr="00D70D49" w:rsidRDefault="009C439A" w:rsidP="0009036D">
            <w:pPr>
              <w:pStyle w:val="ab"/>
              <w:jc w:val="center"/>
              <w:rPr>
                <w:sz w:val="24"/>
                <w:szCs w:val="24"/>
              </w:rPr>
            </w:pPr>
            <w:r w:rsidRPr="00D70D49">
              <w:rPr>
                <w:sz w:val="24"/>
                <w:szCs w:val="24"/>
              </w:rPr>
              <w:t>1,00</w:t>
            </w:r>
          </w:p>
        </w:tc>
      </w:tr>
      <w:tr w:rsidR="009C439A" w:rsidRPr="00BB72D4" w14:paraId="39918000" w14:textId="77777777" w:rsidTr="0009036D">
        <w:tc>
          <w:tcPr>
            <w:tcW w:w="5105" w:type="dxa"/>
          </w:tcPr>
          <w:p w14:paraId="552FBF0B" w14:textId="77777777" w:rsidR="009C439A" w:rsidRPr="00D70D49" w:rsidRDefault="009C439A" w:rsidP="0009036D">
            <w:pPr>
              <w:pStyle w:val="ab"/>
              <w:jc w:val="center"/>
              <w:rPr>
                <w:sz w:val="24"/>
                <w:szCs w:val="24"/>
              </w:rPr>
            </w:pPr>
            <w:r w:rsidRPr="00D70D49">
              <w:rPr>
                <w:sz w:val="24"/>
                <w:szCs w:val="24"/>
              </w:rPr>
              <w:t>Натрия тиосульфат</w:t>
            </w:r>
          </w:p>
        </w:tc>
        <w:tc>
          <w:tcPr>
            <w:tcW w:w="5105" w:type="dxa"/>
          </w:tcPr>
          <w:p w14:paraId="23C0E157" w14:textId="77777777" w:rsidR="009C439A" w:rsidRPr="00D70D49" w:rsidRDefault="009C439A" w:rsidP="0009036D">
            <w:pPr>
              <w:pStyle w:val="ab"/>
              <w:jc w:val="center"/>
              <w:rPr>
                <w:sz w:val="24"/>
                <w:szCs w:val="24"/>
              </w:rPr>
            </w:pPr>
            <w:r w:rsidRPr="00D70D49">
              <w:rPr>
                <w:sz w:val="24"/>
                <w:szCs w:val="24"/>
              </w:rPr>
              <w:t>30,00</w:t>
            </w:r>
          </w:p>
        </w:tc>
      </w:tr>
      <w:tr w:rsidR="009C439A" w:rsidRPr="00BB72D4" w14:paraId="3D40C608" w14:textId="77777777" w:rsidTr="0009036D">
        <w:tc>
          <w:tcPr>
            <w:tcW w:w="5105" w:type="dxa"/>
          </w:tcPr>
          <w:p w14:paraId="1DE85F16" w14:textId="77777777" w:rsidR="009C439A" w:rsidRPr="00D70D49" w:rsidRDefault="009C439A" w:rsidP="0009036D">
            <w:pPr>
              <w:pStyle w:val="ab"/>
              <w:jc w:val="center"/>
              <w:rPr>
                <w:sz w:val="24"/>
                <w:szCs w:val="24"/>
              </w:rPr>
            </w:pPr>
            <w:r w:rsidRPr="00D70D49">
              <w:rPr>
                <w:sz w:val="24"/>
                <w:szCs w:val="24"/>
              </w:rPr>
              <w:t>Конечное значение рН (при 25 °С) 8,0 ± 0,2</w:t>
            </w:r>
          </w:p>
        </w:tc>
        <w:tc>
          <w:tcPr>
            <w:tcW w:w="5105" w:type="dxa"/>
          </w:tcPr>
          <w:p w14:paraId="769495B9" w14:textId="77777777" w:rsidR="009C439A" w:rsidRPr="00D70D49" w:rsidRDefault="009C439A" w:rsidP="0009036D">
            <w:pPr>
              <w:pStyle w:val="ab"/>
              <w:jc w:val="center"/>
              <w:rPr>
                <w:sz w:val="24"/>
                <w:szCs w:val="24"/>
              </w:rPr>
            </w:pPr>
          </w:p>
        </w:tc>
      </w:tr>
    </w:tbl>
    <w:p w14:paraId="78F9E311" w14:textId="77777777" w:rsidR="009C439A" w:rsidRPr="00BB72D4" w:rsidRDefault="009C439A" w:rsidP="009C439A">
      <w:pPr>
        <w:pStyle w:val="ab"/>
        <w:rPr>
          <w:sz w:val="24"/>
          <w:szCs w:val="24"/>
        </w:rPr>
      </w:pPr>
    </w:p>
    <w:p w14:paraId="2588EBED"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10CFBA8B" w14:textId="77777777" w:rsidR="009C439A" w:rsidRPr="00BB72D4" w:rsidRDefault="009C439A" w:rsidP="009C439A">
      <w:pPr>
        <w:pStyle w:val="ab"/>
        <w:ind w:firstLine="567"/>
        <w:jc w:val="both"/>
        <w:rPr>
          <w:sz w:val="24"/>
          <w:szCs w:val="24"/>
        </w:rPr>
      </w:pPr>
      <w:r w:rsidRPr="00BB72D4">
        <w:rPr>
          <w:sz w:val="24"/>
          <w:szCs w:val="24"/>
        </w:rPr>
        <w:t>Размешать 3,6 г порошка в 100 мл дистиллированной воды. Подогреть до кипения для полного растворения частиц. Остудить до 45 °С и добавить 2 мл раствора йода, содержащего 0,5 г йодида калия и 0,6 г кристаллов йода. Готовую среду рекомендуется использовать в день приготовления.</w:t>
      </w:r>
    </w:p>
    <w:p w14:paraId="0C341900"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45AFD8CF" w14:textId="5963025D" w:rsidR="009C439A" w:rsidRPr="00BB72D4" w:rsidRDefault="009C439A" w:rsidP="009C439A">
      <w:pPr>
        <w:pStyle w:val="ab"/>
        <w:ind w:firstLine="567"/>
        <w:jc w:val="both"/>
        <w:rPr>
          <w:sz w:val="24"/>
          <w:szCs w:val="24"/>
        </w:rPr>
      </w:pPr>
      <w:r w:rsidRPr="00BB72D4">
        <w:rPr>
          <w:sz w:val="24"/>
          <w:szCs w:val="24"/>
        </w:rPr>
        <w:t xml:space="preserve">Эту среду предложили </w:t>
      </w:r>
      <w:proofErr w:type="spellStart"/>
      <w:r w:rsidR="00BA6FD7">
        <w:rPr>
          <w:sz w:val="24"/>
          <w:szCs w:val="24"/>
          <w:lang w:val="en-US"/>
        </w:rPr>
        <w:t>Kabler</w:t>
      </w:r>
      <w:proofErr w:type="spellEnd"/>
      <w:r w:rsidRPr="00BB72D4">
        <w:rPr>
          <w:sz w:val="24"/>
          <w:szCs w:val="24"/>
        </w:rPr>
        <w:t xml:space="preserve"> и </w:t>
      </w:r>
      <w:r w:rsidR="00BA6FD7">
        <w:rPr>
          <w:sz w:val="24"/>
          <w:szCs w:val="24"/>
          <w:lang w:val="en-US"/>
        </w:rPr>
        <w:t>Clark</w:t>
      </w:r>
      <w:r w:rsidR="00BA6FD7" w:rsidRPr="00BA6FD7">
        <w:rPr>
          <w:sz w:val="24"/>
          <w:szCs w:val="24"/>
        </w:rPr>
        <w:t xml:space="preserve"> </w:t>
      </w:r>
      <w:r w:rsidRPr="00BB72D4">
        <w:rPr>
          <w:sz w:val="24"/>
          <w:szCs w:val="24"/>
        </w:rPr>
        <w:t xml:space="preserve">для селективного обогащения сальмонелл методом мембранных фильтров. Состав ее такой же, как у </w:t>
      </w:r>
      <w:proofErr w:type="spellStart"/>
      <w:r w:rsidRPr="00BB72D4">
        <w:rPr>
          <w:sz w:val="24"/>
          <w:szCs w:val="24"/>
        </w:rPr>
        <w:t>Тетратионатного</w:t>
      </w:r>
      <w:proofErr w:type="spellEnd"/>
      <w:r w:rsidRPr="00BB72D4">
        <w:rPr>
          <w:sz w:val="24"/>
          <w:szCs w:val="24"/>
        </w:rPr>
        <w:t xml:space="preserve"> бульона, кроме карбоната кальция.</w:t>
      </w:r>
    </w:p>
    <w:p w14:paraId="061D65CE" w14:textId="77777777" w:rsidR="009C439A" w:rsidRPr="00BB72D4" w:rsidRDefault="009C439A" w:rsidP="009C439A">
      <w:pPr>
        <w:pStyle w:val="ab"/>
        <w:ind w:firstLine="567"/>
        <w:jc w:val="both"/>
        <w:rPr>
          <w:sz w:val="24"/>
          <w:szCs w:val="24"/>
        </w:rPr>
      </w:pPr>
      <w:proofErr w:type="spellStart"/>
      <w:r w:rsidRPr="00BB72D4">
        <w:rPr>
          <w:sz w:val="24"/>
          <w:szCs w:val="24"/>
        </w:rPr>
        <w:t>Протеозопептон</w:t>
      </w:r>
      <w:proofErr w:type="spellEnd"/>
      <w:r w:rsidRPr="00BB72D4">
        <w:rPr>
          <w:sz w:val="24"/>
          <w:szCs w:val="24"/>
        </w:rPr>
        <w:t xml:space="preserve"> обеспечивает присутствие в среде азотистых питательных веществ для метаболизма бактерий. </w:t>
      </w:r>
      <w:proofErr w:type="spellStart"/>
      <w:r w:rsidRPr="00BB72D4">
        <w:rPr>
          <w:sz w:val="24"/>
          <w:szCs w:val="24"/>
        </w:rPr>
        <w:t>Тетратионат</w:t>
      </w:r>
      <w:proofErr w:type="spellEnd"/>
      <w:r w:rsidRPr="00BB72D4">
        <w:rPr>
          <w:sz w:val="24"/>
          <w:szCs w:val="24"/>
        </w:rPr>
        <w:t xml:space="preserve"> образуется после добавления молекул йода и подавляет рост нормальных обитателей кишечника (2). Желчные соли подавляют рост многих грамположительных микроорганизмов.</w:t>
      </w:r>
    </w:p>
    <w:p w14:paraId="30D732D4" w14:textId="01FC474C" w:rsidR="009C439A" w:rsidRPr="00BB72D4" w:rsidRDefault="009C439A" w:rsidP="009C439A">
      <w:pPr>
        <w:pStyle w:val="ab"/>
        <w:ind w:firstLine="567"/>
        <w:jc w:val="both"/>
        <w:rPr>
          <w:sz w:val="24"/>
          <w:szCs w:val="24"/>
        </w:rPr>
      </w:pPr>
      <w:r w:rsidRPr="00BB72D4">
        <w:rPr>
          <w:sz w:val="24"/>
          <w:szCs w:val="24"/>
        </w:rPr>
        <w:t xml:space="preserve">В чашках Петри диаметром 5-6 см пропитывают 2 мл данного бульона адсорбирующую подложку и помещают на нее засеянный мембранный фильтр. После </w:t>
      </w:r>
      <w:r w:rsidR="00FF62E8" w:rsidRPr="00FF62E8">
        <w:rPr>
          <w:sz w:val="24"/>
          <w:szCs w:val="24"/>
        </w:rPr>
        <w:t xml:space="preserve">                       </w:t>
      </w:r>
      <w:r w:rsidRPr="00BB72D4">
        <w:rPr>
          <w:sz w:val="24"/>
          <w:szCs w:val="24"/>
        </w:rPr>
        <w:t xml:space="preserve">3-часовой инкубации при 35 °С – 37 °С фильтр переносят на другую подложку, смоченную </w:t>
      </w:r>
      <w:r w:rsidRPr="00BB72D4">
        <w:rPr>
          <w:sz w:val="24"/>
          <w:szCs w:val="24"/>
        </w:rPr>
        <w:lastRenderedPageBreak/>
        <w:t>2 мл М-бульона с бриллиантовым зеленым (М1102). Инкубируют при той же температуре еще 15-21 ч.</w:t>
      </w:r>
    </w:p>
    <w:p w14:paraId="4AC5C230"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1FB776BE"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5C531F8D" w14:textId="77777777" w:rsidR="009C439A" w:rsidRPr="00BB72D4" w:rsidRDefault="009C439A" w:rsidP="009C439A">
      <w:pPr>
        <w:pStyle w:val="ab"/>
        <w:ind w:firstLine="567"/>
        <w:jc w:val="both"/>
        <w:rPr>
          <w:sz w:val="24"/>
          <w:szCs w:val="24"/>
        </w:rPr>
      </w:pPr>
      <w:r w:rsidRPr="00BB72D4">
        <w:rPr>
          <w:sz w:val="24"/>
          <w:szCs w:val="24"/>
        </w:rPr>
        <w:t>Гомогенный сыпучий порошок кремового цвета.</w:t>
      </w:r>
    </w:p>
    <w:p w14:paraId="7BEE5DD4"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029286A7" w14:textId="77777777" w:rsidR="009C439A" w:rsidRPr="00BB72D4" w:rsidRDefault="009C439A" w:rsidP="009C439A">
      <w:pPr>
        <w:pStyle w:val="ab"/>
        <w:ind w:firstLine="567"/>
        <w:jc w:val="both"/>
        <w:rPr>
          <w:sz w:val="24"/>
          <w:szCs w:val="24"/>
        </w:rPr>
      </w:pPr>
      <w:r w:rsidRPr="00BB72D4">
        <w:rPr>
          <w:sz w:val="24"/>
          <w:szCs w:val="24"/>
        </w:rPr>
        <w:t>Среда имеет янтарную окраску, прозрачна, без какого-либо преципитата.</w:t>
      </w:r>
    </w:p>
    <w:p w14:paraId="4A44793A"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3FEB87A1" w14:textId="77777777" w:rsidR="009C439A" w:rsidRPr="00BB72D4" w:rsidRDefault="009C439A" w:rsidP="009C439A">
      <w:pPr>
        <w:pStyle w:val="ab"/>
        <w:ind w:firstLine="567"/>
        <w:jc w:val="both"/>
        <w:rPr>
          <w:sz w:val="24"/>
          <w:szCs w:val="24"/>
        </w:rPr>
      </w:pPr>
      <w:r w:rsidRPr="00BB72D4">
        <w:rPr>
          <w:sz w:val="24"/>
          <w:szCs w:val="24"/>
        </w:rPr>
        <w:t>При 25 °С водный раствор (3,6 % вес/об) имеет рН 8,0 ± 0,2.</w:t>
      </w:r>
    </w:p>
    <w:p w14:paraId="49BF0900"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40C912DA"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w:t>
      </w:r>
    </w:p>
    <w:p w14:paraId="7CE50477" w14:textId="77777777" w:rsidR="009C439A" w:rsidRPr="00BB72D4" w:rsidRDefault="009C439A" w:rsidP="009C439A">
      <w:pPr>
        <w:pStyle w:val="ab"/>
        <w:rPr>
          <w:sz w:val="24"/>
          <w:szCs w:val="24"/>
        </w:rPr>
      </w:pPr>
    </w:p>
    <w:p w14:paraId="78E9502C" w14:textId="70157E85" w:rsidR="009C439A" w:rsidRPr="00FF62E8" w:rsidRDefault="009C439A" w:rsidP="009C439A">
      <w:pPr>
        <w:pStyle w:val="ab"/>
        <w:ind w:firstLine="567"/>
        <w:jc w:val="center"/>
        <w:rPr>
          <w:b/>
          <w:bCs/>
          <w:sz w:val="24"/>
          <w:szCs w:val="24"/>
          <w:lang w:val="kk-KZ"/>
        </w:rPr>
      </w:pPr>
      <w:r w:rsidRPr="00FF62E8">
        <w:rPr>
          <w:b/>
          <w:bCs/>
          <w:sz w:val="24"/>
          <w:szCs w:val="24"/>
          <w:lang w:val="kk-KZ"/>
        </w:rPr>
        <w:t>Таблица Б.7</w:t>
      </w:r>
      <w:r w:rsidR="00A25D53">
        <w:rPr>
          <w:b/>
          <w:bCs/>
          <w:sz w:val="24"/>
          <w:szCs w:val="24"/>
          <w:lang w:val="kk-KZ"/>
        </w:rPr>
        <w:t>4</w:t>
      </w:r>
    </w:p>
    <w:p w14:paraId="29B5AD6F"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3190"/>
        <w:gridCol w:w="3104"/>
        <w:gridCol w:w="3044"/>
      </w:tblGrid>
      <w:tr w:rsidR="009C439A" w:rsidRPr="00BB72D4" w14:paraId="359521EB" w14:textId="77777777" w:rsidTr="00B779C2">
        <w:tc>
          <w:tcPr>
            <w:tcW w:w="3403" w:type="dxa"/>
            <w:tcBorders>
              <w:bottom w:val="double" w:sz="4" w:space="0" w:color="auto"/>
            </w:tcBorders>
          </w:tcPr>
          <w:p w14:paraId="39CB4222" w14:textId="77777777" w:rsidR="009C439A" w:rsidRPr="00A25D53" w:rsidRDefault="009C439A" w:rsidP="0009036D">
            <w:pPr>
              <w:pStyle w:val="ab"/>
              <w:jc w:val="center"/>
              <w:rPr>
                <w:sz w:val="24"/>
                <w:szCs w:val="24"/>
              </w:rPr>
            </w:pPr>
            <w:r w:rsidRPr="00A25D53">
              <w:rPr>
                <w:sz w:val="24"/>
                <w:szCs w:val="24"/>
              </w:rPr>
              <w:t>Штаммы микроорганизмов (АТСС)</w:t>
            </w:r>
          </w:p>
        </w:tc>
        <w:tc>
          <w:tcPr>
            <w:tcW w:w="3403" w:type="dxa"/>
            <w:tcBorders>
              <w:bottom w:val="double" w:sz="4" w:space="0" w:color="auto"/>
            </w:tcBorders>
          </w:tcPr>
          <w:p w14:paraId="45B4DEC7" w14:textId="77777777" w:rsidR="009C439A" w:rsidRPr="00A25D53" w:rsidRDefault="009C439A" w:rsidP="0009036D">
            <w:pPr>
              <w:pStyle w:val="ab"/>
              <w:jc w:val="center"/>
              <w:rPr>
                <w:sz w:val="24"/>
                <w:szCs w:val="24"/>
              </w:rPr>
            </w:pPr>
            <w:r w:rsidRPr="00A25D53">
              <w:rPr>
                <w:sz w:val="24"/>
                <w:szCs w:val="24"/>
              </w:rPr>
              <w:t>Выделение*</w:t>
            </w:r>
          </w:p>
        </w:tc>
        <w:tc>
          <w:tcPr>
            <w:tcW w:w="3404" w:type="dxa"/>
            <w:tcBorders>
              <w:bottom w:val="double" w:sz="4" w:space="0" w:color="auto"/>
            </w:tcBorders>
          </w:tcPr>
          <w:p w14:paraId="46D35C9F" w14:textId="77777777" w:rsidR="009C439A" w:rsidRPr="00A25D53" w:rsidRDefault="009C439A" w:rsidP="0009036D">
            <w:pPr>
              <w:pStyle w:val="ab"/>
              <w:jc w:val="center"/>
              <w:rPr>
                <w:sz w:val="24"/>
                <w:szCs w:val="24"/>
              </w:rPr>
            </w:pPr>
            <w:r w:rsidRPr="00A25D53">
              <w:rPr>
                <w:sz w:val="24"/>
                <w:szCs w:val="24"/>
              </w:rPr>
              <w:t>Цвет колоний на фильтре</w:t>
            </w:r>
          </w:p>
        </w:tc>
      </w:tr>
      <w:tr w:rsidR="009C439A" w:rsidRPr="00BB72D4" w14:paraId="2C588D62" w14:textId="77777777" w:rsidTr="00B779C2">
        <w:tc>
          <w:tcPr>
            <w:tcW w:w="3403" w:type="dxa"/>
            <w:tcBorders>
              <w:top w:val="double" w:sz="4" w:space="0" w:color="auto"/>
            </w:tcBorders>
          </w:tcPr>
          <w:p w14:paraId="35430C43" w14:textId="77777777" w:rsidR="009C439A" w:rsidRPr="00B779C2" w:rsidRDefault="009C439A" w:rsidP="0009036D">
            <w:pPr>
              <w:pStyle w:val="ab"/>
              <w:jc w:val="center"/>
              <w:rPr>
                <w:sz w:val="24"/>
                <w:szCs w:val="24"/>
              </w:rPr>
            </w:pPr>
            <w:r w:rsidRPr="00B779C2">
              <w:rPr>
                <w:sz w:val="24"/>
                <w:szCs w:val="24"/>
                <w:lang w:val="en-US"/>
              </w:rPr>
              <w:t>S</w:t>
            </w:r>
            <w:r w:rsidRPr="00B779C2">
              <w:rPr>
                <w:sz w:val="24"/>
                <w:szCs w:val="24"/>
              </w:rPr>
              <w:t xml:space="preserve">. </w:t>
            </w:r>
            <w:r w:rsidRPr="00B779C2">
              <w:rPr>
                <w:sz w:val="24"/>
                <w:szCs w:val="24"/>
                <w:lang w:val="en-US"/>
              </w:rPr>
              <w:t>serotype</w:t>
            </w:r>
            <w:r w:rsidRPr="00B779C2">
              <w:rPr>
                <w:sz w:val="24"/>
                <w:szCs w:val="24"/>
              </w:rPr>
              <w:t xml:space="preserve"> </w:t>
            </w:r>
            <w:r w:rsidRPr="00B779C2">
              <w:rPr>
                <w:sz w:val="24"/>
                <w:szCs w:val="24"/>
                <w:lang w:val="en-US"/>
              </w:rPr>
              <w:t>Typhimurium</w:t>
            </w:r>
            <w:r w:rsidRPr="00B779C2">
              <w:rPr>
                <w:sz w:val="24"/>
                <w:szCs w:val="24"/>
              </w:rPr>
              <w:t xml:space="preserve">  (14028)</w:t>
            </w:r>
          </w:p>
        </w:tc>
        <w:tc>
          <w:tcPr>
            <w:tcW w:w="3403" w:type="dxa"/>
            <w:tcBorders>
              <w:top w:val="double" w:sz="4" w:space="0" w:color="auto"/>
            </w:tcBorders>
          </w:tcPr>
          <w:p w14:paraId="683A42A6" w14:textId="77777777" w:rsidR="009C439A" w:rsidRPr="00B779C2" w:rsidRDefault="009C439A" w:rsidP="0009036D">
            <w:pPr>
              <w:pStyle w:val="ab"/>
              <w:jc w:val="center"/>
              <w:rPr>
                <w:sz w:val="24"/>
                <w:szCs w:val="24"/>
              </w:rPr>
            </w:pPr>
            <w:r w:rsidRPr="00B779C2">
              <w:rPr>
                <w:sz w:val="24"/>
                <w:szCs w:val="24"/>
              </w:rPr>
              <w:t>Хороший или обильный</w:t>
            </w:r>
          </w:p>
        </w:tc>
        <w:tc>
          <w:tcPr>
            <w:tcW w:w="3404" w:type="dxa"/>
            <w:tcBorders>
              <w:top w:val="double" w:sz="4" w:space="0" w:color="auto"/>
            </w:tcBorders>
          </w:tcPr>
          <w:p w14:paraId="1E1BD21E" w14:textId="77777777" w:rsidR="009C439A" w:rsidRPr="00B779C2" w:rsidRDefault="009C439A" w:rsidP="0009036D">
            <w:pPr>
              <w:pStyle w:val="ab"/>
              <w:jc w:val="center"/>
              <w:rPr>
                <w:sz w:val="24"/>
                <w:szCs w:val="24"/>
              </w:rPr>
            </w:pPr>
            <w:r w:rsidRPr="00B779C2">
              <w:rPr>
                <w:sz w:val="24"/>
                <w:szCs w:val="24"/>
              </w:rPr>
              <w:t>Желтый или зеленый</w:t>
            </w:r>
          </w:p>
        </w:tc>
      </w:tr>
      <w:tr w:rsidR="009C439A" w:rsidRPr="00BB72D4" w14:paraId="0B3B71EA" w14:textId="77777777" w:rsidTr="0009036D">
        <w:tc>
          <w:tcPr>
            <w:tcW w:w="3403" w:type="dxa"/>
          </w:tcPr>
          <w:p w14:paraId="5C34C330" w14:textId="77777777" w:rsidR="009C439A" w:rsidRPr="00B779C2" w:rsidRDefault="009C439A" w:rsidP="0009036D">
            <w:pPr>
              <w:pStyle w:val="ab"/>
              <w:jc w:val="center"/>
              <w:rPr>
                <w:sz w:val="24"/>
                <w:szCs w:val="24"/>
              </w:rPr>
            </w:pPr>
            <w:r w:rsidRPr="00B779C2">
              <w:rPr>
                <w:i/>
                <w:iCs/>
                <w:sz w:val="24"/>
                <w:szCs w:val="24"/>
                <w:lang w:val="en-US"/>
              </w:rPr>
              <w:t>Escherichia</w:t>
            </w:r>
            <w:r w:rsidRPr="00B779C2">
              <w:rPr>
                <w:i/>
                <w:iCs/>
                <w:sz w:val="24"/>
                <w:szCs w:val="24"/>
              </w:rPr>
              <w:t xml:space="preserve"> </w:t>
            </w:r>
            <w:r w:rsidRPr="00B779C2">
              <w:rPr>
                <w:i/>
                <w:iCs/>
                <w:sz w:val="24"/>
                <w:szCs w:val="24"/>
                <w:lang w:val="en-US"/>
              </w:rPr>
              <w:t>coli</w:t>
            </w:r>
            <w:r w:rsidRPr="00B779C2">
              <w:rPr>
                <w:sz w:val="24"/>
                <w:szCs w:val="24"/>
              </w:rPr>
              <w:t xml:space="preserve"> (25922)</w:t>
            </w:r>
          </w:p>
        </w:tc>
        <w:tc>
          <w:tcPr>
            <w:tcW w:w="3403" w:type="dxa"/>
          </w:tcPr>
          <w:p w14:paraId="6F30F96D" w14:textId="77777777" w:rsidR="009C439A" w:rsidRPr="00B779C2" w:rsidRDefault="009C439A" w:rsidP="0009036D">
            <w:pPr>
              <w:pStyle w:val="ab"/>
              <w:jc w:val="center"/>
              <w:rPr>
                <w:sz w:val="24"/>
                <w:szCs w:val="24"/>
              </w:rPr>
            </w:pPr>
            <w:r w:rsidRPr="00B779C2">
              <w:rPr>
                <w:sz w:val="24"/>
                <w:szCs w:val="24"/>
              </w:rPr>
              <w:t>Средний или хороший</w:t>
            </w:r>
          </w:p>
        </w:tc>
        <w:tc>
          <w:tcPr>
            <w:tcW w:w="3404" w:type="dxa"/>
          </w:tcPr>
          <w:p w14:paraId="44DDC781" w14:textId="77777777" w:rsidR="009C439A" w:rsidRPr="00B779C2" w:rsidRDefault="009C439A" w:rsidP="0009036D">
            <w:pPr>
              <w:pStyle w:val="ab"/>
              <w:jc w:val="center"/>
              <w:rPr>
                <w:sz w:val="24"/>
                <w:szCs w:val="24"/>
              </w:rPr>
            </w:pPr>
            <w:r w:rsidRPr="00B779C2">
              <w:rPr>
                <w:sz w:val="24"/>
                <w:szCs w:val="24"/>
              </w:rPr>
              <w:t>Розовый или красный</w:t>
            </w:r>
          </w:p>
        </w:tc>
      </w:tr>
    </w:tbl>
    <w:p w14:paraId="028DCD84" w14:textId="77777777" w:rsidR="009C439A" w:rsidRPr="00BB72D4" w:rsidRDefault="009C439A" w:rsidP="009C439A">
      <w:pPr>
        <w:pStyle w:val="ab"/>
        <w:rPr>
          <w:sz w:val="24"/>
          <w:szCs w:val="24"/>
        </w:rPr>
      </w:pPr>
    </w:p>
    <w:p w14:paraId="1511FA93" w14:textId="3A1DFC87" w:rsidR="009C439A" w:rsidRPr="006868C0" w:rsidRDefault="00B60201" w:rsidP="009C439A">
      <w:pPr>
        <w:pStyle w:val="ab"/>
        <w:rPr>
          <w:sz w:val="20"/>
        </w:rPr>
      </w:pPr>
      <w:r>
        <w:rPr>
          <w:iCs/>
          <w:sz w:val="24"/>
          <w:szCs w:val="24"/>
        </w:rPr>
        <w:t xml:space="preserve">       </w:t>
      </w:r>
      <w:r w:rsidR="009C439A" w:rsidRPr="006868C0">
        <w:rPr>
          <w:iCs/>
          <w:sz w:val="20"/>
        </w:rPr>
        <w:t>Примечание</w:t>
      </w:r>
      <w:r w:rsidR="00FF62E8" w:rsidRPr="006868C0">
        <w:rPr>
          <w:iCs/>
          <w:sz w:val="20"/>
        </w:rPr>
        <w:t xml:space="preserve"> </w:t>
      </w:r>
      <w:r w:rsidRPr="006868C0">
        <w:rPr>
          <w:sz w:val="20"/>
          <w:lang w:val="uk" w:eastAsia="uk"/>
        </w:rPr>
        <w:t>–</w:t>
      </w:r>
      <w:r w:rsidR="009C439A" w:rsidRPr="006868C0">
        <w:rPr>
          <w:sz w:val="20"/>
        </w:rPr>
        <w:t xml:space="preserve"> * = выделение подтверждено тестом </w:t>
      </w:r>
      <w:r w:rsidR="009C439A" w:rsidRPr="006868C0">
        <w:rPr>
          <w:sz w:val="20"/>
          <w:lang w:val="en-US"/>
        </w:rPr>
        <w:t>Mile</w:t>
      </w:r>
      <w:r w:rsidR="009C439A" w:rsidRPr="006868C0">
        <w:rPr>
          <w:sz w:val="20"/>
        </w:rPr>
        <w:t>-</w:t>
      </w:r>
      <w:proofErr w:type="spellStart"/>
      <w:r w:rsidR="009C439A" w:rsidRPr="006868C0">
        <w:rPr>
          <w:sz w:val="20"/>
          <w:lang w:val="en-US"/>
        </w:rPr>
        <w:t>Misra</w:t>
      </w:r>
      <w:proofErr w:type="spellEnd"/>
      <w:r w:rsidR="009C439A" w:rsidRPr="006868C0">
        <w:rPr>
          <w:sz w:val="20"/>
        </w:rPr>
        <w:t xml:space="preserve"> </w:t>
      </w:r>
    </w:p>
    <w:p w14:paraId="6DC6A707" w14:textId="77777777" w:rsidR="009C439A" w:rsidRPr="00BB72D4" w:rsidRDefault="009C439A" w:rsidP="009C439A">
      <w:pPr>
        <w:pStyle w:val="ab"/>
        <w:rPr>
          <w:sz w:val="24"/>
          <w:szCs w:val="24"/>
        </w:rPr>
      </w:pPr>
    </w:p>
    <w:p w14:paraId="7902AF46"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770B1AD2"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не рекомендуется.</w:t>
      </w:r>
    </w:p>
    <w:p w14:paraId="0010D704" w14:textId="77777777" w:rsidR="009C439A" w:rsidRPr="00BB72D4" w:rsidRDefault="009C439A" w:rsidP="009C439A">
      <w:pPr>
        <w:pStyle w:val="ab"/>
        <w:rPr>
          <w:b/>
          <w:bCs/>
          <w:sz w:val="24"/>
          <w:szCs w:val="24"/>
        </w:rPr>
      </w:pPr>
      <w:bookmarkStart w:id="38" w:name="bookmark340"/>
      <w:bookmarkEnd w:id="38"/>
    </w:p>
    <w:p w14:paraId="21155726" w14:textId="77777777" w:rsidR="009C439A" w:rsidRPr="00BB72D4" w:rsidRDefault="009C439A" w:rsidP="009C439A">
      <w:pPr>
        <w:pStyle w:val="ab"/>
        <w:ind w:firstLine="567"/>
        <w:jc w:val="both"/>
        <w:rPr>
          <w:sz w:val="24"/>
          <w:szCs w:val="24"/>
        </w:rPr>
      </w:pPr>
      <w:r w:rsidRPr="00BB72D4">
        <w:rPr>
          <w:b/>
          <w:bCs/>
          <w:sz w:val="24"/>
          <w:szCs w:val="24"/>
        </w:rPr>
        <w:t xml:space="preserve">8) Агар </w:t>
      </w:r>
      <w:proofErr w:type="spellStart"/>
      <w:r w:rsidRPr="00BB72D4">
        <w:rPr>
          <w:b/>
          <w:bCs/>
          <w:sz w:val="24"/>
          <w:szCs w:val="24"/>
        </w:rPr>
        <w:t>Клиглера</w:t>
      </w:r>
      <w:proofErr w:type="spellEnd"/>
      <w:r w:rsidRPr="00BB72D4">
        <w:rPr>
          <w:b/>
          <w:bCs/>
          <w:sz w:val="24"/>
          <w:szCs w:val="24"/>
        </w:rPr>
        <w:t xml:space="preserve"> можно использовать по пункту 12.7. данного приложения (М0781)</w:t>
      </w:r>
    </w:p>
    <w:p w14:paraId="4ABD041A" w14:textId="77777777" w:rsidR="009C439A" w:rsidRPr="00BB72D4" w:rsidRDefault="009C439A" w:rsidP="009C439A">
      <w:pPr>
        <w:pStyle w:val="ab"/>
        <w:ind w:firstLine="567"/>
        <w:jc w:val="both"/>
        <w:rPr>
          <w:b/>
          <w:sz w:val="24"/>
          <w:szCs w:val="24"/>
        </w:rPr>
      </w:pPr>
      <w:bookmarkStart w:id="39" w:name="bookmark343"/>
      <w:bookmarkStart w:id="40" w:name="bookmark341"/>
      <w:bookmarkStart w:id="41" w:name="bookmark342"/>
      <w:bookmarkStart w:id="42" w:name="bookmark344"/>
      <w:bookmarkEnd w:id="39"/>
    </w:p>
    <w:p w14:paraId="505342DE" w14:textId="77777777" w:rsidR="009C439A" w:rsidRPr="00BB72D4" w:rsidRDefault="009C439A" w:rsidP="009C439A">
      <w:pPr>
        <w:pStyle w:val="ab"/>
        <w:ind w:firstLine="567"/>
        <w:jc w:val="both"/>
        <w:rPr>
          <w:b/>
          <w:sz w:val="24"/>
          <w:szCs w:val="24"/>
        </w:rPr>
      </w:pPr>
      <w:r w:rsidRPr="00BB72D4">
        <w:rPr>
          <w:b/>
          <w:sz w:val="24"/>
          <w:szCs w:val="24"/>
        </w:rPr>
        <w:t xml:space="preserve">9) </w:t>
      </w:r>
      <w:proofErr w:type="spellStart"/>
      <w:r w:rsidRPr="00BB72D4">
        <w:rPr>
          <w:b/>
          <w:sz w:val="24"/>
          <w:szCs w:val="24"/>
        </w:rPr>
        <w:t>Трехсахарный</w:t>
      </w:r>
      <w:proofErr w:type="spellEnd"/>
      <w:r w:rsidRPr="00BB72D4">
        <w:rPr>
          <w:b/>
          <w:sz w:val="24"/>
          <w:szCs w:val="24"/>
        </w:rPr>
        <w:t xml:space="preserve"> железосодержащий агар (М021 /М021</w:t>
      </w:r>
      <w:r w:rsidRPr="00BB72D4">
        <w:rPr>
          <w:b/>
          <w:sz w:val="24"/>
          <w:szCs w:val="24"/>
          <w:lang w:val="en-US"/>
        </w:rPr>
        <w:t>I</w:t>
      </w:r>
      <w:r w:rsidRPr="00BB72D4">
        <w:rPr>
          <w:b/>
          <w:sz w:val="24"/>
          <w:szCs w:val="24"/>
        </w:rPr>
        <w:t>)</w:t>
      </w:r>
      <w:bookmarkEnd w:id="40"/>
      <w:bookmarkEnd w:id="41"/>
      <w:bookmarkEnd w:id="42"/>
    </w:p>
    <w:p w14:paraId="25392E4B" w14:textId="77777777" w:rsidR="009C439A" w:rsidRPr="00BB72D4" w:rsidRDefault="009C439A" w:rsidP="009C439A">
      <w:pPr>
        <w:pStyle w:val="ab"/>
        <w:ind w:firstLine="567"/>
        <w:jc w:val="both"/>
        <w:rPr>
          <w:sz w:val="24"/>
          <w:szCs w:val="24"/>
        </w:rPr>
      </w:pPr>
      <w:r w:rsidRPr="00BB72D4">
        <w:rPr>
          <w:sz w:val="24"/>
          <w:szCs w:val="24"/>
        </w:rPr>
        <w:t xml:space="preserve">Этот агар используют для дифференциации патогенных кишечных бактерий по их способности ферментировать углеводы и образовывать сероводород. </w:t>
      </w:r>
    </w:p>
    <w:p w14:paraId="1DB1BF73" w14:textId="77777777" w:rsidR="009C439A" w:rsidRPr="00BB72D4" w:rsidRDefault="009C439A" w:rsidP="009C439A">
      <w:pPr>
        <w:pStyle w:val="ab"/>
        <w:ind w:firstLine="567"/>
        <w:jc w:val="both"/>
        <w:rPr>
          <w:sz w:val="24"/>
          <w:szCs w:val="24"/>
        </w:rPr>
      </w:pPr>
      <w:r w:rsidRPr="00BB72D4">
        <w:rPr>
          <w:sz w:val="24"/>
          <w:szCs w:val="24"/>
        </w:rPr>
        <w:t xml:space="preserve">Состав </w:t>
      </w:r>
      <w:proofErr w:type="spellStart"/>
      <w:r w:rsidRPr="00BB72D4">
        <w:rPr>
          <w:sz w:val="24"/>
          <w:szCs w:val="24"/>
        </w:rPr>
        <w:t>трехсахарного</w:t>
      </w:r>
      <w:proofErr w:type="spellEnd"/>
      <w:r w:rsidRPr="00BB72D4">
        <w:rPr>
          <w:sz w:val="24"/>
          <w:szCs w:val="24"/>
        </w:rPr>
        <w:t xml:space="preserve"> железосодержащего агара (М021 / М021</w:t>
      </w:r>
      <w:r w:rsidRPr="00BB72D4">
        <w:rPr>
          <w:sz w:val="24"/>
          <w:szCs w:val="24"/>
          <w:lang w:val="en-US"/>
        </w:rPr>
        <w:t>I</w:t>
      </w:r>
      <w:r w:rsidRPr="00BB72D4">
        <w:rPr>
          <w:sz w:val="24"/>
          <w:szCs w:val="24"/>
        </w:rPr>
        <w:t>):</w:t>
      </w:r>
    </w:p>
    <w:p w14:paraId="470A6E34" w14:textId="77777777" w:rsidR="009C439A" w:rsidRPr="00BB72D4" w:rsidRDefault="009C439A" w:rsidP="009C439A">
      <w:pPr>
        <w:pStyle w:val="ab"/>
        <w:rPr>
          <w:sz w:val="24"/>
          <w:szCs w:val="24"/>
        </w:rPr>
      </w:pPr>
    </w:p>
    <w:p w14:paraId="7632890B" w14:textId="72C53611" w:rsidR="009C439A" w:rsidRPr="00FF62E8" w:rsidRDefault="009C439A" w:rsidP="009C439A">
      <w:pPr>
        <w:pStyle w:val="ab"/>
        <w:ind w:firstLine="567"/>
        <w:jc w:val="center"/>
        <w:rPr>
          <w:b/>
          <w:bCs/>
          <w:sz w:val="24"/>
          <w:szCs w:val="24"/>
          <w:lang w:val="kk-KZ"/>
        </w:rPr>
      </w:pPr>
      <w:r w:rsidRPr="00FF62E8">
        <w:rPr>
          <w:b/>
          <w:bCs/>
          <w:sz w:val="24"/>
          <w:szCs w:val="24"/>
          <w:lang w:val="kk-KZ"/>
        </w:rPr>
        <w:t>Таблица Б.7</w:t>
      </w:r>
      <w:r w:rsidR="00A25D53">
        <w:rPr>
          <w:b/>
          <w:bCs/>
          <w:sz w:val="24"/>
          <w:szCs w:val="24"/>
          <w:lang w:val="kk-KZ"/>
        </w:rPr>
        <w:t>5</w:t>
      </w:r>
    </w:p>
    <w:p w14:paraId="0BC06821" w14:textId="77777777" w:rsidR="009C439A" w:rsidRPr="00BB72D4" w:rsidRDefault="009C439A" w:rsidP="009C439A">
      <w:pPr>
        <w:pStyle w:val="ab"/>
        <w:rPr>
          <w:sz w:val="24"/>
          <w:szCs w:val="24"/>
        </w:rPr>
      </w:pPr>
    </w:p>
    <w:tbl>
      <w:tblPr>
        <w:tblOverlap w:val="never"/>
        <w:tblW w:w="1019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380"/>
        <w:gridCol w:w="2551"/>
        <w:gridCol w:w="3260"/>
      </w:tblGrid>
      <w:tr w:rsidR="009C439A" w:rsidRPr="00BB72D4" w14:paraId="4D9199DF" w14:textId="77777777" w:rsidTr="00682D35">
        <w:trPr>
          <w:trHeight w:hRule="exact" w:val="577"/>
        </w:trPr>
        <w:tc>
          <w:tcPr>
            <w:tcW w:w="4380" w:type="dxa"/>
            <w:tcBorders>
              <w:bottom w:val="double" w:sz="4" w:space="0" w:color="auto"/>
            </w:tcBorders>
            <w:shd w:val="clear" w:color="auto" w:fill="auto"/>
          </w:tcPr>
          <w:p w14:paraId="6F677AA6" w14:textId="77777777" w:rsidR="009C439A" w:rsidRPr="00A25D53" w:rsidRDefault="009C439A" w:rsidP="0009036D">
            <w:pPr>
              <w:pStyle w:val="ab"/>
              <w:jc w:val="center"/>
              <w:rPr>
                <w:sz w:val="24"/>
                <w:szCs w:val="24"/>
              </w:rPr>
            </w:pPr>
            <w:r w:rsidRPr="00A25D53">
              <w:rPr>
                <w:sz w:val="24"/>
                <w:szCs w:val="24"/>
              </w:rPr>
              <w:t>Ингредиенты</w:t>
            </w:r>
          </w:p>
        </w:tc>
        <w:tc>
          <w:tcPr>
            <w:tcW w:w="2551" w:type="dxa"/>
            <w:tcBorders>
              <w:bottom w:val="double" w:sz="4" w:space="0" w:color="auto"/>
            </w:tcBorders>
            <w:shd w:val="clear" w:color="auto" w:fill="auto"/>
          </w:tcPr>
          <w:p w14:paraId="6FD92923" w14:textId="77777777" w:rsidR="009C439A" w:rsidRPr="00A25D53" w:rsidRDefault="009C439A" w:rsidP="0009036D">
            <w:pPr>
              <w:pStyle w:val="ab"/>
              <w:jc w:val="center"/>
              <w:rPr>
                <w:sz w:val="24"/>
                <w:szCs w:val="24"/>
              </w:rPr>
            </w:pPr>
            <w:r w:rsidRPr="00A25D53">
              <w:rPr>
                <w:sz w:val="24"/>
                <w:szCs w:val="24"/>
              </w:rPr>
              <w:t>М021</w:t>
            </w:r>
          </w:p>
          <w:p w14:paraId="790C2736" w14:textId="77777777" w:rsidR="009C439A" w:rsidRPr="00A25D53" w:rsidRDefault="009C439A" w:rsidP="0009036D">
            <w:pPr>
              <w:pStyle w:val="ab"/>
              <w:jc w:val="center"/>
              <w:rPr>
                <w:sz w:val="24"/>
                <w:szCs w:val="24"/>
              </w:rPr>
            </w:pPr>
            <w:r w:rsidRPr="00A25D53">
              <w:rPr>
                <w:sz w:val="24"/>
                <w:szCs w:val="24"/>
              </w:rPr>
              <w:t>грамм/литр</w:t>
            </w:r>
          </w:p>
        </w:tc>
        <w:tc>
          <w:tcPr>
            <w:tcW w:w="3260" w:type="dxa"/>
            <w:tcBorders>
              <w:bottom w:val="double" w:sz="4" w:space="0" w:color="auto"/>
            </w:tcBorders>
            <w:shd w:val="clear" w:color="auto" w:fill="auto"/>
          </w:tcPr>
          <w:p w14:paraId="62493A6D" w14:textId="5C1B242C" w:rsidR="009C439A" w:rsidRPr="00A25D53" w:rsidRDefault="009C439A" w:rsidP="0009036D">
            <w:pPr>
              <w:pStyle w:val="ab"/>
              <w:jc w:val="center"/>
              <w:rPr>
                <w:sz w:val="24"/>
                <w:szCs w:val="24"/>
              </w:rPr>
            </w:pPr>
            <w:r w:rsidRPr="00A02DD0">
              <w:rPr>
                <w:sz w:val="24"/>
                <w:szCs w:val="24"/>
              </w:rPr>
              <w:t>М02</w:t>
            </w:r>
            <w:r w:rsidR="00A02DD0" w:rsidRPr="00A02DD0">
              <w:rPr>
                <w:sz w:val="24"/>
                <w:szCs w:val="24"/>
                <w:lang w:val="en-US"/>
              </w:rPr>
              <w:t>1</w:t>
            </w:r>
            <w:r w:rsidRPr="00A02DD0">
              <w:rPr>
                <w:sz w:val="24"/>
                <w:szCs w:val="24"/>
                <w:lang w:val="en-US"/>
              </w:rPr>
              <w:t>I</w:t>
            </w:r>
          </w:p>
          <w:p w14:paraId="2E535286" w14:textId="77777777" w:rsidR="009C439A" w:rsidRPr="00A25D53" w:rsidRDefault="009C439A" w:rsidP="0009036D">
            <w:pPr>
              <w:pStyle w:val="ab"/>
              <w:jc w:val="center"/>
              <w:rPr>
                <w:sz w:val="24"/>
                <w:szCs w:val="24"/>
              </w:rPr>
            </w:pPr>
            <w:r w:rsidRPr="00A25D53">
              <w:rPr>
                <w:sz w:val="24"/>
                <w:szCs w:val="24"/>
              </w:rPr>
              <w:t>грамм/литр</w:t>
            </w:r>
          </w:p>
        </w:tc>
      </w:tr>
      <w:tr w:rsidR="009C439A" w:rsidRPr="00BB72D4" w14:paraId="49B1605C" w14:textId="77777777" w:rsidTr="00682D35">
        <w:trPr>
          <w:trHeight w:hRule="exact" w:val="290"/>
        </w:trPr>
        <w:tc>
          <w:tcPr>
            <w:tcW w:w="4380" w:type="dxa"/>
            <w:tcBorders>
              <w:top w:val="double" w:sz="4" w:space="0" w:color="auto"/>
            </w:tcBorders>
            <w:shd w:val="clear" w:color="auto" w:fill="auto"/>
          </w:tcPr>
          <w:p w14:paraId="65C8ECE1" w14:textId="77777777" w:rsidR="009C439A" w:rsidRPr="00B779C2" w:rsidRDefault="009C439A" w:rsidP="0009036D">
            <w:pPr>
              <w:pStyle w:val="ab"/>
              <w:jc w:val="center"/>
              <w:rPr>
                <w:sz w:val="24"/>
                <w:szCs w:val="24"/>
              </w:rPr>
            </w:pPr>
            <w:r w:rsidRPr="00B779C2">
              <w:rPr>
                <w:sz w:val="24"/>
                <w:szCs w:val="24"/>
              </w:rPr>
              <w:t>Пептический перевар животной ткани</w:t>
            </w:r>
          </w:p>
        </w:tc>
        <w:tc>
          <w:tcPr>
            <w:tcW w:w="2551" w:type="dxa"/>
            <w:tcBorders>
              <w:top w:val="double" w:sz="4" w:space="0" w:color="auto"/>
            </w:tcBorders>
            <w:shd w:val="clear" w:color="auto" w:fill="auto"/>
          </w:tcPr>
          <w:p w14:paraId="68347104" w14:textId="77777777" w:rsidR="009C439A" w:rsidRPr="00B779C2" w:rsidRDefault="009C439A" w:rsidP="0009036D">
            <w:pPr>
              <w:pStyle w:val="ab"/>
              <w:jc w:val="center"/>
              <w:rPr>
                <w:sz w:val="24"/>
                <w:szCs w:val="24"/>
              </w:rPr>
            </w:pPr>
            <w:r w:rsidRPr="00B779C2">
              <w:rPr>
                <w:sz w:val="24"/>
                <w:szCs w:val="24"/>
              </w:rPr>
              <w:t>10,00</w:t>
            </w:r>
          </w:p>
        </w:tc>
        <w:tc>
          <w:tcPr>
            <w:tcW w:w="3260" w:type="dxa"/>
            <w:tcBorders>
              <w:top w:val="double" w:sz="4" w:space="0" w:color="auto"/>
            </w:tcBorders>
            <w:shd w:val="clear" w:color="auto" w:fill="auto"/>
          </w:tcPr>
          <w:p w14:paraId="3EE09B44" w14:textId="77777777" w:rsidR="009C439A" w:rsidRPr="00B779C2" w:rsidRDefault="009C439A" w:rsidP="0009036D">
            <w:pPr>
              <w:pStyle w:val="ab"/>
              <w:jc w:val="center"/>
              <w:rPr>
                <w:sz w:val="24"/>
                <w:szCs w:val="24"/>
              </w:rPr>
            </w:pPr>
            <w:r w:rsidRPr="00B779C2">
              <w:rPr>
                <w:sz w:val="24"/>
                <w:szCs w:val="24"/>
              </w:rPr>
              <w:t>20,00</w:t>
            </w:r>
          </w:p>
        </w:tc>
      </w:tr>
      <w:tr w:rsidR="009C439A" w:rsidRPr="00BB72D4" w14:paraId="7F31E4C1" w14:textId="77777777" w:rsidTr="00682D35">
        <w:trPr>
          <w:trHeight w:hRule="exact" w:val="280"/>
        </w:trPr>
        <w:tc>
          <w:tcPr>
            <w:tcW w:w="4380" w:type="dxa"/>
            <w:shd w:val="clear" w:color="auto" w:fill="auto"/>
          </w:tcPr>
          <w:p w14:paraId="34CA8F66" w14:textId="77777777" w:rsidR="009C439A" w:rsidRPr="00B779C2" w:rsidRDefault="009C439A" w:rsidP="0009036D">
            <w:pPr>
              <w:pStyle w:val="ab"/>
              <w:jc w:val="center"/>
              <w:rPr>
                <w:sz w:val="24"/>
                <w:szCs w:val="24"/>
              </w:rPr>
            </w:pPr>
            <w:r w:rsidRPr="00B779C2">
              <w:rPr>
                <w:sz w:val="24"/>
                <w:szCs w:val="24"/>
              </w:rPr>
              <w:t>Гидролизат казеина</w:t>
            </w:r>
          </w:p>
        </w:tc>
        <w:tc>
          <w:tcPr>
            <w:tcW w:w="2551" w:type="dxa"/>
            <w:shd w:val="clear" w:color="auto" w:fill="auto"/>
          </w:tcPr>
          <w:p w14:paraId="59EC1E0F" w14:textId="77777777" w:rsidR="009C439A" w:rsidRPr="00B779C2" w:rsidRDefault="009C439A" w:rsidP="0009036D">
            <w:pPr>
              <w:pStyle w:val="ab"/>
              <w:jc w:val="center"/>
              <w:rPr>
                <w:sz w:val="24"/>
                <w:szCs w:val="24"/>
              </w:rPr>
            </w:pPr>
            <w:r w:rsidRPr="00B779C2">
              <w:rPr>
                <w:sz w:val="24"/>
                <w:szCs w:val="24"/>
              </w:rPr>
              <w:t>10,00</w:t>
            </w:r>
          </w:p>
        </w:tc>
        <w:tc>
          <w:tcPr>
            <w:tcW w:w="3260" w:type="dxa"/>
            <w:shd w:val="clear" w:color="auto" w:fill="auto"/>
            <w:vAlign w:val="center"/>
          </w:tcPr>
          <w:p w14:paraId="524A15C4"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7C07655" w14:textId="77777777" w:rsidTr="00682D35">
        <w:trPr>
          <w:trHeight w:hRule="exact" w:val="284"/>
        </w:trPr>
        <w:tc>
          <w:tcPr>
            <w:tcW w:w="4380" w:type="dxa"/>
            <w:shd w:val="clear" w:color="auto" w:fill="auto"/>
          </w:tcPr>
          <w:p w14:paraId="3821B72D" w14:textId="77777777" w:rsidR="009C439A" w:rsidRPr="00B779C2" w:rsidRDefault="009C439A" w:rsidP="0009036D">
            <w:pPr>
              <w:pStyle w:val="ab"/>
              <w:jc w:val="center"/>
              <w:rPr>
                <w:sz w:val="24"/>
                <w:szCs w:val="24"/>
              </w:rPr>
            </w:pPr>
            <w:r w:rsidRPr="00B779C2">
              <w:rPr>
                <w:sz w:val="24"/>
                <w:szCs w:val="24"/>
              </w:rPr>
              <w:t>Дрожжевой экстракт</w:t>
            </w:r>
          </w:p>
        </w:tc>
        <w:tc>
          <w:tcPr>
            <w:tcW w:w="2551" w:type="dxa"/>
            <w:shd w:val="clear" w:color="auto" w:fill="auto"/>
          </w:tcPr>
          <w:p w14:paraId="007D04F4" w14:textId="77777777" w:rsidR="009C439A" w:rsidRPr="00B779C2" w:rsidRDefault="009C439A" w:rsidP="0009036D">
            <w:pPr>
              <w:pStyle w:val="ab"/>
              <w:jc w:val="center"/>
              <w:rPr>
                <w:sz w:val="24"/>
                <w:szCs w:val="24"/>
              </w:rPr>
            </w:pPr>
            <w:r w:rsidRPr="00B779C2">
              <w:rPr>
                <w:sz w:val="24"/>
                <w:szCs w:val="24"/>
              </w:rPr>
              <w:t>3,00</w:t>
            </w:r>
          </w:p>
        </w:tc>
        <w:tc>
          <w:tcPr>
            <w:tcW w:w="3260" w:type="dxa"/>
            <w:shd w:val="clear" w:color="auto" w:fill="auto"/>
          </w:tcPr>
          <w:p w14:paraId="5733C2AE" w14:textId="77777777" w:rsidR="009C439A" w:rsidRPr="00B779C2" w:rsidRDefault="009C439A" w:rsidP="0009036D">
            <w:pPr>
              <w:pStyle w:val="ab"/>
              <w:jc w:val="center"/>
              <w:rPr>
                <w:sz w:val="24"/>
                <w:szCs w:val="24"/>
              </w:rPr>
            </w:pPr>
            <w:r w:rsidRPr="00B779C2">
              <w:rPr>
                <w:sz w:val="24"/>
                <w:szCs w:val="24"/>
              </w:rPr>
              <w:t>3,00</w:t>
            </w:r>
          </w:p>
        </w:tc>
      </w:tr>
      <w:tr w:rsidR="009C439A" w:rsidRPr="00BB72D4" w14:paraId="1D0CA3A7" w14:textId="77777777" w:rsidTr="00682D35">
        <w:trPr>
          <w:trHeight w:hRule="exact" w:val="274"/>
        </w:trPr>
        <w:tc>
          <w:tcPr>
            <w:tcW w:w="4380" w:type="dxa"/>
            <w:shd w:val="clear" w:color="auto" w:fill="auto"/>
          </w:tcPr>
          <w:p w14:paraId="2D88A07A" w14:textId="77777777" w:rsidR="009C439A" w:rsidRPr="00B779C2" w:rsidRDefault="009C439A" w:rsidP="0009036D">
            <w:pPr>
              <w:pStyle w:val="ab"/>
              <w:jc w:val="center"/>
              <w:rPr>
                <w:sz w:val="24"/>
                <w:szCs w:val="24"/>
              </w:rPr>
            </w:pPr>
            <w:r w:rsidRPr="00B779C2">
              <w:rPr>
                <w:sz w:val="24"/>
                <w:szCs w:val="24"/>
              </w:rPr>
              <w:t>Мясной экстракт</w:t>
            </w:r>
          </w:p>
        </w:tc>
        <w:tc>
          <w:tcPr>
            <w:tcW w:w="2551" w:type="dxa"/>
            <w:shd w:val="clear" w:color="auto" w:fill="auto"/>
          </w:tcPr>
          <w:p w14:paraId="6D813D10" w14:textId="77777777" w:rsidR="009C439A" w:rsidRPr="00B779C2" w:rsidRDefault="009C439A" w:rsidP="0009036D">
            <w:pPr>
              <w:pStyle w:val="ab"/>
              <w:jc w:val="center"/>
              <w:rPr>
                <w:sz w:val="24"/>
                <w:szCs w:val="24"/>
              </w:rPr>
            </w:pPr>
            <w:r w:rsidRPr="00B779C2">
              <w:rPr>
                <w:sz w:val="24"/>
                <w:szCs w:val="24"/>
              </w:rPr>
              <w:t>3,00</w:t>
            </w:r>
          </w:p>
        </w:tc>
        <w:tc>
          <w:tcPr>
            <w:tcW w:w="3260" w:type="dxa"/>
            <w:shd w:val="clear" w:color="auto" w:fill="auto"/>
          </w:tcPr>
          <w:p w14:paraId="1210795D" w14:textId="77777777" w:rsidR="009C439A" w:rsidRPr="00B779C2" w:rsidRDefault="009C439A" w:rsidP="0009036D">
            <w:pPr>
              <w:pStyle w:val="ab"/>
              <w:jc w:val="center"/>
              <w:rPr>
                <w:sz w:val="24"/>
                <w:szCs w:val="24"/>
              </w:rPr>
            </w:pPr>
            <w:r w:rsidRPr="00B779C2">
              <w:rPr>
                <w:sz w:val="24"/>
                <w:szCs w:val="24"/>
              </w:rPr>
              <w:t>3,00</w:t>
            </w:r>
          </w:p>
        </w:tc>
      </w:tr>
      <w:tr w:rsidR="009C439A" w:rsidRPr="00BB72D4" w14:paraId="4A3F727C" w14:textId="77777777" w:rsidTr="00682D35">
        <w:trPr>
          <w:trHeight w:hRule="exact" w:val="292"/>
        </w:trPr>
        <w:tc>
          <w:tcPr>
            <w:tcW w:w="4380" w:type="dxa"/>
            <w:shd w:val="clear" w:color="auto" w:fill="auto"/>
          </w:tcPr>
          <w:p w14:paraId="08EF005C" w14:textId="77777777" w:rsidR="009C439A" w:rsidRPr="00B779C2" w:rsidRDefault="009C439A" w:rsidP="0009036D">
            <w:pPr>
              <w:pStyle w:val="ab"/>
              <w:jc w:val="center"/>
              <w:rPr>
                <w:sz w:val="24"/>
                <w:szCs w:val="24"/>
              </w:rPr>
            </w:pPr>
            <w:r w:rsidRPr="00B779C2">
              <w:rPr>
                <w:sz w:val="24"/>
                <w:szCs w:val="24"/>
              </w:rPr>
              <w:t>Лактоза</w:t>
            </w:r>
          </w:p>
        </w:tc>
        <w:tc>
          <w:tcPr>
            <w:tcW w:w="2551" w:type="dxa"/>
            <w:shd w:val="clear" w:color="auto" w:fill="auto"/>
          </w:tcPr>
          <w:p w14:paraId="53ED6FDC" w14:textId="77777777" w:rsidR="009C439A" w:rsidRPr="00B779C2" w:rsidRDefault="009C439A" w:rsidP="0009036D">
            <w:pPr>
              <w:pStyle w:val="ab"/>
              <w:jc w:val="center"/>
              <w:rPr>
                <w:sz w:val="24"/>
                <w:szCs w:val="24"/>
              </w:rPr>
            </w:pPr>
            <w:r w:rsidRPr="00B779C2">
              <w:rPr>
                <w:sz w:val="24"/>
                <w:szCs w:val="24"/>
              </w:rPr>
              <w:t>10,00</w:t>
            </w:r>
          </w:p>
        </w:tc>
        <w:tc>
          <w:tcPr>
            <w:tcW w:w="3260" w:type="dxa"/>
            <w:shd w:val="clear" w:color="auto" w:fill="auto"/>
          </w:tcPr>
          <w:p w14:paraId="56E92BBA" w14:textId="77777777" w:rsidR="009C439A" w:rsidRPr="00B779C2" w:rsidRDefault="009C439A" w:rsidP="0009036D">
            <w:pPr>
              <w:pStyle w:val="ab"/>
              <w:jc w:val="center"/>
              <w:rPr>
                <w:sz w:val="24"/>
                <w:szCs w:val="24"/>
              </w:rPr>
            </w:pPr>
            <w:r w:rsidRPr="00B779C2">
              <w:rPr>
                <w:sz w:val="24"/>
                <w:szCs w:val="24"/>
              </w:rPr>
              <w:t>10,00</w:t>
            </w:r>
          </w:p>
        </w:tc>
      </w:tr>
      <w:tr w:rsidR="009C439A" w:rsidRPr="00BB72D4" w14:paraId="56E55FB3" w14:textId="77777777" w:rsidTr="00682D35">
        <w:trPr>
          <w:trHeight w:hRule="exact" w:val="282"/>
        </w:trPr>
        <w:tc>
          <w:tcPr>
            <w:tcW w:w="4380" w:type="dxa"/>
            <w:shd w:val="clear" w:color="auto" w:fill="auto"/>
            <w:vAlign w:val="bottom"/>
          </w:tcPr>
          <w:p w14:paraId="7F17D8CF" w14:textId="77777777" w:rsidR="009C439A" w:rsidRPr="00B779C2" w:rsidRDefault="009C439A" w:rsidP="0009036D">
            <w:pPr>
              <w:pStyle w:val="ab"/>
              <w:jc w:val="center"/>
              <w:rPr>
                <w:sz w:val="24"/>
                <w:szCs w:val="24"/>
              </w:rPr>
            </w:pPr>
            <w:r w:rsidRPr="00B779C2">
              <w:rPr>
                <w:sz w:val="24"/>
                <w:szCs w:val="24"/>
              </w:rPr>
              <w:t>Сахароза</w:t>
            </w:r>
          </w:p>
        </w:tc>
        <w:tc>
          <w:tcPr>
            <w:tcW w:w="2551" w:type="dxa"/>
            <w:shd w:val="clear" w:color="auto" w:fill="auto"/>
            <w:vAlign w:val="bottom"/>
          </w:tcPr>
          <w:p w14:paraId="50E56E44" w14:textId="77777777" w:rsidR="009C439A" w:rsidRPr="00B779C2" w:rsidRDefault="009C439A" w:rsidP="0009036D">
            <w:pPr>
              <w:pStyle w:val="ab"/>
              <w:jc w:val="center"/>
              <w:rPr>
                <w:sz w:val="24"/>
                <w:szCs w:val="24"/>
              </w:rPr>
            </w:pPr>
            <w:r w:rsidRPr="00B779C2">
              <w:rPr>
                <w:sz w:val="24"/>
                <w:szCs w:val="24"/>
              </w:rPr>
              <w:t>10,00</w:t>
            </w:r>
          </w:p>
        </w:tc>
        <w:tc>
          <w:tcPr>
            <w:tcW w:w="3260" w:type="dxa"/>
            <w:shd w:val="clear" w:color="auto" w:fill="auto"/>
            <w:vAlign w:val="bottom"/>
          </w:tcPr>
          <w:p w14:paraId="0CC4044B" w14:textId="77777777" w:rsidR="009C439A" w:rsidRPr="00B779C2" w:rsidRDefault="009C439A" w:rsidP="0009036D">
            <w:pPr>
              <w:pStyle w:val="ab"/>
              <w:jc w:val="center"/>
              <w:rPr>
                <w:sz w:val="24"/>
                <w:szCs w:val="24"/>
              </w:rPr>
            </w:pPr>
            <w:r w:rsidRPr="00B779C2">
              <w:rPr>
                <w:sz w:val="24"/>
                <w:szCs w:val="24"/>
              </w:rPr>
              <w:t>10,00</w:t>
            </w:r>
          </w:p>
        </w:tc>
      </w:tr>
      <w:tr w:rsidR="009C439A" w:rsidRPr="00BB72D4" w14:paraId="6CA99B02" w14:textId="77777777" w:rsidTr="00682D35">
        <w:trPr>
          <w:trHeight w:hRule="exact" w:val="272"/>
        </w:trPr>
        <w:tc>
          <w:tcPr>
            <w:tcW w:w="4380" w:type="dxa"/>
            <w:shd w:val="clear" w:color="auto" w:fill="auto"/>
          </w:tcPr>
          <w:p w14:paraId="3895478B" w14:textId="77777777" w:rsidR="009C439A" w:rsidRPr="00B779C2" w:rsidRDefault="009C439A" w:rsidP="0009036D">
            <w:pPr>
              <w:pStyle w:val="ab"/>
              <w:jc w:val="center"/>
              <w:rPr>
                <w:sz w:val="24"/>
                <w:szCs w:val="24"/>
              </w:rPr>
            </w:pPr>
            <w:r w:rsidRPr="00B779C2">
              <w:rPr>
                <w:sz w:val="24"/>
                <w:szCs w:val="24"/>
              </w:rPr>
              <w:t>Глюкоза</w:t>
            </w:r>
          </w:p>
        </w:tc>
        <w:tc>
          <w:tcPr>
            <w:tcW w:w="2551" w:type="dxa"/>
            <w:shd w:val="clear" w:color="auto" w:fill="auto"/>
          </w:tcPr>
          <w:p w14:paraId="51E68074" w14:textId="77777777" w:rsidR="009C439A" w:rsidRPr="00B779C2" w:rsidRDefault="009C439A" w:rsidP="0009036D">
            <w:pPr>
              <w:pStyle w:val="ab"/>
              <w:jc w:val="center"/>
              <w:rPr>
                <w:sz w:val="24"/>
                <w:szCs w:val="24"/>
              </w:rPr>
            </w:pPr>
            <w:r w:rsidRPr="00B779C2">
              <w:rPr>
                <w:sz w:val="24"/>
                <w:szCs w:val="24"/>
              </w:rPr>
              <w:t>1,00</w:t>
            </w:r>
          </w:p>
        </w:tc>
        <w:tc>
          <w:tcPr>
            <w:tcW w:w="3260" w:type="dxa"/>
            <w:shd w:val="clear" w:color="auto" w:fill="auto"/>
          </w:tcPr>
          <w:p w14:paraId="12DABDA2" w14:textId="77777777" w:rsidR="009C439A" w:rsidRPr="00B779C2" w:rsidRDefault="009C439A" w:rsidP="0009036D">
            <w:pPr>
              <w:pStyle w:val="ab"/>
              <w:jc w:val="center"/>
              <w:rPr>
                <w:sz w:val="24"/>
                <w:szCs w:val="24"/>
              </w:rPr>
            </w:pPr>
            <w:r w:rsidRPr="00B779C2">
              <w:rPr>
                <w:sz w:val="24"/>
                <w:szCs w:val="24"/>
              </w:rPr>
              <w:t>1,00</w:t>
            </w:r>
          </w:p>
        </w:tc>
      </w:tr>
      <w:tr w:rsidR="009C439A" w:rsidRPr="00BB72D4" w14:paraId="1A927A36" w14:textId="77777777" w:rsidTr="00682D35">
        <w:trPr>
          <w:trHeight w:hRule="exact" w:val="290"/>
        </w:trPr>
        <w:tc>
          <w:tcPr>
            <w:tcW w:w="4380" w:type="dxa"/>
            <w:shd w:val="clear" w:color="auto" w:fill="auto"/>
          </w:tcPr>
          <w:p w14:paraId="41AC8D8B" w14:textId="77777777" w:rsidR="009C439A" w:rsidRPr="00B779C2" w:rsidRDefault="009C439A" w:rsidP="0009036D">
            <w:pPr>
              <w:pStyle w:val="ab"/>
              <w:jc w:val="center"/>
              <w:rPr>
                <w:sz w:val="24"/>
                <w:szCs w:val="24"/>
              </w:rPr>
            </w:pPr>
            <w:r w:rsidRPr="00B779C2">
              <w:rPr>
                <w:sz w:val="24"/>
                <w:szCs w:val="24"/>
              </w:rPr>
              <w:t>Натрия хлорид</w:t>
            </w:r>
          </w:p>
        </w:tc>
        <w:tc>
          <w:tcPr>
            <w:tcW w:w="2551" w:type="dxa"/>
            <w:shd w:val="clear" w:color="auto" w:fill="auto"/>
          </w:tcPr>
          <w:p w14:paraId="13BEE40B" w14:textId="77777777" w:rsidR="009C439A" w:rsidRPr="00B779C2" w:rsidRDefault="009C439A" w:rsidP="0009036D">
            <w:pPr>
              <w:pStyle w:val="ab"/>
              <w:jc w:val="center"/>
              <w:rPr>
                <w:sz w:val="24"/>
                <w:szCs w:val="24"/>
              </w:rPr>
            </w:pPr>
            <w:r w:rsidRPr="00B779C2">
              <w:rPr>
                <w:sz w:val="24"/>
                <w:szCs w:val="24"/>
              </w:rPr>
              <w:t>5,00</w:t>
            </w:r>
          </w:p>
        </w:tc>
        <w:tc>
          <w:tcPr>
            <w:tcW w:w="3260" w:type="dxa"/>
            <w:shd w:val="clear" w:color="auto" w:fill="auto"/>
          </w:tcPr>
          <w:p w14:paraId="1D3F259B" w14:textId="77777777" w:rsidR="009C439A" w:rsidRPr="00B779C2" w:rsidRDefault="009C439A" w:rsidP="0009036D">
            <w:pPr>
              <w:pStyle w:val="ab"/>
              <w:jc w:val="center"/>
              <w:rPr>
                <w:sz w:val="24"/>
                <w:szCs w:val="24"/>
              </w:rPr>
            </w:pPr>
            <w:r w:rsidRPr="00B779C2">
              <w:rPr>
                <w:sz w:val="24"/>
                <w:szCs w:val="24"/>
              </w:rPr>
              <w:t>5,00</w:t>
            </w:r>
          </w:p>
        </w:tc>
      </w:tr>
      <w:tr w:rsidR="009C439A" w:rsidRPr="00BB72D4" w14:paraId="458A8737" w14:textId="77777777" w:rsidTr="00682D35">
        <w:trPr>
          <w:trHeight w:hRule="exact" w:val="280"/>
        </w:trPr>
        <w:tc>
          <w:tcPr>
            <w:tcW w:w="4380" w:type="dxa"/>
            <w:shd w:val="clear" w:color="auto" w:fill="auto"/>
            <w:vAlign w:val="bottom"/>
          </w:tcPr>
          <w:p w14:paraId="0067275D" w14:textId="77777777" w:rsidR="009C439A" w:rsidRPr="00B779C2" w:rsidRDefault="009C439A" w:rsidP="0009036D">
            <w:pPr>
              <w:pStyle w:val="ab"/>
              <w:jc w:val="center"/>
              <w:rPr>
                <w:sz w:val="24"/>
                <w:szCs w:val="24"/>
              </w:rPr>
            </w:pPr>
            <w:r w:rsidRPr="00B779C2">
              <w:rPr>
                <w:sz w:val="24"/>
                <w:szCs w:val="24"/>
              </w:rPr>
              <w:t>Железа сульфат</w:t>
            </w:r>
          </w:p>
        </w:tc>
        <w:tc>
          <w:tcPr>
            <w:tcW w:w="2551" w:type="dxa"/>
            <w:shd w:val="clear" w:color="auto" w:fill="auto"/>
            <w:vAlign w:val="bottom"/>
          </w:tcPr>
          <w:p w14:paraId="105DC1AD" w14:textId="77777777" w:rsidR="009C439A" w:rsidRPr="00B779C2" w:rsidRDefault="009C439A" w:rsidP="0009036D">
            <w:pPr>
              <w:pStyle w:val="ab"/>
              <w:jc w:val="center"/>
              <w:rPr>
                <w:sz w:val="24"/>
                <w:szCs w:val="24"/>
              </w:rPr>
            </w:pPr>
            <w:r w:rsidRPr="00B779C2">
              <w:rPr>
                <w:sz w:val="24"/>
                <w:szCs w:val="24"/>
              </w:rPr>
              <w:t>0,20</w:t>
            </w:r>
          </w:p>
        </w:tc>
        <w:tc>
          <w:tcPr>
            <w:tcW w:w="3260" w:type="dxa"/>
            <w:shd w:val="clear" w:color="auto" w:fill="auto"/>
          </w:tcPr>
          <w:p w14:paraId="77DBC7BD" w14:textId="77777777" w:rsidR="009C439A" w:rsidRPr="00B779C2" w:rsidRDefault="009C439A" w:rsidP="0009036D">
            <w:pPr>
              <w:pStyle w:val="ab"/>
              <w:jc w:val="center"/>
              <w:rPr>
                <w:sz w:val="24"/>
                <w:szCs w:val="24"/>
              </w:rPr>
            </w:pPr>
          </w:p>
        </w:tc>
      </w:tr>
    </w:tbl>
    <w:p w14:paraId="1F4C3805" w14:textId="4A0DDB7A" w:rsidR="00682D35" w:rsidRDefault="00682D35">
      <w:r>
        <w:br w:type="page"/>
      </w:r>
    </w:p>
    <w:p w14:paraId="10A9B1FD" w14:textId="165CBAAA" w:rsidR="00682D35" w:rsidRPr="00682D35" w:rsidRDefault="00682D35" w:rsidP="00682D35">
      <w:pPr>
        <w:jc w:val="center"/>
        <w:rPr>
          <w:i/>
          <w:iCs/>
          <w:sz w:val="24"/>
          <w:szCs w:val="24"/>
        </w:rPr>
      </w:pPr>
      <w:r w:rsidRPr="00682D35">
        <w:rPr>
          <w:i/>
          <w:iCs/>
          <w:sz w:val="24"/>
          <w:szCs w:val="24"/>
        </w:rPr>
        <w:lastRenderedPageBreak/>
        <w:t>Продолжение таблицы Б.75</w:t>
      </w:r>
    </w:p>
    <w:p w14:paraId="6A7977DC" w14:textId="77777777" w:rsidR="00682D35" w:rsidRDefault="00682D35"/>
    <w:tbl>
      <w:tblPr>
        <w:tblOverlap w:val="never"/>
        <w:tblW w:w="1019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380"/>
        <w:gridCol w:w="2551"/>
        <w:gridCol w:w="3260"/>
      </w:tblGrid>
      <w:tr w:rsidR="00682D35" w:rsidRPr="00BB72D4" w14:paraId="1D6EEEF0" w14:textId="77777777" w:rsidTr="00682D35">
        <w:trPr>
          <w:trHeight w:hRule="exact" w:val="284"/>
        </w:trPr>
        <w:tc>
          <w:tcPr>
            <w:tcW w:w="4380" w:type="dxa"/>
            <w:tcBorders>
              <w:bottom w:val="double" w:sz="4" w:space="0" w:color="auto"/>
            </w:tcBorders>
            <w:shd w:val="clear" w:color="auto" w:fill="auto"/>
          </w:tcPr>
          <w:p w14:paraId="40937EBB" w14:textId="632D2519" w:rsidR="00682D35" w:rsidRPr="00B779C2" w:rsidRDefault="00682D35" w:rsidP="00682D35">
            <w:pPr>
              <w:pStyle w:val="ab"/>
              <w:jc w:val="center"/>
              <w:rPr>
                <w:sz w:val="24"/>
                <w:szCs w:val="24"/>
              </w:rPr>
            </w:pPr>
            <w:r w:rsidRPr="00A25D53">
              <w:rPr>
                <w:sz w:val="24"/>
                <w:szCs w:val="24"/>
              </w:rPr>
              <w:t>Ингредиенты</w:t>
            </w:r>
          </w:p>
        </w:tc>
        <w:tc>
          <w:tcPr>
            <w:tcW w:w="2551" w:type="dxa"/>
            <w:tcBorders>
              <w:bottom w:val="double" w:sz="4" w:space="0" w:color="auto"/>
            </w:tcBorders>
            <w:shd w:val="clear" w:color="auto" w:fill="auto"/>
          </w:tcPr>
          <w:p w14:paraId="55F525A5" w14:textId="77777777" w:rsidR="00682D35" w:rsidRPr="00A25D53" w:rsidRDefault="00682D35" w:rsidP="00682D35">
            <w:pPr>
              <w:pStyle w:val="ab"/>
              <w:jc w:val="center"/>
              <w:rPr>
                <w:sz w:val="24"/>
                <w:szCs w:val="24"/>
              </w:rPr>
            </w:pPr>
            <w:r w:rsidRPr="00A25D53">
              <w:rPr>
                <w:sz w:val="24"/>
                <w:szCs w:val="24"/>
              </w:rPr>
              <w:t>М021</w:t>
            </w:r>
          </w:p>
          <w:p w14:paraId="7571B102" w14:textId="38B2048E" w:rsidR="00682D35" w:rsidRPr="00B779C2" w:rsidRDefault="00682D35" w:rsidP="00682D35">
            <w:pPr>
              <w:pStyle w:val="ab"/>
              <w:jc w:val="center"/>
              <w:rPr>
                <w:sz w:val="24"/>
                <w:szCs w:val="24"/>
              </w:rPr>
            </w:pPr>
            <w:r w:rsidRPr="00A25D53">
              <w:rPr>
                <w:sz w:val="24"/>
                <w:szCs w:val="24"/>
              </w:rPr>
              <w:t>грамм/литр</w:t>
            </w:r>
          </w:p>
        </w:tc>
        <w:tc>
          <w:tcPr>
            <w:tcW w:w="3260" w:type="dxa"/>
            <w:tcBorders>
              <w:bottom w:val="double" w:sz="4" w:space="0" w:color="auto"/>
            </w:tcBorders>
            <w:shd w:val="clear" w:color="auto" w:fill="auto"/>
          </w:tcPr>
          <w:p w14:paraId="20659EB8" w14:textId="77777777" w:rsidR="00682D35" w:rsidRPr="00A25D53" w:rsidRDefault="00682D35" w:rsidP="00682D35">
            <w:pPr>
              <w:pStyle w:val="ab"/>
              <w:jc w:val="center"/>
              <w:rPr>
                <w:sz w:val="24"/>
                <w:szCs w:val="24"/>
              </w:rPr>
            </w:pPr>
            <w:r w:rsidRPr="00A02DD0">
              <w:rPr>
                <w:sz w:val="24"/>
                <w:szCs w:val="24"/>
              </w:rPr>
              <w:t>М021</w:t>
            </w:r>
            <w:r w:rsidRPr="00A02DD0">
              <w:rPr>
                <w:sz w:val="24"/>
                <w:szCs w:val="24"/>
                <w:lang w:val="en-US"/>
              </w:rPr>
              <w:t>I</w:t>
            </w:r>
          </w:p>
          <w:p w14:paraId="25A09B34" w14:textId="7586B83B" w:rsidR="00682D35" w:rsidRPr="00B779C2" w:rsidRDefault="00682D35" w:rsidP="00682D35">
            <w:pPr>
              <w:pStyle w:val="ab"/>
              <w:jc w:val="center"/>
              <w:rPr>
                <w:sz w:val="24"/>
                <w:szCs w:val="24"/>
              </w:rPr>
            </w:pPr>
            <w:r w:rsidRPr="00A25D53">
              <w:rPr>
                <w:sz w:val="24"/>
                <w:szCs w:val="24"/>
              </w:rPr>
              <w:t>грамм/литр</w:t>
            </w:r>
          </w:p>
        </w:tc>
      </w:tr>
      <w:tr w:rsidR="00682D35" w:rsidRPr="00BB72D4" w14:paraId="1B8FE7E6" w14:textId="77777777" w:rsidTr="00682D35">
        <w:trPr>
          <w:trHeight w:hRule="exact" w:val="284"/>
        </w:trPr>
        <w:tc>
          <w:tcPr>
            <w:tcW w:w="4380" w:type="dxa"/>
            <w:tcBorders>
              <w:top w:val="double" w:sz="4" w:space="0" w:color="auto"/>
            </w:tcBorders>
            <w:shd w:val="clear" w:color="auto" w:fill="auto"/>
            <w:vAlign w:val="bottom"/>
          </w:tcPr>
          <w:p w14:paraId="6E722810" w14:textId="1A71EADF" w:rsidR="00682D35" w:rsidRPr="00B779C2" w:rsidRDefault="00682D35" w:rsidP="00682D35">
            <w:pPr>
              <w:pStyle w:val="ab"/>
              <w:jc w:val="center"/>
              <w:rPr>
                <w:sz w:val="24"/>
                <w:szCs w:val="24"/>
              </w:rPr>
            </w:pPr>
            <w:r w:rsidRPr="00B779C2">
              <w:rPr>
                <w:sz w:val="24"/>
                <w:szCs w:val="24"/>
              </w:rPr>
              <w:t>Железа цитрат</w:t>
            </w:r>
          </w:p>
        </w:tc>
        <w:tc>
          <w:tcPr>
            <w:tcW w:w="2551" w:type="dxa"/>
            <w:tcBorders>
              <w:top w:val="double" w:sz="4" w:space="0" w:color="auto"/>
            </w:tcBorders>
            <w:shd w:val="clear" w:color="auto" w:fill="auto"/>
            <w:vAlign w:val="center"/>
          </w:tcPr>
          <w:p w14:paraId="2C77DAE9" w14:textId="77777777" w:rsidR="00682D35" w:rsidRPr="00B779C2" w:rsidRDefault="00682D35" w:rsidP="00682D35">
            <w:pPr>
              <w:pStyle w:val="ab"/>
              <w:jc w:val="center"/>
              <w:rPr>
                <w:sz w:val="24"/>
                <w:szCs w:val="24"/>
              </w:rPr>
            </w:pPr>
            <w:r w:rsidRPr="00B779C2">
              <w:rPr>
                <w:sz w:val="24"/>
                <w:szCs w:val="24"/>
              </w:rPr>
              <w:t>-</w:t>
            </w:r>
          </w:p>
        </w:tc>
        <w:tc>
          <w:tcPr>
            <w:tcW w:w="3260" w:type="dxa"/>
            <w:tcBorders>
              <w:top w:val="double" w:sz="4" w:space="0" w:color="auto"/>
            </w:tcBorders>
            <w:shd w:val="clear" w:color="auto" w:fill="auto"/>
            <w:vAlign w:val="bottom"/>
          </w:tcPr>
          <w:p w14:paraId="0D15E21B" w14:textId="77777777" w:rsidR="00682D35" w:rsidRPr="00B779C2" w:rsidRDefault="00682D35" w:rsidP="00682D35">
            <w:pPr>
              <w:pStyle w:val="ab"/>
              <w:jc w:val="center"/>
              <w:rPr>
                <w:sz w:val="24"/>
                <w:szCs w:val="24"/>
              </w:rPr>
            </w:pPr>
            <w:r w:rsidRPr="00B779C2">
              <w:rPr>
                <w:sz w:val="24"/>
                <w:szCs w:val="24"/>
              </w:rPr>
              <w:t>0,30</w:t>
            </w:r>
          </w:p>
        </w:tc>
      </w:tr>
      <w:tr w:rsidR="00682D35" w:rsidRPr="00BB72D4" w14:paraId="33551F40" w14:textId="77777777" w:rsidTr="00682D35">
        <w:trPr>
          <w:trHeight w:hRule="exact" w:val="288"/>
        </w:trPr>
        <w:tc>
          <w:tcPr>
            <w:tcW w:w="4380" w:type="dxa"/>
            <w:shd w:val="clear" w:color="auto" w:fill="auto"/>
            <w:vAlign w:val="bottom"/>
          </w:tcPr>
          <w:p w14:paraId="7AC01DF8" w14:textId="77777777" w:rsidR="00682D35" w:rsidRPr="00B779C2" w:rsidRDefault="00682D35" w:rsidP="00682D35">
            <w:pPr>
              <w:pStyle w:val="ab"/>
              <w:jc w:val="center"/>
              <w:rPr>
                <w:sz w:val="24"/>
                <w:szCs w:val="24"/>
              </w:rPr>
            </w:pPr>
            <w:r w:rsidRPr="00B779C2">
              <w:rPr>
                <w:sz w:val="24"/>
                <w:szCs w:val="24"/>
              </w:rPr>
              <w:t>Натрия тиосульфат</w:t>
            </w:r>
          </w:p>
        </w:tc>
        <w:tc>
          <w:tcPr>
            <w:tcW w:w="2551" w:type="dxa"/>
            <w:shd w:val="clear" w:color="auto" w:fill="auto"/>
            <w:vAlign w:val="bottom"/>
          </w:tcPr>
          <w:p w14:paraId="374AB4DF" w14:textId="77777777" w:rsidR="00682D35" w:rsidRPr="00B779C2" w:rsidRDefault="00682D35" w:rsidP="00682D35">
            <w:pPr>
              <w:pStyle w:val="ab"/>
              <w:jc w:val="center"/>
              <w:rPr>
                <w:sz w:val="24"/>
                <w:szCs w:val="24"/>
              </w:rPr>
            </w:pPr>
            <w:r w:rsidRPr="00B779C2">
              <w:rPr>
                <w:sz w:val="24"/>
                <w:szCs w:val="24"/>
              </w:rPr>
              <w:t>0,30</w:t>
            </w:r>
          </w:p>
        </w:tc>
        <w:tc>
          <w:tcPr>
            <w:tcW w:w="3260" w:type="dxa"/>
            <w:shd w:val="clear" w:color="auto" w:fill="auto"/>
          </w:tcPr>
          <w:p w14:paraId="48099991" w14:textId="77777777" w:rsidR="00682D35" w:rsidRPr="00B779C2" w:rsidRDefault="00682D35" w:rsidP="00682D35">
            <w:pPr>
              <w:pStyle w:val="ab"/>
              <w:jc w:val="center"/>
              <w:rPr>
                <w:sz w:val="24"/>
                <w:szCs w:val="24"/>
              </w:rPr>
            </w:pPr>
          </w:p>
        </w:tc>
      </w:tr>
      <w:tr w:rsidR="00682D35" w:rsidRPr="00BB72D4" w14:paraId="12FC0DEA" w14:textId="77777777" w:rsidTr="00682D35">
        <w:trPr>
          <w:trHeight w:hRule="exact" w:val="278"/>
        </w:trPr>
        <w:tc>
          <w:tcPr>
            <w:tcW w:w="4380" w:type="dxa"/>
            <w:shd w:val="clear" w:color="auto" w:fill="auto"/>
          </w:tcPr>
          <w:p w14:paraId="639CB057" w14:textId="77777777" w:rsidR="00682D35" w:rsidRPr="00B779C2" w:rsidRDefault="00682D35" w:rsidP="00682D35">
            <w:pPr>
              <w:pStyle w:val="ab"/>
              <w:jc w:val="center"/>
              <w:rPr>
                <w:sz w:val="24"/>
                <w:szCs w:val="24"/>
              </w:rPr>
            </w:pPr>
            <w:r w:rsidRPr="00B779C2">
              <w:rPr>
                <w:sz w:val="24"/>
                <w:szCs w:val="24"/>
              </w:rPr>
              <w:t>Натрия тиосульфат (х 5Н</w:t>
            </w:r>
            <w:r w:rsidRPr="00B779C2">
              <w:rPr>
                <w:sz w:val="24"/>
                <w:szCs w:val="24"/>
                <w:vertAlign w:val="subscript"/>
              </w:rPr>
              <w:t>2</w:t>
            </w:r>
            <w:r w:rsidRPr="00B779C2">
              <w:rPr>
                <w:sz w:val="24"/>
                <w:szCs w:val="24"/>
              </w:rPr>
              <w:t>О)</w:t>
            </w:r>
          </w:p>
        </w:tc>
        <w:tc>
          <w:tcPr>
            <w:tcW w:w="2551" w:type="dxa"/>
            <w:shd w:val="clear" w:color="auto" w:fill="auto"/>
            <w:vAlign w:val="center"/>
          </w:tcPr>
          <w:p w14:paraId="0D25EE7F" w14:textId="77777777" w:rsidR="00682D35" w:rsidRPr="00B779C2" w:rsidRDefault="00682D35" w:rsidP="00682D35">
            <w:pPr>
              <w:pStyle w:val="ab"/>
              <w:jc w:val="center"/>
              <w:rPr>
                <w:sz w:val="24"/>
                <w:szCs w:val="24"/>
              </w:rPr>
            </w:pPr>
            <w:r w:rsidRPr="00B779C2">
              <w:rPr>
                <w:sz w:val="24"/>
                <w:szCs w:val="24"/>
              </w:rPr>
              <w:t>-</w:t>
            </w:r>
          </w:p>
        </w:tc>
        <w:tc>
          <w:tcPr>
            <w:tcW w:w="3260" w:type="dxa"/>
            <w:shd w:val="clear" w:color="auto" w:fill="auto"/>
          </w:tcPr>
          <w:p w14:paraId="033B3F67" w14:textId="77777777" w:rsidR="00682D35" w:rsidRPr="00B779C2" w:rsidRDefault="00682D35" w:rsidP="00682D35">
            <w:pPr>
              <w:pStyle w:val="ab"/>
              <w:jc w:val="center"/>
              <w:rPr>
                <w:sz w:val="24"/>
                <w:szCs w:val="24"/>
              </w:rPr>
            </w:pPr>
            <w:r w:rsidRPr="00B779C2">
              <w:rPr>
                <w:sz w:val="24"/>
                <w:szCs w:val="24"/>
              </w:rPr>
              <w:t>0,30</w:t>
            </w:r>
          </w:p>
        </w:tc>
      </w:tr>
      <w:tr w:rsidR="00682D35" w:rsidRPr="00BB72D4" w14:paraId="313F4292" w14:textId="77777777" w:rsidTr="00682D35">
        <w:trPr>
          <w:trHeight w:hRule="exact" w:val="296"/>
        </w:trPr>
        <w:tc>
          <w:tcPr>
            <w:tcW w:w="4380" w:type="dxa"/>
            <w:shd w:val="clear" w:color="auto" w:fill="auto"/>
            <w:vAlign w:val="bottom"/>
          </w:tcPr>
          <w:p w14:paraId="6AAE8607" w14:textId="77777777" w:rsidR="00682D35" w:rsidRPr="00B779C2" w:rsidRDefault="00682D35" w:rsidP="00682D35">
            <w:pPr>
              <w:pStyle w:val="ab"/>
              <w:jc w:val="center"/>
              <w:rPr>
                <w:sz w:val="24"/>
                <w:szCs w:val="24"/>
              </w:rPr>
            </w:pPr>
            <w:r w:rsidRPr="00B779C2">
              <w:rPr>
                <w:sz w:val="24"/>
                <w:szCs w:val="24"/>
              </w:rPr>
              <w:t>Феноловый красный</w:t>
            </w:r>
          </w:p>
        </w:tc>
        <w:tc>
          <w:tcPr>
            <w:tcW w:w="2551" w:type="dxa"/>
            <w:shd w:val="clear" w:color="auto" w:fill="auto"/>
            <w:vAlign w:val="bottom"/>
          </w:tcPr>
          <w:p w14:paraId="445897FB" w14:textId="77777777" w:rsidR="00682D35" w:rsidRPr="00B779C2" w:rsidRDefault="00682D35" w:rsidP="00682D35">
            <w:pPr>
              <w:pStyle w:val="ab"/>
              <w:jc w:val="center"/>
              <w:rPr>
                <w:sz w:val="24"/>
                <w:szCs w:val="24"/>
              </w:rPr>
            </w:pPr>
            <w:r w:rsidRPr="00B779C2">
              <w:rPr>
                <w:sz w:val="24"/>
                <w:szCs w:val="24"/>
              </w:rPr>
              <w:t>0,024</w:t>
            </w:r>
          </w:p>
        </w:tc>
        <w:tc>
          <w:tcPr>
            <w:tcW w:w="3260" w:type="dxa"/>
            <w:shd w:val="clear" w:color="auto" w:fill="auto"/>
            <w:vAlign w:val="bottom"/>
          </w:tcPr>
          <w:p w14:paraId="15CB3F12" w14:textId="77777777" w:rsidR="00682D35" w:rsidRPr="00B779C2" w:rsidRDefault="00682D35" w:rsidP="00682D35">
            <w:pPr>
              <w:pStyle w:val="ab"/>
              <w:jc w:val="center"/>
              <w:rPr>
                <w:sz w:val="24"/>
                <w:szCs w:val="24"/>
              </w:rPr>
            </w:pPr>
            <w:r w:rsidRPr="00B779C2">
              <w:rPr>
                <w:sz w:val="24"/>
                <w:szCs w:val="24"/>
              </w:rPr>
              <w:t>0,024</w:t>
            </w:r>
          </w:p>
        </w:tc>
      </w:tr>
      <w:tr w:rsidR="00682D35" w:rsidRPr="00BB72D4" w14:paraId="13D72D3C" w14:textId="77777777" w:rsidTr="00682D35">
        <w:trPr>
          <w:trHeight w:hRule="exact" w:val="286"/>
        </w:trPr>
        <w:tc>
          <w:tcPr>
            <w:tcW w:w="4380" w:type="dxa"/>
            <w:shd w:val="clear" w:color="auto" w:fill="auto"/>
          </w:tcPr>
          <w:p w14:paraId="62E9BB3F" w14:textId="77777777" w:rsidR="00682D35" w:rsidRPr="00B779C2" w:rsidRDefault="00682D35" w:rsidP="00682D35">
            <w:pPr>
              <w:pStyle w:val="ab"/>
              <w:jc w:val="center"/>
              <w:rPr>
                <w:sz w:val="24"/>
                <w:szCs w:val="24"/>
              </w:rPr>
            </w:pPr>
            <w:r w:rsidRPr="00B779C2">
              <w:rPr>
                <w:sz w:val="24"/>
                <w:szCs w:val="24"/>
              </w:rPr>
              <w:t>Агар-агар</w:t>
            </w:r>
          </w:p>
        </w:tc>
        <w:tc>
          <w:tcPr>
            <w:tcW w:w="2551" w:type="dxa"/>
            <w:shd w:val="clear" w:color="auto" w:fill="auto"/>
          </w:tcPr>
          <w:p w14:paraId="3BC1426B" w14:textId="77777777" w:rsidR="00682D35" w:rsidRPr="00B779C2" w:rsidRDefault="00682D35" w:rsidP="00682D35">
            <w:pPr>
              <w:pStyle w:val="ab"/>
              <w:jc w:val="center"/>
              <w:rPr>
                <w:sz w:val="24"/>
                <w:szCs w:val="24"/>
              </w:rPr>
            </w:pPr>
            <w:r w:rsidRPr="00B779C2">
              <w:rPr>
                <w:sz w:val="24"/>
                <w:szCs w:val="24"/>
              </w:rPr>
              <w:t>12,00</w:t>
            </w:r>
          </w:p>
        </w:tc>
        <w:tc>
          <w:tcPr>
            <w:tcW w:w="3260" w:type="dxa"/>
            <w:shd w:val="clear" w:color="auto" w:fill="auto"/>
          </w:tcPr>
          <w:p w14:paraId="001DD73F" w14:textId="77777777" w:rsidR="00682D35" w:rsidRPr="00B779C2" w:rsidRDefault="00682D35" w:rsidP="00682D35">
            <w:pPr>
              <w:pStyle w:val="ab"/>
              <w:jc w:val="center"/>
              <w:rPr>
                <w:sz w:val="24"/>
                <w:szCs w:val="24"/>
              </w:rPr>
            </w:pPr>
            <w:r w:rsidRPr="00B779C2">
              <w:rPr>
                <w:sz w:val="24"/>
                <w:szCs w:val="24"/>
              </w:rPr>
              <w:t>12,00</w:t>
            </w:r>
          </w:p>
        </w:tc>
      </w:tr>
      <w:tr w:rsidR="00682D35" w:rsidRPr="00BB72D4" w14:paraId="14E065D5" w14:textId="77777777" w:rsidTr="00682D35">
        <w:trPr>
          <w:trHeight w:hRule="exact" w:val="276"/>
        </w:trPr>
        <w:tc>
          <w:tcPr>
            <w:tcW w:w="4380" w:type="dxa"/>
            <w:shd w:val="clear" w:color="auto" w:fill="auto"/>
          </w:tcPr>
          <w:p w14:paraId="40EF03C1" w14:textId="77777777" w:rsidR="00682D35" w:rsidRPr="00B779C2" w:rsidRDefault="00682D35" w:rsidP="00682D35">
            <w:pPr>
              <w:pStyle w:val="ab"/>
              <w:jc w:val="center"/>
              <w:rPr>
                <w:sz w:val="24"/>
                <w:szCs w:val="24"/>
              </w:rPr>
            </w:pPr>
            <w:r w:rsidRPr="00B779C2">
              <w:rPr>
                <w:sz w:val="24"/>
                <w:szCs w:val="24"/>
              </w:rPr>
              <w:t>Конечное значение рН (при 25 °С) 7,4 ± 0,2</w:t>
            </w:r>
          </w:p>
        </w:tc>
        <w:tc>
          <w:tcPr>
            <w:tcW w:w="2551" w:type="dxa"/>
            <w:shd w:val="clear" w:color="auto" w:fill="auto"/>
          </w:tcPr>
          <w:p w14:paraId="2C6FEAB9" w14:textId="77777777" w:rsidR="00682D35" w:rsidRPr="00B779C2" w:rsidRDefault="00682D35" w:rsidP="00682D35">
            <w:pPr>
              <w:pStyle w:val="ab"/>
              <w:jc w:val="center"/>
              <w:rPr>
                <w:sz w:val="24"/>
                <w:szCs w:val="24"/>
              </w:rPr>
            </w:pPr>
          </w:p>
        </w:tc>
        <w:tc>
          <w:tcPr>
            <w:tcW w:w="3260" w:type="dxa"/>
            <w:shd w:val="clear" w:color="auto" w:fill="auto"/>
          </w:tcPr>
          <w:p w14:paraId="5C8C7E91" w14:textId="77777777" w:rsidR="00682D35" w:rsidRPr="00B779C2" w:rsidRDefault="00682D35" w:rsidP="00682D35">
            <w:pPr>
              <w:pStyle w:val="ab"/>
              <w:jc w:val="center"/>
              <w:rPr>
                <w:sz w:val="24"/>
                <w:szCs w:val="24"/>
              </w:rPr>
            </w:pPr>
          </w:p>
        </w:tc>
      </w:tr>
    </w:tbl>
    <w:p w14:paraId="7FAF5818" w14:textId="77777777" w:rsidR="009C439A" w:rsidRPr="00BB72D4" w:rsidRDefault="009C439A" w:rsidP="009C439A">
      <w:pPr>
        <w:pStyle w:val="ab"/>
        <w:rPr>
          <w:b/>
          <w:bCs/>
          <w:sz w:val="24"/>
          <w:szCs w:val="24"/>
        </w:rPr>
      </w:pPr>
    </w:p>
    <w:p w14:paraId="04D38802"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42156ECC" w14:textId="77777777" w:rsidR="009C439A" w:rsidRPr="00BB72D4" w:rsidRDefault="009C439A" w:rsidP="009C439A">
      <w:pPr>
        <w:pStyle w:val="ab"/>
        <w:ind w:firstLine="567"/>
        <w:jc w:val="both"/>
        <w:rPr>
          <w:sz w:val="24"/>
          <w:szCs w:val="24"/>
        </w:rPr>
      </w:pPr>
      <w:r w:rsidRPr="00BB72D4">
        <w:rPr>
          <w:sz w:val="24"/>
          <w:szCs w:val="24"/>
        </w:rPr>
        <w:t xml:space="preserve">Размешать 65,0 г порошка в 1000 мл дистиллированной воды. Подогреть до кипения для полного растворения частиц. Тщательно перемешать и разлить в пробирки для тестирования.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 Остудить среду в наклонном положении для формирования скоса и столбика высотой 2,5 см.</w:t>
      </w:r>
    </w:p>
    <w:p w14:paraId="4B48592E" w14:textId="77777777" w:rsidR="009C439A" w:rsidRPr="00BB72D4" w:rsidRDefault="009C439A" w:rsidP="009C439A">
      <w:pPr>
        <w:pStyle w:val="ab"/>
        <w:rPr>
          <w:sz w:val="24"/>
          <w:szCs w:val="24"/>
        </w:rPr>
      </w:pPr>
    </w:p>
    <w:p w14:paraId="31922815" w14:textId="77777777" w:rsidR="009C439A" w:rsidRPr="00BB72D4" w:rsidRDefault="009C439A" w:rsidP="009C439A">
      <w:pPr>
        <w:pStyle w:val="ab"/>
        <w:jc w:val="center"/>
        <w:rPr>
          <w:sz w:val="24"/>
          <w:szCs w:val="24"/>
        </w:rPr>
      </w:pPr>
      <w:r w:rsidRPr="00BB72D4">
        <w:rPr>
          <w:noProof/>
          <w:sz w:val="24"/>
          <w:szCs w:val="24"/>
        </w:rPr>
        <w:drawing>
          <wp:inline distT="0" distB="0" distL="0" distR="0" wp14:anchorId="2B34FD3A" wp14:editId="2AE36646">
            <wp:extent cx="2581275" cy="151200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85026" cy="1514206"/>
                    </a:xfrm>
                    <a:prstGeom prst="rect">
                      <a:avLst/>
                    </a:prstGeom>
                    <a:noFill/>
                    <a:ln>
                      <a:noFill/>
                    </a:ln>
                  </pic:spPr>
                </pic:pic>
              </a:graphicData>
            </a:graphic>
          </wp:inline>
        </w:drawing>
      </w:r>
    </w:p>
    <w:p w14:paraId="4F187675" w14:textId="77777777" w:rsidR="009C439A" w:rsidRPr="00BB72D4" w:rsidRDefault="009C439A" w:rsidP="009C439A">
      <w:pPr>
        <w:pStyle w:val="ab"/>
        <w:rPr>
          <w:sz w:val="24"/>
          <w:szCs w:val="24"/>
        </w:rPr>
      </w:pPr>
    </w:p>
    <w:p w14:paraId="5FA37F45" w14:textId="77777777" w:rsidR="00FF62E8" w:rsidRDefault="00FF62E8" w:rsidP="009C439A">
      <w:pPr>
        <w:pStyle w:val="ab"/>
        <w:jc w:val="center"/>
        <w:rPr>
          <w:b/>
          <w:bCs/>
          <w:sz w:val="24"/>
          <w:lang w:val="kk-KZ"/>
        </w:rPr>
      </w:pPr>
    </w:p>
    <w:p w14:paraId="7AC5F10A" w14:textId="77777777" w:rsidR="00FF62E8" w:rsidRPr="00BB72D4" w:rsidRDefault="00FF62E8" w:rsidP="00FF62E8">
      <w:pPr>
        <w:pStyle w:val="ab"/>
        <w:jc w:val="center"/>
        <w:rPr>
          <w:sz w:val="24"/>
          <w:lang w:val="en-US"/>
        </w:rPr>
      </w:pPr>
      <w:r w:rsidRPr="00BB72D4">
        <w:rPr>
          <w:sz w:val="24"/>
          <w:lang w:val="en-US"/>
        </w:rPr>
        <w:t xml:space="preserve">1 – Control; 2 – </w:t>
      </w:r>
      <w:proofErr w:type="spellStart"/>
      <w:proofErr w:type="gramStart"/>
      <w:r w:rsidRPr="00BB72D4">
        <w:rPr>
          <w:sz w:val="24"/>
          <w:lang w:val="en-US"/>
        </w:rPr>
        <w:t>S.serotype</w:t>
      </w:r>
      <w:proofErr w:type="spellEnd"/>
      <w:proofErr w:type="gramEnd"/>
      <w:r w:rsidRPr="00BB72D4">
        <w:rPr>
          <w:sz w:val="24"/>
          <w:lang w:val="en-US"/>
        </w:rPr>
        <w:t xml:space="preserve"> Typhimurium (14028); 3 - E.coli (25922); 4 – </w:t>
      </w:r>
      <w:proofErr w:type="spellStart"/>
      <w:r w:rsidRPr="00BB72D4">
        <w:rPr>
          <w:sz w:val="24"/>
          <w:lang w:val="en-US"/>
        </w:rPr>
        <w:t>Sh.flexneri</w:t>
      </w:r>
      <w:proofErr w:type="spellEnd"/>
      <w:r w:rsidRPr="00BB72D4">
        <w:rPr>
          <w:sz w:val="24"/>
          <w:lang w:val="en-US"/>
        </w:rPr>
        <w:t xml:space="preserve"> (12022); 5 - </w:t>
      </w:r>
      <w:proofErr w:type="spellStart"/>
      <w:r w:rsidRPr="00BB72D4">
        <w:rPr>
          <w:sz w:val="24"/>
          <w:lang w:val="en-US"/>
        </w:rPr>
        <w:t>S.serotype</w:t>
      </w:r>
      <w:proofErr w:type="spellEnd"/>
      <w:r w:rsidRPr="00BB72D4">
        <w:rPr>
          <w:sz w:val="24"/>
          <w:lang w:val="en-US"/>
        </w:rPr>
        <w:t xml:space="preserve"> Typhi (6539)</w:t>
      </w:r>
    </w:p>
    <w:p w14:paraId="738F9DE9" w14:textId="77777777" w:rsidR="00FF62E8" w:rsidRDefault="00FF62E8" w:rsidP="009C439A">
      <w:pPr>
        <w:pStyle w:val="ab"/>
        <w:jc w:val="center"/>
        <w:rPr>
          <w:b/>
          <w:bCs/>
          <w:sz w:val="24"/>
          <w:lang w:val="kk-KZ"/>
        </w:rPr>
      </w:pPr>
    </w:p>
    <w:p w14:paraId="2E329CEA" w14:textId="16BD0139" w:rsidR="009C439A" w:rsidRPr="00FF62E8" w:rsidRDefault="009C439A" w:rsidP="00FF62E8">
      <w:pPr>
        <w:pStyle w:val="ab"/>
        <w:jc w:val="center"/>
        <w:rPr>
          <w:b/>
          <w:bCs/>
          <w:sz w:val="24"/>
        </w:rPr>
      </w:pPr>
      <w:r w:rsidRPr="00FF62E8">
        <w:rPr>
          <w:b/>
          <w:bCs/>
          <w:sz w:val="24"/>
          <w:lang w:val="kk-KZ"/>
        </w:rPr>
        <w:t xml:space="preserve">Рисунок Б.14 – </w:t>
      </w:r>
      <w:proofErr w:type="spellStart"/>
      <w:r w:rsidRPr="00FF62E8">
        <w:rPr>
          <w:b/>
          <w:bCs/>
          <w:sz w:val="24"/>
        </w:rPr>
        <w:t>Трехсахарный</w:t>
      </w:r>
      <w:proofErr w:type="spellEnd"/>
      <w:r w:rsidRPr="00FF62E8">
        <w:rPr>
          <w:b/>
          <w:bCs/>
          <w:sz w:val="24"/>
        </w:rPr>
        <w:t xml:space="preserve"> железосодержащий агар (М021)</w:t>
      </w:r>
    </w:p>
    <w:p w14:paraId="1C42F6A6" w14:textId="77777777" w:rsidR="009C439A" w:rsidRPr="00F01B41" w:rsidRDefault="009C439A" w:rsidP="009C439A">
      <w:pPr>
        <w:pStyle w:val="ab"/>
        <w:rPr>
          <w:sz w:val="24"/>
          <w:szCs w:val="24"/>
        </w:rPr>
      </w:pPr>
    </w:p>
    <w:p w14:paraId="4FFCFF1E" w14:textId="77777777" w:rsidR="009C439A" w:rsidRPr="00BB72D4" w:rsidRDefault="009C439A" w:rsidP="009C439A">
      <w:pPr>
        <w:pStyle w:val="ab"/>
        <w:ind w:firstLine="567"/>
        <w:jc w:val="both"/>
        <w:rPr>
          <w:b/>
          <w:sz w:val="24"/>
          <w:szCs w:val="24"/>
        </w:rPr>
      </w:pPr>
      <w:bookmarkStart w:id="43" w:name="bookmark348"/>
      <w:bookmarkStart w:id="44" w:name="bookmark349"/>
      <w:bookmarkStart w:id="45" w:name="bookmark350"/>
      <w:r w:rsidRPr="00BB72D4">
        <w:rPr>
          <w:b/>
          <w:sz w:val="24"/>
          <w:szCs w:val="24"/>
        </w:rPr>
        <w:t>Принцип и оценка результата:</w:t>
      </w:r>
      <w:bookmarkEnd w:id="43"/>
      <w:bookmarkEnd w:id="44"/>
      <w:bookmarkEnd w:id="45"/>
    </w:p>
    <w:p w14:paraId="37D4004F" w14:textId="5A2C409E" w:rsidR="009C439A" w:rsidRPr="00BB72D4" w:rsidRDefault="009C439A" w:rsidP="009C439A">
      <w:pPr>
        <w:pStyle w:val="ab"/>
        <w:ind w:firstLine="567"/>
        <w:jc w:val="both"/>
        <w:rPr>
          <w:sz w:val="24"/>
          <w:szCs w:val="24"/>
        </w:rPr>
      </w:pPr>
      <w:r w:rsidRPr="00BB72D4">
        <w:rPr>
          <w:sz w:val="24"/>
          <w:szCs w:val="24"/>
        </w:rPr>
        <w:t xml:space="preserve">Предложенный первоначально </w:t>
      </w:r>
      <w:proofErr w:type="spellStart"/>
      <w:r w:rsidRPr="00BB72D4">
        <w:rPr>
          <w:sz w:val="24"/>
          <w:szCs w:val="24"/>
          <w:lang w:val="en-US"/>
        </w:rPr>
        <w:t>Sulkin</w:t>
      </w:r>
      <w:proofErr w:type="spellEnd"/>
      <w:r w:rsidRPr="00BB72D4">
        <w:rPr>
          <w:sz w:val="24"/>
          <w:szCs w:val="24"/>
        </w:rPr>
        <w:t xml:space="preserve"> и </w:t>
      </w:r>
      <w:r w:rsidRPr="00BB72D4">
        <w:rPr>
          <w:sz w:val="24"/>
          <w:szCs w:val="24"/>
          <w:lang w:val="en-US"/>
        </w:rPr>
        <w:t>Willet</w:t>
      </w:r>
      <w:r w:rsidRPr="00BB72D4">
        <w:rPr>
          <w:sz w:val="24"/>
          <w:szCs w:val="24"/>
        </w:rPr>
        <w:t xml:space="preserve"> этот агар затем был модифицирован </w:t>
      </w:r>
      <w:proofErr w:type="spellStart"/>
      <w:r w:rsidR="00FF62E8" w:rsidRPr="00FF62E8">
        <w:rPr>
          <w:sz w:val="24"/>
          <w:szCs w:val="24"/>
        </w:rPr>
        <w:t>Hajna</w:t>
      </w:r>
      <w:proofErr w:type="spellEnd"/>
      <w:r w:rsidRPr="00BB72D4">
        <w:rPr>
          <w:sz w:val="24"/>
          <w:szCs w:val="24"/>
        </w:rPr>
        <w:t xml:space="preserve"> для дифференциации </w:t>
      </w:r>
      <w:proofErr w:type="spellStart"/>
      <w:r w:rsidRPr="00BB72D4">
        <w:rPr>
          <w:sz w:val="24"/>
          <w:szCs w:val="24"/>
        </w:rPr>
        <w:t>энтеробактерий</w:t>
      </w:r>
      <w:proofErr w:type="spellEnd"/>
      <w:r w:rsidRPr="00BB72D4">
        <w:rPr>
          <w:sz w:val="24"/>
          <w:szCs w:val="24"/>
        </w:rPr>
        <w:t>. Эта пропись соответствует рекомендациям АРНА по исследованию мяса и пищевых продуктов, молока и молочных продуктов, для подтверждения присутствия сальмонелл и по идентификации грамотрицательных микроорганизмов. С небольшими изменениями (касающимися идентификации сальмонелл) эта среда рекомендована международным комитетом по стандартизации.</w:t>
      </w:r>
    </w:p>
    <w:p w14:paraId="5B1CAB71" w14:textId="77777777" w:rsidR="009C439A" w:rsidRPr="00BB72D4" w:rsidRDefault="009C439A" w:rsidP="009C439A">
      <w:pPr>
        <w:pStyle w:val="ab"/>
        <w:ind w:firstLine="567"/>
        <w:jc w:val="both"/>
        <w:rPr>
          <w:sz w:val="24"/>
          <w:szCs w:val="24"/>
        </w:rPr>
      </w:pPr>
      <w:r w:rsidRPr="00BB72D4">
        <w:rPr>
          <w:sz w:val="24"/>
          <w:szCs w:val="24"/>
        </w:rPr>
        <w:t>Пептический перевар животной ткани, гидролизат казеина, дрожжевой и мясной экстракты являются источником азотистых веществ, серы, микроэлементов, витаминов группы В и др. Хлорид натрия поддерживает оптимальное осмотическое давление. Лактоза, сахароза и глюкоза - ферментируемые субстраты. Тиосульфат натрия в сочетании с ионами железа являются индикатором на сероводород, феноловый красный - индикатор рН.</w:t>
      </w:r>
    </w:p>
    <w:p w14:paraId="75E9F899" w14:textId="77777777" w:rsidR="009C439A" w:rsidRPr="00BB72D4" w:rsidRDefault="009C439A" w:rsidP="009C439A">
      <w:pPr>
        <w:pStyle w:val="ab"/>
        <w:ind w:firstLine="567"/>
        <w:jc w:val="both"/>
        <w:rPr>
          <w:sz w:val="24"/>
          <w:szCs w:val="24"/>
        </w:rPr>
      </w:pPr>
      <w:r w:rsidRPr="00BB72D4">
        <w:rPr>
          <w:sz w:val="24"/>
          <w:szCs w:val="24"/>
        </w:rPr>
        <w:t xml:space="preserve">Микроорганизм, ферментирующий глюкозу, способствует образованию многих кислот, изменяющих цвет среды с красного на желтый. Большее количество кислот освобождается в столбике (при ферментации), по сравнению со скошенной частью (окисление). Бактерии образуют также щелочные продукты (в ходе окислительного </w:t>
      </w:r>
      <w:proofErr w:type="spellStart"/>
      <w:r w:rsidRPr="00BB72D4">
        <w:rPr>
          <w:sz w:val="24"/>
          <w:szCs w:val="24"/>
        </w:rPr>
        <w:lastRenderedPageBreak/>
        <w:t>декарбоксилирования</w:t>
      </w:r>
      <w:proofErr w:type="spellEnd"/>
      <w:r w:rsidRPr="00BB72D4">
        <w:rPr>
          <w:sz w:val="24"/>
          <w:szCs w:val="24"/>
        </w:rPr>
        <w:t xml:space="preserve"> пептона). Принципиальное значение имеет соотношение глюкоза/лактоза(сахароза) - 1:10. Индикатор феноловый красный становится желтым при значениях рН менее 6,8. При исходном значении рН=7,4 требуется относительно небольшое количество кислот для развития желтого окрашивания среды. Щелочные продукты могут нейтрализовать небольшое количество кислоты, образуемое в скошенной части при ферментации глюкозы. Таким образом, щелочной (красный) скос и кислый (желтый) столбик указывают, что микроорганизм ферментирует глюкозу, но не ферментирует лактозу и/или сахарозу. Бактерии, ферментирующие помимо глюкозы лактозу и/или сахарозу, образуют большое количество кислот, которое не может быть нейтрализовано аминами, поэтому скос и столбик будут кислыми (желтыми). Если в ходе ферментации образуется газ, его можно определить по пузырькам и характерным разрывам среды. Некоторые виды бактерий восстанавливают тиосульфат до сероводорода, который, взаимодействуя с ионами железа, образует нерастворимый черный преципитат сульфида железа. Восстановление тиосульфата происходит только в кислой среде и почернение обычно бывает в зоне столбика.</w:t>
      </w:r>
    </w:p>
    <w:p w14:paraId="2BF2EAA9" w14:textId="77777777" w:rsidR="009C439A" w:rsidRPr="00BB72D4" w:rsidRDefault="009C439A" w:rsidP="009C439A">
      <w:pPr>
        <w:pStyle w:val="ab"/>
        <w:ind w:firstLine="567"/>
        <w:jc w:val="both"/>
        <w:rPr>
          <w:sz w:val="24"/>
          <w:szCs w:val="24"/>
        </w:rPr>
      </w:pPr>
      <w:r w:rsidRPr="00BB72D4">
        <w:rPr>
          <w:sz w:val="24"/>
          <w:szCs w:val="24"/>
        </w:rPr>
        <w:t xml:space="preserve">Этот агар рекомендуют использовать в сочетании с </w:t>
      </w:r>
      <w:proofErr w:type="spellStart"/>
      <w:r w:rsidRPr="00BB72D4">
        <w:rPr>
          <w:sz w:val="24"/>
          <w:szCs w:val="24"/>
        </w:rPr>
        <w:t>Уреазным</w:t>
      </w:r>
      <w:proofErr w:type="spellEnd"/>
      <w:r w:rsidRPr="00BB72D4">
        <w:rPr>
          <w:sz w:val="24"/>
          <w:szCs w:val="24"/>
        </w:rPr>
        <w:t xml:space="preserve"> агаром (М112/М111), чтобы провести дифференциацию сальмонелл и протеев. В суммарном виде реакции на среде представлены ниже. Щелочной скос/кислый столбик - ферментируется только глюкоза;</w:t>
      </w:r>
    </w:p>
    <w:p w14:paraId="21213096" w14:textId="77777777" w:rsidR="009C439A" w:rsidRPr="00BB72D4" w:rsidRDefault="009C439A" w:rsidP="009C439A">
      <w:pPr>
        <w:pStyle w:val="ab"/>
        <w:ind w:firstLine="567"/>
        <w:jc w:val="both"/>
        <w:rPr>
          <w:sz w:val="24"/>
          <w:szCs w:val="24"/>
        </w:rPr>
      </w:pPr>
      <w:r w:rsidRPr="00BB72D4">
        <w:rPr>
          <w:sz w:val="24"/>
          <w:szCs w:val="24"/>
        </w:rPr>
        <w:t>Кислый скос/кислый столбик = кроме глюкозы, ферментируется лактоза и/или сахароза;</w:t>
      </w:r>
    </w:p>
    <w:p w14:paraId="1151A025" w14:textId="77777777" w:rsidR="009C439A" w:rsidRPr="00BB72D4" w:rsidRDefault="009C439A" w:rsidP="009C439A">
      <w:pPr>
        <w:pStyle w:val="ab"/>
        <w:ind w:firstLine="567"/>
        <w:jc w:val="both"/>
        <w:rPr>
          <w:sz w:val="24"/>
          <w:szCs w:val="24"/>
        </w:rPr>
      </w:pPr>
      <w:r w:rsidRPr="00BB72D4">
        <w:rPr>
          <w:sz w:val="24"/>
          <w:szCs w:val="24"/>
        </w:rPr>
        <w:t>Имеются пузырьки и разрывы в среде - образование газа;</w:t>
      </w:r>
    </w:p>
    <w:p w14:paraId="03796105" w14:textId="77777777" w:rsidR="009C439A" w:rsidRPr="00BB72D4" w:rsidRDefault="009C439A" w:rsidP="009C439A">
      <w:pPr>
        <w:pStyle w:val="ab"/>
        <w:ind w:firstLine="567"/>
        <w:jc w:val="both"/>
        <w:rPr>
          <w:sz w:val="24"/>
          <w:szCs w:val="24"/>
        </w:rPr>
      </w:pPr>
      <w:r w:rsidRPr="00BB72D4">
        <w:rPr>
          <w:sz w:val="24"/>
          <w:szCs w:val="24"/>
        </w:rPr>
        <w:t>Отмечается черный преципитат = образование сероводорода.</w:t>
      </w:r>
    </w:p>
    <w:p w14:paraId="628BAB6C" w14:textId="77777777" w:rsidR="009C439A" w:rsidRPr="00BB72D4" w:rsidRDefault="009C439A" w:rsidP="009C439A">
      <w:pPr>
        <w:pStyle w:val="ab"/>
        <w:ind w:firstLine="567"/>
        <w:jc w:val="both"/>
        <w:rPr>
          <w:sz w:val="24"/>
          <w:szCs w:val="24"/>
        </w:rPr>
      </w:pPr>
      <w:r w:rsidRPr="00BB72D4">
        <w:rPr>
          <w:sz w:val="24"/>
          <w:szCs w:val="24"/>
        </w:rPr>
        <w:t xml:space="preserve">Некоторые </w:t>
      </w:r>
      <w:proofErr w:type="spellStart"/>
      <w:r w:rsidRPr="00BB72D4">
        <w:rPr>
          <w:sz w:val="24"/>
          <w:szCs w:val="24"/>
        </w:rPr>
        <w:t>энтеробактерии</w:t>
      </w:r>
      <w:proofErr w:type="spellEnd"/>
      <w:r w:rsidRPr="00BB72D4">
        <w:rPr>
          <w:sz w:val="24"/>
          <w:szCs w:val="24"/>
        </w:rPr>
        <w:t xml:space="preserve"> и </w:t>
      </w:r>
      <w:proofErr w:type="spellStart"/>
      <w:r w:rsidRPr="00BB72D4">
        <w:rPr>
          <w:sz w:val="24"/>
          <w:szCs w:val="24"/>
        </w:rPr>
        <w:t>сероводородпродуцирующие</w:t>
      </w:r>
      <w:proofErr w:type="spellEnd"/>
      <w:r w:rsidRPr="00BB72D4">
        <w:rPr>
          <w:sz w:val="24"/>
          <w:szCs w:val="24"/>
        </w:rPr>
        <w:t xml:space="preserve"> сальмонеллы на этой среде могут не давать реакцию на сероводород. Некоторые бактерии положительно реагируют на сероводород на среде </w:t>
      </w:r>
      <w:proofErr w:type="spellStart"/>
      <w:r w:rsidRPr="00BB72D4">
        <w:rPr>
          <w:sz w:val="24"/>
          <w:szCs w:val="24"/>
        </w:rPr>
        <w:t>Клиглера</w:t>
      </w:r>
      <w:proofErr w:type="spellEnd"/>
      <w:r w:rsidRPr="00BB72D4">
        <w:rPr>
          <w:sz w:val="24"/>
          <w:szCs w:val="24"/>
        </w:rPr>
        <w:t xml:space="preserve"> и отрицательно - на </w:t>
      </w:r>
      <w:proofErr w:type="spellStart"/>
      <w:r w:rsidRPr="00BB72D4">
        <w:rPr>
          <w:sz w:val="24"/>
          <w:szCs w:val="24"/>
        </w:rPr>
        <w:t>Трехсахарном</w:t>
      </w:r>
      <w:proofErr w:type="spellEnd"/>
      <w:r w:rsidRPr="00BB72D4">
        <w:rPr>
          <w:sz w:val="24"/>
          <w:szCs w:val="24"/>
        </w:rPr>
        <w:t xml:space="preserve"> железосодержащем агаре. Это связано с подавлением ферментативного пути образования сероводорода в ходе утилизации сахарозы.</w:t>
      </w:r>
    </w:p>
    <w:p w14:paraId="233C2754"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55BD73DE"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6012E7E2" w14:textId="77777777" w:rsidR="009C439A" w:rsidRPr="00BB72D4" w:rsidRDefault="009C439A" w:rsidP="009C439A">
      <w:pPr>
        <w:pStyle w:val="ab"/>
        <w:ind w:firstLine="567"/>
        <w:jc w:val="both"/>
        <w:rPr>
          <w:sz w:val="24"/>
          <w:szCs w:val="24"/>
        </w:rPr>
      </w:pPr>
      <w:r w:rsidRPr="00BB72D4">
        <w:rPr>
          <w:sz w:val="24"/>
          <w:szCs w:val="24"/>
        </w:rPr>
        <w:t>Гомогенный сыпучий светло-розовый порошок.</w:t>
      </w:r>
    </w:p>
    <w:p w14:paraId="01868CED" w14:textId="21678591" w:rsidR="007E5184" w:rsidRDefault="009C439A" w:rsidP="0017200A">
      <w:pPr>
        <w:pStyle w:val="ab"/>
        <w:ind w:firstLine="567"/>
        <w:jc w:val="both"/>
        <w:rPr>
          <w:sz w:val="24"/>
          <w:szCs w:val="24"/>
        </w:rPr>
      </w:pPr>
      <w:r w:rsidRPr="00BB72D4">
        <w:rPr>
          <w:b/>
          <w:bCs/>
          <w:sz w:val="24"/>
          <w:szCs w:val="24"/>
        </w:rPr>
        <w:t>Плотность готовой среды:</w:t>
      </w:r>
    </w:p>
    <w:p w14:paraId="2A284185" w14:textId="14B86850"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1,2 %-ному агаровому гелю.</w:t>
      </w:r>
    </w:p>
    <w:p w14:paraId="65666587"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2451E08F" w14:textId="77777777" w:rsidR="009C439A" w:rsidRPr="00BB72D4" w:rsidRDefault="009C439A" w:rsidP="009C439A">
      <w:pPr>
        <w:pStyle w:val="ab"/>
        <w:ind w:firstLine="567"/>
        <w:jc w:val="both"/>
        <w:rPr>
          <w:sz w:val="24"/>
          <w:szCs w:val="24"/>
        </w:rPr>
      </w:pPr>
      <w:r w:rsidRPr="00BB72D4">
        <w:rPr>
          <w:sz w:val="24"/>
          <w:szCs w:val="24"/>
        </w:rPr>
        <w:t xml:space="preserve">Готовая среда имеет красный цвет, прозрачна или слегка </w:t>
      </w:r>
      <w:proofErr w:type="spellStart"/>
      <w:r w:rsidRPr="00BB72D4">
        <w:rPr>
          <w:sz w:val="24"/>
          <w:szCs w:val="24"/>
        </w:rPr>
        <w:t>опалесцирует</w:t>
      </w:r>
      <w:proofErr w:type="spellEnd"/>
      <w:r w:rsidRPr="00BB72D4">
        <w:rPr>
          <w:sz w:val="24"/>
          <w:szCs w:val="24"/>
        </w:rPr>
        <w:t>, если в пробирках формируется скошенный гель.</w:t>
      </w:r>
    </w:p>
    <w:p w14:paraId="742092BB"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20AA0666" w14:textId="77777777" w:rsidR="009C439A" w:rsidRPr="00BB72D4" w:rsidRDefault="009C439A" w:rsidP="009C439A">
      <w:pPr>
        <w:pStyle w:val="ab"/>
        <w:ind w:firstLine="567"/>
        <w:jc w:val="both"/>
        <w:rPr>
          <w:sz w:val="24"/>
          <w:szCs w:val="24"/>
        </w:rPr>
      </w:pPr>
      <w:r w:rsidRPr="00BB72D4">
        <w:rPr>
          <w:sz w:val="24"/>
          <w:szCs w:val="24"/>
        </w:rPr>
        <w:t>При 25 °С водный раствор (6,5 % вес/об) имеет рН 7,4 ± 0,2.</w:t>
      </w:r>
    </w:p>
    <w:p w14:paraId="35C43146"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42A32970"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 – 37 °С.</w:t>
      </w:r>
    </w:p>
    <w:p w14:paraId="6D113F1E" w14:textId="77777777" w:rsidR="00682D35" w:rsidRDefault="00682D35" w:rsidP="00A02DD0">
      <w:pPr>
        <w:pStyle w:val="ab"/>
        <w:rPr>
          <w:b/>
          <w:bCs/>
          <w:sz w:val="24"/>
          <w:szCs w:val="24"/>
          <w:lang w:val="kk-KZ"/>
        </w:rPr>
      </w:pPr>
    </w:p>
    <w:p w14:paraId="0CF6A988" w14:textId="77777777" w:rsidR="00A02DD0" w:rsidRDefault="00A02DD0" w:rsidP="009C439A">
      <w:pPr>
        <w:pStyle w:val="ab"/>
        <w:ind w:firstLine="567"/>
        <w:jc w:val="center"/>
        <w:rPr>
          <w:b/>
          <w:bCs/>
          <w:sz w:val="24"/>
          <w:szCs w:val="24"/>
          <w:lang w:val="kk-KZ"/>
        </w:rPr>
      </w:pPr>
    </w:p>
    <w:p w14:paraId="3FE25608" w14:textId="77777777" w:rsidR="00A02DD0" w:rsidRDefault="00A02DD0" w:rsidP="009C439A">
      <w:pPr>
        <w:pStyle w:val="ab"/>
        <w:ind w:firstLine="567"/>
        <w:jc w:val="center"/>
        <w:rPr>
          <w:b/>
          <w:bCs/>
          <w:sz w:val="24"/>
          <w:szCs w:val="24"/>
          <w:lang w:val="kk-KZ"/>
        </w:rPr>
      </w:pPr>
    </w:p>
    <w:p w14:paraId="6FC3E421" w14:textId="77777777" w:rsidR="00A02DD0" w:rsidRDefault="00A02DD0" w:rsidP="009C439A">
      <w:pPr>
        <w:pStyle w:val="ab"/>
        <w:ind w:firstLine="567"/>
        <w:jc w:val="center"/>
        <w:rPr>
          <w:b/>
          <w:bCs/>
          <w:sz w:val="24"/>
          <w:szCs w:val="24"/>
          <w:lang w:val="kk-KZ"/>
        </w:rPr>
      </w:pPr>
    </w:p>
    <w:p w14:paraId="11DE8EA5" w14:textId="77777777" w:rsidR="00A02DD0" w:rsidRDefault="00A02DD0" w:rsidP="009C439A">
      <w:pPr>
        <w:pStyle w:val="ab"/>
        <w:ind w:firstLine="567"/>
        <w:jc w:val="center"/>
        <w:rPr>
          <w:b/>
          <w:bCs/>
          <w:sz w:val="24"/>
          <w:szCs w:val="24"/>
          <w:lang w:val="kk-KZ"/>
        </w:rPr>
      </w:pPr>
    </w:p>
    <w:p w14:paraId="4E125612" w14:textId="1B7BD0E9" w:rsidR="00A02DD0" w:rsidRDefault="00A02DD0" w:rsidP="009C439A">
      <w:pPr>
        <w:pStyle w:val="ab"/>
        <w:ind w:firstLine="567"/>
        <w:jc w:val="center"/>
        <w:rPr>
          <w:b/>
          <w:bCs/>
          <w:sz w:val="24"/>
          <w:szCs w:val="24"/>
          <w:lang w:val="kk-KZ"/>
        </w:rPr>
      </w:pPr>
    </w:p>
    <w:p w14:paraId="780A4E30" w14:textId="77777777" w:rsidR="0017200A" w:rsidRDefault="0017200A" w:rsidP="009C439A">
      <w:pPr>
        <w:pStyle w:val="ab"/>
        <w:ind w:firstLine="567"/>
        <w:jc w:val="center"/>
        <w:rPr>
          <w:b/>
          <w:bCs/>
          <w:sz w:val="24"/>
          <w:szCs w:val="24"/>
          <w:lang w:val="kk-KZ"/>
        </w:rPr>
      </w:pPr>
    </w:p>
    <w:p w14:paraId="3CF9ED98" w14:textId="77777777" w:rsidR="00A02DD0" w:rsidRDefault="00A02DD0" w:rsidP="009C439A">
      <w:pPr>
        <w:pStyle w:val="ab"/>
        <w:ind w:firstLine="567"/>
        <w:jc w:val="center"/>
        <w:rPr>
          <w:b/>
          <w:bCs/>
          <w:sz w:val="24"/>
          <w:szCs w:val="24"/>
          <w:lang w:val="kk-KZ"/>
        </w:rPr>
      </w:pPr>
    </w:p>
    <w:p w14:paraId="3B288282" w14:textId="307CC0B7" w:rsidR="009C439A" w:rsidRPr="006C2C2B" w:rsidRDefault="009C439A" w:rsidP="009C439A">
      <w:pPr>
        <w:pStyle w:val="ab"/>
        <w:ind w:firstLine="567"/>
        <w:jc w:val="center"/>
        <w:rPr>
          <w:b/>
          <w:bCs/>
          <w:sz w:val="24"/>
          <w:szCs w:val="24"/>
          <w:lang w:val="kk-KZ"/>
        </w:rPr>
      </w:pPr>
      <w:r w:rsidRPr="006C2C2B">
        <w:rPr>
          <w:b/>
          <w:bCs/>
          <w:sz w:val="24"/>
          <w:szCs w:val="24"/>
          <w:lang w:val="kk-KZ"/>
        </w:rPr>
        <w:lastRenderedPageBreak/>
        <w:t>Таблица Б.7</w:t>
      </w:r>
      <w:r w:rsidR="00A25D53">
        <w:rPr>
          <w:b/>
          <w:bCs/>
          <w:sz w:val="24"/>
          <w:szCs w:val="24"/>
          <w:lang w:val="kk-KZ"/>
        </w:rPr>
        <w:t>6</w:t>
      </w:r>
    </w:p>
    <w:p w14:paraId="1C2376F1" w14:textId="77777777" w:rsidR="009C439A" w:rsidRPr="00BB72D4" w:rsidRDefault="009C439A" w:rsidP="009C439A">
      <w:pPr>
        <w:pStyle w:val="ab"/>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114"/>
        <w:gridCol w:w="1417"/>
        <w:gridCol w:w="1418"/>
        <w:gridCol w:w="1559"/>
        <w:gridCol w:w="1418"/>
        <w:gridCol w:w="1275"/>
      </w:tblGrid>
      <w:tr w:rsidR="009C439A" w:rsidRPr="00BB72D4" w14:paraId="79C9A78F" w14:textId="77777777" w:rsidTr="00B779C2">
        <w:trPr>
          <w:trHeight w:hRule="exact" w:val="667"/>
        </w:trPr>
        <w:tc>
          <w:tcPr>
            <w:tcW w:w="3114" w:type="dxa"/>
            <w:tcBorders>
              <w:bottom w:val="double" w:sz="4" w:space="0" w:color="auto"/>
            </w:tcBorders>
            <w:shd w:val="clear" w:color="auto" w:fill="auto"/>
          </w:tcPr>
          <w:p w14:paraId="1796BA7E" w14:textId="77777777" w:rsidR="009C439A" w:rsidRPr="00A25D53" w:rsidRDefault="009C439A" w:rsidP="0009036D">
            <w:pPr>
              <w:pStyle w:val="ab"/>
              <w:jc w:val="center"/>
              <w:rPr>
                <w:sz w:val="24"/>
                <w:szCs w:val="24"/>
              </w:rPr>
            </w:pPr>
            <w:r w:rsidRPr="00A25D53">
              <w:rPr>
                <w:sz w:val="24"/>
                <w:szCs w:val="24"/>
              </w:rPr>
              <w:t>Штаммы микроорганизмов (АТСС)</w:t>
            </w:r>
          </w:p>
        </w:tc>
        <w:tc>
          <w:tcPr>
            <w:tcW w:w="1417" w:type="dxa"/>
            <w:tcBorders>
              <w:bottom w:val="double" w:sz="4" w:space="0" w:color="auto"/>
            </w:tcBorders>
            <w:shd w:val="clear" w:color="auto" w:fill="auto"/>
          </w:tcPr>
          <w:p w14:paraId="0C7D3D6E" w14:textId="77777777" w:rsidR="009C439A" w:rsidRPr="00A25D53" w:rsidRDefault="009C439A" w:rsidP="0009036D">
            <w:pPr>
              <w:pStyle w:val="ab"/>
              <w:jc w:val="center"/>
              <w:rPr>
                <w:sz w:val="24"/>
                <w:szCs w:val="24"/>
              </w:rPr>
            </w:pPr>
            <w:r w:rsidRPr="00A25D53">
              <w:rPr>
                <w:sz w:val="24"/>
                <w:szCs w:val="24"/>
              </w:rPr>
              <w:t>Рост</w:t>
            </w:r>
          </w:p>
        </w:tc>
        <w:tc>
          <w:tcPr>
            <w:tcW w:w="1418" w:type="dxa"/>
            <w:tcBorders>
              <w:bottom w:val="double" w:sz="4" w:space="0" w:color="auto"/>
            </w:tcBorders>
            <w:shd w:val="clear" w:color="auto" w:fill="auto"/>
          </w:tcPr>
          <w:p w14:paraId="3BAA6DA4" w14:textId="77777777" w:rsidR="009C439A" w:rsidRPr="00A25D53" w:rsidRDefault="009C439A" w:rsidP="0009036D">
            <w:pPr>
              <w:pStyle w:val="ab"/>
              <w:jc w:val="center"/>
              <w:rPr>
                <w:sz w:val="24"/>
                <w:szCs w:val="24"/>
              </w:rPr>
            </w:pPr>
            <w:r w:rsidRPr="00A25D53">
              <w:rPr>
                <w:sz w:val="24"/>
                <w:szCs w:val="24"/>
              </w:rPr>
              <w:t>Рост</w:t>
            </w:r>
          </w:p>
        </w:tc>
        <w:tc>
          <w:tcPr>
            <w:tcW w:w="1559" w:type="dxa"/>
            <w:tcBorders>
              <w:bottom w:val="double" w:sz="4" w:space="0" w:color="auto"/>
            </w:tcBorders>
            <w:shd w:val="clear" w:color="auto" w:fill="auto"/>
          </w:tcPr>
          <w:p w14:paraId="143D0DC3" w14:textId="77777777" w:rsidR="009C439A" w:rsidRPr="00A25D53" w:rsidRDefault="009C439A" w:rsidP="0009036D">
            <w:pPr>
              <w:pStyle w:val="ab"/>
              <w:jc w:val="center"/>
              <w:rPr>
                <w:sz w:val="24"/>
                <w:szCs w:val="24"/>
              </w:rPr>
            </w:pPr>
            <w:r w:rsidRPr="00A25D53">
              <w:rPr>
                <w:sz w:val="24"/>
                <w:szCs w:val="24"/>
              </w:rPr>
              <w:t>Рост</w:t>
            </w:r>
          </w:p>
        </w:tc>
        <w:tc>
          <w:tcPr>
            <w:tcW w:w="1418" w:type="dxa"/>
            <w:tcBorders>
              <w:bottom w:val="double" w:sz="4" w:space="0" w:color="auto"/>
            </w:tcBorders>
            <w:shd w:val="clear" w:color="auto" w:fill="auto"/>
          </w:tcPr>
          <w:p w14:paraId="0545BBDF" w14:textId="77777777" w:rsidR="009C439A" w:rsidRPr="00A25D53" w:rsidRDefault="009C439A" w:rsidP="0009036D">
            <w:pPr>
              <w:pStyle w:val="ab"/>
              <w:jc w:val="center"/>
              <w:rPr>
                <w:sz w:val="24"/>
                <w:szCs w:val="24"/>
              </w:rPr>
            </w:pPr>
            <w:r w:rsidRPr="00A25D53">
              <w:rPr>
                <w:sz w:val="24"/>
                <w:szCs w:val="24"/>
              </w:rPr>
              <w:t>Газ</w:t>
            </w:r>
          </w:p>
        </w:tc>
        <w:tc>
          <w:tcPr>
            <w:tcW w:w="1275" w:type="dxa"/>
            <w:tcBorders>
              <w:bottom w:val="double" w:sz="4" w:space="0" w:color="auto"/>
            </w:tcBorders>
            <w:shd w:val="clear" w:color="auto" w:fill="auto"/>
          </w:tcPr>
          <w:p w14:paraId="5F451F2B" w14:textId="77777777" w:rsidR="009C439A" w:rsidRPr="00A25D53" w:rsidRDefault="009C439A" w:rsidP="0009036D">
            <w:pPr>
              <w:pStyle w:val="ab"/>
              <w:jc w:val="center"/>
              <w:rPr>
                <w:sz w:val="24"/>
                <w:szCs w:val="24"/>
                <w:lang w:val="en-US"/>
              </w:rPr>
            </w:pPr>
            <w:r w:rsidRPr="00A25D53">
              <w:rPr>
                <w:sz w:val="24"/>
                <w:szCs w:val="24"/>
                <w:lang w:val="en-US"/>
              </w:rPr>
              <w:t>H</w:t>
            </w:r>
            <w:r w:rsidRPr="00A25D53">
              <w:rPr>
                <w:sz w:val="24"/>
                <w:szCs w:val="24"/>
                <w:vertAlign w:val="subscript"/>
                <w:lang w:val="en-US"/>
              </w:rPr>
              <w:t>2</w:t>
            </w:r>
            <w:r w:rsidRPr="00A25D53">
              <w:rPr>
                <w:sz w:val="24"/>
                <w:szCs w:val="24"/>
                <w:lang w:val="en-US"/>
              </w:rPr>
              <w:t>S</w:t>
            </w:r>
          </w:p>
        </w:tc>
      </w:tr>
      <w:tr w:rsidR="009C439A" w:rsidRPr="00BB72D4" w14:paraId="1B9F3D20" w14:textId="77777777" w:rsidTr="00B779C2">
        <w:trPr>
          <w:trHeight w:hRule="exact" w:val="441"/>
        </w:trPr>
        <w:tc>
          <w:tcPr>
            <w:tcW w:w="3114" w:type="dxa"/>
            <w:tcBorders>
              <w:top w:val="double" w:sz="4" w:space="0" w:color="auto"/>
            </w:tcBorders>
            <w:shd w:val="clear" w:color="auto" w:fill="auto"/>
          </w:tcPr>
          <w:p w14:paraId="482E0B37" w14:textId="77777777" w:rsidR="009C439A" w:rsidRPr="00B779C2" w:rsidRDefault="009C439A" w:rsidP="0009036D">
            <w:pPr>
              <w:pStyle w:val="ab"/>
              <w:jc w:val="center"/>
              <w:rPr>
                <w:sz w:val="24"/>
                <w:szCs w:val="24"/>
              </w:rPr>
            </w:pPr>
            <w:r w:rsidRPr="00B779C2">
              <w:rPr>
                <w:i/>
                <w:iCs/>
                <w:sz w:val="24"/>
                <w:szCs w:val="24"/>
                <w:lang w:val="en-US"/>
              </w:rPr>
              <w:t xml:space="preserve">Citrobacter </w:t>
            </w:r>
            <w:proofErr w:type="spellStart"/>
            <w:r w:rsidRPr="00B779C2">
              <w:rPr>
                <w:i/>
                <w:iCs/>
                <w:sz w:val="24"/>
                <w:szCs w:val="24"/>
                <w:lang w:val="en-US"/>
              </w:rPr>
              <w:t>freundii</w:t>
            </w:r>
            <w:proofErr w:type="spellEnd"/>
            <w:r w:rsidRPr="00B779C2">
              <w:rPr>
                <w:sz w:val="24"/>
                <w:szCs w:val="24"/>
              </w:rPr>
              <w:t xml:space="preserve"> (8090)</w:t>
            </w:r>
          </w:p>
        </w:tc>
        <w:tc>
          <w:tcPr>
            <w:tcW w:w="1417" w:type="dxa"/>
            <w:tcBorders>
              <w:top w:val="double" w:sz="4" w:space="0" w:color="auto"/>
            </w:tcBorders>
            <w:shd w:val="clear" w:color="auto" w:fill="auto"/>
          </w:tcPr>
          <w:p w14:paraId="297116F9" w14:textId="77777777" w:rsidR="009C439A" w:rsidRPr="00B779C2" w:rsidRDefault="009C439A" w:rsidP="0009036D">
            <w:pPr>
              <w:pStyle w:val="ab"/>
              <w:jc w:val="center"/>
              <w:rPr>
                <w:sz w:val="24"/>
                <w:szCs w:val="24"/>
              </w:rPr>
            </w:pPr>
            <w:r w:rsidRPr="00B779C2">
              <w:rPr>
                <w:sz w:val="24"/>
                <w:szCs w:val="24"/>
              </w:rPr>
              <w:t>Обильный</w:t>
            </w:r>
          </w:p>
        </w:tc>
        <w:tc>
          <w:tcPr>
            <w:tcW w:w="1418" w:type="dxa"/>
            <w:tcBorders>
              <w:top w:val="double" w:sz="4" w:space="0" w:color="auto"/>
            </w:tcBorders>
            <w:shd w:val="clear" w:color="auto" w:fill="auto"/>
          </w:tcPr>
          <w:p w14:paraId="728B07B3" w14:textId="77777777" w:rsidR="009C439A" w:rsidRPr="00B779C2" w:rsidRDefault="009C439A" w:rsidP="0009036D">
            <w:pPr>
              <w:pStyle w:val="ab"/>
              <w:jc w:val="center"/>
              <w:rPr>
                <w:sz w:val="24"/>
                <w:szCs w:val="24"/>
              </w:rPr>
            </w:pPr>
            <w:r w:rsidRPr="00B779C2">
              <w:rPr>
                <w:sz w:val="24"/>
                <w:szCs w:val="24"/>
              </w:rPr>
              <w:t>Кислота</w:t>
            </w:r>
          </w:p>
        </w:tc>
        <w:tc>
          <w:tcPr>
            <w:tcW w:w="1559" w:type="dxa"/>
            <w:tcBorders>
              <w:top w:val="double" w:sz="4" w:space="0" w:color="auto"/>
            </w:tcBorders>
            <w:shd w:val="clear" w:color="auto" w:fill="auto"/>
          </w:tcPr>
          <w:p w14:paraId="5AB35589" w14:textId="77777777" w:rsidR="009C439A" w:rsidRPr="00B779C2" w:rsidRDefault="009C439A" w:rsidP="0009036D">
            <w:pPr>
              <w:pStyle w:val="ab"/>
              <w:jc w:val="center"/>
              <w:rPr>
                <w:sz w:val="24"/>
                <w:szCs w:val="24"/>
              </w:rPr>
            </w:pPr>
            <w:r w:rsidRPr="00B779C2">
              <w:rPr>
                <w:sz w:val="24"/>
                <w:szCs w:val="24"/>
              </w:rPr>
              <w:t>Кислота</w:t>
            </w:r>
          </w:p>
        </w:tc>
        <w:tc>
          <w:tcPr>
            <w:tcW w:w="1418" w:type="dxa"/>
            <w:tcBorders>
              <w:top w:val="double" w:sz="4" w:space="0" w:color="auto"/>
            </w:tcBorders>
            <w:shd w:val="clear" w:color="auto" w:fill="auto"/>
          </w:tcPr>
          <w:p w14:paraId="2CE55E2F" w14:textId="77777777" w:rsidR="009C439A" w:rsidRPr="00B779C2" w:rsidRDefault="009C439A" w:rsidP="0009036D">
            <w:pPr>
              <w:pStyle w:val="ab"/>
              <w:jc w:val="center"/>
              <w:rPr>
                <w:sz w:val="24"/>
                <w:szCs w:val="24"/>
              </w:rPr>
            </w:pPr>
            <w:r w:rsidRPr="00B779C2">
              <w:rPr>
                <w:sz w:val="24"/>
                <w:szCs w:val="24"/>
              </w:rPr>
              <w:t>+</w:t>
            </w:r>
          </w:p>
        </w:tc>
        <w:tc>
          <w:tcPr>
            <w:tcW w:w="1275" w:type="dxa"/>
            <w:tcBorders>
              <w:top w:val="double" w:sz="4" w:space="0" w:color="auto"/>
            </w:tcBorders>
            <w:shd w:val="clear" w:color="auto" w:fill="auto"/>
          </w:tcPr>
          <w:p w14:paraId="765AFCC0"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4E5B29F4" w14:textId="77777777" w:rsidTr="0009036D">
        <w:trPr>
          <w:trHeight w:hRule="exact" w:val="288"/>
        </w:trPr>
        <w:tc>
          <w:tcPr>
            <w:tcW w:w="3114" w:type="dxa"/>
            <w:shd w:val="clear" w:color="auto" w:fill="auto"/>
          </w:tcPr>
          <w:p w14:paraId="46F8B357" w14:textId="77777777" w:rsidR="009C439A" w:rsidRPr="00B779C2" w:rsidRDefault="009C439A" w:rsidP="0009036D">
            <w:pPr>
              <w:pStyle w:val="ab"/>
              <w:jc w:val="center"/>
              <w:rPr>
                <w:sz w:val="24"/>
                <w:szCs w:val="24"/>
              </w:rPr>
            </w:pPr>
            <w:r w:rsidRPr="00B779C2">
              <w:rPr>
                <w:i/>
                <w:iCs/>
                <w:sz w:val="24"/>
                <w:szCs w:val="24"/>
                <w:lang w:val="en-US"/>
              </w:rPr>
              <w:t>Enterobacter aerogenes</w:t>
            </w:r>
            <w:r w:rsidRPr="00B779C2">
              <w:rPr>
                <w:sz w:val="24"/>
                <w:szCs w:val="24"/>
              </w:rPr>
              <w:t xml:space="preserve"> (13048)</w:t>
            </w:r>
          </w:p>
        </w:tc>
        <w:tc>
          <w:tcPr>
            <w:tcW w:w="1417" w:type="dxa"/>
            <w:shd w:val="clear" w:color="auto" w:fill="auto"/>
          </w:tcPr>
          <w:p w14:paraId="4E04EBB8"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2DD3C6E4" w14:textId="77777777" w:rsidR="009C439A" w:rsidRPr="00B779C2" w:rsidRDefault="009C439A" w:rsidP="0009036D">
            <w:pPr>
              <w:pStyle w:val="ab"/>
              <w:jc w:val="center"/>
              <w:rPr>
                <w:sz w:val="24"/>
                <w:szCs w:val="24"/>
              </w:rPr>
            </w:pPr>
            <w:r w:rsidRPr="00B779C2">
              <w:rPr>
                <w:sz w:val="24"/>
                <w:szCs w:val="24"/>
              </w:rPr>
              <w:t>Кислота</w:t>
            </w:r>
          </w:p>
        </w:tc>
        <w:tc>
          <w:tcPr>
            <w:tcW w:w="1559" w:type="dxa"/>
            <w:shd w:val="clear" w:color="auto" w:fill="auto"/>
          </w:tcPr>
          <w:p w14:paraId="3081D286"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7F763345" w14:textId="77777777" w:rsidR="009C439A" w:rsidRPr="00B779C2" w:rsidRDefault="009C439A" w:rsidP="0009036D">
            <w:pPr>
              <w:pStyle w:val="ab"/>
              <w:jc w:val="center"/>
              <w:rPr>
                <w:sz w:val="24"/>
                <w:szCs w:val="24"/>
                <w:lang w:val="en-US"/>
              </w:rPr>
            </w:pPr>
            <w:r w:rsidRPr="00B779C2">
              <w:rPr>
                <w:sz w:val="24"/>
                <w:szCs w:val="24"/>
                <w:lang w:val="en-US"/>
              </w:rPr>
              <w:t>+</w:t>
            </w:r>
          </w:p>
        </w:tc>
        <w:tc>
          <w:tcPr>
            <w:tcW w:w="1275" w:type="dxa"/>
            <w:shd w:val="clear" w:color="auto" w:fill="auto"/>
          </w:tcPr>
          <w:p w14:paraId="7499E10A" w14:textId="77777777" w:rsidR="009C439A" w:rsidRPr="00B779C2" w:rsidRDefault="009C439A" w:rsidP="0009036D">
            <w:pPr>
              <w:pStyle w:val="ab"/>
              <w:jc w:val="center"/>
              <w:rPr>
                <w:sz w:val="24"/>
                <w:szCs w:val="24"/>
                <w:lang w:val="en-US"/>
              </w:rPr>
            </w:pPr>
            <w:r w:rsidRPr="00B779C2">
              <w:rPr>
                <w:sz w:val="24"/>
                <w:szCs w:val="24"/>
                <w:lang w:val="en-US"/>
              </w:rPr>
              <w:t>-</w:t>
            </w:r>
          </w:p>
        </w:tc>
      </w:tr>
      <w:tr w:rsidR="009C439A" w:rsidRPr="00BB72D4" w14:paraId="399088B5" w14:textId="77777777" w:rsidTr="0009036D">
        <w:trPr>
          <w:trHeight w:hRule="exact" w:val="292"/>
        </w:trPr>
        <w:tc>
          <w:tcPr>
            <w:tcW w:w="3114" w:type="dxa"/>
            <w:shd w:val="clear" w:color="auto" w:fill="auto"/>
          </w:tcPr>
          <w:p w14:paraId="1A655015" w14:textId="77777777" w:rsidR="009C439A" w:rsidRPr="00B779C2" w:rsidRDefault="009C439A" w:rsidP="0009036D">
            <w:pPr>
              <w:pStyle w:val="ab"/>
              <w:jc w:val="center"/>
              <w:rPr>
                <w:sz w:val="24"/>
                <w:szCs w:val="24"/>
              </w:rPr>
            </w:pPr>
            <w:r w:rsidRPr="00B779C2">
              <w:rPr>
                <w:i/>
                <w:iCs/>
                <w:sz w:val="24"/>
                <w:szCs w:val="24"/>
                <w:lang w:val="en-US"/>
              </w:rPr>
              <w:t>Escherichia coli</w:t>
            </w:r>
            <w:r w:rsidRPr="00B779C2">
              <w:rPr>
                <w:sz w:val="24"/>
                <w:szCs w:val="24"/>
              </w:rPr>
              <w:t xml:space="preserve"> (25922)</w:t>
            </w:r>
          </w:p>
        </w:tc>
        <w:tc>
          <w:tcPr>
            <w:tcW w:w="1417" w:type="dxa"/>
            <w:shd w:val="clear" w:color="auto" w:fill="auto"/>
          </w:tcPr>
          <w:p w14:paraId="3BBDF252"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01061294" w14:textId="77777777" w:rsidR="009C439A" w:rsidRPr="00B779C2" w:rsidRDefault="009C439A" w:rsidP="0009036D">
            <w:pPr>
              <w:pStyle w:val="ab"/>
              <w:jc w:val="center"/>
              <w:rPr>
                <w:sz w:val="24"/>
                <w:szCs w:val="24"/>
              </w:rPr>
            </w:pPr>
            <w:r w:rsidRPr="00B779C2">
              <w:rPr>
                <w:sz w:val="24"/>
                <w:szCs w:val="24"/>
              </w:rPr>
              <w:t>Кислота</w:t>
            </w:r>
          </w:p>
        </w:tc>
        <w:tc>
          <w:tcPr>
            <w:tcW w:w="1559" w:type="dxa"/>
            <w:shd w:val="clear" w:color="auto" w:fill="auto"/>
          </w:tcPr>
          <w:p w14:paraId="6103629F"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59EB6A11" w14:textId="77777777" w:rsidR="009C439A" w:rsidRPr="00B779C2" w:rsidRDefault="009C439A" w:rsidP="0009036D">
            <w:pPr>
              <w:pStyle w:val="ab"/>
              <w:jc w:val="center"/>
              <w:rPr>
                <w:sz w:val="24"/>
                <w:szCs w:val="24"/>
                <w:lang w:val="en-US"/>
              </w:rPr>
            </w:pPr>
            <w:r w:rsidRPr="00B779C2">
              <w:rPr>
                <w:sz w:val="24"/>
                <w:szCs w:val="24"/>
              </w:rPr>
              <w:t>+</w:t>
            </w:r>
          </w:p>
        </w:tc>
        <w:tc>
          <w:tcPr>
            <w:tcW w:w="1275" w:type="dxa"/>
            <w:shd w:val="clear" w:color="auto" w:fill="auto"/>
          </w:tcPr>
          <w:p w14:paraId="37510098"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581D5C7F" w14:textId="77777777" w:rsidTr="0009036D">
        <w:trPr>
          <w:trHeight w:hRule="exact" w:val="282"/>
        </w:trPr>
        <w:tc>
          <w:tcPr>
            <w:tcW w:w="3114" w:type="dxa"/>
            <w:shd w:val="clear" w:color="auto" w:fill="auto"/>
          </w:tcPr>
          <w:p w14:paraId="78D95826" w14:textId="77777777" w:rsidR="009C439A" w:rsidRPr="00B779C2" w:rsidRDefault="009C439A" w:rsidP="0009036D">
            <w:pPr>
              <w:pStyle w:val="ab"/>
              <w:jc w:val="center"/>
              <w:rPr>
                <w:sz w:val="24"/>
                <w:szCs w:val="24"/>
              </w:rPr>
            </w:pPr>
            <w:r w:rsidRPr="00B779C2">
              <w:rPr>
                <w:i/>
                <w:iCs/>
                <w:sz w:val="24"/>
                <w:szCs w:val="24"/>
                <w:lang w:val="en-US"/>
              </w:rPr>
              <w:t>Klebsiella pneumoniae</w:t>
            </w:r>
            <w:r w:rsidRPr="00B779C2">
              <w:rPr>
                <w:sz w:val="24"/>
                <w:szCs w:val="24"/>
              </w:rPr>
              <w:t xml:space="preserve"> (13883)</w:t>
            </w:r>
          </w:p>
        </w:tc>
        <w:tc>
          <w:tcPr>
            <w:tcW w:w="1417" w:type="dxa"/>
            <w:shd w:val="clear" w:color="auto" w:fill="auto"/>
          </w:tcPr>
          <w:p w14:paraId="4517A630"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374F46FF" w14:textId="77777777" w:rsidR="009C439A" w:rsidRPr="00B779C2" w:rsidRDefault="009C439A" w:rsidP="0009036D">
            <w:pPr>
              <w:pStyle w:val="ab"/>
              <w:jc w:val="center"/>
              <w:rPr>
                <w:sz w:val="24"/>
                <w:szCs w:val="24"/>
              </w:rPr>
            </w:pPr>
            <w:r w:rsidRPr="00B779C2">
              <w:rPr>
                <w:sz w:val="24"/>
                <w:szCs w:val="24"/>
              </w:rPr>
              <w:t>Кислота</w:t>
            </w:r>
          </w:p>
        </w:tc>
        <w:tc>
          <w:tcPr>
            <w:tcW w:w="1559" w:type="dxa"/>
            <w:shd w:val="clear" w:color="auto" w:fill="auto"/>
          </w:tcPr>
          <w:p w14:paraId="77636A04"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3BE7234C" w14:textId="77777777" w:rsidR="009C439A" w:rsidRPr="00B779C2" w:rsidRDefault="009C439A" w:rsidP="0009036D">
            <w:pPr>
              <w:pStyle w:val="ab"/>
              <w:jc w:val="center"/>
              <w:rPr>
                <w:sz w:val="24"/>
                <w:szCs w:val="24"/>
              </w:rPr>
            </w:pPr>
            <w:r w:rsidRPr="00B779C2">
              <w:rPr>
                <w:sz w:val="24"/>
                <w:szCs w:val="24"/>
              </w:rPr>
              <w:t>+</w:t>
            </w:r>
          </w:p>
        </w:tc>
        <w:tc>
          <w:tcPr>
            <w:tcW w:w="1275" w:type="dxa"/>
            <w:shd w:val="clear" w:color="auto" w:fill="auto"/>
          </w:tcPr>
          <w:p w14:paraId="2D420097" w14:textId="77777777" w:rsidR="009C439A" w:rsidRPr="00B779C2" w:rsidRDefault="009C439A" w:rsidP="0009036D">
            <w:pPr>
              <w:pStyle w:val="ab"/>
              <w:jc w:val="center"/>
              <w:rPr>
                <w:sz w:val="24"/>
                <w:szCs w:val="24"/>
                <w:lang w:val="en-US"/>
              </w:rPr>
            </w:pPr>
            <w:r w:rsidRPr="00B779C2">
              <w:rPr>
                <w:sz w:val="24"/>
                <w:szCs w:val="24"/>
                <w:lang w:val="en-US"/>
              </w:rPr>
              <w:t>-</w:t>
            </w:r>
          </w:p>
        </w:tc>
      </w:tr>
      <w:tr w:rsidR="009C439A" w:rsidRPr="00BB72D4" w14:paraId="6BCCA2BB" w14:textId="77777777" w:rsidTr="0009036D">
        <w:trPr>
          <w:trHeight w:hRule="exact" w:val="286"/>
        </w:trPr>
        <w:tc>
          <w:tcPr>
            <w:tcW w:w="3114" w:type="dxa"/>
            <w:shd w:val="clear" w:color="auto" w:fill="auto"/>
          </w:tcPr>
          <w:p w14:paraId="79726473" w14:textId="77777777" w:rsidR="009C439A" w:rsidRPr="00B779C2" w:rsidRDefault="009C439A" w:rsidP="0009036D">
            <w:pPr>
              <w:pStyle w:val="ab"/>
              <w:jc w:val="center"/>
              <w:rPr>
                <w:sz w:val="24"/>
                <w:szCs w:val="24"/>
              </w:rPr>
            </w:pPr>
            <w:r w:rsidRPr="00B779C2">
              <w:rPr>
                <w:i/>
                <w:iCs/>
                <w:sz w:val="24"/>
                <w:szCs w:val="24"/>
                <w:lang w:val="en-US"/>
              </w:rPr>
              <w:t>Proteus vulgaris</w:t>
            </w:r>
            <w:r w:rsidRPr="00B779C2">
              <w:rPr>
                <w:sz w:val="24"/>
                <w:szCs w:val="24"/>
              </w:rPr>
              <w:t xml:space="preserve"> (13315)</w:t>
            </w:r>
          </w:p>
        </w:tc>
        <w:tc>
          <w:tcPr>
            <w:tcW w:w="1417" w:type="dxa"/>
            <w:shd w:val="clear" w:color="auto" w:fill="auto"/>
          </w:tcPr>
          <w:p w14:paraId="34849AB2"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5E2F6F83" w14:textId="77777777" w:rsidR="009C439A" w:rsidRPr="00B779C2" w:rsidRDefault="009C439A" w:rsidP="0009036D">
            <w:pPr>
              <w:pStyle w:val="ab"/>
              <w:jc w:val="center"/>
              <w:rPr>
                <w:sz w:val="24"/>
                <w:szCs w:val="24"/>
              </w:rPr>
            </w:pPr>
            <w:r w:rsidRPr="00B779C2">
              <w:rPr>
                <w:sz w:val="24"/>
                <w:szCs w:val="24"/>
              </w:rPr>
              <w:t>Щелочь</w:t>
            </w:r>
          </w:p>
        </w:tc>
        <w:tc>
          <w:tcPr>
            <w:tcW w:w="1559" w:type="dxa"/>
            <w:shd w:val="clear" w:color="auto" w:fill="auto"/>
          </w:tcPr>
          <w:p w14:paraId="5CD5CE0E"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114EC448" w14:textId="77777777" w:rsidR="009C439A" w:rsidRPr="00B779C2" w:rsidRDefault="009C439A" w:rsidP="0009036D">
            <w:pPr>
              <w:pStyle w:val="ab"/>
              <w:jc w:val="center"/>
              <w:rPr>
                <w:sz w:val="24"/>
                <w:szCs w:val="24"/>
                <w:lang w:val="en-US"/>
              </w:rPr>
            </w:pPr>
            <w:r w:rsidRPr="00B779C2">
              <w:rPr>
                <w:sz w:val="24"/>
                <w:szCs w:val="24"/>
                <w:lang w:val="en-US"/>
              </w:rPr>
              <w:t>-</w:t>
            </w:r>
          </w:p>
        </w:tc>
        <w:tc>
          <w:tcPr>
            <w:tcW w:w="1275" w:type="dxa"/>
            <w:shd w:val="clear" w:color="auto" w:fill="auto"/>
          </w:tcPr>
          <w:p w14:paraId="15CCC5CA"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51A992A0" w14:textId="77777777" w:rsidTr="0009036D">
        <w:trPr>
          <w:trHeight w:hRule="exact" w:val="276"/>
        </w:trPr>
        <w:tc>
          <w:tcPr>
            <w:tcW w:w="3114" w:type="dxa"/>
            <w:shd w:val="clear" w:color="auto" w:fill="auto"/>
            <w:vAlign w:val="center"/>
          </w:tcPr>
          <w:p w14:paraId="248BE3A9" w14:textId="77777777" w:rsidR="009C439A" w:rsidRPr="00B779C2" w:rsidRDefault="009C439A" w:rsidP="0009036D">
            <w:pPr>
              <w:pStyle w:val="ab"/>
              <w:jc w:val="center"/>
              <w:rPr>
                <w:sz w:val="24"/>
                <w:szCs w:val="24"/>
              </w:rPr>
            </w:pPr>
            <w:r w:rsidRPr="00B779C2">
              <w:rPr>
                <w:sz w:val="24"/>
                <w:szCs w:val="24"/>
                <w:lang w:val="en-US"/>
              </w:rPr>
              <w:t xml:space="preserve">S. serotype </w:t>
            </w:r>
            <w:proofErr w:type="spellStart"/>
            <w:r w:rsidRPr="00B779C2">
              <w:rPr>
                <w:sz w:val="24"/>
                <w:szCs w:val="24"/>
                <w:lang w:val="en-US"/>
              </w:rPr>
              <w:t>Paratyphi</w:t>
            </w:r>
            <w:proofErr w:type="spellEnd"/>
            <w:r w:rsidRPr="00B779C2">
              <w:rPr>
                <w:sz w:val="24"/>
                <w:szCs w:val="24"/>
                <w:lang w:val="en-US"/>
              </w:rPr>
              <w:t xml:space="preserve"> </w:t>
            </w:r>
            <w:r w:rsidRPr="00B779C2">
              <w:rPr>
                <w:sz w:val="24"/>
                <w:szCs w:val="24"/>
              </w:rPr>
              <w:t xml:space="preserve"> А</w:t>
            </w:r>
          </w:p>
        </w:tc>
        <w:tc>
          <w:tcPr>
            <w:tcW w:w="1417" w:type="dxa"/>
            <w:shd w:val="clear" w:color="auto" w:fill="auto"/>
            <w:vAlign w:val="center"/>
          </w:tcPr>
          <w:p w14:paraId="25A98A76"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vAlign w:val="center"/>
          </w:tcPr>
          <w:p w14:paraId="74318FF4" w14:textId="77777777" w:rsidR="009C439A" w:rsidRPr="00B779C2" w:rsidRDefault="009C439A" w:rsidP="0009036D">
            <w:pPr>
              <w:pStyle w:val="ab"/>
              <w:jc w:val="center"/>
              <w:rPr>
                <w:sz w:val="24"/>
                <w:szCs w:val="24"/>
              </w:rPr>
            </w:pPr>
            <w:r w:rsidRPr="00B779C2">
              <w:rPr>
                <w:sz w:val="24"/>
                <w:szCs w:val="24"/>
              </w:rPr>
              <w:t>Щелочь</w:t>
            </w:r>
          </w:p>
        </w:tc>
        <w:tc>
          <w:tcPr>
            <w:tcW w:w="1559" w:type="dxa"/>
            <w:shd w:val="clear" w:color="auto" w:fill="auto"/>
            <w:vAlign w:val="center"/>
          </w:tcPr>
          <w:p w14:paraId="2C6C8199"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vAlign w:val="center"/>
          </w:tcPr>
          <w:p w14:paraId="59B48B18" w14:textId="77777777" w:rsidR="009C439A" w:rsidRPr="00B779C2" w:rsidRDefault="009C439A" w:rsidP="0009036D">
            <w:pPr>
              <w:pStyle w:val="ab"/>
              <w:jc w:val="center"/>
              <w:rPr>
                <w:sz w:val="24"/>
                <w:szCs w:val="24"/>
              </w:rPr>
            </w:pPr>
            <w:r w:rsidRPr="00B779C2">
              <w:rPr>
                <w:sz w:val="24"/>
                <w:szCs w:val="24"/>
              </w:rPr>
              <w:t>+</w:t>
            </w:r>
          </w:p>
        </w:tc>
        <w:tc>
          <w:tcPr>
            <w:tcW w:w="1275" w:type="dxa"/>
            <w:shd w:val="clear" w:color="auto" w:fill="auto"/>
            <w:vAlign w:val="center"/>
          </w:tcPr>
          <w:p w14:paraId="7E49009D"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5AB9339D" w14:textId="77777777" w:rsidTr="0009036D">
        <w:trPr>
          <w:trHeight w:hRule="exact" w:val="289"/>
        </w:trPr>
        <w:tc>
          <w:tcPr>
            <w:tcW w:w="3114" w:type="dxa"/>
            <w:shd w:val="clear" w:color="auto" w:fill="auto"/>
          </w:tcPr>
          <w:p w14:paraId="716AED3F" w14:textId="77777777" w:rsidR="009C439A" w:rsidRPr="00B779C2" w:rsidRDefault="009C439A" w:rsidP="0009036D">
            <w:pPr>
              <w:pStyle w:val="ab"/>
              <w:jc w:val="center"/>
              <w:rPr>
                <w:sz w:val="24"/>
                <w:szCs w:val="24"/>
              </w:rPr>
            </w:pPr>
            <w:r w:rsidRPr="00B779C2">
              <w:rPr>
                <w:sz w:val="24"/>
                <w:szCs w:val="24"/>
                <w:lang w:val="en-US"/>
              </w:rPr>
              <w:t>S. serotype Typhi</w:t>
            </w:r>
            <w:r w:rsidRPr="00B779C2">
              <w:rPr>
                <w:sz w:val="24"/>
                <w:szCs w:val="24"/>
              </w:rPr>
              <w:t xml:space="preserve"> (6539)</w:t>
            </w:r>
          </w:p>
        </w:tc>
        <w:tc>
          <w:tcPr>
            <w:tcW w:w="1417" w:type="dxa"/>
            <w:shd w:val="clear" w:color="auto" w:fill="auto"/>
          </w:tcPr>
          <w:p w14:paraId="2E1C8405"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170190A8" w14:textId="77777777" w:rsidR="009C439A" w:rsidRPr="00B779C2" w:rsidRDefault="009C439A" w:rsidP="0009036D">
            <w:pPr>
              <w:pStyle w:val="ab"/>
              <w:jc w:val="center"/>
              <w:rPr>
                <w:sz w:val="24"/>
                <w:szCs w:val="24"/>
              </w:rPr>
            </w:pPr>
            <w:r w:rsidRPr="00B779C2">
              <w:rPr>
                <w:sz w:val="24"/>
                <w:szCs w:val="24"/>
              </w:rPr>
              <w:t>Щелочь</w:t>
            </w:r>
          </w:p>
        </w:tc>
        <w:tc>
          <w:tcPr>
            <w:tcW w:w="1559" w:type="dxa"/>
            <w:shd w:val="clear" w:color="auto" w:fill="auto"/>
          </w:tcPr>
          <w:p w14:paraId="32173288"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3EFA5968" w14:textId="77777777" w:rsidR="009C439A" w:rsidRPr="00B779C2" w:rsidRDefault="009C439A" w:rsidP="0009036D">
            <w:pPr>
              <w:pStyle w:val="ab"/>
              <w:jc w:val="center"/>
              <w:rPr>
                <w:sz w:val="24"/>
                <w:szCs w:val="24"/>
              </w:rPr>
            </w:pPr>
            <w:r w:rsidRPr="00B779C2">
              <w:rPr>
                <w:sz w:val="24"/>
                <w:szCs w:val="24"/>
              </w:rPr>
              <w:t>-</w:t>
            </w:r>
          </w:p>
        </w:tc>
        <w:tc>
          <w:tcPr>
            <w:tcW w:w="1275" w:type="dxa"/>
            <w:shd w:val="clear" w:color="auto" w:fill="auto"/>
          </w:tcPr>
          <w:p w14:paraId="2544C7FE" w14:textId="77777777" w:rsidR="009C439A" w:rsidRPr="00B779C2" w:rsidRDefault="009C439A" w:rsidP="0009036D">
            <w:pPr>
              <w:pStyle w:val="ab"/>
              <w:jc w:val="center"/>
              <w:rPr>
                <w:sz w:val="24"/>
                <w:szCs w:val="24"/>
              </w:rPr>
            </w:pPr>
          </w:p>
        </w:tc>
      </w:tr>
      <w:tr w:rsidR="009C439A" w:rsidRPr="00BB72D4" w14:paraId="48CBF953" w14:textId="77777777" w:rsidTr="0009036D">
        <w:trPr>
          <w:trHeight w:hRule="exact" w:val="289"/>
        </w:trPr>
        <w:tc>
          <w:tcPr>
            <w:tcW w:w="3114" w:type="dxa"/>
            <w:shd w:val="clear" w:color="auto" w:fill="auto"/>
          </w:tcPr>
          <w:p w14:paraId="0DFDEDCC" w14:textId="77777777" w:rsidR="009C439A" w:rsidRPr="00B779C2" w:rsidRDefault="009C439A" w:rsidP="0009036D">
            <w:pPr>
              <w:pStyle w:val="ab"/>
              <w:jc w:val="center"/>
              <w:rPr>
                <w:sz w:val="24"/>
                <w:szCs w:val="24"/>
              </w:rPr>
            </w:pPr>
            <w:r w:rsidRPr="00B779C2">
              <w:rPr>
                <w:sz w:val="24"/>
                <w:szCs w:val="24"/>
                <w:lang w:val="en-US"/>
              </w:rPr>
              <w:t>S. serotype Typhimurium</w:t>
            </w:r>
            <w:r w:rsidRPr="00B779C2">
              <w:rPr>
                <w:sz w:val="24"/>
                <w:szCs w:val="24"/>
              </w:rPr>
              <w:t xml:space="preserve"> (14028)</w:t>
            </w:r>
          </w:p>
        </w:tc>
        <w:tc>
          <w:tcPr>
            <w:tcW w:w="1417" w:type="dxa"/>
            <w:shd w:val="clear" w:color="auto" w:fill="auto"/>
          </w:tcPr>
          <w:p w14:paraId="619863D4"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2E3AA91D" w14:textId="77777777" w:rsidR="009C439A" w:rsidRPr="00B779C2" w:rsidRDefault="009C439A" w:rsidP="0009036D">
            <w:pPr>
              <w:pStyle w:val="ab"/>
              <w:jc w:val="center"/>
              <w:rPr>
                <w:sz w:val="24"/>
                <w:szCs w:val="24"/>
              </w:rPr>
            </w:pPr>
            <w:r w:rsidRPr="00B779C2">
              <w:rPr>
                <w:sz w:val="24"/>
                <w:szCs w:val="24"/>
              </w:rPr>
              <w:t>Щелочь</w:t>
            </w:r>
          </w:p>
        </w:tc>
        <w:tc>
          <w:tcPr>
            <w:tcW w:w="1559" w:type="dxa"/>
            <w:shd w:val="clear" w:color="auto" w:fill="auto"/>
          </w:tcPr>
          <w:p w14:paraId="1B7682FF"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2C8C32BA" w14:textId="77777777" w:rsidR="009C439A" w:rsidRPr="00B779C2" w:rsidRDefault="009C439A" w:rsidP="0009036D">
            <w:pPr>
              <w:pStyle w:val="ab"/>
              <w:jc w:val="center"/>
              <w:rPr>
                <w:sz w:val="24"/>
                <w:szCs w:val="24"/>
              </w:rPr>
            </w:pPr>
            <w:r w:rsidRPr="00B779C2">
              <w:rPr>
                <w:sz w:val="24"/>
                <w:szCs w:val="24"/>
              </w:rPr>
              <w:t>+</w:t>
            </w:r>
          </w:p>
        </w:tc>
        <w:tc>
          <w:tcPr>
            <w:tcW w:w="1275" w:type="dxa"/>
            <w:shd w:val="clear" w:color="auto" w:fill="auto"/>
          </w:tcPr>
          <w:p w14:paraId="1982C4FE"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0C69068C" w14:textId="77777777" w:rsidTr="0009036D">
        <w:trPr>
          <w:trHeight w:hRule="exact" w:val="289"/>
        </w:trPr>
        <w:tc>
          <w:tcPr>
            <w:tcW w:w="3114" w:type="dxa"/>
            <w:shd w:val="clear" w:color="auto" w:fill="auto"/>
          </w:tcPr>
          <w:p w14:paraId="5428AFB5" w14:textId="77777777" w:rsidR="009C439A" w:rsidRPr="00B779C2" w:rsidRDefault="009C439A" w:rsidP="0009036D">
            <w:pPr>
              <w:pStyle w:val="ab"/>
              <w:jc w:val="center"/>
              <w:rPr>
                <w:sz w:val="24"/>
                <w:szCs w:val="24"/>
              </w:rPr>
            </w:pPr>
            <w:r w:rsidRPr="00B779C2">
              <w:rPr>
                <w:i/>
                <w:iCs/>
                <w:sz w:val="24"/>
                <w:szCs w:val="24"/>
                <w:lang w:val="en-US"/>
              </w:rPr>
              <w:t xml:space="preserve">Shigella </w:t>
            </w:r>
            <w:proofErr w:type="spellStart"/>
            <w:r w:rsidRPr="00B779C2">
              <w:rPr>
                <w:i/>
                <w:iCs/>
                <w:sz w:val="24"/>
                <w:szCs w:val="24"/>
                <w:lang w:val="en-US"/>
              </w:rPr>
              <w:t>flexneri</w:t>
            </w:r>
            <w:proofErr w:type="spellEnd"/>
            <w:r w:rsidRPr="00B779C2">
              <w:rPr>
                <w:sz w:val="24"/>
                <w:szCs w:val="24"/>
              </w:rPr>
              <w:t xml:space="preserve"> (12022)</w:t>
            </w:r>
          </w:p>
        </w:tc>
        <w:tc>
          <w:tcPr>
            <w:tcW w:w="1417" w:type="dxa"/>
            <w:shd w:val="clear" w:color="auto" w:fill="auto"/>
          </w:tcPr>
          <w:p w14:paraId="37E98254" w14:textId="77777777" w:rsidR="009C439A" w:rsidRPr="00B779C2" w:rsidRDefault="009C439A" w:rsidP="0009036D">
            <w:pPr>
              <w:pStyle w:val="ab"/>
              <w:jc w:val="center"/>
              <w:rPr>
                <w:sz w:val="24"/>
                <w:szCs w:val="24"/>
              </w:rPr>
            </w:pPr>
            <w:r w:rsidRPr="00B779C2">
              <w:rPr>
                <w:sz w:val="24"/>
                <w:szCs w:val="24"/>
              </w:rPr>
              <w:t>Обильный</w:t>
            </w:r>
          </w:p>
        </w:tc>
        <w:tc>
          <w:tcPr>
            <w:tcW w:w="1418" w:type="dxa"/>
            <w:shd w:val="clear" w:color="auto" w:fill="auto"/>
          </w:tcPr>
          <w:p w14:paraId="1439A69C" w14:textId="77777777" w:rsidR="009C439A" w:rsidRPr="00B779C2" w:rsidRDefault="009C439A" w:rsidP="0009036D">
            <w:pPr>
              <w:pStyle w:val="ab"/>
              <w:jc w:val="center"/>
              <w:rPr>
                <w:sz w:val="24"/>
                <w:szCs w:val="24"/>
              </w:rPr>
            </w:pPr>
            <w:r w:rsidRPr="00B779C2">
              <w:rPr>
                <w:sz w:val="24"/>
                <w:szCs w:val="24"/>
              </w:rPr>
              <w:t>Щелочь</w:t>
            </w:r>
          </w:p>
        </w:tc>
        <w:tc>
          <w:tcPr>
            <w:tcW w:w="1559" w:type="dxa"/>
            <w:shd w:val="clear" w:color="auto" w:fill="auto"/>
          </w:tcPr>
          <w:p w14:paraId="02B97D33" w14:textId="77777777" w:rsidR="009C439A" w:rsidRPr="00B779C2" w:rsidRDefault="009C439A" w:rsidP="0009036D">
            <w:pPr>
              <w:pStyle w:val="ab"/>
              <w:jc w:val="center"/>
              <w:rPr>
                <w:sz w:val="24"/>
                <w:szCs w:val="24"/>
              </w:rPr>
            </w:pPr>
            <w:r w:rsidRPr="00B779C2">
              <w:rPr>
                <w:sz w:val="24"/>
                <w:szCs w:val="24"/>
              </w:rPr>
              <w:t>Кислота</w:t>
            </w:r>
          </w:p>
        </w:tc>
        <w:tc>
          <w:tcPr>
            <w:tcW w:w="1418" w:type="dxa"/>
            <w:shd w:val="clear" w:color="auto" w:fill="auto"/>
          </w:tcPr>
          <w:p w14:paraId="2104CECB" w14:textId="77777777" w:rsidR="009C439A" w:rsidRPr="00B779C2" w:rsidRDefault="009C439A" w:rsidP="0009036D">
            <w:pPr>
              <w:pStyle w:val="ab"/>
              <w:jc w:val="center"/>
              <w:rPr>
                <w:sz w:val="24"/>
                <w:szCs w:val="24"/>
                <w:lang w:val="en-US"/>
              </w:rPr>
            </w:pPr>
            <w:r w:rsidRPr="00B779C2">
              <w:rPr>
                <w:sz w:val="24"/>
                <w:szCs w:val="24"/>
                <w:lang w:val="en-US"/>
              </w:rPr>
              <w:t>-</w:t>
            </w:r>
          </w:p>
        </w:tc>
        <w:tc>
          <w:tcPr>
            <w:tcW w:w="1275" w:type="dxa"/>
            <w:shd w:val="clear" w:color="auto" w:fill="auto"/>
          </w:tcPr>
          <w:p w14:paraId="507DFD3E" w14:textId="77777777" w:rsidR="009C439A" w:rsidRPr="00B779C2" w:rsidRDefault="009C439A" w:rsidP="0009036D">
            <w:pPr>
              <w:pStyle w:val="ab"/>
              <w:jc w:val="center"/>
              <w:rPr>
                <w:sz w:val="24"/>
                <w:szCs w:val="24"/>
                <w:lang w:val="en-US"/>
              </w:rPr>
            </w:pPr>
            <w:r w:rsidRPr="00B779C2">
              <w:rPr>
                <w:sz w:val="24"/>
                <w:szCs w:val="24"/>
                <w:lang w:val="en-US"/>
              </w:rPr>
              <w:t>-</w:t>
            </w:r>
          </w:p>
        </w:tc>
      </w:tr>
    </w:tbl>
    <w:p w14:paraId="342CE63A" w14:textId="77777777" w:rsidR="009C439A" w:rsidRPr="00BB72D4" w:rsidRDefault="009C439A" w:rsidP="009C439A">
      <w:pPr>
        <w:pStyle w:val="ab"/>
        <w:ind w:firstLine="567"/>
        <w:jc w:val="both"/>
        <w:rPr>
          <w:i/>
          <w:iCs/>
          <w:sz w:val="24"/>
          <w:szCs w:val="24"/>
        </w:rPr>
      </w:pPr>
    </w:p>
    <w:p w14:paraId="079F0CE5" w14:textId="51A650C2" w:rsidR="006868C0" w:rsidRPr="006868C0" w:rsidRDefault="009C439A" w:rsidP="009C439A">
      <w:pPr>
        <w:pStyle w:val="ab"/>
        <w:ind w:firstLine="567"/>
        <w:jc w:val="both"/>
        <w:rPr>
          <w:iCs/>
          <w:sz w:val="20"/>
        </w:rPr>
      </w:pPr>
      <w:r w:rsidRPr="006868C0">
        <w:rPr>
          <w:iCs/>
          <w:sz w:val="20"/>
        </w:rPr>
        <w:t>Примечани</w:t>
      </w:r>
      <w:r w:rsidR="006868C0" w:rsidRPr="006868C0">
        <w:rPr>
          <w:iCs/>
          <w:sz w:val="20"/>
        </w:rPr>
        <w:t>я</w:t>
      </w:r>
      <w:r w:rsidR="00580E1C" w:rsidRPr="006868C0">
        <w:rPr>
          <w:iCs/>
          <w:sz w:val="20"/>
        </w:rPr>
        <w:t xml:space="preserve"> </w:t>
      </w:r>
    </w:p>
    <w:p w14:paraId="39890FD8" w14:textId="68C56E09" w:rsidR="009C439A" w:rsidRPr="006868C0" w:rsidRDefault="006868C0" w:rsidP="009C439A">
      <w:pPr>
        <w:pStyle w:val="ab"/>
        <w:ind w:firstLine="567"/>
        <w:jc w:val="both"/>
        <w:rPr>
          <w:sz w:val="20"/>
        </w:rPr>
      </w:pPr>
      <w:r>
        <w:rPr>
          <w:iCs/>
          <w:sz w:val="20"/>
        </w:rPr>
        <w:t xml:space="preserve">1 </w:t>
      </w:r>
      <w:r w:rsidR="00580E1C" w:rsidRPr="006868C0">
        <w:rPr>
          <w:iCs/>
          <w:sz w:val="20"/>
        </w:rPr>
        <w:t>-</w:t>
      </w:r>
      <w:r w:rsidR="009C439A" w:rsidRPr="006868C0">
        <w:rPr>
          <w:sz w:val="20"/>
        </w:rPr>
        <w:t xml:space="preserve"> + = почернение (положительная реакция на сероводород)</w:t>
      </w:r>
    </w:p>
    <w:p w14:paraId="5A31A3F7" w14:textId="22F9940D" w:rsidR="009C439A" w:rsidRPr="006868C0" w:rsidRDefault="006868C0" w:rsidP="009C439A">
      <w:pPr>
        <w:pStyle w:val="ab"/>
        <w:ind w:firstLine="567"/>
        <w:jc w:val="both"/>
        <w:rPr>
          <w:sz w:val="20"/>
        </w:rPr>
      </w:pPr>
      <w:r>
        <w:rPr>
          <w:sz w:val="20"/>
        </w:rPr>
        <w:t xml:space="preserve">2 </w:t>
      </w:r>
      <w:r w:rsidRPr="006868C0">
        <w:rPr>
          <w:iCs/>
          <w:sz w:val="20"/>
        </w:rPr>
        <w:t>-</w:t>
      </w:r>
      <w:r w:rsidR="009C439A" w:rsidRPr="006868C0">
        <w:rPr>
          <w:sz w:val="20"/>
        </w:rPr>
        <w:t xml:space="preserve"> = среда без изменения.</w:t>
      </w:r>
      <w:r>
        <w:rPr>
          <w:sz w:val="20"/>
        </w:rPr>
        <w:t xml:space="preserve"> </w:t>
      </w:r>
    </w:p>
    <w:p w14:paraId="3D6C140C" w14:textId="77777777" w:rsidR="009C439A" w:rsidRPr="00BB72D4" w:rsidRDefault="009C439A" w:rsidP="009C439A">
      <w:pPr>
        <w:pStyle w:val="ab"/>
        <w:ind w:firstLine="567"/>
        <w:jc w:val="both"/>
        <w:rPr>
          <w:b/>
          <w:bCs/>
          <w:sz w:val="24"/>
          <w:szCs w:val="24"/>
        </w:rPr>
      </w:pPr>
    </w:p>
    <w:p w14:paraId="7649D79D"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09E19847"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2E9B812F" w14:textId="77777777" w:rsidR="009C439A" w:rsidRPr="00BB72D4" w:rsidRDefault="009C439A" w:rsidP="009C439A">
      <w:pPr>
        <w:pStyle w:val="ab"/>
        <w:ind w:firstLine="567"/>
        <w:jc w:val="both"/>
        <w:rPr>
          <w:sz w:val="24"/>
          <w:szCs w:val="24"/>
        </w:rPr>
      </w:pPr>
      <w:bookmarkStart w:id="46" w:name="bookmark351"/>
      <w:bookmarkEnd w:id="46"/>
      <w:r w:rsidRPr="00BB72D4">
        <w:rPr>
          <w:b/>
          <w:bCs/>
          <w:sz w:val="24"/>
          <w:szCs w:val="24"/>
        </w:rPr>
        <w:t>10) Среду Хью-</w:t>
      </w:r>
      <w:proofErr w:type="spellStart"/>
      <w:r w:rsidRPr="00BB72D4">
        <w:rPr>
          <w:b/>
          <w:bCs/>
          <w:sz w:val="24"/>
          <w:szCs w:val="24"/>
        </w:rPr>
        <w:t>Лейфсона</w:t>
      </w:r>
      <w:proofErr w:type="spellEnd"/>
      <w:r w:rsidRPr="00BB72D4">
        <w:rPr>
          <w:b/>
          <w:bCs/>
          <w:sz w:val="24"/>
          <w:szCs w:val="24"/>
        </w:rPr>
        <w:t xml:space="preserve"> можно использовать по пункту 12.8 данного приложения (М826)</w:t>
      </w:r>
    </w:p>
    <w:p w14:paraId="1EB7B40E" w14:textId="77777777" w:rsidR="009C439A" w:rsidRPr="00BB72D4" w:rsidRDefault="009C439A" w:rsidP="009C439A">
      <w:pPr>
        <w:pStyle w:val="ab"/>
        <w:ind w:firstLine="567"/>
        <w:jc w:val="both"/>
        <w:rPr>
          <w:b/>
          <w:bCs/>
          <w:sz w:val="24"/>
          <w:szCs w:val="24"/>
        </w:rPr>
      </w:pPr>
      <w:bookmarkStart w:id="47" w:name="bookmark352"/>
      <w:bookmarkEnd w:id="47"/>
    </w:p>
    <w:p w14:paraId="0883379C" w14:textId="77777777" w:rsidR="009C439A" w:rsidRPr="00BB72D4" w:rsidRDefault="009C439A" w:rsidP="009C439A">
      <w:pPr>
        <w:pStyle w:val="ab"/>
        <w:ind w:firstLine="567"/>
        <w:jc w:val="both"/>
        <w:rPr>
          <w:sz w:val="24"/>
          <w:szCs w:val="24"/>
        </w:rPr>
      </w:pPr>
      <w:r w:rsidRPr="00BB72D4">
        <w:rPr>
          <w:b/>
          <w:bCs/>
          <w:sz w:val="24"/>
          <w:szCs w:val="24"/>
        </w:rPr>
        <w:t xml:space="preserve">11) Основа </w:t>
      </w:r>
      <w:proofErr w:type="spellStart"/>
      <w:r w:rsidRPr="00BB72D4">
        <w:rPr>
          <w:b/>
          <w:bCs/>
          <w:sz w:val="24"/>
          <w:szCs w:val="24"/>
        </w:rPr>
        <w:t>уреазного</w:t>
      </w:r>
      <w:proofErr w:type="spellEnd"/>
      <w:r w:rsidRPr="00BB72D4">
        <w:rPr>
          <w:b/>
          <w:bCs/>
          <w:sz w:val="24"/>
          <w:szCs w:val="24"/>
        </w:rPr>
        <w:t xml:space="preserve"> агара по Кристенсену (М112/М1121)</w:t>
      </w:r>
    </w:p>
    <w:p w14:paraId="2CF909D4" w14:textId="0677B1D2" w:rsidR="009C439A" w:rsidRPr="00BB72D4" w:rsidRDefault="009C439A" w:rsidP="009C439A">
      <w:pPr>
        <w:pStyle w:val="ab"/>
        <w:ind w:firstLine="567"/>
        <w:jc w:val="both"/>
        <w:rPr>
          <w:sz w:val="24"/>
          <w:szCs w:val="24"/>
        </w:rPr>
      </w:pPr>
      <w:r w:rsidRPr="00BB72D4">
        <w:rPr>
          <w:sz w:val="24"/>
          <w:szCs w:val="24"/>
        </w:rPr>
        <w:t xml:space="preserve">Эту среду с добавлением мочевины рекомендуют для определения продукции </w:t>
      </w:r>
      <w:proofErr w:type="spellStart"/>
      <w:r w:rsidRPr="00BB72D4">
        <w:rPr>
          <w:sz w:val="24"/>
          <w:szCs w:val="24"/>
        </w:rPr>
        <w:t>уреазы</w:t>
      </w:r>
      <w:proofErr w:type="spellEnd"/>
      <w:r w:rsidRPr="00BB72D4">
        <w:rPr>
          <w:sz w:val="24"/>
          <w:szCs w:val="24"/>
        </w:rPr>
        <w:t>, в частности у протеев. Она рекомендована международным комитетом (</w:t>
      </w:r>
      <w:r w:rsidRPr="00A02DD0">
        <w:rPr>
          <w:sz w:val="24"/>
          <w:szCs w:val="24"/>
          <w:lang w:val="en-US"/>
        </w:rPr>
        <w:t>ISO</w:t>
      </w:r>
      <w:r w:rsidRPr="00A02DD0">
        <w:rPr>
          <w:sz w:val="24"/>
          <w:szCs w:val="24"/>
        </w:rPr>
        <w:t xml:space="preserve"> 6579).</w:t>
      </w:r>
    </w:p>
    <w:p w14:paraId="68FADFA8" w14:textId="77777777" w:rsidR="009C439A" w:rsidRPr="00BB72D4" w:rsidRDefault="009C439A" w:rsidP="009C439A">
      <w:pPr>
        <w:pStyle w:val="ab"/>
        <w:ind w:firstLine="567"/>
        <w:jc w:val="both"/>
        <w:rPr>
          <w:sz w:val="24"/>
          <w:szCs w:val="24"/>
        </w:rPr>
      </w:pPr>
      <w:r w:rsidRPr="00BB72D4">
        <w:rPr>
          <w:sz w:val="24"/>
          <w:szCs w:val="24"/>
        </w:rPr>
        <w:t xml:space="preserve">Состав основы </w:t>
      </w:r>
      <w:proofErr w:type="spellStart"/>
      <w:r w:rsidRPr="00BB72D4">
        <w:rPr>
          <w:sz w:val="24"/>
          <w:szCs w:val="24"/>
        </w:rPr>
        <w:t>уреазного</w:t>
      </w:r>
      <w:proofErr w:type="spellEnd"/>
      <w:r w:rsidRPr="00BB72D4">
        <w:rPr>
          <w:sz w:val="24"/>
          <w:szCs w:val="24"/>
        </w:rPr>
        <w:t xml:space="preserve"> агара по Кристенсену (М112 / М1121):</w:t>
      </w:r>
    </w:p>
    <w:p w14:paraId="7B632178" w14:textId="77777777" w:rsidR="009C439A" w:rsidRPr="00BB72D4" w:rsidRDefault="009C439A" w:rsidP="009C439A">
      <w:pPr>
        <w:pStyle w:val="ab"/>
        <w:rPr>
          <w:sz w:val="24"/>
          <w:szCs w:val="24"/>
        </w:rPr>
      </w:pPr>
    </w:p>
    <w:p w14:paraId="2507F8F3" w14:textId="0B783650" w:rsidR="009C439A" w:rsidRPr="007E5184" w:rsidRDefault="009C439A" w:rsidP="009C439A">
      <w:pPr>
        <w:pStyle w:val="ab"/>
        <w:ind w:firstLine="567"/>
        <w:jc w:val="center"/>
        <w:rPr>
          <w:b/>
          <w:bCs/>
          <w:sz w:val="24"/>
          <w:szCs w:val="24"/>
          <w:lang w:val="kk-KZ"/>
        </w:rPr>
      </w:pPr>
      <w:r w:rsidRPr="007E5184">
        <w:rPr>
          <w:b/>
          <w:bCs/>
          <w:sz w:val="24"/>
          <w:szCs w:val="24"/>
          <w:lang w:val="kk-KZ"/>
        </w:rPr>
        <w:t>Таблица Б.7</w:t>
      </w:r>
      <w:r w:rsidR="00A25D53">
        <w:rPr>
          <w:b/>
          <w:bCs/>
          <w:sz w:val="24"/>
          <w:szCs w:val="24"/>
          <w:lang w:val="kk-KZ"/>
        </w:rPr>
        <w:t>7</w:t>
      </w:r>
    </w:p>
    <w:p w14:paraId="3DE63B99" w14:textId="77777777" w:rsidR="009C439A" w:rsidRPr="00BB72D4" w:rsidRDefault="009C439A" w:rsidP="009C439A">
      <w:pPr>
        <w:pStyle w:val="ab"/>
        <w:rPr>
          <w:sz w:val="24"/>
          <w:szCs w:val="24"/>
        </w:rPr>
      </w:pPr>
    </w:p>
    <w:tbl>
      <w:tblPr>
        <w:tblpPr w:leftFromText="180" w:rightFromText="180" w:vertAnchor="text" w:horzAnchor="margin" w:tblpY="23"/>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531"/>
        <w:gridCol w:w="3402"/>
        <w:gridCol w:w="2268"/>
      </w:tblGrid>
      <w:tr w:rsidR="009C439A" w:rsidRPr="00BB72D4" w14:paraId="7C92A423" w14:textId="77777777" w:rsidTr="00B779C2">
        <w:trPr>
          <w:trHeight w:hRule="exact" w:val="294"/>
          <w:tblHeader/>
        </w:trPr>
        <w:tc>
          <w:tcPr>
            <w:tcW w:w="4531" w:type="dxa"/>
            <w:tcBorders>
              <w:bottom w:val="double" w:sz="4" w:space="0" w:color="auto"/>
            </w:tcBorders>
            <w:shd w:val="clear" w:color="auto" w:fill="auto"/>
          </w:tcPr>
          <w:p w14:paraId="448934B3" w14:textId="77777777" w:rsidR="009C439A" w:rsidRPr="00A25D53" w:rsidRDefault="009C439A" w:rsidP="0009036D">
            <w:pPr>
              <w:pStyle w:val="ab"/>
              <w:jc w:val="center"/>
              <w:rPr>
                <w:bCs/>
                <w:sz w:val="24"/>
                <w:szCs w:val="24"/>
              </w:rPr>
            </w:pPr>
            <w:r w:rsidRPr="00A25D53">
              <w:rPr>
                <w:bCs/>
                <w:sz w:val="24"/>
                <w:szCs w:val="24"/>
              </w:rPr>
              <w:t>Ингредиенты</w:t>
            </w:r>
          </w:p>
        </w:tc>
        <w:tc>
          <w:tcPr>
            <w:tcW w:w="3402" w:type="dxa"/>
            <w:tcBorders>
              <w:bottom w:val="double" w:sz="4" w:space="0" w:color="auto"/>
            </w:tcBorders>
            <w:shd w:val="clear" w:color="auto" w:fill="auto"/>
          </w:tcPr>
          <w:p w14:paraId="40FE8030" w14:textId="00A690F5" w:rsidR="009C439A" w:rsidRPr="00A25D53" w:rsidRDefault="009C439A" w:rsidP="007E5184">
            <w:pPr>
              <w:pStyle w:val="ab"/>
              <w:jc w:val="center"/>
              <w:rPr>
                <w:bCs/>
                <w:sz w:val="24"/>
                <w:szCs w:val="24"/>
              </w:rPr>
            </w:pPr>
            <w:r w:rsidRPr="00A25D53">
              <w:rPr>
                <w:bCs/>
                <w:sz w:val="24"/>
                <w:szCs w:val="24"/>
              </w:rPr>
              <w:t>М112</w:t>
            </w:r>
            <w:r w:rsidR="007E5184" w:rsidRPr="00A25D53">
              <w:rPr>
                <w:bCs/>
                <w:sz w:val="24"/>
                <w:szCs w:val="24"/>
                <w:lang w:val="en-US"/>
              </w:rPr>
              <w:t xml:space="preserve"> </w:t>
            </w:r>
            <w:r w:rsidRPr="00A25D53">
              <w:rPr>
                <w:bCs/>
                <w:sz w:val="24"/>
                <w:szCs w:val="24"/>
              </w:rPr>
              <w:t>грамм/литр</w:t>
            </w:r>
          </w:p>
        </w:tc>
        <w:tc>
          <w:tcPr>
            <w:tcW w:w="2268" w:type="dxa"/>
            <w:tcBorders>
              <w:bottom w:val="double" w:sz="4" w:space="0" w:color="auto"/>
            </w:tcBorders>
            <w:shd w:val="clear" w:color="auto" w:fill="auto"/>
          </w:tcPr>
          <w:p w14:paraId="1DC28DFA" w14:textId="4C064AC7" w:rsidR="009C439A" w:rsidRPr="00A25D53" w:rsidRDefault="009C439A" w:rsidP="007E5184">
            <w:pPr>
              <w:pStyle w:val="ab"/>
              <w:jc w:val="center"/>
              <w:rPr>
                <w:bCs/>
                <w:sz w:val="24"/>
                <w:szCs w:val="24"/>
              </w:rPr>
            </w:pPr>
            <w:r w:rsidRPr="00A25D53">
              <w:rPr>
                <w:bCs/>
                <w:sz w:val="24"/>
                <w:szCs w:val="24"/>
              </w:rPr>
              <w:t>М1121</w:t>
            </w:r>
            <w:r w:rsidR="007E5184" w:rsidRPr="00A25D53">
              <w:rPr>
                <w:bCs/>
                <w:sz w:val="24"/>
                <w:szCs w:val="24"/>
                <w:lang w:val="en-US"/>
              </w:rPr>
              <w:t xml:space="preserve"> </w:t>
            </w:r>
            <w:r w:rsidRPr="00A25D53">
              <w:rPr>
                <w:bCs/>
                <w:sz w:val="24"/>
                <w:szCs w:val="24"/>
              </w:rPr>
              <w:t>грамм/литр</w:t>
            </w:r>
          </w:p>
          <w:p w14:paraId="544BD762" w14:textId="54536124" w:rsidR="007E5184" w:rsidRPr="00A25D53" w:rsidRDefault="007E5184" w:rsidP="0009036D">
            <w:pPr>
              <w:pStyle w:val="ab"/>
              <w:jc w:val="center"/>
              <w:rPr>
                <w:bCs/>
                <w:sz w:val="24"/>
                <w:szCs w:val="24"/>
              </w:rPr>
            </w:pPr>
          </w:p>
        </w:tc>
      </w:tr>
      <w:tr w:rsidR="009C439A" w:rsidRPr="00BB72D4" w14:paraId="74DF7C41" w14:textId="77777777" w:rsidTr="00B779C2">
        <w:trPr>
          <w:trHeight w:hRule="exact" w:val="276"/>
        </w:trPr>
        <w:tc>
          <w:tcPr>
            <w:tcW w:w="4531" w:type="dxa"/>
            <w:tcBorders>
              <w:top w:val="double" w:sz="4" w:space="0" w:color="auto"/>
            </w:tcBorders>
            <w:shd w:val="clear" w:color="auto" w:fill="auto"/>
          </w:tcPr>
          <w:p w14:paraId="20AFD53E" w14:textId="77777777" w:rsidR="009C439A" w:rsidRPr="00B779C2" w:rsidRDefault="009C439A" w:rsidP="0009036D">
            <w:pPr>
              <w:pStyle w:val="ab"/>
              <w:jc w:val="center"/>
              <w:rPr>
                <w:sz w:val="24"/>
                <w:szCs w:val="24"/>
              </w:rPr>
            </w:pPr>
            <w:r w:rsidRPr="00B779C2">
              <w:rPr>
                <w:sz w:val="24"/>
                <w:szCs w:val="24"/>
              </w:rPr>
              <w:t>Пептический перевар животной ткани</w:t>
            </w:r>
          </w:p>
        </w:tc>
        <w:tc>
          <w:tcPr>
            <w:tcW w:w="3402" w:type="dxa"/>
            <w:tcBorders>
              <w:top w:val="double" w:sz="4" w:space="0" w:color="auto"/>
            </w:tcBorders>
            <w:shd w:val="clear" w:color="auto" w:fill="auto"/>
          </w:tcPr>
          <w:p w14:paraId="14946F30" w14:textId="77777777" w:rsidR="009C439A" w:rsidRPr="00B779C2" w:rsidRDefault="009C439A" w:rsidP="0009036D">
            <w:pPr>
              <w:pStyle w:val="ab"/>
              <w:jc w:val="center"/>
              <w:rPr>
                <w:sz w:val="24"/>
                <w:szCs w:val="24"/>
              </w:rPr>
            </w:pPr>
            <w:r w:rsidRPr="00B779C2">
              <w:rPr>
                <w:sz w:val="24"/>
                <w:szCs w:val="24"/>
              </w:rPr>
              <w:t>1,00</w:t>
            </w:r>
          </w:p>
        </w:tc>
        <w:tc>
          <w:tcPr>
            <w:tcW w:w="2268" w:type="dxa"/>
            <w:tcBorders>
              <w:top w:val="double" w:sz="4" w:space="0" w:color="auto"/>
            </w:tcBorders>
            <w:shd w:val="clear" w:color="auto" w:fill="auto"/>
          </w:tcPr>
          <w:p w14:paraId="1D7A38BD" w14:textId="77777777" w:rsidR="009C439A" w:rsidRPr="00B779C2" w:rsidRDefault="009C439A" w:rsidP="0009036D">
            <w:pPr>
              <w:pStyle w:val="ab"/>
              <w:jc w:val="center"/>
              <w:rPr>
                <w:sz w:val="24"/>
                <w:szCs w:val="24"/>
              </w:rPr>
            </w:pPr>
            <w:r w:rsidRPr="00B779C2">
              <w:rPr>
                <w:sz w:val="24"/>
                <w:szCs w:val="24"/>
              </w:rPr>
              <w:t>1,00</w:t>
            </w:r>
          </w:p>
        </w:tc>
      </w:tr>
      <w:tr w:rsidR="009C439A" w:rsidRPr="00BB72D4" w14:paraId="7002709B" w14:textId="77777777" w:rsidTr="007E5184">
        <w:trPr>
          <w:trHeight w:hRule="exact" w:val="295"/>
        </w:trPr>
        <w:tc>
          <w:tcPr>
            <w:tcW w:w="4531" w:type="dxa"/>
            <w:shd w:val="clear" w:color="auto" w:fill="auto"/>
            <w:vAlign w:val="bottom"/>
          </w:tcPr>
          <w:p w14:paraId="3CAEC266" w14:textId="77777777" w:rsidR="009C439A" w:rsidRPr="00B779C2" w:rsidRDefault="009C439A" w:rsidP="0009036D">
            <w:pPr>
              <w:pStyle w:val="ab"/>
              <w:jc w:val="center"/>
              <w:rPr>
                <w:sz w:val="24"/>
                <w:szCs w:val="24"/>
              </w:rPr>
            </w:pPr>
            <w:r w:rsidRPr="00B779C2">
              <w:rPr>
                <w:sz w:val="24"/>
                <w:szCs w:val="24"/>
              </w:rPr>
              <w:t>Глюкоза</w:t>
            </w:r>
          </w:p>
        </w:tc>
        <w:tc>
          <w:tcPr>
            <w:tcW w:w="3402" w:type="dxa"/>
            <w:shd w:val="clear" w:color="auto" w:fill="auto"/>
            <w:vAlign w:val="bottom"/>
          </w:tcPr>
          <w:p w14:paraId="17649567" w14:textId="77777777" w:rsidR="009C439A" w:rsidRPr="00B779C2" w:rsidRDefault="009C439A" w:rsidP="0009036D">
            <w:pPr>
              <w:pStyle w:val="ab"/>
              <w:jc w:val="center"/>
              <w:rPr>
                <w:sz w:val="24"/>
                <w:szCs w:val="24"/>
              </w:rPr>
            </w:pPr>
            <w:r w:rsidRPr="00B779C2">
              <w:rPr>
                <w:sz w:val="24"/>
                <w:szCs w:val="24"/>
              </w:rPr>
              <w:t>1,00</w:t>
            </w:r>
          </w:p>
        </w:tc>
        <w:tc>
          <w:tcPr>
            <w:tcW w:w="2268" w:type="dxa"/>
            <w:shd w:val="clear" w:color="auto" w:fill="auto"/>
            <w:vAlign w:val="bottom"/>
          </w:tcPr>
          <w:p w14:paraId="08C45BCD" w14:textId="77777777" w:rsidR="009C439A" w:rsidRPr="00B779C2" w:rsidRDefault="009C439A" w:rsidP="0009036D">
            <w:pPr>
              <w:pStyle w:val="ab"/>
              <w:jc w:val="center"/>
              <w:rPr>
                <w:sz w:val="24"/>
                <w:szCs w:val="24"/>
              </w:rPr>
            </w:pPr>
            <w:r w:rsidRPr="00B779C2">
              <w:rPr>
                <w:sz w:val="24"/>
                <w:szCs w:val="24"/>
              </w:rPr>
              <w:t>1,00</w:t>
            </w:r>
          </w:p>
        </w:tc>
      </w:tr>
      <w:tr w:rsidR="009C439A" w:rsidRPr="00BB72D4" w14:paraId="1EFE5B2A" w14:textId="77777777" w:rsidTr="007E5184">
        <w:trPr>
          <w:trHeight w:hRule="exact" w:val="270"/>
        </w:trPr>
        <w:tc>
          <w:tcPr>
            <w:tcW w:w="4531" w:type="dxa"/>
            <w:shd w:val="clear" w:color="auto" w:fill="auto"/>
            <w:vAlign w:val="bottom"/>
          </w:tcPr>
          <w:p w14:paraId="28A6DFCC" w14:textId="77777777" w:rsidR="009C439A" w:rsidRPr="00B779C2" w:rsidRDefault="009C439A" w:rsidP="0009036D">
            <w:pPr>
              <w:pStyle w:val="ab"/>
              <w:jc w:val="center"/>
              <w:rPr>
                <w:sz w:val="24"/>
                <w:szCs w:val="24"/>
              </w:rPr>
            </w:pPr>
            <w:r w:rsidRPr="00B779C2">
              <w:rPr>
                <w:sz w:val="24"/>
                <w:szCs w:val="24"/>
              </w:rPr>
              <w:t>Натрия хлорид</w:t>
            </w:r>
          </w:p>
        </w:tc>
        <w:tc>
          <w:tcPr>
            <w:tcW w:w="3402" w:type="dxa"/>
            <w:shd w:val="clear" w:color="auto" w:fill="auto"/>
            <w:vAlign w:val="bottom"/>
          </w:tcPr>
          <w:p w14:paraId="24E467C2" w14:textId="77777777" w:rsidR="009C439A" w:rsidRPr="00B779C2" w:rsidRDefault="009C439A" w:rsidP="0009036D">
            <w:pPr>
              <w:pStyle w:val="ab"/>
              <w:jc w:val="center"/>
              <w:rPr>
                <w:sz w:val="24"/>
                <w:szCs w:val="24"/>
              </w:rPr>
            </w:pPr>
            <w:r w:rsidRPr="00B779C2">
              <w:rPr>
                <w:sz w:val="24"/>
                <w:szCs w:val="24"/>
              </w:rPr>
              <w:t>5,00</w:t>
            </w:r>
          </w:p>
        </w:tc>
        <w:tc>
          <w:tcPr>
            <w:tcW w:w="2268" w:type="dxa"/>
            <w:shd w:val="clear" w:color="auto" w:fill="auto"/>
            <w:vAlign w:val="bottom"/>
          </w:tcPr>
          <w:p w14:paraId="696D3E5D" w14:textId="77777777" w:rsidR="009C439A" w:rsidRPr="00B779C2" w:rsidRDefault="009C439A" w:rsidP="0009036D">
            <w:pPr>
              <w:pStyle w:val="ab"/>
              <w:jc w:val="center"/>
              <w:rPr>
                <w:sz w:val="24"/>
                <w:szCs w:val="24"/>
              </w:rPr>
            </w:pPr>
            <w:r w:rsidRPr="00B779C2">
              <w:rPr>
                <w:sz w:val="24"/>
                <w:szCs w:val="24"/>
              </w:rPr>
              <w:t>5,00</w:t>
            </w:r>
          </w:p>
        </w:tc>
      </w:tr>
      <w:tr w:rsidR="009C439A" w:rsidRPr="00BB72D4" w14:paraId="00BE3F27" w14:textId="77777777" w:rsidTr="007E5184">
        <w:trPr>
          <w:trHeight w:hRule="exact" w:val="289"/>
        </w:trPr>
        <w:tc>
          <w:tcPr>
            <w:tcW w:w="4531" w:type="dxa"/>
            <w:shd w:val="clear" w:color="auto" w:fill="auto"/>
          </w:tcPr>
          <w:p w14:paraId="1EFC2AE2" w14:textId="77777777" w:rsidR="009C439A" w:rsidRPr="00B779C2" w:rsidRDefault="009C439A" w:rsidP="0009036D">
            <w:pPr>
              <w:pStyle w:val="ab"/>
              <w:jc w:val="center"/>
              <w:rPr>
                <w:sz w:val="24"/>
                <w:szCs w:val="24"/>
              </w:rPr>
            </w:pPr>
            <w:r w:rsidRPr="00B779C2">
              <w:rPr>
                <w:sz w:val="24"/>
                <w:szCs w:val="24"/>
              </w:rPr>
              <w:t xml:space="preserve">Натрия </w:t>
            </w:r>
            <w:proofErr w:type="spellStart"/>
            <w:r w:rsidRPr="00B779C2">
              <w:rPr>
                <w:sz w:val="24"/>
                <w:szCs w:val="24"/>
              </w:rPr>
              <w:t>гидрофосфат</w:t>
            </w:r>
            <w:proofErr w:type="spellEnd"/>
          </w:p>
        </w:tc>
        <w:tc>
          <w:tcPr>
            <w:tcW w:w="3402" w:type="dxa"/>
            <w:shd w:val="clear" w:color="auto" w:fill="auto"/>
          </w:tcPr>
          <w:p w14:paraId="4B05E4A9" w14:textId="77777777" w:rsidR="009C439A" w:rsidRPr="00B779C2" w:rsidRDefault="009C439A" w:rsidP="0009036D">
            <w:pPr>
              <w:pStyle w:val="ab"/>
              <w:jc w:val="center"/>
              <w:rPr>
                <w:sz w:val="24"/>
                <w:szCs w:val="24"/>
              </w:rPr>
            </w:pPr>
            <w:r w:rsidRPr="00B779C2">
              <w:rPr>
                <w:sz w:val="24"/>
                <w:szCs w:val="24"/>
              </w:rPr>
              <w:t>1,20</w:t>
            </w:r>
          </w:p>
        </w:tc>
        <w:tc>
          <w:tcPr>
            <w:tcW w:w="2268" w:type="dxa"/>
            <w:shd w:val="clear" w:color="auto" w:fill="auto"/>
            <w:vAlign w:val="center"/>
          </w:tcPr>
          <w:p w14:paraId="3C2208F4"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37655107" w14:textId="77777777" w:rsidTr="007E5184">
        <w:trPr>
          <w:trHeight w:hRule="exact" w:val="292"/>
        </w:trPr>
        <w:tc>
          <w:tcPr>
            <w:tcW w:w="4531" w:type="dxa"/>
            <w:shd w:val="clear" w:color="auto" w:fill="auto"/>
          </w:tcPr>
          <w:p w14:paraId="1D896BB9" w14:textId="77777777" w:rsidR="009C439A" w:rsidRPr="00B779C2" w:rsidRDefault="009C439A" w:rsidP="0009036D">
            <w:pPr>
              <w:pStyle w:val="ab"/>
              <w:jc w:val="center"/>
              <w:rPr>
                <w:sz w:val="24"/>
                <w:szCs w:val="24"/>
              </w:rPr>
            </w:pPr>
            <w:r w:rsidRPr="00B779C2">
              <w:rPr>
                <w:sz w:val="24"/>
                <w:szCs w:val="24"/>
              </w:rPr>
              <w:t xml:space="preserve">Калия </w:t>
            </w:r>
            <w:proofErr w:type="spellStart"/>
            <w:r w:rsidRPr="00B779C2">
              <w:rPr>
                <w:sz w:val="24"/>
                <w:szCs w:val="24"/>
              </w:rPr>
              <w:t>дигидрофосфат</w:t>
            </w:r>
            <w:proofErr w:type="spellEnd"/>
          </w:p>
        </w:tc>
        <w:tc>
          <w:tcPr>
            <w:tcW w:w="3402" w:type="dxa"/>
            <w:shd w:val="clear" w:color="auto" w:fill="auto"/>
          </w:tcPr>
          <w:p w14:paraId="3BF666A9" w14:textId="77777777" w:rsidR="009C439A" w:rsidRPr="00B779C2" w:rsidRDefault="009C439A" w:rsidP="0009036D">
            <w:pPr>
              <w:pStyle w:val="ab"/>
              <w:jc w:val="center"/>
              <w:rPr>
                <w:sz w:val="24"/>
                <w:szCs w:val="24"/>
              </w:rPr>
            </w:pPr>
            <w:r w:rsidRPr="00B779C2">
              <w:rPr>
                <w:sz w:val="24"/>
                <w:szCs w:val="24"/>
              </w:rPr>
              <w:t>0,80</w:t>
            </w:r>
          </w:p>
        </w:tc>
        <w:tc>
          <w:tcPr>
            <w:tcW w:w="2268" w:type="dxa"/>
            <w:shd w:val="clear" w:color="auto" w:fill="auto"/>
          </w:tcPr>
          <w:p w14:paraId="76CD2730" w14:textId="77777777" w:rsidR="009C439A" w:rsidRPr="00B779C2" w:rsidRDefault="009C439A" w:rsidP="0009036D">
            <w:pPr>
              <w:pStyle w:val="ab"/>
              <w:jc w:val="center"/>
              <w:rPr>
                <w:sz w:val="24"/>
                <w:szCs w:val="24"/>
              </w:rPr>
            </w:pPr>
            <w:r w:rsidRPr="00B779C2">
              <w:rPr>
                <w:sz w:val="24"/>
                <w:szCs w:val="24"/>
              </w:rPr>
              <w:t>2,00</w:t>
            </w:r>
          </w:p>
        </w:tc>
      </w:tr>
      <w:tr w:rsidR="009C439A" w:rsidRPr="00BB72D4" w14:paraId="65788664" w14:textId="77777777" w:rsidTr="007E5184">
        <w:trPr>
          <w:trHeight w:hRule="exact" w:val="283"/>
        </w:trPr>
        <w:tc>
          <w:tcPr>
            <w:tcW w:w="4531" w:type="dxa"/>
            <w:shd w:val="clear" w:color="auto" w:fill="auto"/>
          </w:tcPr>
          <w:p w14:paraId="44E2454C" w14:textId="77777777" w:rsidR="009C439A" w:rsidRPr="00B779C2" w:rsidRDefault="009C439A" w:rsidP="0009036D">
            <w:pPr>
              <w:pStyle w:val="ab"/>
              <w:jc w:val="center"/>
              <w:rPr>
                <w:sz w:val="24"/>
                <w:szCs w:val="24"/>
              </w:rPr>
            </w:pPr>
            <w:r w:rsidRPr="00B779C2">
              <w:rPr>
                <w:sz w:val="24"/>
                <w:szCs w:val="24"/>
              </w:rPr>
              <w:t>Феноловый красный</w:t>
            </w:r>
          </w:p>
        </w:tc>
        <w:tc>
          <w:tcPr>
            <w:tcW w:w="3402" w:type="dxa"/>
            <w:shd w:val="clear" w:color="auto" w:fill="auto"/>
          </w:tcPr>
          <w:p w14:paraId="37894096" w14:textId="77777777" w:rsidR="009C439A" w:rsidRPr="00B779C2" w:rsidRDefault="009C439A" w:rsidP="0009036D">
            <w:pPr>
              <w:pStyle w:val="ab"/>
              <w:jc w:val="center"/>
              <w:rPr>
                <w:sz w:val="24"/>
                <w:szCs w:val="24"/>
              </w:rPr>
            </w:pPr>
            <w:r w:rsidRPr="00B779C2">
              <w:rPr>
                <w:sz w:val="24"/>
                <w:szCs w:val="24"/>
              </w:rPr>
              <w:t>0,012</w:t>
            </w:r>
          </w:p>
        </w:tc>
        <w:tc>
          <w:tcPr>
            <w:tcW w:w="2268" w:type="dxa"/>
            <w:shd w:val="clear" w:color="auto" w:fill="auto"/>
          </w:tcPr>
          <w:p w14:paraId="277F9B60" w14:textId="77777777" w:rsidR="009C439A" w:rsidRPr="00B779C2" w:rsidRDefault="009C439A" w:rsidP="0009036D">
            <w:pPr>
              <w:pStyle w:val="ab"/>
              <w:jc w:val="center"/>
              <w:rPr>
                <w:sz w:val="24"/>
                <w:szCs w:val="24"/>
              </w:rPr>
            </w:pPr>
            <w:r w:rsidRPr="00B779C2">
              <w:rPr>
                <w:sz w:val="24"/>
                <w:szCs w:val="24"/>
              </w:rPr>
              <w:t>0,012</w:t>
            </w:r>
          </w:p>
        </w:tc>
      </w:tr>
      <w:tr w:rsidR="009C439A" w:rsidRPr="00BB72D4" w14:paraId="1BB944E7" w14:textId="77777777" w:rsidTr="007E5184">
        <w:trPr>
          <w:trHeight w:hRule="exact" w:val="286"/>
        </w:trPr>
        <w:tc>
          <w:tcPr>
            <w:tcW w:w="4531" w:type="dxa"/>
            <w:shd w:val="clear" w:color="auto" w:fill="auto"/>
          </w:tcPr>
          <w:p w14:paraId="5BC8A655" w14:textId="77777777" w:rsidR="009C439A" w:rsidRPr="00B779C2" w:rsidRDefault="009C439A" w:rsidP="0009036D">
            <w:pPr>
              <w:pStyle w:val="ab"/>
              <w:jc w:val="center"/>
              <w:rPr>
                <w:sz w:val="24"/>
                <w:szCs w:val="24"/>
              </w:rPr>
            </w:pPr>
            <w:r w:rsidRPr="00B779C2">
              <w:rPr>
                <w:sz w:val="24"/>
                <w:szCs w:val="24"/>
              </w:rPr>
              <w:t>Агар-агар</w:t>
            </w:r>
          </w:p>
        </w:tc>
        <w:tc>
          <w:tcPr>
            <w:tcW w:w="3402" w:type="dxa"/>
            <w:shd w:val="clear" w:color="auto" w:fill="auto"/>
          </w:tcPr>
          <w:p w14:paraId="3BA1FC52" w14:textId="77777777" w:rsidR="009C439A" w:rsidRPr="00B779C2" w:rsidRDefault="009C439A" w:rsidP="0009036D">
            <w:pPr>
              <w:pStyle w:val="ab"/>
              <w:jc w:val="center"/>
              <w:rPr>
                <w:sz w:val="24"/>
                <w:szCs w:val="24"/>
              </w:rPr>
            </w:pPr>
            <w:r w:rsidRPr="00B779C2">
              <w:rPr>
                <w:sz w:val="24"/>
                <w:szCs w:val="24"/>
              </w:rPr>
              <w:t>15,00</w:t>
            </w:r>
          </w:p>
        </w:tc>
        <w:tc>
          <w:tcPr>
            <w:tcW w:w="2268" w:type="dxa"/>
            <w:shd w:val="clear" w:color="auto" w:fill="auto"/>
          </w:tcPr>
          <w:p w14:paraId="5059AFC7" w14:textId="77777777" w:rsidR="009C439A" w:rsidRPr="00B779C2" w:rsidRDefault="009C439A" w:rsidP="0009036D">
            <w:pPr>
              <w:pStyle w:val="ab"/>
              <w:jc w:val="center"/>
              <w:rPr>
                <w:sz w:val="24"/>
                <w:szCs w:val="24"/>
              </w:rPr>
            </w:pPr>
            <w:r w:rsidRPr="00B779C2">
              <w:rPr>
                <w:sz w:val="24"/>
                <w:szCs w:val="24"/>
              </w:rPr>
              <w:t>15,00</w:t>
            </w:r>
          </w:p>
        </w:tc>
      </w:tr>
      <w:tr w:rsidR="007E5184" w:rsidRPr="00BB72D4" w14:paraId="07ECDD00" w14:textId="77777777" w:rsidTr="00F01B41">
        <w:trPr>
          <w:trHeight w:hRule="exact" w:val="286"/>
        </w:trPr>
        <w:tc>
          <w:tcPr>
            <w:tcW w:w="10201" w:type="dxa"/>
            <w:gridSpan w:val="3"/>
            <w:shd w:val="clear" w:color="auto" w:fill="auto"/>
          </w:tcPr>
          <w:p w14:paraId="3D37F705" w14:textId="77777777" w:rsidR="007E5184" w:rsidRPr="00B779C2" w:rsidRDefault="007E5184" w:rsidP="007E5184">
            <w:pPr>
              <w:pStyle w:val="ab"/>
              <w:jc w:val="both"/>
              <w:rPr>
                <w:sz w:val="24"/>
                <w:szCs w:val="24"/>
              </w:rPr>
            </w:pPr>
            <w:r w:rsidRPr="00B779C2">
              <w:rPr>
                <w:sz w:val="24"/>
                <w:szCs w:val="24"/>
              </w:rPr>
              <w:t>Конечное значение рН (при 25 °С) 6,8 ± 0,2</w:t>
            </w:r>
          </w:p>
          <w:p w14:paraId="3710507F" w14:textId="77777777" w:rsidR="007E5184" w:rsidRPr="00B779C2" w:rsidRDefault="007E5184" w:rsidP="0009036D">
            <w:pPr>
              <w:pStyle w:val="ab"/>
              <w:jc w:val="center"/>
              <w:rPr>
                <w:sz w:val="24"/>
                <w:szCs w:val="24"/>
              </w:rPr>
            </w:pPr>
          </w:p>
        </w:tc>
      </w:tr>
    </w:tbl>
    <w:p w14:paraId="2D952311" w14:textId="77777777" w:rsidR="009C439A" w:rsidRPr="00BB72D4" w:rsidRDefault="009C439A" w:rsidP="009C439A">
      <w:pPr>
        <w:pStyle w:val="ab"/>
        <w:rPr>
          <w:sz w:val="24"/>
          <w:szCs w:val="24"/>
        </w:rPr>
      </w:pPr>
    </w:p>
    <w:p w14:paraId="6E984EDE"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64167F46" w14:textId="77777777" w:rsidR="009C439A" w:rsidRPr="00BB72D4" w:rsidRDefault="009C439A" w:rsidP="009C439A">
      <w:pPr>
        <w:pStyle w:val="ab"/>
        <w:ind w:firstLine="567"/>
        <w:jc w:val="both"/>
        <w:rPr>
          <w:sz w:val="24"/>
          <w:szCs w:val="24"/>
        </w:rPr>
      </w:pPr>
      <w:r w:rsidRPr="00BB72D4">
        <w:rPr>
          <w:sz w:val="24"/>
          <w:szCs w:val="24"/>
        </w:rPr>
        <w:t xml:space="preserve">Размешать 24,0 г порошка в 950 мл дистиллированной воды. Прокипятить для полного растворения частиц. Стерилизовать </w:t>
      </w:r>
      <w:proofErr w:type="spellStart"/>
      <w:r w:rsidRPr="00BB72D4">
        <w:rPr>
          <w:sz w:val="24"/>
          <w:szCs w:val="24"/>
        </w:rPr>
        <w:t>автоклавированием</w:t>
      </w:r>
      <w:proofErr w:type="spellEnd"/>
      <w:r w:rsidRPr="00BB72D4">
        <w:rPr>
          <w:sz w:val="24"/>
          <w:szCs w:val="24"/>
        </w:rPr>
        <w:t xml:space="preserve"> при 0,7 </w:t>
      </w:r>
      <w:proofErr w:type="spellStart"/>
      <w:r w:rsidRPr="00BB72D4">
        <w:rPr>
          <w:sz w:val="24"/>
          <w:szCs w:val="24"/>
        </w:rPr>
        <w:t>атм</w:t>
      </w:r>
      <w:proofErr w:type="spellEnd"/>
      <w:r w:rsidRPr="00BB72D4">
        <w:rPr>
          <w:sz w:val="24"/>
          <w:szCs w:val="24"/>
        </w:rPr>
        <w:t xml:space="preserve"> (115 °С) в течение 20 мин. Остудить до 50 °С и </w:t>
      </w:r>
      <w:proofErr w:type="spellStart"/>
      <w:r w:rsidRPr="00BB72D4">
        <w:rPr>
          <w:sz w:val="24"/>
          <w:szCs w:val="24"/>
        </w:rPr>
        <w:t>асептично</w:t>
      </w:r>
      <w:proofErr w:type="spellEnd"/>
      <w:r w:rsidRPr="00BB72D4">
        <w:rPr>
          <w:sz w:val="24"/>
          <w:szCs w:val="24"/>
        </w:rPr>
        <w:t xml:space="preserve"> добавить 50 мл 40 %-</w:t>
      </w:r>
      <w:proofErr w:type="spellStart"/>
      <w:r w:rsidRPr="00BB72D4">
        <w:rPr>
          <w:sz w:val="24"/>
          <w:szCs w:val="24"/>
        </w:rPr>
        <w:t>ного</w:t>
      </w:r>
      <w:proofErr w:type="spellEnd"/>
      <w:r w:rsidRPr="00BB72D4">
        <w:rPr>
          <w:sz w:val="24"/>
          <w:szCs w:val="24"/>
        </w:rPr>
        <w:t xml:space="preserve"> стерильного раствора мочевины (ЕО048).</w:t>
      </w:r>
    </w:p>
    <w:p w14:paraId="4E1D9E89" w14:textId="77777777" w:rsidR="009C439A" w:rsidRPr="00BB72D4" w:rsidRDefault="009C439A" w:rsidP="009C439A">
      <w:pPr>
        <w:pStyle w:val="ab"/>
        <w:ind w:firstLine="567"/>
        <w:jc w:val="both"/>
        <w:rPr>
          <w:sz w:val="24"/>
          <w:szCs w:val="24"/>
        </w:rPr>
      </w:pPr>
      <w:r w:rsidRPr="00BB72D4">
        <w:rPr>
          <w:sz w:val="24"/>
          <w:szCs w:val="24"/>
        </w:rPr>
        <w:lastRenderedPageBreak/>
        <w:t>Тщательно перемешать, разлить в стерильные пробирки и остудить их в наклонном положении для получения скоса. Поскольку мочевина легко разрушается, не допускать перегревания и повторного нагрева среды.</w:t>
      </w:r>
    </w:p>
    <w:p w14:paraId="6157BC25"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7DD9B121" w14:textId="77777777" w:rsidR="009C439A" w:rsidRPr="00BB72D4" w:rsidRDefault="009C439A" w:rsidP="009C439A">
      <w:pPr>
        <w:pStyle w:val="ab"/>
        <w:ind w:firstLine="567"/>
        <w:jc w:val="both"/>
        <w:rPr>
          <w:sz w:val="24"/>
          <w:szCs w:val="24"/>
        </w:rPr>
      </w:pPr>
      <w:r w:rsidRPr="00BB72D4">
        <w:rPr>
          <w:sz w:val="24"/>
          <w:szCs w:val="24"/>
        </w:rPr>
        <w:t xml:space="preserve">Эта среда готовится в соответствии с прописью Кристенсена. Для более быстрого выявления </w:t>
      </w:r>
      <w:proofErr w:type="spellStart"/>
      <w:r w:rsidRPr="00BB72D4">
        <w:rPr>
          <w:sz w:val="24"/>
          <w:szCs w:val="24"/>
        </w:rPr>
        <w:t>уреазы</w:t>
      </w:r>
      <w:proofErr w:type="spellEnd"/>
      <w:r w:rsidRPr="00BB72D4">
        <w:rPr>
          <w:sz w:val="24"/>
          <w:szCs w:val="24"/>
        </w:rPr>
        <w:t xml:space="preserve"> специалисты международного комитета (</w:t>
      </w:r>
      <w:r w:rsidRPr="00BB72D4">
        <w:rPr>
          <w:sz w:val="24"/>
          <w:szCs w:val="24"/>
          <w:lang w:val="en-US"/>
        </w:rPr>
        <w:t>ISO</w:t>
      </w:r>
      <w:r w:rsidRPr="00BB72D4">
        <w:rPr>
          <w:sz w:val="24"/>
          <w:szCs w:val="24"/>
        </w:rPr>
        <w:t xml:space="preserve">) рекомендовали использовать один фосфат вместо двух. Первоначально среду для выявления </w:t>
      </w:r>
      <w:proofErr w:type="spellStart"/>
      <w:r w:rsidRPr="00BB72D4">
        <w:rPr>
          <w:sz w:val="24"/>
          <w:szCs w:val="24"/>
        </w:rPr>
        <w:t>уреазной</w:t>
      </w:r>
      <w:proofErr w:type="spellEnd"/>
      <w:r w:rsidRPr="00BB72D4">
        <w:rPr>
          <w:sz w:val="24"/>
          <w:szCs w:val="24"/>
        </w:rPr>
        <w:t xml:space="preserve"> активности предложили </w:t>
      </w:r>
      <w:proofErr w:type="spellStart"/>
      <w:r w:rsidRPr="00BB72D4">
        <w:rPr>
          <w:sz w:val="24"/>
          <w:szCs w:val="24"/>
          <w:lang w:val="en-US"/>
        </w:rPr>
        <w:t>Rustigian</w:t>
      </w:r>
      <w:proofErr w:type="spellEnd"/>
      <w:r w:rsidRPr="00BB72D4">
        <w:rPr>
          <w:sz w:val="24"/>
          <w:szCs w:val="24"/>
        </w:rPr>
        <w:t xml:space="preserve"> и </w:t>
      </w:r>
      <w:r w:rsidRPr="00BB72D4">
        <w:rPr>
          <w:sz w:val="24"/>
          <w:szCs w:val="24"/>
          <w:lang w:val="en-US"/>
        </w:rPr>
        <w:t>Stuart</w:t>
      </w:r>
      <w:r w:rsidRPr="00BB72D4">
        <w:rPr>
          <w:sz w:val="24"/>
          <w:szCs w:val="24"/>
        </w:rPr>
        <w:t xml:space="preserve">, но на ней отличались по росту протеи, которые быстро проявляют </w:t>
      </w:r>
      <w:proofErr w:type="spellStart"/>
      <w:r w:rsidRPr="00BB72D4">
        <w:rPr>
          <w:sz w:val="24"/>
          <w:szCs w:val="24"/>
        </w:rPr>
        <w:t>уреазную</w:t>
      </w:r>
      <w:proofErr w:type="spellEnd"/>
      <w:r w:rsidRPr="00BB72D4">
        <w:rPr>
          <w:sz w:val="24"/>
          <w:szCs w:val="24"/>
        </w:rPr>
        <w:t xml:space="preserve"> </w:t>
      </w:r>
      <w:proofErr w:type="gramStart"/>
      <w:r w:rsidRPr="00BB72D4">
        <w:rPr>
          <w:sz w:val="24"/>
          <w:szCs w:val="24"/>
        </w:rPr>
        <w:t>активность  и</w:t>
      </w:r>
      <w:proofErr w:type="gramEnd"/>
      <w:r w:rsidRPr="00BB72D4">
        <w:rPr>
          <w:sz w:val="24"/>
          <w:szCs w:val="24"/>
        </w:rPr>
        <w:t xml:space="preserve"> другие </w:t>
      </w:r>
      <w:proofErr w:type="spellStart"/>
      <w:r w:rsidRPr="00BB72D4">
        <w:rPr>
          <w:sz w:val="24"/>
          <w:szCs w:val="24"/>
        </w:rPr>
        <w:t>уреазоположительные</w:t>
      </w:r>
      <w:proofErr w:type="spellEnd"/>
      <w:r w:rsidRPr="00BB72D4">
        <w:rPr>
          <w:sz w:val="24"/>
          <w:szCs w:val="24"/>
        </w:rPr>
        <w:t xml:space="preserve"> (</w:t>
      </w:r>
      <w:proofErr w:type="spellStart"/>
      <w:r w:rsidRPr="00BB72D4">
        <w:rPr>
          <w:sz w:val="24"/>
          <w:szCs w:val="24"/>
        </w:rPr>
        <w:t>цитробактеры</w:t>
      </w:r>
      <w:proofErr w:type="spellEnd"/>
      <w:r w:rsidRPr="00BB72D4">
        <w:rPr>
          <w:sz w:val="24"/>
          <w:szCs w:val="24"/>
        </w:rPr>
        <w:t xml:space="preserve">, </w:t>
      </w:r>
      <w:proofErr w:type="spellStart"/>
      <w:r w:rsidRPr="00BB72D4">
        <w:rPr>
          <w:sz w:val="24"/>
          <w:szCs w:val="24"/>
        </w:rPr>
        <w:t>энтеробактеры</w:t>
      </w:r>
      <w:proofErr w:type="spellEnd"/>
      <w:r w:rsidRPr="00BB72D4">
        <w:rPr>
          <w:sz w:val="24"/>
          <w:szCs w:val="24"/>
        </w:rPr>
        <w:t xml:space="preserve">, клебсиеллы и не относимые к </w:t>
      </w:r>
      <w:proofErr w:type="spellStart"/>
      <w:r w:rsidRPr="00BB72D4">
        <w:rPr>
          <w:sz w:val="24"/>
          <w:szCs w:val="24"/>
        </w:rPr>
        <w:t>энтеробактериям</w:t>
      </w:r>
      <w:proofErr w:type="spellEnd"/>
      <w:r w:rsidRPr="00BB72D4">
        <w:rPr>
          <w:sz w:val="24"/>
          <w:szCs w:val="24"/>
        </w:rPr>
        <w:t xml:space="preserve"> микроорганизмы).  Кристенсен отметил, что внесение в среду пептического перевара животной ткани, глюкозы и сниженного количества буфера способствует получению быстрого обильного роста микроорганизмов.</w:t>
      </w:r>
    </w:p>
    <w:p w14:paraId="236D2917" w14:textId="77777777" w:rsidR="009C439A" w:rsidRPr="00BB72D4" w:rsidRDefault="009C439A" w:rsidP="009C439A">
      <w:pPr>
        <w:pStyle w:val="ab"/>
        <w:ind w:firstLine="567"/>
        <w:jc w:val="both"/>
        <w:rPr>
          <w:sz w:val="24"/>
          <w:szCs w:val="24"/>
        </w:rPr>
      </w:pPr>
      <w:r w:rsidRPr="00BB72D4">
        <w:rPr>
          <w:sz w:val="24"/>
          <w:szCs w:val="24"/>
        </w:rPr>
        <w:t xml:space="preserve">На поверхность косячков обильно засевают испытуемые культуры. При расщеплении мочевины образуется аммиак, который </w:t>
      </w:r>
      <w:proofErr w:type="spellStart"/>
      <w:r w:rsidRPr="00BB72D4">
        <w:rPr>
          <w:sz w:val="24"/>
          <w:szCs w:val="24"/>
        </w:rPr>
        <w:t>защелачивает</w:t>
      </w:r>
      <w:proofErr w:type="spellEnd"/>
      <w:r w:rsidRPr="00BB72D4">
        <w:rPr>
          <w:sz w:val="24"/>
          <w:szCs w:val="24"/>
        </w:rPr>
        <w:t xml:space="preserve"> среду, что сопровождается изменением цвета индикатора фенолового красного на </w:t>
      </w:r>
      <w:proofErr w:type="spellStart"/>
      <w:r w:rsidRPr="00BB72D4">
        <w:rPr>
          <w:sz w:val="24"/>
          <w:szCs w:val="24"/>
        </w:rPr>
        <w:t>розово</w:t>
      </w:r>
      <w:r w:rsidRPr="00BB72D4">
        <w:rPr>
          <w:sz w:val="24"/>
          <w:szCs w:val="24"/>
        </w:rPr>
        <w:softHyphen/>
        <w:t>красный</w:t>
      </w:r>
      <w:proofErr w:type="spellEnd"/>
      <w:r w:rsidRPr="00BB72D4">
        <w:rPr>
          <w:sz w:val="24"/>
          <w:szCs w:val="24"/>
        </w:rPr>
        <w:t>. Поскольку при длительном инкубировании может произойти защелачивание среды за счет образующихся из пептона аминов, для контроля рекомендуется засевать среду без мочевины.</w:t>
      </w:r>
    </w:p>
    <w:p w14:paraId="2DCE12A0"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55AD519A"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752053BD" w14:textId="77777777" w:rsidR="009C439A" w:rsidRPr="00BB72D4" w:rsidRDefault="009C439A" w:rsidP="009C439A">
      <w:pPr>
        <w:pStyle w:val="ab"/>
        <w:ind w:firstLine="567"/>
        <w:jc w:val="both"/>
        <w:rPr>
          <w:sz w:val="24"/>
          <w:szCs w:val="24"/>
        </w:rPr>
      </w:pPr>
      <w:r w:rsidRPr="00BB72D4">
        <w:rPr>
          <w:sz w:val="24"/>
          <w:szCs w:val="24"/>
        </w:rPr>
        <w:t>Гомогенный сыпучий порошок светло-розового цвета.</w:t>
      </w:r>
    </w:p>
    <w:p w14:paraId="74396ED8"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5A5E57F7"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7061968A"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6AD916FA" w14:textId="77777777" w:rsidR="009C439A" w:rsidRPr="00BB72D4" w:rsidRDefault="009C439A" w:rsidP="009C439A">
      <w:pPr>
        <w:pStyle w:val="ab"/>
        <w:ind w:firstLine="567"/>
        <w:jc w:val="both"/>
        <w:rPr>
          <w:sz w:val="24"/>
          <w:szCs w:val="24"/>
        </w:rPr>
      </w:pPr>
      <w:r w:rsidRPr="00BB72D4">
        <w:rPr>
          <w:sz w:val="24"/>
          <w:szCs w:val="24"/>
        </w:rPr>
        <w:t>Среда имеет желтовато-оранжевую окраску, прозрачна, если в пробирках формируется скошенный гель.</w:t>
      </w:r>
    </w:p>
    <w:p w14:paraId="255375EC"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0DDFB761" w14:textId="77777777" w:rsidR="009C439A" w:rsidRPr="00BB72D4" w:rsidRDefault="009C439A" w:rsidP="009C439A">
      <w:pPr>
        <w:pStyle w:val="ab"/>
        <w:ind w:firstLine="567"/>
        <w:jc w:val="both"/>
        <w:rPr>
          <w:sz w:val="24"/>
          <w:szCs w:val="24"/>
        </w:rPr>
      </w:pPr>
      <w:r w:rsidRPr="00BB72D4">
        <w:rPr>
          <w:sz w:val="24"/>
          <w:szCs w:val="24"/>
        </w:rPr>
        <w:t xml:space="preserve">При 25 °С водный раствор (2,4 % вес/об) имеет рН 6,8 ± 0,2. </w:t>
      </w:r>
    </w:p>
    <w:p w14:paraId="5A8AB324"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1607610B"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w:t>
      </w:r>
    </w:p>
    <w:p w14:paraId="3422AB3A" w14:textId="77777777" w:rsidR="009C439A" w:rsidRPr="00BB72D4" w:rsidRDefault="009C439A" w:rsidP="009C439A">
      <w:pPr>
        <w:pStyle w:val="ab"/>
        <w:rPr>
          <w:sz w:val="24"/>
          <w:szCs w:val="24"/>
        </w:rPr>
      </w:pPr>
    </w:p>
    <w:p w14:paraId="310FADCF" w14:textId="270FA61A" w:rsidR="009C439A" w:rsidRPr="007E5184" w:rsidRDefault="009C439A" w:rsidP="009C439A">
      <w:pPr>
        <w:pStyle w:val="ab"/>
        <w:ind w:firstLine="567"/>
        <w:jc w:val="center"/>
        <w:rPr>
          <w:b/>
          <w:bCs/>
          <w:sz w:val="24"/>
          <w:szCs w:val="24"/>
          <w:lang w:val="kk-KZ"/>
        </w:rPr>
      </w:pPr>
      <w:r w:rsidRPr="007E5184">
        <w:rPr>
          <w:b/>
          <w:bCs/>
          <w:sz w:val="24"/>
          <w:szCs w:val="24"/>
          <w:lang w:val="kk-KZ"/>
        </w:rPr>
        <w:t>Таблица Б.7</w:t>
      </w:r>
      <w:r w:rsidR="00A25D53">
        <w:rPr>
          <w:b/>
          <w:bCs/>
          <w:sz w:val="24"/>
          <w:szCs w:val="24"/>
          <w:lang w:val="kk-KZ"/>
        </w:rPr>
        <w:t>8</w:t>
      </w:r>
    </w:p>
    <w:p w14:paraId="418B9A97"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3203"/>
        <w:gridCol w:w="3094"/>
        <w:gridCol w:w="3041"/>
      </w:tblGrid>
      <w:tr w:rsidR="009C439A" w:rsidRPr="00BB72D4" w14:paraId="22ABF809" w14:textId="77777777" w:rsidTr="00B779C2">
        <w:tc>
          <w:tcPr>
            <w:tcW w:w="3403" w:type="dxa"/>
            <w:tcBorders>
              <w:bottom w:val="double" w:sz="4" w:space="0" w:color="auto"/>
            </w:tcBorders>
          </w:tcPr>
          <w:p w14:paraId="23B67C22" w14:textId="77777777" w:rsidR="009C439A" w:rsidRPr="00A25D53" w:rsidRDefault="009C439A" w:rsidP="0009036D">
            <w:pPr>
              <w:pStyle w:val="ab"/>
              <w:jc w:val="center"/>
              <w:rPr>
                <w:sz w:val="24"/>
                <w:szCs w:val="24"/>
              </w:rPr>
            </w:pPr>
            <w:r w:rsidRPr="00A25D53">
              <w:rPr>
                <w:sz w:val="24"/>
                <w:szCs w:val="24"/>
              </w:rPr>
              <w:t>Штаммы микроорганизмов (АТСС)</w:t>
            </w:r>
          </w:p>
        </w:tc>
        <w:tc>
          <w:tcPr>
            <w:tcW w:w="3403" w:type="dxa"/>
            <w:tcBorders>
              <w:bottom w:val="double" w:sz="4" w:space="0" w:color="auto"/>
            </w:tcBorders>
          </w:tcPr>
          <w:p w14:paraId="2AC4DFB2" w14:textId="77777777" w:rsidR="009C439A" w:rsidRPr="00A25D53" w:rsidRDefault="009C439A" w:rsidP="0009036D">
            <w:pPr>
              <w:pStyle w:val="ab"/>
              <w:jc w:val="center"/>
              <w:rPr>
                <w:sz w:val="24"/>
                <w:szCs w:val="24"/>
              </w:rPr>
            </w:pPr>
            <w:r w:rsidRPr="00A25D53">
              <w:rPr>
                <w:sz w:val="24"/>
                <w:szCs w:val="24"/>
              </w:rPr>
              <w:t>Рост на среде без крови</w:t>
            </w:r>
          </w:p>
          <w:p w14:paraId="5DC6841B" w14:textId="77777777" w:rsidR="009C439A" w:rsidRPr="00A25D53" w:rsidRDefault="009C439A" w:rsidP="0009036D">
            <w:pPr>
              <w:pStyle w:val="ab"/>
              <w:jc w:val="center"/>
              <w:rPr>
                <w:sz w:val="24"/>
                <w:szCs w:val="24"/>
              </w:rPr>
            </w:pPr>
          </w:p>
        </w:tc>
        <w:tc>
          <w:tcPr>
            <w:tcW w:w="3404" w:type="dxa"/>
            <w:tcBorders>
              <w:bottom w:val="double" w:sz="4" w:space="0" w:color="auto"/>
            </w:tcBorders>
          </w:tcPr>
          <w:p w14:paraId="23C6F4D9" w14:textId="77777777" w:rsidR="009C439A" w:rsidRPr="00A25D53" w:rsidRDefault="009C439A" w:rsidP="0009036D">
            <w:pPr>
              <w:pStyle w:val="ab"/>
              <w:jc w:val="center"/>
              <w:rPr>
                <w:sz w:val="24"/>
                <w:szCs w:val="24"/>
              </w:rPr>
            </w:pPr>
            <w:proofErr w:type="spellStart"/>
            <w:r w:rsidRPr="00A25D53">
              <w:rPr>
                <w:sz w:val="24"/>
                <w:szCs w:val="24"/>
              </w:rPr>
              <w:t>Уреаза</w:t>
            </w:r>
            <w:proofErr w:type="spellEnd"/>
          </w:p>
        </w:tc>
      </w:tr>
      <w:tr w:rsidR="009C439A" w:rsidRPr="00BB72D4" w14:paraId="421E3AB9" w14:textId="77777777" w:rsidTr="00B779C2">
        <w:tc>
          <w:tcPr>
            <w:tcW w:w="3403" w:type="dxa"/>
            <w:tcBorders>
              <w:top w:val="double" w:sz="4" w:space="0" w:color="auto"/>
            </w:tcBorders>
          </w:tcPr>
          <w:p w14:paraId="3A572485" w14:textId="77777777" w:rsidR="009C439A" w:rsidRPr="00B779C2" w:rsidRDefault="009C439A" w:rsidP="0009036D">
            <w:pPr>
              <w:pStyle w:val="ab"/>
              <w:jc w:val="center"/>
              <w:rPr>
                <w:sz w:val="24"/>
                <w:szCs w:val="24"/>
              </w:rPr>
            </w:pPr>
            <w:r w:rsidRPr="00B779C2">
              <w:rPr>
                <w:i/>
                <w:iCs/>
                <w:sz w:val="24"/>
                <w:szCs w:val="24"/>
                <w:lang w:val="en-US"/>
              </w:rPr>
              <w:t>Enterobacter aerogenes (</w:t>
            </w:r>
            <w:r w:rsidRPr="00B779C2">
              <w:rPr>
                <w:sz w:val="24"/>
                <w:szCs w:val="24"/>
                <w:lang w:val="en-US"/>
              </w:rPr>
              <w:t>13048)</w:t>
            </w:r>
          </w:p>
        </w:tc>
        <w:tc>
          <w:tcPr>
            <w:tcW w:w="3403" w:type="dxa"/>
            <w:tcBorders>
              <w:top w:val="double" w:sz="4" w:space="0" w:color="auto"/>
            </w:tcBorders>
          </w:tcPr>
          <w:p w14:paraId="3C20E572" w14:textId="77777777" w:rsidR="009C439A" w:rsidRPr="00B779C2" w:rsidRDefault="009C439A" w:rsidP="0009036D">
            <w:pPr>
              <w:jc w:val="center"/>
              <w:rPr>
                <w:sz w:val="24"/>
                <w:szCs w:val="24"/>
              </w:rPr>
            </w:pPr>
            <w:r w:rsidRPr="00B779C2">
              <w:rPr>
                <w:sz w:val="24"/>
                <w:szCs w:val="24"/>
              </w:rPr>
              <w:t>Обильный</w:t>
            </w:r>
          </w:p>
        </w:tc>
        <w:tc>
          <w:tcPr>
            <w:tcW w:w="3404" w:type="dxa"/>
            <w:tcBorders>
              <w:top w:val="double" w:sz="4" w:space="0" w:color="auto"/>
            </w:tcBorders>
          </w:tcPr>
          <w:p w14:paraId="550F2C2A"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1CBE1B75" w14:textId="77777777" w:rsidTr="0009036D">
        <w:tc>
          <w:tcPr>
            <w:tcW w:w="3403" w:type="dxa"/>
          </w:tcPr>
          <w:p w14:paraId="1CBFA187" w14:textId="77777777" w:rsidR="009C439A" w:rsidRPr="00B779C2" w:rsidRDefault="009C439A" w:rsidP="0009036D">
            <w:pPr>
              <w:pStyle w:val="ab"/>
              <w:jc w:val="center"/>
              <w:rPr>
                <w:sz w:val="24"/>
                <w:szCs w:val="24"/>
              </w:rPr>
            </w:pPr>
            <w:r w:rsidRPr="00B779C2">
              <w:rPr>
                <w:i/>
                <w:iCs/>
                <w:sz w:val="24"/>
                <w:szCs w:val="24"/>
                <w:lang w:val="en-US"/>
              </w:rPr>
              <w:t>Escherichia coli</w:t>
            </w:r>
            <w:r w:rsidRPr="00B779C2">
              <w:rPr>
                <w:sz w:val="24"/>
                <w:szCs w:val="24"/>
                <w:lang w:val="en-US"/>
              </w:rPr>
              <w:t xml:space="preserve"> (25922)</w:t>
            </w:r>
          </w:p>
        </w:tc>
        <w:tc>
          <w:tcPr>
            <w:tcW w:w="3403" w:type="dxa"/>
          </w:tcPr>
          <w:p w14:paraId="7EA4751B" w14:textId="77777777" w:rsidR="009C439A" w:rsidRPr="00B779C2" w:rsidRDefault="009C439A" w:rsidP="0009036D">
            <w:pPr>
              <w:jc w:val="center"/>
              <w:rPr>
                <w:sz w:val="24"/>
                <w:szCs w:val="24"/>
              </w:rPr>
            </w:pPr>
            <w:r w:rsidRPr="00B779C2">
              <w:rPr>
                <w:sz w:val="24"/>
                <w:szCs w:val="24"/>
              </w:rPr>
              <w:t>Обильный</w:t>
            </w:r>
          </w:p>
        </w:tc>
        <w:tc>
          <w:tcPr>
            <w:tcW w:w="3404" w:type="dxa"/>
          </w:tcPr>
          <w:p w14:paraId="062D8E70"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10F85ABF" w14:textId="77777777" w:rsidTr="0009036D">
        <w:tc>
          <w:tcPr>
            <w:tcW w:w="3403" w:type="dxa"/>
          </w:tcPr>
          <w:p w14:paraId="443016E5" w14:textId="77777777" w:rsidR="009C439A" w:rsidRPr="00B779C2" w:rsidRDefault="009C439A" w:rsidP="0009036D">
            <w:pPr>
              <w:pStyle w:val="ab"/>
              <w:jc w:val="center"/>
              <w:rPr>
                <w:sz w:val="24"/>
                <w:szCs w:val="24"/>
              </w:rPr>
            </w:pPr>
            <w:r w:rsidRPr="00B779C2">
              <w:rPr>
                <w:i/>
                <w:iCs/>
                <w:sz w:val="24"/>
                <w:szCs w:val="24"/>
                <w:lang w:val="en-US"/>
              </w:rPr>
              <w:t>Proteus vulgaris</w:t>
            </w:r>
            <w:r w:rsidRPr="00B779C2">
              <w:rPr>
                <w:sz w:val="24"/>
                <w:szCs w:val="24"/>
                <w:lang w:val="en-US"/>
              </w:rPr>
              <w:t xml:space="preserve"> (13315)</w:t>
            </w:r>
          </w:p>
        </w:tc>
        <w:tc>
          <w:tcPr>
            <w:tcW w:w="3403" w:type="dxa"/>
          </w:tcPr>
          <w:p w14:paraId="03EB1C4C" w14:textId="77777777" w:rsidR="009C439A" w:rsidRPr="00B779C2" w:rsidRDefault="009C439A" w:rsidP="0009036D">
            <w:pPr>
              <w:jc w:val="center"/>
              <w:rPr>
                <w:sz w:val="24"/>
                <w:szCs w:val="24"/>
              </w:rPr>
            </w:pPr>
            <w:r w:rsidRPr="00B779C2">
              <w:rPr>
                <w:sz w:val="24"/>
                <w:szCs w:val="24"/>
              </w:rPr>
              <w:t>Обильный</w:t>
            </w:r>
          </w:p>
        </w:tc>
        <w:tc>
          <w:tcPr>
            <w:tcW w:w="3404" w:type="dxa"/>
          </w:tcPr>
          <w:p w14:paraId="6DA93F90"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17CD400D" w14:textId="77777777" w:rsidTr="0009036D">
        <w:tc>
          <w:tcPr>
            <w:tcW w:w="3403" w:type="dxa"/>
          </w:tcPr>
          <w:p w14:paraId="22BE065D" w14:textId="77777777" w:rsidR="009C439A" w:rsidRPr="00B779C2" w:rsidRDefault="009C439A" w:rsidP="0009036D">
            <w:pPr>
              <w:pStyle w:val="ab"/>
              <w:jc w:val="center"/>
              <w:rPr>
                <w:sz w:val="24"/>
                <w:szCs w:val="24"/>
              </w:rPr>
            </w:pPr>
            <w:r w:rsidRPr="00B779C2">
              <w:rPr>
                <w:sz w:val="24"/>
                <w:szCs w:val="24"/>
                <w:lang w:val="en-US"/>
              </w:rPr>
              <w:t>S. serotype Typhimurium (14028)</w:t>
            </w:r>
          </w:p>
        </w:tc>
        <w:tc>
          <w:tcPr>
            <w:tcW w:w="3403" w:type="dxa"/>
          </w:tcPr>
          <w:p w14:paraId="6F06E15E" w14:textId="77777777" w:rsidR="009C439A" w:rsidRPr="00B779C2" w:rsidRDefault="009C439A" w:rsidP="0009036D">
            <w:pPr>
              <w:jc w:val="center"/>
              <w:rPr>
                <w:sz w:val="24"/>
                <w:szCs w:val="24"/>
              </w:rPr>
            </w:pPr>
            <w:r w:rsidRPr="00B779C2">
              <w:rPr>
                <w:sz w:val="24"/>
                <w:szCs w:val="24"/>
              </w:rPr>
              <w:t>Обильный</w:t>
            </w:r>
          </w:p>
        </w:tc>
        <w:tc>
          <w:tcPr>
            <w:tcW w:w="3404" w:type="dxa"/>
          </w:tcPr>
          <w:p w14:paraId="7600CD34" w14:textId="77777777" w:rsidR="009C439A" w:rsidRPr="00B779C2" w:rsidRDefault="009C439A" w:rsidP="0009036D">
            <w:pPr>
              <w:pStyle w:val="ab"/>
              <w:jc w:val="center"/>
              <w:rPr>
                <w:sz w:val="24"/>
                <w:szCs w:val="24"/>
              </w:rPr>
            </w:pPr>
            <w:r w:rsidRPr="00B779C2">
              <w:rPr>
                <w:sz w:val="24"/>
                <w:szCs w:val="24"/>
              </w:rPr>
              <w:t>-</w:t>
            </w:r>
          </w:p>
        </w:tc>
      </w:tr>
    </w:tbl>
    <w:p w14:paraId="381EE573" w14:textId="77777777" w:rsidR="009C439A" w:rsidRPr="00BB72D4" w:rsidRDefault="009C439A" w:rsidP="009C439A">
      <w:pPr>
        <w:pStyle w:val="ab"/>
        <w:rPr>
          <w:sz w:val="24"/>
          <w:szCs w:val="24"/>
        </w:rPr>
      </w:pPr>
    </w:p>
    <w:p w14:paraId="1455457F" w14:textId="4C0E898B" w:rsidR="009C439A" w:rsidRPr="00D7627F" w:rsidRDefault="009C439A" w:rsidP="009C439A">
      <w:pPr>
        <w:pStyle w:val="ab"/>
        <w:ind w:firstLine="567"/>
        <w:jc w:val="both"/>
        <w:rPr>
          <w:iCs/>
          <w:sz w:val="20"/>
        </w:rPr>
      </w:pPr>
      <w:r w:rsidRPr="00D7627F">
        <w:rPr>
          <w:iCs/>
          <w:sz w:val="20"/>
        </w:rPr>
        <w:t>Примечани</w:t>
      </w:r>
      <w:r w:rsidR="007E5184" w:rsidRPr="00D7627F">
        <w:rPr>
          <w:iCs/>
          <w:sz w:val="20"/>
        </w:rPr>
        <w:t>я</w:t>
      </w:r>
    </w:p>
    <w:p w14:paraId="2657CF03" w14:textId="4013B15C" w:rsidR="009C439A" w:rsidRPr="00D7627F" w:rsidRDefault="009C439A" w:rsidP="009C439A">
      <w:pPr>
        <w:pStyle w:val="ab"/>
        <w:ind w:firstLine="567"/>
        <w:jc w:val="both"/>
        <w:rPr>
          <w:sz w:val="20"/>
        </w:rPr>
      </w:pPr>
      <w:r w:rsidRPr="00D7627F">
        <w:rPr>
          <w:sz w:val="20"/>
        </w:rPr>
        <w:t xml:space="preserve"> </w:t>
      </w:r>
      <w:r w:rsidR="00D7627F">
        <w:rPr>
          <w:sz w:val="20"/>
        </w:rPr>
        <w:t xml:space="preserve">1 </w:t>
      </w:r>
      <w:r w:rsidRPr="00D7627F">
        <w:rPr>
          <w:sz w:val="20"/>
        </w:rPr>
        <w:t>+ = положительная реакция, розово-красный цвет;</w:t>
      </w:r>
    </w:p>
    <w:p w14:paraId="11AD7092" w14:textId="53E5921D" w:rsidR="009C439A" w:rsidRPr="00D7627F" w:rsidRDefault="00D7627F" w:rsidP="009C439A">
      <w:pPr>
        <w:pStyle w:val="ab"/>
        <w:ind w:firstLine="567"/>
        <w:jc w:val="both"/>
        <w:rPr>
          <w:sz w:val="20"/>
        </w:rPr>
      </w:pPr>
      <w:r>
        <w:rPr>
          <w:sz w:val="20"/>
        </w:rPr>
        <w:t xml:space="preserve"> 2 </w:t>
      </w:r>
      <w:r w:rsidR="009C439A" w:rsidRPr="00D7627F">
        <w:rPr>
          <w:sz w:val="20"/>
        </w:rPr>
        <w:t>- = отрицательная реакция, цвет не изменен.</w:t>
      </w:r>
    </w:p>
    <w:p w14:paraId="45C459A5" w14:textId="77777777" w:rsidR="009C439A" w:rsidRPr="00BB72D4" w:rsidRDefault="009C439A" w:rsidP="009C439A">
      <w:pPr>
        <w:pStyle w:val="ab"/>
        <w:rPr>
          <w:b/>
          <w:bCs/>
          <w:sz w:val="24"/>
          <w:szCs w:val="24"/>
        </w:rPr>
      </w:pPr>
    </w:p>
    <w:p w14:paraId="18AFE928"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2F9071AF"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53660B5C" w14:textId="77777777" w:rsidR="009C439A" w:rsidRPr="00BB72D4" w:rsidRDefault="009C439A" w:rsidP="009C439A">
      <w:pPr>
        <w:pStyle w:val="ab"/>
        <w:rPr>
          <w:sz w:val="24"/>
          <w:szCs w:val="24"/>
        </w:rPr>
      </w:pPr>
      <w:bookmarkStart w:id="48" w:name="bookmark355"/>
      <w:bookmarkStart w:id="49" w:name="bookmark353"/>
      <w:bookmarkStart w:id="50" w:name="bookmark354"/>
      <w:bookmarkStart w:id="51" w:name="bookmark356"/>
      <w:bookmarkEnd w:id="48"/>
    </w:p>
    <w:p w14:paraId="0CCE9886" w14:textId="1FD81A7E" w:rsidR="009C439A" w:rsidRPr="00BB72D4" w:rsidRDefault="009C439A" w:rsidP="009C439A">
      <w:pPr>
        <w:pStyle w:val="ab"/>
        <w:ind w:firstLine="567"/>
        <w:jc w:val="both"/>
        <w:rPr>
          <w:b/>
          <w:sz w:val="24"/>
          <w:szCs w:val="24"/>
        </w:rPr>
      </w:pPr>
      <w:r w:rsidRPr="00BB72D4">
        <w:rPr>
          <w:b/>
          <w:sz w:val="24"/>
          <w:szCs w:val="24"/>
        </w:rPr>
        <w:t>12) Основа агара Симмонса/Цитратный агар (М411 /М099)</w:t>
      </w:r>
      <w:bookmarkEnd w:id="49"/>
      <w:bookmarkEnd w:id="50"/>
      <w:bookmarkEnd w:id="51"/>
    </w:p>
    <w:p w14:paraId="6CBE06D2" w14:textId="77777777" w:rsidR="009C439A" w:rsidRPr="00BB72D4" w:rsidRDefault="009C439A" w:rsidP="009C439A">
      <w:pPr>
        <w:pStyle w:val="ab"/>
        <w:ind w:firstLine="567"/>
        <w:jc w:val="both"/>
        <w:rPr>
          <w:sz w:val="24"/>
          <w:szCs w:val="24"/>
        </w:rPr>
      </w:pPr>
      <w:r w:rsidRPr="00BB72D4">
        <w:rPr>
          <w:sz w:val="24"/>
          <w:szCs w:val="24"/>
        </w:rPr>
        <w:t xml:space="preserve">Эти среды используют для дифференциации </w:t>
      </w:r>
      <w:proofErr w:type="spellStart"/>
      <w:r w:rsidRPr="00BB72D4">
        <w:rPr>
          <w:sz w:val="24"/>
          <w:szCs w:val="24"/>
        </w:rPr>
        <w:t>энтеробактерий</w:t>
      </w:r>
      <w:proofErr w:type="spellEnd"/>
      <w:r w:rsidRPr="00BB72D4">
        <w:rPr>
          <w:sz w:val="24"/>
          <w:szCs w:val="24"/>
        </w:rPr>
        <w:t>.</w:t>
      </w:r>
    </w:p>
    <w:p w14:paraId="5118A4B1" w14:textId="1C2F1E83" w:rsidR="009C439A" w:rsidRPr="00BB72D4" w:rsidRDefault="009C439A" w:rsidP="009C439A">
      <w:pPr>
        <w:pStyle w:val="ab"/>
        <w:ind w:firstLine="567"/>
        <w:jc w:val="both"/>
        <w:rPr>
          <w:sz w:val="24"/>
          <w:szCs w:val="24"/>
        </w:rPr>
      </w:pPr>
      <w:r w:rsidRPr="00BB72D4">
        <w:rPr>
          <w:sz w:val="24"/>
          <w:szCs w:val="24"/>
        </w:rPr>
        <w:t>Состав основы агара Симмонса / Цитратного агара (М411/М099):</w:t>
      </w:r>
    </w:p>
    <w:p w14:paraId="397304A0" w14:textId="77777777" w:rsidR="009C439A" w:rsidRPr="00BB72D4" w:rsidRDefault="009C439A" w:rsidP="009C439A">
      <w:pPr>
        <w:pStyle w:val="ab"/>
        <w:rPr>
          <w:sz w:val="24"/>
          <w:szCs w:val="24"/>
        </w:rPr>
      </w:pPr>
    </w:p>
    <w:p w14:paraId="0C853E4D" w14:textId="096ED1AE" w:rsidR="009C439A" w:rsidRPr="00B779C2" w:rsidRDefault="009C439A" w:rsidP="009C439A">
      <w:pPr>
        <w:pStyle w:val="ab"/>
        <w:ind w:firstLine="567"/>
        <w:jc w:val="center"/>
        <w:rPr>
          <w:b/>
          <w:bCs/>
          <w:sz w:val="24"/>
          <w:szCs w:val="24"/>
          <w:lang w:val="kk-KZ"/>
        </w:rPr>
      </w:pPr>
      <w:r w:rsidRPr="00B779C2">
        <w:rPr>
          <w:b/>
          <w:bCs/>
          <w:sz w:val="24"/>
          <w:szCs w:val="24"/>
          <w:lang w:val="kk-KZ"/>
        </w:rPr>
        <w:t>Таблица Б.7</w:t>
      </w:r>
      <w:r w:rsidR="00A25D53">
        <w:rPr>
          <w:b/>
          <w:bCs/>
          <w:sz w:val="24"/>
          <w:szCs w:val="24"/>
          <w:lang w:val="kk-KZ"/>
        </w:rPr>
        <w:t>9</w:t>
      </w:r>
    </w:p>
    <w:p w14:paraId="6EB3D115" w14:textId="77777777" w:rsidR="009C439A" w:rsidRPr="00BB72D4" w:rsidRDefault="009C439A" w:rsidP="009C439A">
      <w:pPr>
        <w:pStyle w:val="ab"/>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248"/>
        <w:gridCol w:w="2551"/>
        <w:gridCol w:w="3261"/>
      </w:tblGrid>
      <w:tr w:rsidR="009C439A" w:rsidRPr="00BB72D4" w14:paraId="163AFE85" w14:textId="77777777" w:rsidTr="00B779C2">
        <w:trPr>
          <w:trHeight w:hRule="exact" w:val="628"/>
        </w:trPr>
        <w:tc>
          <w:tcPr>
            <w:tcW w:w="4248" w:type="dxa"/>
            <w:tcBorders>
              <w:bottom w:val="double" w:sz="4" w:space="0" w:color="auto"/>
            </w:tcBorders>
            <w:shd w:val="clear" w:color="auto" w:fill="auto"/>
          </w:tcPr>
          <w:p w14:paraId="03690CEA" w14:textId="77777777" w:rsidR="009C439A" w:rsidRPr="00A25D53" w:rsidRDefault="009C439A" w:rsidP="0009036D">
            <w:pPr>
              <w:pStyle w:val="ab"/>
              <w:jc w:val="center"/>
              <w:rPr>
                <w:sz w:val="24"/>
                <w:szCs w:val="24"/>
              </w:rPr>
            </w:pPr>
            <w:r w:rsidRPr="00A25D53">
              <w:rPr>
                <w:sz w:val="24"/>
                <w:szCs w:val="24"/>
              </w:rPr>
              <w:t>Ингредиенты</w:t>
            </w:r>
          </w:p>
        </w:tc>
        <w:tc>
          <w:tcPr>
            <w:tcW w:w="2551" w:type="dxa"/>
            <w:tcBorders>
              <w:bottom w:val="double" w:sz="4" w:space="0" w:color="auto"/>
            </w:tcBorders>
            <w:shd w:val="clear" w:color="auto" w:fill="auto"/>
          </w:tcPr>
          <w:p w14:paraId="70213144" w14:textId="77777777" w:rsidR="009C439A" w:rsidRPr="00A25D53" w:rsidRDefault="009C439A" w:rsidP="0009036D">
            <w:pPr>
              <w:pStyle w:val="ab"/>
              <w:jc w:val="center"/>
              <w:rPr>
                <w:sz w:val="24"/>
                <w:szCs w:val="24"/>
              </w:rPr>
            </w:pPr>
            <w:r w:rsidRPr="00A25D53">
              <w:rPr>
                <w:sz w:val="24"/>
                <w:szCs w:val="24"/>
              </w:rPr>
              <w:t>М411</w:t>
            </w:r>
          </w:p>
          <w:p w14:paraId="446BE9C0" w14:textId="77777777" w:rsidR="009C439A" w:rsidRPr="00A25D53" w:rsidRDefault="009C439A" w:rsidP="0009036D">
            <w:pPr>
              <w:pStyle w:val="ab"/>
              <w:jc w:val="center"/>
              <w:rPr>
                <w:sz w:val="24"/>
                <w:szCs w:val="24"/>
              </w:rPr>
            </w:pPr>
            <w:r w:rsidRPr="00A25D53">
              <w:rPr>
                <w:sz w:val="24"/>
                <w:szCs w:val="24"/>
              </w:rPr>
              <w:t>грамм/литр</w:t>
            </w:r>
          </w:p>
        </w:tc>
        <w:tc>
          <w:tcPr>
            <w:tcW w:w="3261" w:type="dxa"/>
            <w:tcBorders>
              <w:bottom w:val="double" w:sz="4" w:space="0" w:color="auto"/>
            </w:tcBorders>
            <w:shd w:val="clear" w:color="auto" w:fill="auto"/>
          </w:tcPr>
          <w:p w14:paraId="7AF341E3" w14:textId="77777777" w:rsidR="009C439A" w:rsidRPr="00A25D53" w:rsidRDefault="009C439A" w:rsidP="0009036D">
            <w:pPr>
              <w:pStyle w:val="ab"/>
              <w:jc w:val="center"/>
              <w:rPr>
                <w:sz w:val="24"/>
                <w:szCs w:val="24"/>
              </w:rPr>
            </w:pPr>
            <w:r w:rsidRPr="00A25D53">
              <w:rPr>
                <w:sz w:val="24"/>
                <w:szCs w:val="24"/>
              </w:rPr>
              <w:t>М099</w:t>
            </w:r>
          </w:p>
          <w:p w14:paraId="6133AB2E" w14:textId="77777777" w:rsidR="009C439A" w:rsidRPr="00A25D53" w:rsidRDefault="009C439A" w:rsidP="0009036D">
            <w:pPr>
              <w:pStyle w:val="ab"/>
              <w:jc w:val="center"/>
              <w:rPr>
                <w:sz w:val="24"/>
                <w:szCs w:val="24"/>
              </w:rPr>
            </w:pPr>
            <w:r w:rsidRPr="00A25D53">
              <w:rPr>
                <w:sz w:val="24"/>
                <w:szCs w:val="24"/>
              </w:rPr>
              <w:t>грамм/литр</w:t>
            </w:r>
          </w:p>
        </w:tc>
      </w:tr>
      <w:tr w:rsidR="009C439A" w:rsidRPr="00BB72D4" w14:paraId="0A1BF40B" w14:textId="77777777" w:rsidTr="00B779C2">
        <w:trPr>
          <w:trHeight w:hRule="exact" w:val="292"/>
        </w:trPr>
        <w:tc>
          <w:tcPr>
            <w:tcW w:w="4248" w:type="dxa"/>
            <w:tcBorders>
              <w:top w:val="double" w:sz="4" w:space="0" w:color="auto"/>
            </w:tcBorders>
            <w:shd w:val="clear" w:color="auto" w:fill="auto"/>
          </w:tcPr>
          <w:p w14:paraId="704302FD" w14:textId="77777777" w:rsidR="009C439A" w:rsidRPr="00B779C2" w:rsidRDefault="009C439A" w:rsidP="0009036D">
            <w:pPr>
              <w:pStyle w:val="ab"/>
              <w:jc w:val="center"/>
              <w:rPr>
                <w:sz w:val="24"/>
                <w:szCs w:val="24"/>
              </w:rPr>
            </w:pPr>
            <w:r w:rsidRPr="00B779C2">
              <w:rPr>
                <w:sz w:val="24"/>
                <w:szCs w:val="24"/>
              </w:rPr>
              <w:t>Магния сульфат</w:t>
            </w:r>
          </w:p>
        </w:tc>
        <w:tc>
          <w:tcPr>
            <w:tcW w:w="2551" w:type="dxa"/>
            <w:tcBorders>
              <w:top w:val="double" w:sz="4" w:space="0" w:color="auto"/>
            </w:tcBorders>
            <w:shd w:val="clear" w:color="auto" w:fill="auto"/>
          </w:tcPr>
          <w:p w14:paraId="55D69979" w14:textId="77777777" w:rsidR="009C439A" w:rsidRPr="00B779C2" w:rsidRDefault="009C439A" w:rsidP="0009036D">
            <w:pPr>
              <w:pStyle w:val="ab"/>
              <w:jc w:val="center"/>
              <w:rPr>
                <w:sz w:val="24"/>
                <w:szCs w:val="24"/>
              </w:rPr>
            </w:pPr>
            <w:r w:rsidRPr="00B779C2">
              <w:rPr>
                <w:sz w:val="24"/>
                <w:szCs w:val="24"/>
              </w:rPr>
              <w:t>0,20</w:t>
            </w:r>
          </w:p>
        </w:tc>
        <w:tc>
          <w:tcPr>
            <w:tcW w:w="3261" w:type="dxa"/>
            <w:tcBorders>
              <w:top w:val="double" w:sz="4" w:space="0" w:color="auto"/>
            </w:tcBorders>
            <w:shd w:val="clear" w:color="auto" w:fill="auto"/>
          </w:tcPr>
          <w:p w14:paraId="24CA90A6" w14:textId="77777777" w:rsidR="009C439A" w:rsidRPr="00B779C2" w:rsidRDefault="009C439A" w:rsidP="0009036D">
            <w:pPr>
              <w:pStyle w:val="ab"/>
              <w:jc w:val="center"/>
              <w:rPr>
                <w:sz w:val="24"/>
                <w:szCs w:val="24"/>
              </w:rPr>
            </w:pPr>
            <w:r w:rsidRPr="00B779C2">
              <w:rPr>
                <w:sz w:val="24"/>
                <w:szCs w:val="24"/>
              </w:rPr>
              <w:t>0,20</w:t>
            </w:r>
          </w:p>
        </w:tc>
      </w:tr>
      <w:tr w:rsidR="009C439A" w:rsidRPr="00BB72D4" w14:paraId="551B0BCB" w14:textId="77777777" w:rsidTr="0009036D">
        <w:trPr>
          <w:trHeight w:hRule="exact" w:val="281"/>
        </w:trPr>
        <w:tc>
          <w:tcPr>
            <w:tcW w:w="4248" w:type="dxa"/>
            <w:shd w:val="clear" w:color="auto" w:fill="auto"/>
          </w:tcPr>
          <w:p w14:paraId="6D6E0543" w14:textId="77777777" w:rsidR="009C439A" w:rsidRPr="00B779C2" w:rsidRDefault="009C439A" w:rsidP="0009036D">
            <w:pPr>
              <w:pStyle w:val="ab"/>
              <w:jc w:val="center"/>
              <w:rPr>
                <w:sz w:val="24"/>
                <w:szCs w:val="24"/>
              </w:rPr>
            </w:pPr>
            <w:r w:rsidRPr="00B779C2">
              <w:rPr>
                <w:sz w:val="24"/>
                <w:szCs w:val="24"/>
              </w:rPr>
              <w:t xml:space="preserve">Аммония </w:t>
            </w:r>
            <w:proofErr w:type="spellStart"/>
            <w:r w:rsidRPr="00B779C2">
              <w:rPr>
                <w:sz w:val="24"/>
                <w:szCs w:val="24"/>
              </w:rPr>
              <w:t>дигидрофосфат</w:t>
            </w:r>
            <w:proofErr w:type="spellEnd"/>
          </w:p>
        </w:tc>
        <w:tc>
          <w:tcPr>
            <w:tcW w:w="2551" w:type="dxa"/>
            <w:shd w:val="clear" w:color="auto" w:fill="auto"/>
          </w:tcPr>
          <w:p w14:paraId="30CCCF2E" w14:textId="77777777" w:rsidR="009C439A" w:rsidRPr="00B779C2" w:rsidRDefault="009C439A" w:rsidP="0009036D">
            <w:pPr>
              <w:pStyle w:val="ab"/>
              <w:jc w:val="center"/>
              <w:rPr>
                <w:sz w:val="24"/>
                <w:szCs w:val="24"/>
              </w:rPr>
            </w:pPr>
            <w:r w:rsidRPr="00B779C2">
              <w:rPr>
                <w:sz w:val="24"/>
                <w:szCs w:val="24"/>
              </w:rPr>
              <w:t>0,20</w:t>
            </w:r>
          </w:p>
        </w:tc>
        <w:tc>
          <w:tcPr>
            <w:tcW w:w="3261" w:type="dxa"/>
            <w:shd w:val="clear" w:color="auto" w:fill="auto"/>
          </w:tcPr>
          <w:p w14:paraId="3C34EAA8" w14:textId="77777777" w:rsidR="009C439A" w:rsidRPr="00B779C2" w:rsidRDefault="009C439A" w:rsidP="0009036D">
            <w:pPr>
              <w:pStyle w:val="ab"/>
              <w:jc w:val="center"/>
              <w:rPr>
                <w:sz w:val="24"/>
                <w:szCs w:val="24"/>
              </w:rPr>
            </w:pPr>
            <w:r w:rsidRPr="00B779C2">
              <w:rPr>
                <w:sz w:val="24"/>
                <w:szCs w:val="24"/>
              </w:rPr>
              <w:t>1,00</w:t>
            </w:r>
          </w:p>
        </w:tc>
      </w:tr>
      <w:tr w:rsidR="009C439A" w:rsidRPr="00BB72D4" w14:paraId="71D91525" w14:textId="77777777" w:rsidTr="0009036D">
        <w:trPr>
          <w:trHeight w:hRule="exact" w:val="286"/>
        </w:trPr>
        <w:tc>
          <w:tcPr>
            <w:tcW w:w="4248" w:type="dxa"/>
            <w:shd w:val="clear" w:color="auto" w:fill="auto"/>
          </w:tcPr>
          <w:p w14:paraId="09A03FA5" w14:textId="77777777" w:rsidR="009C439A" w:rsidRPr="00B779C2" w:rsidRDefault="009C439A" w:rsidP="0009036D">
            <w:pPr>
              <w:pStyle w:val="ab"/>
              <w:jc w:val="center"/>
              <w:rPr>
                <w:sz w:val="24"/>
                <w:szCs w:val="24"/>
              </w:rPr>
            </w:pPr>
            <w:r w:rsidRPr="00B779C2">
              <w:rPr>
                <w:sz w:val="24"/>
                <w:szCs w:val="24"/>
              </w:rPr>
              <w:t>Натрия аммонийного фосфат</w:t>
            </w:r>
          </w:p>
        </w:tc>
        <w:tc>
          <w:tcPr>
            <w:tcW w:w="2551" w:type="dxa"/>
            <w:shd w:val="clear" w:color="auto" w:fill="auto"/>
          </w:tcPr>
          <w:p w14:paraId="63B648B3" w14:textId="77777777" w:rsidR="009C439A" w:rsidRPr="00B779C2" w:rsidRDefault="009C439A" w:rsidP="0009036D">
            <w:pPr>
              <w:pStyle w:val="ab"/>
              <w:jc w:val="center"/>
              <w:rPr>
                <w:sz w:val="24"/>
                <w:szCs w:val="24"/>
              </w:rPr>
            </w:pPr>
            <w:r w:rsidRPr="00B779C2">
              <w:rPr>
                <w:sz w:val="24"/>
                <w:szCs w:val="24"/>
              </w:rPr>
              <w:t>0,80</w:t>
            </w:r>
          </w:p>
        </w:tc>
        <w:tc>
          <w:tcPr>
            <w:tcW w:w="3261" w:type="dxa"/>
            <w:shd w:val="clear" w:color="auto" w:fill="auto"/>
            <w:vAlign w:val="center"/>
          </w:tcPr>
          <w:p w14:paraId="630FD7DD"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E7BECAD" w14:textId="77777777" w:rsidTr="0009036D">
        <w:trPr>
          <w:trHeight w:hRule="exact" w:val="290"/>
        </w:trPr>
        <w:tc>
          <w:tcPr>
            <w:tcW w:w="4248" w:type="dxa"/>
            <w:shd w:val="clear" w:color="auto" w:fill="auto"/>
          </w:tcPr>
          <w:p w14:paraId="300D20CE" w14:textId="77777777" w:rsidR="009C439A" w:rsidRPr="00B779C2" w:rsidRDefault="009C439A" w:rsidP="0009036D">
            <w:pPr>
              <w:pStyle w:val="ab"/>
              <w:jc w:val="center"/>
              <w:rPr>
                <w:sz w:val="24"/>
                <w:szCs w:val="24"/>
              </w:rPr>
            </w:pPr>
            <w:r w:rsidRPr="00B779C2">
              <w:rPr>
                <w:sz w:val="24"/>
                <w:szCs w:val="24"/>
              </w:rPr>
              <w:t xml:space="preserve">Калия </w:t>
            </w:r>
            <w:proofErr w:type="spellStart"/>
            <w:r w:rsidRPr="00B779C2">
              <w:rPr>
                <w:sz w:val="24"/>
                <w:szCs w:val="24"/>
              </w:rPr>
              <w:t>гидрофосфат</w:t>
            </w:r>
            <w:proofErr w:type="spellEnd"/>
          </w:p>
        </w:tc>
        <w:tc>
          <w:tcPr>
            <w:tcW w:w="2551" w:type="dxa"/>
            <w:shd w:val="clear" w:color="auto" w:fill="auto"/>
            <w:vAlign w:val="center"/>
          </w:tcPr>
          <w:p w14:paraId="02B05C20" w14:textId="77777777" w:rsidR="009C439A" w:rsidRPr="00B779C2" w:rsidRDefault="009C439A" w:rsidP="0009036D">
            <w:pPr>
              <w:pStyle w:val="ab"/>
              <w:jc w:val="center"/>
              <w:rPr>
                <w:sz w:val="24"/>
                <w:szCs w:val="24"/>
              </w:rPr>
            </w:pPr>
            <w:r w:rsidRPr="00B779C2">
              <w:rPr>
                <w:sz w:val="24"/>
                <w:szCs w:val="24"/>
              </w:rPr>
              <w:t>-</w:t>
            </w:r>
          </w:p>
        </w:tc>
        <w:tc>
          <w:tcPr>
            <w:tcW w:w="3261" w:type="dxa"/>
            <w:shd w:val="clear" w:color="auto" w:fill="auto"/>
          </w:tcPr>
          <w:p w14:paraId="42CAF092" w14:textId="77777777" w:rsidR="009C439A" w:rsidRPr="00B779C2" w:rsidRDefault="009C439A" w:rsidP="0009036D">
            <w:pPr>
              <w:pStyle w:val="ab"/>
              <w:jc w:val="center"/>
              <w:rPr>
                <w:sz w:val="24"/>
                <w:szCs w:val="24"/>
              </w:rPr>
            </w:pPr>
            <w:r w:rsidRPr="00B779C2">
              <w:rPr>
                <w:sz w:val="24"/>
                <w:szCs w:val="24"/>
              </w:rPr>
              <w:t>1,00</w:t>
            </w:r>
          </w:p>
        </w:tc>
      </w:tr>
      <w:tr w:rsidR="009C439A" w:rsidRPr="00BB72D4" w14:paraId="25814042" w14:textId="77777777" w:rsidTr="0009036D">
        <w:trPr>
          <w:trHeight w:hRule="exact" w:val="266"/>
        </w:trPr>
        <w:tc>
          <w:tcPr>
            <w:tcW w:w="4248" w:type="dxa"/>
            <w:shd w:val="clear" w:color="auto" w:fill="auto"/>
          </w:tcPr>
          <w:p w14:paraId="73339F4E" w14:textId="77777777" w:rsidR="009C439A" w:rsidRPr="00B779C2" w:rsidRDefault="009C439A" w:rsidP="0009036D">
            <w:pPr>
              <w:pStyle w:val="ab"/>
              <w:jc w:val="center"/>
              <w:rPr>
                <w:sz w:val="24"/>
                <w:szCs w:val="24"/>
              </w:rPr>
            </w:pPr>
            <w:r w:rsidRPr="00B779C2">
              <w:rPr>
                <w:sz w:val="24"/>
                <w:szCs w:val="24"/>
              </w:rPr>
              <w:t>Натрия цитрат</w:t>
            </w:r>
          </w:p>
        </w:tc>
        <w:tc>
          <w:tcPr>
            <w:tcW w:w="2551" w:type="dxa"/>
            <w:shd w:val="clear" w:color="auto" w:fill="auto"/>
            <w:vAlign w:val="center"/>
          </w:tcPr>
          <w:p w14:paraId="1E737A49" w14:textId="77777777" w:rsidR="009C439A" w:rsidRPr="00B779C2" w:rsidRDefault="009C439A" w:rsidP="0009036D">
            <w:pPr>
              <w:pStyle w:val="ab"/>
              <w:jc w:val="center"/>
              <w:rPr>
                <w:sz w:val="24"/>
                <w:szCs w:val="24"/>
              </w:rPr>
            </w:pPr>
            <w:r w:rsidRPr="00B779C2">
              <w:rPr>
                <w:sz w:val="24"/>
                <w:szCs w:val="24"/>
              </w:rPr>
              <w:t>-</w:t>
            </w:r>
          </w:p>
        </w:tc>
        <w:tc>
          <w:tcPr>
            <w:tcW w:w="3261" w:type="dxa"/>
            <w:shd w:val="clear" w:color="auto" w:fill="auto"/>
          </w:tcPr>
          <w:p w14:paraId="4F26FB3D" w14:textId="77777777" w:rsidR="009C439A" w:rsidRPr="00B779C2" w:rsidRDefault="009C439A" w:rsidP="0009036D">
            <w:pPr>
              <w:pStyle w:val="ab"/>
              <w:jc w:val="center"/>
              <w:rPr>
                <w:sz w:val="24"/>
                <w:szCs w:val="24"/>
              </w:rPr>
            </w:pPr>
            <w:r w:rsidRPr="00B779C2">
              <w:rPr>
                <w:sz w:val="24"/>
                <w:szCs w:val="24"/>
              </w:rPr>
              <w:t>2,00</w:t>
            </w:r>
          </w:p>
        </w:tc>
      </w:tr>
      <w:tr w:rsidR="009C439A" w:rsidRPr="00BB72D4" w14:paraId="7F5D419A" w14:textId="77777777" w:rsidTr="0009036D">
        <w:trPr>
          <w:trHeight w:hRule="exact" w:val="283"/>
        </w:trPr>
        <w:tc>
          <w:tcPr>
            <w:tcW w:w="4248" w:type="dxa"/>
            <w:shd w:val="clear" w:color="auto" w:fill="auto"/>
          </w:tcPr>
          <w:p w14:paraId="6A8AE96F" w14:textId="77777777" w:rsidR="009C439A" w:rsidRPr="00B779C2" w:rsidRDefault="009C439A" w:rsidP="0009036D">
            <w:pPr>
              <w:pStyle w:val="ab"/>
              <w:jc w:val="center"/>
              <w:rPr>
                <w:sz w:val="24"/>
                <w:szCs w:val="24"/>
              </w:rPr>
            </w:pPr>
            <w:r w:rsidRPr="00B779C2">
              <w:rPr>
                <w:sz w:val="24"/>
                <w:szCs w:val="24"/>
              </w:rPr>
              <w:t>Натрия хлорид</w:t>
            </w:r>
          </w:p>
        </w:tc>
        <w:tc>
          <w:tcPr>
            <w:tcW w:w="2551" w:type="dxa"/>
            <w:shd w:val="clear" w:color="auto" w:fill="auto"/>
          </w:tcPr>
          <w:p w14:paraId="6E2A2FC6" w14:textId="77777777" w:rsidR="009C439A" w:rsidRPr="00B779C2" w:rsidRDefault="009C439A" w:rsidP="0009036D">
            <w:pPr>
              <w:pStyle w:val="ab"/>
              <w:jc w:val="center"/>
              <w:rPr>
                <w:sz w:val="24"/>
                <w:szCs w:val="24"/>
              </w:rPr>
            </w:pPr>
            <w:r w:rsidRPr="00B779C2">
              <w:rPr>
                <w:sz w:val="24"/>
                <w:szCs w:val="24"/>
              </w:rPr>
              <w:t>5,00</w:t>
            </w:r>
          </w:p>
        </w:tc>
        <w:tc>
          <w:tcPr>
            <w:tcW w:w="3261" w:type="dxa"/>
            <w:shd w:val="clear" w:color="auto" w:fill="auto"/>
          </w:tcPr>
          <w:p w14:paraId="6377A0B6" w14:textId="77777777" w:rsidR="009C439A" w:rsidRPr="00B779C2" w:rsidRDefault="009C439A" w:rsidP="0009036D">
            <w:pPr>
              <w:pStyle w:val="ab"/>
              <w:jc w:val="center"/>
              <w:rPr>
                <w:sz w:val="24"/>
                <w:szCs w:val="24"/>
              </w:rPr>
            </w:pPr>
            <w:r w:rsidRPr="00B779C2">
              <w:rPr>
                <w:sz w:val="24"/>
                <w:szCs w:val="24"/>
              </w:rPr>
              <w:t>5,00</w:t>
            </w:r>
          </w:p>
        </w:tc>
      </w:tr>
      <w:tr w:rsidR="009C439A" w:rsidRPr="00BB72D4" w14:paraId="23239AD6" w14:textId="77777777" w:rsidTr="0009036D">
        <w:trPr>
          <w:trHeight w:hRule="exact" w:val="302"/>
        </w:trPr>
        <w:tc>
          <w:tcPr>
            <w:tcW w:w="4248" w:type="dxa"/>
            <w:shd w:val="clear" w:color="auto" w:fill="auto"/>
          </w:tcPr>
          <w:p w14:paraId="37AAA8D5" w14:textId="77777777" w:rsidR="009C439A" w:rsidRPr="00B779C2" w:rsidRDefault="009C439A" w:rsidP="0009036D">
            <w:pPr>
              <w:pStyle w:val="ab"/>
              <w:jc w:val="center"/>
              <w:rPr>
                <w:sz w:val="24"/>
                <w:szCs w:val="24"/>
              </w:rPr>
            </w:pPr>
            <w:proofErr w:type="spellStart"/>
            <w:r w:rsidRPr="00B779C2">
              <w:rPr>
                <w:sz w:val="24"/>
                <w:szCs w:val="24"/>
              </w:rPr>
              <w:t>Бромтимоловый</w:t>
            </w:r>
            <w:proofErr w:type="spellEnd"/>
            <w:r w:rsidRPr="00B779C2">
              <w:rPr>
                <w:sz w:val="24"/>
                <w:szCs w:val="24"/>
              </w:rPr>
              <w:t xml:space="preserve"> синий</w:t>
            </w:r>
          </w:p>
        </w:tc>
        <w:tc>
          <w:tcPr>
            <w:tcW w:w="2551" w:type="dxa"/>
            <w:shd w:val="clear" w:color="auto" w:fill="auto"/>
          </w:tcPr>
          <w:p w14:paraId="291BBED5" w14:textId="77777777" w:rsidR="009C439A" w:rsidRPr="00B779C2" w:rsidRDefault="009C439A" w:rsidP="0009036D">
            <w:pPr>
              <w:pStyle w:val="ab"/>
              <w:jc w:val="center"/>
              <w:rPr>
                <w:sz w:val="24"/>
                <w:szCs w:val="24"/>
              </w:rPr>
            </w:pPr>
            <w:r w:rsidRPr="00B779C2">
              <w:rPr>
                <w:sz w:val="24"/>
                <w:szCs w:val="24"/>
              </w:rPr>
              <w:t>0,08</w:t>
            </w:r>
          </w:p>
        </w:tc>
        <w:tc>
          <w:tcPr>
            <w:tcW w:w="3261" w:type="dxa"/>
            <w:shd w:val="clear" w:color="auto" w:fill="auto"/>
          </w:tcPr>
          <w:p w14:paraId="2874C7D9" w14:textId="77777777" w:rsidR="009C439A" w:rsidRPr="00B779C2" w:rsidRDefault="009C439A" w:rsidP="0009036D">
            <w:pPr>
              <w:pStyle w:val="ab"/>
              <w:jc w:val="center"/>
              <w:rPr>
                <w:sz w:val="24"/>
                <w:szCs w:val="24"/>
              </w:rPr>
            </w:pPr>
            <w:r w:rsidRPr="00B779C2">
              <w:rPr>
                <w:sz w:val="24"/>
                <w:szCs w:val="24"/>
              </w:rPr>
              <w:t>0,08</w:t>
            </w:r>
          </w:p>
        </w:tc>
      </w:tr>
      <w:tr w:rsidR="009C439A" w:rsidRPr="00BB72D4" w14:paraId="34CF750F" w14:textId="77777777" w:rsidTr="0009036D">
        <w:trPr>
          <w:trHeight w:hRule="exact" w:val="263"/>
        </w:trPr>
        <w:tc>
          <w:tcPr>
            <w:tcW w:w="4248" w:type="dxa"/>
            <w:shd w:val="clear" w:color="auto" w:fill="auto"/>
          </w:tcPr>
          <w:p w14:paraId="27F7D6C4" w14:textId="77777777" w:rsidR="009C439A" w:rsidRPr="00B779C2" w:rsidRDefault="009C439A" w:rsidP="0009036D">
            <w:pPr>
              <w:pStyle w:val="ab"/>
              <w:jc w:val="center"/>
              <w:rPr>
                <w:sz w:val="24"/>
                <w:szCs w:val="24"/>
              </w:rPr>
            </w:pPr>
            <w:r w:rsidRPr="00B779C2">
              <w:rPr>
                <w:sz w:val="24"/>
                <w:szCs w:val="24"/>
              </w:rPr>
              <w:t>Агар-агар</w:t>
            </w:r>
          </w:p>
        </w:tc>
        <w:tc>
          <w:tcPr>
            <w:tcW w:w="2551" w:type="dxa"/>
            <w:shd w:val="clear" w:color="auto" w:fill="auto"/>
          </w:tcPr>
          <w:p w14:paraId="69F6DA91" w14:textId="77777777" w:rsidR="009C439A" w:rsidRPr="00B779C2" w:rsidRDefault="009C439A" w:rsidP="0009036D">
            <w:pPr>
              <w:pStyle w:val="ab"/>
              <w:jc w:val="center"/>
              <w:rPr>
                <w:sz w:val="24"/>
                <w:szCs w:val="24"/>
              </w:rPr>
            </w:pPr>
            <w:r w:rsidRPr="00B779C2">
              <w:rPr>
                <w:sz w:val="24"/>
                <w:szCs w:val="24"/>
              </w:rPr>
              <w:t>15,00</w:t>
            </w:r>
          </w:p>
        </w:tc>
        <w:tc>
          <w:tcPr>
            <w:tcW w:w="3261" w:type="dxa"/>
            <w:shd w:val="clear" w:color="auto" w:fill="auto"/>
          </w:tcPr>
          <w:p w14:paraId="3E2BE3D0" w14:textId="77777777" w:rsidR="009C439A" w:rsidRPr="00B779C2" w:rsidRDefault="009C439A" w:rsidP="0009036D">
            <w:pPr>
              <w:pStyle w:val="ab"/>
              <w:jc w:val="center"/>
              <w:rPr>
                <w:sz w:val="24"/>
                <w:szCs w:val="24"/>
              </w:rPr>
            </w:pPr>
            <w:r w:rsidRPr="00B779C2">
              <w:rPr>
                <w:sz w:val="24"/>
                <w:szCs w:val="24"/>
              </w:rPr>
              <w:t>15,00</w:t>
            </w:r>
          </w:p>
        </w:tc>
      </w:tr>
      <w:tr w:rsidR="009C439A" w:rsidRPr="00BB72D4" w14:paraId="1793DDA1" w14:textId="77777777" w:rsidTr="0009036D">
        <w:trPr>
          <w:trHeight w:hRule="exact" w:val="296"/>
        </w:trPr>
        <w:tc>
          <w:tcPr>
            <w:tcW w:w="4248" w:type="dxa"/>
            <w:shd w:val="clear" w:color="auto" w:fill="auto"/>
          </w:tcPr>
          <w:p w14:paraId="15CA99C4" w14:textId="77777777" w:rsidR="009C439A" w:rsidRPr="00B779C2" w:rsidRDefault="009C439A" w:rsidP="0009036D">
            <w:pPr>
              <w:pStyle w:val="ab"/>
              <w:jc w:val="center"/>
              <w:rPr>
                <w:sz w:val="24"/>
                <w:szCs w:val="24"/>
              </w:rPr>
            </w:pPr>
            <w:r w:rsidRPr="00B779C2">
              <w:rPr>
                <w:sz w:val="24"/>
                <w:szCs w:val="24"/>
              </w:rPr>
              <w:t>Конечное значение рН (при 25 °С)</w:t>
            </w:r>
          </w:p>
        </w:tc>
        <w:tc>
          <w:tcPr>
            <w:tcW w:w="2551" w:type="dxa"/>
            <w:shd w:val="clear" w:color="auto" w:fill="auto"/>
          </w:tcPr>
          <w:p w14:paraId="1879BB76" w14:textId="77777777" w:rsidR="009C439A" w:rsidRPr="00B779C2" w:rsidRDefault="009C439A" w:rsidP="0009036D">
            <w:pPr>
              <w:pStyle w:val="ab"/>
              <w:jc w:val="center"/>
              <w:rPr>
                <w:sz w:val="24"/>
                <w:szCs w:val="24"/>
              </w:rPr>
            </w:pPr>
            <w:r w:rsidRPr="00B779C2">
              <w:rPr>
                <w:sz w:val="24"/>
                <w:szCs w:val="24"/>
              </w:rPr>
              <w:t>7,0 ± 0,2</w:t>
            </w:r>
          </w:p>
        </w:tc>
        <w:tc>
          <w:tcPr>
            <w:tcW w:w="3261" w:type="dxa"/>
            <w:shd w:val="clear" w:color="auto" w:fill="auto"/>
          </w:tcPr>
          <w:p w14:paraId="11196DBE" w14:textId="77777777" w:rsidR="009C439A" w:rsidRPr="00B779C2" w:rsidRDefault="009C439A" w:rsidP="0009036D">
            <w:pPr>
              <w:pStyle w:val="ab"/>
              <w:jc w:val="center"/>
              <w:rPr>
                <w:sz w:val="24"/>
                <w:szCs w:val="24"/>
              </w:rPr>
            </w:pPr>
            <w:r w:rsidRPr="00B779C2">
              <w:rPr>
                <w:sz w:val="24"/>
                <w:szCs w:val="24"/>
              </w:rPr>
              <w:t>6,8 ± 0,2</w:t>
            </w:r>
          </w:p>
        </w:tc>
      </w:tr>
    </w:tbl>
    <w:p w14:paraId="1EAA2788" w14:textId="77777777" w:rsidR="009C439A" w:rsidRPr="00BB72D4" w:rsidRDefault="009C439A" w:rsidP="009C439A">
      <w:pPr>
        <w:pStyle w:val="ab"/>
        <w:rPr>
          <w:i/>
          <w:iCs/>
          <w:sz w:val="24"/>
          <w:szCs w:val="24"/>
        </w:rPr>
      </w:pPr>
    </w:p>
    <w:p w14:paraId="00BB4F2C" w14:textId="77777777" w:rsidR="009C439A" w:rsidRPr="00BB72D4" w:rsidRDefault="009C439A" w:rsidP="009C439A">
      <w:pPr>
        <w:pStyle w:val="ab"/>
        <w:ind w:firstLine="567"/>
        <w:jc w:val="both"/>
        <w:rPr>
          <w:b/>
          <w:sz w:val="24"/>
          <w:szCs w:val="24"/>
        </w:rPr>
      </w:pPr>
      <w:r w:rsidRPr="00BB72D4">
        <w:rPr>
          <w:b/>
          <w:iCs/>
          <w:sz w:val="24"/>
          <w:szCs w:val="24"/>
        </w:rPr>
        <w:t>Приготовление:</w:t>
      </w:r>
    </w:p>
    <w:p w14:paraId="2CD8F864" w14:textId="77777777" w:rsidR="009C439A" w:rsidRPr="00BB72D4" w:rsidRDefault="009C439A" w:rsidP="009C439A">
      <w:pPr>
        <w:pStyle w:val="ab"/>
        <w:ind w:firstLine="567"/>
        <w:jc w:val="both"/>
        <w:rPr>
          <w:sz w:val="24"/>
          <w:szCs w:val="24"/>
        </w:rPr>
      </w:pPr>
      <w:r w:rsidRPr="00BB72D4">
        <w:rPr>
          <w:sz w:val="24"/>
          <w:szCs w:val="24"/>
        </w:rPr>
        <w:t>Размешать 21,3 г порошка М411 в 900 мл дистиллированной воды или 24,28 г порошка М099 в 1000 мл дистиллированной воды. Прокипятить для полного растворения частиц. Добавить 100 мл 0,2 %-</w:t>
      </w:r>
      <w:proofErr w:type="spellStart"/>
      <w:r w:rsidRPr="00BB72D4">
        <w:rPr>
          <w:sz w:val="24"/>
          <w:szCs w:val="24"/>
        </w:rPr>
        <w:t>ного</w:t>
      </w:r>
      <w:proofErr w:type="spellEnd"/>
      <w:r w:rsidRPr="00BB72D4">
        <w:rPr>
          <w:sz w:val="24"/>
          <w:szCs w:val="24"/>
        </w:rPr>
        <w:t xml:space="preserve"> раствора цитрата натрия в среду М411. Тщательно перемешать и разлить в пробирки или флаконы.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w:t>
      </w:r>
    </w:p>
    <w:p w14:paraId="1ABDF105"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03D3FFE2" w14:textId="77777777" w:rsidR="009C439A" w:rsidRPr="00BB72D4" w:rsidRDefault="009C439A" w:rsidP="009C439A">
      <w:pPr>
        <w:pStyle w:val="ab"/>
        <w:ind w:firstLine="567"/>
        <w:jc w:val="both"/>
        <w:rPr>
          <w:sz w:val="24"/>
          <w:szCs w:val="24"/>
        </w:rPr>
      </w:pPr>
      <w:r w:rsidRPr="00BB72D4">
        <w:rPr>
          <w:sz w:val="24"/>
          <w:szCs w:val="24"/>
        </w:rPr>
        <w:t xml:space="preserve">Эти среды используют для дифференциации </w:t>
      </w:r>
      <w:proofErr w:type="spellStart"/>
      <w:r w:rsidRPr="00BB72D4">
        <w:rPr>
          <w:sz w:val="24"/>
          <w:szCs w:val="24"/>
        </w:rPr>
        <w:t>энтеробактерий</w:t>
      </w:r>
      <w:proofErr w:type="spellEnd"/>
      <w:r w:rsidRPr="00BB72D4">
        <w:rPr>
          <w:sz w:val="24"/>
          <w:szCs w:val="24"/>
        </w:rPr>
        <w:t xml:space="preserve"> по способности использовать цитрат в качестве единственного источника углерода. Первоначально цитратная среда была разработана </w:t>
      </w:r>
      <w:proofErr w:type="spellStart"/>
      <w:r w:rsidRPr="00BB72D4">
        <w:rPr>
          <w:sz w:val="24"/>
          <w:szCs w:val="24"/>
        </w:rPr>
        <w:t>Козером</w:t>
      </w:r>
      <w:proofErr w:type="spellEnd"/>
      <w:r w:rsidRPr="00BB72D4">
        <w:rPr>
          <w:sz w:val="24"/>
          <w:szCs w:val="24"/>
        </w:rPr>
        <w:t xml:space="preserve">, она содержала соль аммония в качестве единственного источника азота и цитрат в качестве единственного источника углерода, что позволяло дифференцировать </w:t>
      </w:r>
      <w:r w:rsidRPr="00BB72D4">
        <w:rPr>
          <w:i/>
          <w:sz w:val="24"/>
          <w:szCs w:val="24"/>
          <w:lang w:val="en-US"/>
        </w:rPr>
        <w:t>Escherichia</w:t>
      </w:r>
      <w:r w:rsidRPr="00BB72D4">
        <w:rPr>
          <w:i/>
          <w:sz w:val="24"/>
          <w:szCs w:val="24"/>
        </w:rPr>
        <w:t xml:space="preserve"> </w:t>
      </w:r>
      <w:r w:rsidRPr="00BB72D4">
        <w:rPr>
          <w:i/>
          <w:sz w:val="24"/>
          <w:szCs w:val="24"/>
          <w:lang w:val="en-US"/>
        </w:rPr>
        <w:t>coli</w:t>
      </w:r>
      <w:r w:rsidRPr="00BB72D4">
        <w:rPr>
          <w:sz w:val="24"/>
          <w:szCs w:val="24"/>
        </w:rPr>
        <w:t xml:space="preserve"> и </w:t>
      </w:r>
      <w:r w:rsidRPr="00BB72D4">
        <w:rPr>
          <w:i/>
          <w:sz w:val="24"/>
          <w:szCs w:val="24"/>
          <w:lang w:val="en-US"/>
        </w:rPr>
        <w:t>Enterobacter</w:t>
      </w:r>
      <w:r w:rsidRPr="00BB72D4">
        <w:rPr>
          <w:i/>
          <w:sz w:val="24"/>
          <w:szCs w:val="24"/>
        </w:rPr>
        <w:t xml:space="preserve"> </w:t>
      </w:r>
      <w:r w:rsidRPr="00BB72D4">
        <w:rPr>
          <w:i/>
          <w:sz w:val="24"/>
          <w:szCs w:val="24"/>
          <w:lang w:val="en-US"/>
        </w:rPr>
        <w:t>aerogenes</w:t>
      </w:r>
      <w:r w:rsidRPr="00BB72D4">
        <w:rPr>
          <w:sz w:val="24"/>
          <w:szCs w:val="24"/>
        </w:rPr>
        <w:t xml:space="preserve">. Затем Симмонс модифицировал среду, введя в ее состав агар- агар и </w:t>
      </w:r>
      <w:proofErr w:type="spellStart"/>
      <w:r w:rsidRPr="00BB72D4">
        <w:rPr>
          <w:sz w:val="24"/>
          <w:szCs w:val="24"/>
        </w:rPr>
        <w:t>бромтимоловый</w:t>
      </w:r>
      <w:proofErr w:type="spellEnd"/>
      <w:r w:rsidRPr="00BB72D4">
        <w:rPr>
          <w:sz w:val="24"/>
          <w:szCs w:val="24"/>
        </w:rPr>
        <w:t xml:space="preserve"> синий. Эта среда рекомендована АРНА. Среда содержит </w:t>
      </w:r>
      <w:proofErr w:type="spellStart"/>
      <w:r w:rsidRPr="00BB72D4">
        <w:rPr>
          <w:sz w:val="24"/>
          <w:szCs w:val="24"/>
        </w:rPr>
        <w:t>гидрофосфат</w:t>
      </w:r>
      <w:proofErr w:type="spellEnd"/>
      <w:r w:rsidRPr="00BB72D4">
        <w:rPr>
          <w:sz w:val="24"/>
          <w:szCs w:val="24"/>
        </w:rPr>
        <w:t xml:space="preserve"> аммония в качестве единственного источника азота и цитрат натрия в качестве единственного источника углерода. </w:t>
      </w:r>
      <w:proofErr w:type="spellStart"/>
      <w:r w:rsidRPr="00BB72D4">
        <w:rPr>
          <w:sz w:val="24"/>
          <w:szCs w:val="24"/>
        </w:rPr>
        <w:t>Бромтимоловый</w:t>
      </w:r>
      <w:proofErr w:type="spellEnd"/>
      <w:r w:rsidRPr="00BB72D4">
        <w:rPr>
          <w:sz w:val="24"/>
          <w:szCs w:val="24"/>
        </w:rPr>
        <w:t xml:space="preserve"> синий индикатор рН. Микроорганизмы в ходе размножения на среде продуцируют щелочные продукты, которые способствуют изменению цвета индикатора с зеленого на синий.</w:t>
      </w:r>
    </w:p>
    <w:p w14:paraId="770C3FA0"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2BF1E05D"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79391BFC" w14:textId="77777777" w:rsidR="009C439A" w:rsidRPr="00BB72D4" w:rsidRDefault="009C439A" w:rsidP="009C439A">
      <w:pPr>
        <w:pStyle w:val="ab"/>
        <w:ind w:firstLine="567"/>
        <w:jc w:val="both"/>
        <w:rPr>
          <w:sz w:val="24"/>
          <w:szCs w:val="24"/>
        </w:rPr>
      </w:pPr>
      <w:r w:rsidRPr="00BB72D4">
        <w:rPr>
          <w:sz w:val="24"/>
          <w:szCs w:val="24"/>
        </w:rPr>
        <w:t>Гомогенный сыпучий желтый порошок.</w:t>
      </w:r>
    </w:p>
    <w:p w14:paraId="1EF38856"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7FC21365"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1,5 %-ному агаровому гелю.</w:t>
      </w:r>
    </w:p>
    <w:p w14:paraId="536F06D2" w14:textId="77777777" w:rsidR="009C439A" w:rsidRPr="00BB72D4" w:rsidRDefault="009C439A" w:rsidP="009C439A">
      <w:pPr>
        <w:pStyle w:val="ab"/>
        <w:ind w:firstLine="567"/>
        <w:jc w:val="both"/>
        <w:rPr>
          <w:b/>
          <w:sz w:val="24"/>
          <w:szCs w:val="24"/>
        </w:rPr>
      </w:pPr>
      <w:r w:rsidRPr="00BB72D4">
        <w:rPr>
          <w:b/>
          <w:sz w:val="24"/>
          <w:szCs w:val="24"/>
        </w:rPr>
        <w:t xml:space="preserve">Цвет и прозрачность готовой среды: </w:t>
      </w:r>
    </w:p>
    <w:p w14:paraId="65658D50" w14:textId="77777777" w:rsidR="009C439A" w:rsidRPr="00BB72D4" w:rsidRDefault="009C439A" w:rsidP="009C439A">
      <w:pPr>
        <w:pStyle w:val="ab"/>
        <w:ind w:firstLine="567"/>
        <w:jc w:val="both"/>
        <w:rPr>
          <w:sz w:val="24"/>
          <w:szCs w:val="24"/>
        </w:rPr>
      </w:pPr>
      <w:r w:rsidRPr="00BB72D4">
        <w:rPr>
          <w:sz w:val="24"/>
          <w:szCs w:val="24"/>
        </w:rPr>
        <w:t xml:space="preserve">Среда имеет травянисто-зеленую окраску, слегка </w:t>
      </w:r>
      <w:proofErr w:type="spellStart"/>
      <w:r w:rsidRPr="00BB72D4">
        <w:rPr>
          <w:sz w:val="24"/>
          <w:szCs w:val="24"/>
        </w:rPr>
        <w:t>опалесцирует</w:t>
      </w:r>
      <w:proofErr w:type="spellEnd"/>
      <w:r w:rsidRPr="00BB72D4">
        <w:rPr>
          <w:sz w:val="24"/>
          <w:szCs w:val="24"/>
        </w:rPr>
        <w:t>, когда в пробирках формируется скошенный гель.</w:t>
      </w:r>
    </w:p>
    <w:p w14:paraId="03EB2CE7"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7026508A" w14:textId="77777777" w:rsidR="009C439A" w:rsidRPr="00BB72D4" w:rsidRDefault="009C439A" w:rsidP="009C439A">
      <w:pPr>
        <w:pStyle w:val="ab"/>
        <w:ind w:firstLine="567"/>
        <w:jc w:val="both"/>
        <w:rPr>
          <w:sz w:val="24"/>
          <w:szCs w:val="24"/>
        </w:rPr>
      </w:pPr>
      <w:r w:rsidRPr="00BB72D4">
        <w:rPr>
          <w:sz w:val="24"/>
          <w:szCs w:val="24"/>
        </w:rPr>
        <w:t>При 25 °С водный раствор М411 (2,13 % вес/об) имеет рН 7,0 ± 0,2, а раствор М099 (2,43 % вес/об) имеет рН 6,8 ± 0,2.</w:t>
      </w:r>
    </w:p>
    <w:p w14:paraId="08ECA7EF" w14:textId="77777777" w:rsidR="009C439A" w:rsidRPr="00BB72D4" w:rsidRDefault="009C439A" w:rsidP="009C439A">
      <w:pPr>
        <w:pStyle w:val="ab"/>
        <w:ind w:firstLine="567"/>
        <w:jc w:val="both"/>
        <w:rPr>
          <w:sz w:val="24"/>
          <w:szCs w:val="24"/>
        </w:rPr>
      </w:pPr>
      <w:proofErr w:type="spellStart"/>
      <w:r w:rsidRPr="00BB72D4">
        <w:rPr>
          <w:b/>
          <w:bCs/>
          <w:sz w:val="24"/>
          <w:szCs w:val="24"/>
        </w:rPr>
        <w:lastRenderedPageBreak/>
        <w:t>Культуральные</w:t>
      </w:r>
      <w:proofErr w:type="spellEnd"/>
      <w:r w:rsidRPr="00BB72D4">
        <w:rPr>
          <w:b/>
          <w:bCs/>
          <w:sz w:val="24"/>
          <w:szCs w:val="24"/>
        </w:rPr>
        <w:t xml:space="preserve"> свойства:</w:t>
      </w:r>
    </w:p>
    <w:p w14:paraId="79F34194" w14:textId="77777777" w:rsidR="009C439A" w:rsidRPr="00BB72D4" w:rsidRDefault="009C439A" w:rsidP="009C439A">
      <w:pPr>
        <w:pStyle w:val="ab"/>
        <w:ind w:firstLine="567"/>
        <w:jc w:val="both"/>
        <w:rPr>
          <w:sz w:val="24"/>
          <w:szCs w:val="24"/>
        </w:rPr>
      </w:pPr>
      <w:r w:rsidRPr="00BB72D4">
        <w:rPr>
          <w:sz w:val="24"/>
          <w:szCs w:val="24"/>
        </w:rPr>
        <w:t>Ростовые характеристики референс-штаммов через 18-24 ч при 35 °С - 37 °С.</w:t>
      </w:r>
    </w:p>
    <w:p w14:paraId="0427CF18" w14:textId="77777777" w:rsidR="009C439A" w:rsidRPr="00BB72D4" w:rsidRDefault="009C439A" w:rsidP="009C439A">
      <w:pPr>
        <w:pStyle w:val="ab"/>
        <w:rPr>
          <w:sz w:val="24"/>
          <w:szCs w:val="24"/>
        </w:rPr>
      </w:pPr>
    </w:p>
    <w:p w14:paraId="064076CE" w14:textId="535880AF" w:rsidR="009C439A" w:rsidRPr="007E5184" w:rsidRDefault="009C439A" w:rsidP="009C439A">
      <w:pPr>
        <w:pStyle w:val="ab"/>
        <w:ind w:firstLine="567"/>
        <w:jc w:val="center"/>
        <w:rPr>
          <w:b/>
          <w:bCs/>
          <w:sz w:val="24"/>
          <w:szCs w:val="24"/>
          <w:lang w:val="kk-KZ"/>
        </w:rPr>
      </w:pPr>
      <w:r w:rsidRPr="007E5184">
        <w:rPr>
          <w:b/>
          <w:bCs/>
          <w:sz w:val="24"/>
          <w:szCs w:val="24"/>
          <w:lang w:val="kk-KZ"/>
        </w:rPr>
        <w:t>Таблица Б.</w:t>
      </w:r>
      <w:r w:rsidR="00A25D53">
        <w:rPr>
          <w:b/>
          <w:bCs/>
          <w:sz w:val="24"/>
          <w:szCs w:val="24"/>
          <w:lang w:val="kk-KZ"/>
        </w:rPr>
        <w:t>80</w:t>
      </w:r>
    </w:p>
    <w:p w14:paraId="721A8151" w14:textId="77777777" w:rsidR="009C439A" w:rsidRPr="00BB72D4" w:rsidRDefault="009C439A" w:rsidP="009C439A">
      <w:pPr>
        <w:pStyle w:val="ab"/>
        <w:rPr>
          <w:sz w:val="24"/>
          <w:szCs w:val="24"/>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397"/>
        <w:gridCol w:w="2552"/>
        <w:gridCol w:w="1843"/>
        <w:gridCol w:w="2409"/>
      </w:tblGrid>
      <w:tr w:rsidR="009C439A" w:rsidRPr="00BB72D4" w14:paraId="34F0BCEC" w14:textId="77777777" w:rsidTr="00B779C2">
        <w:trPr>
          <w:trHeight w:hRule="exact" w:val="296"/>
        </w:trPr>
        <w:tc>
          <w:tcPr>
            <w:tcW w:w="3397" w:type="dxa"/>
            <w:tcBorders>
              <w:bottom w:val="double" w:sz="4" w:space="0" w:color="auto"/>
            </w:tcBorders>
            <w:shd w:val="clear" w:color="auto" w:fill="FFFFFF"/>
          </w:tcPr>
          <w:p w14:paraId="7DE00160" w14:textId="77777777" w:rsidR="009C439A" w:rsidRPr="00A25D53" w:rsidRDefault="009C439A" w:rsidP="0009036D">
            <w:pPr>
              <w:pStyle w:val="ab"/>
              <w:jc w:val="center"/>
              <w:rPr>
                <w:sz w:val="24"/>
                <w:szCs w:val="24"/>
              </w:rPr>
            </w:pPr>
            <w:r w:rsidRPr="00A25D53">
              <w:rPr>
                <w:sz w:val="24"/>
                <w:szCs w:val="24"/>
              </w:rPr>
              <w:t>Штаммы микроорганизмов (АТСС)</w:t>
            </w:r>
          </w:p>
        </w:tc>
        <w:tc>
          <w:tcPr>
            <w:tcW w:w="2552" w:type="dxa"/>
            <w:tcBorders>
              <w:bottom w:val="double" w:sz="4" w:space="0" w:color="auto"/>
            </w:tcBorders>
            <w:shd w:val="clear" w:color="auto" w:fill="FFFFFF"/>
          </w:tcPr>
          <w:p w14:paraId="15A1B0F2" w14:textId="77777777" w:rsidR="009C439A" w:rsidRPr="00A25D53" w:rsidRDefault="009C439A" w:rsidP="0009036D">
            <w:pPr>
              <w:pStyle w:val="ab"/>
              <w:jc w:val="center"/>
              <w:rPr>
                <w:sz w:val="24"/>
                <w:szCs w:val="24"/>
              </w:rPr>
            </w:pPr>
            <w:r w:rsidRPr="00A25D53">
              <w:rPr>
                <w:sz w:val="24"/>
                <w:szCs w:val="24"/>
              </w:rPr>
              <w:t>Рост</w:t>
            </w:r>
          </w:p>
        </w:tc>
        <w:tc>
          <w:tcPr>
            <w:tcW w:w="1843" w:type="dxa"/>
            <w:tcBorders>
              <w:bottom w:val="double" w:sz="4" w:space="0" w:color="auto"/>
            </w:tcBorders>
            <w:shd w:val="clear" w:color="auto" w:fill="FFFFFF"/>
          </w:tcPr>
          <w:p w14:paraId="770DEB22" w14:textId="77777777" w:rsidR="009C439A" w:rsidRPr="00A25D53" w:rsidRDefault="009C439A" w:rsidP="0009036D">
            <w:pPr>
              <w:pStyle w:val="ab"/>
              <w:jc w:val="center"/>
              <w:rPr>
                <w:sz w:val="24"/>
                <w:szCs w:val="24"/>
              </w:rPr>
            </w:pPr>
            <w:r w:rsidRPr="00A25D53">
              <w:rPr>
                <w:sz w:val="24"/>
                <w:szCs w:val="24"/>
              </w:rPr>
              <w:t>Цвет среды</w:t>
            </w:r>
          </w:p>
        </w:tc>
        <w:tc>
          <w:tcPr>
            <w:tcW w:w="2409" w:type="dxa"/>
            <w:tcBorders>
              <w:bottom w:val="double" w:sz="4" w:space="0" w:color="auto"/>
            </w:tcBorders>
            <w:shd w:val="clear" w:color="auto" w:fill="auto"/>
          </w:tcPr>
          <w:p w14:paraId="6C027288" w14:textId="77777777" w:rsidR="009C439A" w:rsidRPr="00A25D53" w:rsidRDefault="009C439A" w:rsidP="0009036D">
            <w:pPr>
              <w:pStyle w:val="ab"/>
              <w:jc w:val="center"/>
              <w:rPr>
                <w:sz w:val="24"/>
                <w:szCs w:val="24"/>
              </w:rPr>
            </w:pPr>
            <w:r w:rsidRPr="00A25D53">
              <w:rPr>
                <w:sz w:val="24"/>
                <w:szCs w:val="24"/>
              </w:rPr>
              <w:t>Цитрат (утилизация)</w:t>
            </w:r>
          </w:p>
        </w:tc>
      </w:tr>
      <w:tr w:rsidR="009C439A" w:rsidRPr="00BB72D4" w14:paraId="4E2CA222" w14:textId="77777777" w:rsidTr="00B779C2">
        <w:trPr>
          <w:trHeight w:hRule="exact" w:val="286"/>
        </w:trPr>
        <w:tc>
          <w:tcPr>
            <w:tcW w:w="3397" w:type="dxa"/>
            <w:tcBorders>
              <w:top w:val="double" w:sz="4" w:space="0" w:color="auto"/>
            </w:tcBorders>
            <w:shd w:val="clear" w:color="auto" w:fill="FFFFFF"/>
          </w:tcPr>
          <w:p w14:paraId="128C8AC5" w14:textId="77777777" w:rsidR="009C439A" w:rsidRPr="00B779C2" w:rsidRDefault="009C439A" w:rsidP="0009036D">
            <w:pPr>
              <w:pStyle w:val="ab"/>
              <w:jc w:val="center"/>
              <w:rPr>
                <w:sz w:val="24"/>
                <w:szCs w:val="24"/>
              </w:rPr>
            </w:pPr>
            <w:r w:rsidRPr="00B779C2">
              <w:rPr>
                <w:i/>
                <w:iCs/>
                <w:sz w:val="24"/>
                <w:szCs w:val="24"/>
                <w:lang w:val="en-US"/>
              </w:rPr>
              <w:t>Enterobacter aerogenes</w:t>
            </w:r>
            <w:r w:rsidRPr="00B779C2">
              <w:rPr>
                <w:sz w:val="24"/>
                <w:szCs w:val="24"/>
              </w:rPr>
              <w:t xml:space="preserve"> (13048)</w:t>
            </w:r>
          </w:p>
        </w:tc>
        <w:tc>
          <w:tcPr>
            <w:tcW w:w="2552" w:type="dxa"/>
            <w:tcBorders>
              <w:top w:val="double" w:sz="4" w:space="0" w:color="auto"/>
            </w:tcBorders>
            <w:shd w:val="clear" w:color="auto" w:fill="FFFFFF"/>
          </w:tcPr>
          <w:p w14:paraId="34B463A9" w14:textId="77777777" w:rsidR="009C439A" w:rsidRPr="00B779C2" w:rsidRDefault="009C439A" w:rsidP="0009036D">
            <w:pPr>
              <w:pStyle w:val="ab"/>
              <w:jc w:val="center"/>
              <w:rPr>
                <w:sz w:val="24"/>
                <w:szCs w:val="24"/>
              </w:rPr>
            </w:pPr>
            <w:r w:rsidRPr="00B779C2">
              <w:rPr>
                <w:sz w:val="24"/>
                <w:szCs w:val="24"/>
              </w:rPr>
              <w:t>Хороший или обильный</w:t>
            </w:r>
          </w:p>
        </w:tc>
        <w:tc>
          <w:tcPr>
            <w:tcW w:w="1843" w:type="dxa"/>
            <w:tcBorders>
              <w:top w:val="double" w:sz="4" w:space="0" w:color="auto"/>
            </w:tcBorders>
            <w:shd w:val="clear" w:color="auto" w:fill="FFFFFF"/>
          </w:tcPr>
          <w:p w14:paraId="076017CD" w14:textId="77777777" w:rsidR="009C439A" w:rsidRPr="00B779C2" w:rsidRDefault="009C439A" w:rsidP="0009036D">
            <w:pPr>
              <w:pStyle w:val="ab"/>
              <w:jc w:val="center"/>
              <w:rPr>
                <w:sz w:val="24"/>
                <w:szCs w:val="24"/>
              </w:rPr>
            </w:pPr>
            <w:r w:rsidRPr="00B779C2">
              <w:rPr>
                <w:sz w:val="24"/>
                <w:szCs w:val="24"/>
              </w:rPr>
              <w:t>Синий</w:t>
            </w:r>
          </w:p>
        </w:tc>
        <w:tc>
          <w:tcPr>
            <w:tcW w:w="2409" w:type="dxa"/>
            <w:tcBorders>
              <w:top w:val="double" w:sz="4" w:space="0" w:color="auto"/>
            </w:tcBorders>
            <w:shd w:val="clear" w:color="auto" w:fill="FFFFFF"/>
          </w:tcPr>
          <w:p w14:paraId="0C7DB8F1"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2DD78918" w14:textId="77777777" w:rsidTr="0009036D">
        <w:trPr>
          <w:trHeight w:hRule="exact" w:val="276"/>
        </w:trPr>
        <w:tc>
          <w:tcPr>
            <w:tcW w:w="3397" w:type="dxa"/>
            <w:shd w:val="clear" w:color="auto" w:fill="FFFFFF"/>
          </w:tcPr>
          <w:p w14:paraId="2154CF1D" w14:textId="77777777" w:rsidR="009C439A" w:rsidRPr="00B779C2" w:rsidRDefault="009C439A" w:rsidP="0009036D">
            <w:pPr>
              <w:pStyle w:val="ab"/>
              <w:jc w:val="center"/>
              <w:rPr>
                <w:sz w:val="24"/>
                <w:szCs w:val="24"/>
              </w:rPr>
            </w:pPr>
            <w:r w:rsidRPr="00B779C2">
              <w:rPr>
                <w:sz w:val="24"/>
                <w:szCs w:val="24"/>
                <w:lang w:val="en-US"/>
              </w:rPr>
              <w:t>S. serotype Enteritidis</w:t>
            </w:r>
            <w:r w:rsidRPr="00B779C2">
              <w:rPr>
                <w:sz w:val="24"/>
                <w:szCs w:val="24"/>
              </w:rPr>
              <w:t xml:space="preserve"> (13076)</w:t>
            </w:r>
          </w:p>
        </w:tc>
        <w:tc>
          <w:tcPr>
            <w:tcW w:w="2552" w:type="dxa"/>
            <w:shd w:val="clear" w:color="auto" w:fill="FFFFFF"/>
            <w:vAlign w:val="bottom"/>
          </w:tcPr>
          <w:p w14:paraId="4D9A606E" w14:textId="77777777" w:rsidR="009C439A" w:rsidRPr="00B779C2" w:rsidRDefault="009C439A" w:rsidP="0009036D">
            <w:pPr>
              <w:pStyle w:val="ab"/>
              <w:jc w:val="center"/>
              <w:rPr>
                <w:sz w:val="24"/>
                <w:szCs w:val="24"/>
              </w:rPr>
            </w:pPr>
            <w:r w:rsidRPr="00B779C2">
              <w:rPr>
                <w:sz w:val="24"/>
                <w:szCs w:val="24"/>
              </w:rPr>
              <w:t>Хороший или обильный</w:t>
            </w:r>
          </w:p>
        </w:tc>
        <w:tc>
          <w:tcPr>
            <w:tcW w:w="1843" w:type="dxa"/>
            <w:shd w:val="clear" w:color="auto" w:fill="FFFFFF"/>
          </w:tcPr>
          <w:p w14:paraId="36722E15" w14:textId="77777777" w:rsidR="009C439A" w:rsidRPr="00B779C2" w:rsidRDefault="009C439A" w:rsidP="0009036D">
            <w:pPr>
              <w:pStyle w:val="ab"/>
              <w:jc w:val="center"/>
              <w:rPr>
                <w:sz w:val="24"/>
                <w:szCs w:val="24"/>
              </w:rPr>
            </w:pPr>
            <w:r w:rsidRPr="00B779C2">
              <w:rPr>
                <w:sz w:val="24"/>
                <w:szCs w:val="24"/>
              </w:rPr>
              <w:t>Синий</w:t>
            </w:r>
          </w:p>
        </w:tc>
        <w:tc>
          <w:tcPr>
            <w:tcW w:w="2409" w:type="dxa"/>
            <w:shd w:val="clear" w:color="auto" w:fill="FFFFFF"/>
          </w:tcPr>
          <w:p w14:paraId="555EB877"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181A4725" w14:textId="77777777" w:rsidTr="0009036D">
        <w:trPr>
          <w:trHeight w:hRule="exact" w:val="294"/>
        </w:trPr>
        <w:tc>
          <w:tcPr>
            <w:tcW w:w="3397" w:type="dxa"/>
            <w:shd w:val="clear" w:color="auto" w:fill="FFFFFF"/>
          </w:tcPr>
          <w:p w14:paraId="40B32BB8" w14:textId="77777777" w:rsidR="009C439A" w:rsidRPr="00B779C2" w:rsidRDefault="009C439A" w:rsidP="0009036D">
            <w:pPr>
              <w:pStyle w:val="ab"/>
              <w:jc w:val="center"/>
              <w:rPr>
                <w:sz w:val="24"/>
                <w:szCs w:val="24"/>
                <w:lang w:val="en-US"/>
              </w:rPr>
            </w:pPr>
            <w:r w:rsidRPr="00B779C2">
              <w:rPr>
                <w:sz w:val="24"/>
                <w:szCs w:val="24"/>
                <w:lang w:val="en-US"/>
              </w:rPr>
              <w:t>S</w:t>
            </w:r>
            <w:r w:rsidRPr="00B779C2">
              <w:rPr>
                <w:sz w:val="24"/>
                <w:szCs w:val="24"/>
              </w:rPr>
              <w:t xml:space="preserve">. </w:t>
            </w:r>
            <w:r w:rsidRPr="00B779C2">
              <w:rPr>
                <w:sz w:val="24"/>
                <w:szCs w:val="24"/>
                <w:lang w:val="en-US"/>
              </w:rPr>
              <w:t>serotype</w:t>
            </w:r>
            <w:r w:rsidRPr="00B779C2">
              <w:rPr>
                <w:sz w:val="24"/>
                <w:szCs w:val="24"/>
              </w:rPr>
              <w:t xml:space="preserve"> </w:t>
            </w:r>
            <w:r w:rsidRPr="00B779C2">
              <w:rPr>
                <w:sz w:val="24"/>
                <w:szCs w:val="24"/>
                <w:lang w:val="en-US"/>
              </w:rPr>
              <w:t>Typhimurium</w:t>
            </w:r>
            <w:r w:rsidRPr="00B779C2">
              <w:rPr>
                <w:sz w:val="24"/>
                <w:szCs w:val="24"/>
              </w:rPr>
              <w:t xml:space="preserve"> (14028)</w:t>
            </w:r>
          </w:p>
        </w:tc>
        <w:tc>
          <w:tcPr>
            <w:tcW w:w="2552" w:type="dxa"/>
            <w:shd w:val="clear" w:color="auto" w:fill="FFFFFF"/>
            <w:vAlign w:val="bottom"/>
          </w:tcPr>
          <w:p w14:paraId="34A10F0E" w14:textId="77777777" w:rsidR="009C439A" w:rsidRPr="00B779C2" w:rsidRDefault="009C439A" w:rsidP="0009036D">
            <w:pPr>
              <w:pStyle w:val="ab"/>
              <w:jc w:val="center"/>
              <w:rPr>
                <w:sz w:val="24"/>
                <w:szCs w:val="24"/>
                <w:lang w:val="en-US"/>
              </w:rPr>
            </w:pPr>
            <w:r w:rsidRPr="00B779C2">
              <w:rPr>
                <w:sz w:val="24"/>
                <w:szCs w:val="24"/>
              </w:rPr>
              <w:t>Хороший или обильный</w:t>
            </w:r>
          </w:p>
        </w:tc>
        <w:tc>
          <w:tcPr>
            <w:tcW w:w="1843" w:type="dxa"/>
            <w:shd w:val="clear" w:color="auto" w:fill="FFFFFF"/>
          </w:tcPr>
          <w:p w14:paraId="21CB646E" w14:textId="77777777" w:rsidR="009C439A" w:rsidRPr="00B779C2" w:rsidRDefault="009C439A" w:rsidP="0009036D">
            <w:pPr>
              <w:pStyle w:val="ab"/>
              <w:jc w:val="center"/>
              <w:rPr>
                <w:sz w:val="24"/>
                <w:szCs w:val="24"/>
              </w:rPr>
            </w:pPr>
            <w:r w:rsidRPr="00B779C2">
              <w:rPr>
                <w:sz w:val="24"/>
                <w:szCs w:val="24"/>
              </w:rPr>
              <w:t>Синий</w:t>
            </w:r>
          </w:p>
        </w:tc>
        <w:tc>
          <w:tcPr>
            <w:tcW w:w="2409" w:type="dxa"/>
            <w:shd w:val="clear" w:color="auto" w:fill="FFFFFF"/>
          </w:tcPr>
          <w:p w14:paraId="12D8895C"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25FEA20" w14:textId="77777777" w:rsidTr="0009036D">
        <w:trPr>
          <w:trHeight w:hRule="exact" w:val="270"/>
        </w:trPr>
        <w:tc>
          <w:tcPr>
            <w:tcW w:w="3397" w:type="dxa"/>
            <w:shd w:val="clear" w:color="auto" w:fill="FFFFFF"/>
          </w:tcPr>
          <w:p w14:paraId="43281D2D" w14:textId="77777777" w:rsidR="009C439A" w:rsidRPr="00B779C2" w:rsidRDefault="009C439A" w:rsidP="0009036D">
            <w:pPr>
              <w:pStyle w:val="ab"/>
              <w:jc w:val="center"/>
              <w:rPr>
                <w:sz w:val="24"/>
                <w:szCs w:val="24"/>
              </w:rPr>
            </w:pPr>
            <w:r w:rsidRPr="00B779C2">
              <w:rPr>
                <w:i/>
                <w:iCs/>
                <w:sz w:val="24"/>
                <w:szCs w:val="24"/>
                <w:lang w:val="en-US"/>
              </w:rPr>
              <w:t>S. serotype Typhi</w:t>
            </w:r>
            <w:r w:rsidRPr="00B779C2">
              <w:rPr>
                <w:sz w:val="24"/>
                <w:szCs w:val="24"/>
              </w:rPr>
              <w:t xml:space="preserve"> (6539)</w:t>
            </w:r>
          </w:p>
        </w:tc>
        <w:tc>
          <w:tcPr>
            <w:tcW w:w="2552" w:type="dxa"/>
            <w:shd w:val="clear" w:color="auto" w:fill="FFFFFF"/>
            <w:vAlign w:val="bottom"/>
          </w:tcPr>
          <w:p w14:paraId="74F40CCE" w14:textId="77777777" w:rsidR="009C439A" w:rsidRPr="00B779C2" w:rsidRDefault="009C439A" w:rsidP="0009036D">
            <w:pPr>
              <w:pStyle w:val="ab"/>
              <w:jc w:val="center"/>
              <w:rPr>
                <w:sz w:val="24"/>
                <w:szCs w:val="24"/>
              </w:rPr>
            </w:pPr>
            <w:r w:rsidRPr="00B779C2">
              <w:rPr>
                <w:sz w:val="24"/>
                <w:szCs w:val="24"/>
              </w:rPr>
              <w:t>Средний или хороший</w:t>
            </w:r>
          </w:p>
        </w:tc>
        <w:tc>
          <w:tcPr>
            <w:tcW w:w="1843" w:type="dxa"/>
            <w:shd w:val="clear" w:color="auto" w:fill="FFFFFF"/>
          </w:tcPr>
          <w:p w14:paraId="519C2349" w14:textId="77777777" w:rsidR="009C439A" w:rsidRPr="00B779C2" w:rsidRDefault="009C439A" w:rsidP="0009036D">
            <w:pPr>
              <w:pStyle w:val="ab"/>
              <w:jc w:val="center"/>
              <w:rPr>
                <w:sz w:val="24"/>
                <w:szCs w:val="24"/>
              </w:rPr>
            </w:pPr>
            <w:r w:rsidRPr="00B779C2">
              <w:rPr>
                <w:sz w:val="24"/>
                <w:szCs w:val="24"/>
              </w:rPr>
              <w:t>Зеленый</w:t>
            </w:r>
          </w:p>
        </w:tc>
        <w:tc>
          <w:tcPr>
            <w:tcW w:w="2409" w:type="dxa"/>
            <w:shd w:val="clear" w:color="auto" w:fill="FFFFFF"/>
          </w:tcPr>
          <w:p w14:paraId="6E028973"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54779D9" w14:textId="77777777" w:rsidTr="0009036D">
        <w:trPr>
          <w:trHeight w:hRule="exact" w:val="285"/>
        </w:trPr>
        <w:tc>
          <w:tcPr>
            <w:tcW w:w="3397" w:type="dxa"/>
            <w:shd w:val="clear" w:color="auto" w:fill="FFFFFF"/>
          </w:tcPr>
          <w:p w14:paraId="64A5B673" w14:textId="77777777" w:rsidR="009C439A" w:rsidRPr="00B779C2" w:rsidRDefault="009C439A" w:rsidP="0009036D">
            <w:pPr>
              <w:pStyle w:val="ab"/>
              <w:jc w:val="center"/>
              <w:rPr>
                <w:sz w:val="24"/>
                <w:szCs w:val="24"/>
              </w:rPr>
            </w:pPr>
            <w:r w:rsidRPr="00B779C2">
              <w:rPr>
                <w:i/>
                <w:iCs/>
                <w:sz w:val="24"/>
                <w:szCs w:val="24"/>
                <w:lang w:val="en-US"/>
              </w:rPr>
              <w:t>Escherichia coli</w:t>
            </w:r>
            <w:r w:rsidRPr="00B779C2">
              <w:rPr>
                <w:sz w:val="24"/>
                <w:szCs w:val="24"/>
              </w:rPr>
              <w:t xml:space="preserve"> (25922)</w:t>
            </w:r>
          </w:p>
        </w:tc>
        <w:tc>
          <w:tcPr>
            <w:tcW w:w="2552" w:type="dxa"/>
            <w:shd w:val="clear" w:color="auto" w:fill="FFFFFF"/>
          </w:tcPr>
          <w:p w14:paraId="4455381D" w14:textId="77777777" w:rsidR="009C439A" w:rsidRPr="00B779C2" w:rsidRDefault="009C439A" w:rsidP="0009036D">
            <w:pPr>
              <w:pStyle w:val="ab"/>
              <w:jc w:val="center"/>
              <w:rPr>
                <w:sz w:val="24"/>
                <w:szCs w:val="24"/>
              </w:rPr>
            </w:pPr>
            <w:r w:rsidRPr="00B779C2">
              <w:rPr>
                <w:sz w:val="24"/>
                <w:szCs w:val="24"/>
              </w:rPr>
              <w:t>Отсутствует</w:t>
            </w:r>
          </w:p>
        </w:tc>
        <w:tc>
          <w:tcPr>
            <w:tcW w:w="1843" w:type="dxa"/>
            <w:shd w:val="clear" w:color="auto" w:fill="FFFFFF"/>
          </w:tcPr>
          <w:p w14:paraId="14567E50" w14:textId="77777777" w:rsidR="009C439A" w:rsidRPr="00B779C2" w:rsidRDefault="009C439A" w:rsidP="0009036D">
            <w:pPr>
              <w:pStyle w:val="ab"/>
              <w:jc w:val="center"/>
              <w:rPr>
                <w:sz w:val="24"/>
                <w:szCs w:val="24"/>
              </w:rPr>
            </w:pPr>
            <w:r w:rsidRPr="00B779C2">
              <w:rPr>
                <w:sz w:val="24"/>
                <w:szCs w:val="24"/>
              </w:rPr>
              <w:t>Зеленый</w:t>
            </w:r>
          </w:p>
        </w:tc>
        <w:tc>
          <w:tcPr>
            <w:tcW w:w="2409" w:type="dxa"/>
            <w:shd w:val="clear" w:color="auto" w:fill="FFFFFF"/>
            <w:vAlign w:val="bottom"/>
          </w:tcPr>
          <w:p w14:paraId="55388B5E"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182DB6DE" w14:textId="77777777" w:rsidTr="0009036D">
        <w:trPr>
          <w:trHeight w:hRule="exact" w:val="285"/>
        </w:trPr>
        <w:tc>
          <w:tcPr>
            <w:tcW w:w="3397" w:type="dxa"/>
            <w:shd w:val="clear" w:color="auto" w:fill="FFFFFF"/>
          </w:tcPr>
          <w:p w14:paraId="521A7ED4" w14:textId="77777777" w:rsidR="009C439A" w:rsidRPr="00B779C2" w:rsidRDefault="009C439A" w:rsidP="0009036D">
            <w:pPr>
              <w:pStyle w:val="ab"/>
              <w:jc w:val="center"/>
              <w:rPr>
                <w:i/>
                <w:iCs/>
                <w:sz w:val="24"/>
                <w:szCs w:val="24"/>
                <w:lang w:val="en-US"/>
              </w:rPr>
            </w:pPr>
            <w:r w:rsidRPr="00B779C2">
              <w:rPr>
                <w:i/>
                <w:iCs/>
                <w:sz w:val="24"/>
                <w:szCs w:val="24"/>
                <w:lang w:val="en-US"/>
              </w:rPr>
              <w:t>Shigella</w:t>
            </w:r>
            <w:r w:rsidRPr="00B779C2">
              <w:rPr>
                <w:i/>
                <w:iCs/>
                <w:sz w:val="24"/>
                <w:szCs w:val="24"/>
              </w:rPr>
              <w:t xml:space="preserve"> </w:t>
            </w:r>
            <w:proofErr w:type="spellStart"/>
            <w:r w:rsidRPr="00B779C2">
              <w:rPr>
                <w:i/>
                <w:iCs/>
                <w:sz w:val="24"/>
                <w:szCs w:val="24"/>
                <w:lang w:val="en-US"/>
              </w:rPr>
              <w:t>dysenteriae</w:t>
            </w:r>
            <w:proofErr w:type="spellEnd"/>
            <w:r w:rsidRPr="00B779C2">
              <w:rPr>
                <w:i/>
                <w:iCs/>
                <w:sz w:val="24"/>
                <w:szCs w:val="24"/>
              </w:rPr>
              <w:t xml:space="preserve"> </w:t>
            </w:r>
            <w:r w:rsidRPr="00B779C2">
              <w:rPr>
                <w:sz w:val="24"/>
                <w:szCs w:val="24"/>
              </w:rPr>
              <w:t xml:space="preserve"> (13313)</w:t>
            </w:r>
          </w:p>
        </w:tc>
        <w:tc>
          <w:tcPr>
            <w:tcW w:w="2552" w:type="dxa"/>
            <w:shd w:val="clear" w:color="auto" w:fill="FFFFFF"/>
          </w:tcPr>
          <w:p w14:paraId="5D8074BD" w14:textId="77777777" w:rsidR="009C439A" w:rsidRPr="00B779C2" w:rsidRDefault="009C439A" w:rsidP="0009036D">
            <w:pPr>
              <w:pStyle w:val="ab"/>
              <w:jc w:val="center"/>
              <w:rPr>
                <w:sz w:val="24"/>
                <w:szCs w:val="24"/>
              </w:rPr>
            </w:pPr>
            <w:r w:rsidRPr="00B779C2">
              <w:rPr>
                <w:sz w:val="24"/>
                <w:szCs w:val="24"/>
              </w:rPr>
              <w:t>Отсутствует</w:t>
            </w:r>
          </w:p>
        </w:tc>
        <w:tc>
          <w:tcPr>
            <w:tcW w:w="1843" w:type="dxa"/>
            <w:shd w:val="clear" w:color="auto" w:fill="FFFFFF"/>
          </w:tcPr>
          <w:p w14:paraId="240B5BD1" w14:textId="77777777" w:rsidR="009C439A" w:rsidRPr="00B779C2" w:rsidRDefault="009C439A" w:rsidP="0009036D">
            <w:pPr>
              <w:pStyle w:val="ab"/>
              <w:jc w:val="center"/>
              <w:rPr>
                <w:sz w:val="24"/>
                <w:szCs w:val="24"/>
              </w:rPr>
            </w:pPr>
            <w:r w:rsidRPr="00B779C2">
              <w:rPr>
                <w:sz w:val="24"/>
                <w:szCs w:val="24"/>
              </w:rPr>
              <w:t>Зеленый</w:t>
            </w:r>
          </w:p>
        </w:tc>
        <w:tc>
          <w:tcPr>
            <w:tcW w:w="2409" w:type="dxa"/>
            <w:shd w:val="clear" w:color="auto" w:fill="FFFFFF"/>
          </w:tcPr>
          <w:p w14:paraId="62CE1CA4" w14:textId="77777777" w:rsidR="009C439A" w:rsidRPr="00B779C2" w:rsidRDefault="009C439A" w:rsidP="0009036D">
            <w:pPr>
              <w:pStyle w:val="ab"/>
              <w:jc w:val="center"/>
              <w:rPr>
                <w:sz w:val="24"/>
                <w:szCs w:val="24"/>
              </w:rPr>
            </w:pPr>
            <w:r w:rsidRPr="00B779C2">
              <w:rPr>
                <w:sz w:val="24"/>
                <w:szCs w:val="24"/>
              </w:rPr>
              <w:t>-</w:t>
            </w:r>
          </w:p>
        </w:tc>
      </w:tr>
    </w:tbl>
    <w:p w14:paraId="2CCD1CB8" w14:textId="77777777" w:rsidR="009C439A" w:rsidRPr="00BB72D4" w:rsidRDefault="009C439A" w:rsidP="009C439A">
      <w:pPr>
        <w:pStyle w:val="ab"/>
        <w:rPr>
          <w:sz w:val="24"/>
          <w:szCs w:val="24"/>
        </w:rPr>
      </w:pPr>
    </w:p>
    <w:p w14:paraId="53D38FEA" w14:textId="77777777" w:rsidR="009C439A" w:rsidRPr="00BB72D4" w:rsidRDefault="009C439A" w:rsidP="009C439A">
      <w:pPr>
        <w:pStyle w:val="ab"/>
        <w:ind w:firstLine="567"/>
        <w:jc w:val="both"/>
        <w:rPr>
          <w:b/>
          <w:sz w:val="24"/>
          <w:szCs w:val="24"/>
        </w:rPr>
      </w:pPr>
      <w:r w:rsidRPr="00BB72D4">
        <w:rPr>
          <w:b/>
          <w:sz w:val="24"/>
          <w:szCs w:val="24"/>
        </w:rPr>
        <w:t xml:space="preserve">Условия и сроки хранения: </w:t>
      </w:r>
    </w:p>
    <w:p w14:paraId="7644F260"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4E133C11" w14:textId="77777777" w:rsidR="009C439A" w:rsidRPr="00BB72D4" w:rsidRDefault="009C439A" w:rsidP="009C439A">
      <w:pPr>
        <w:pStyle w:val="ab"/>
        <w:ind w:firstLine="567"/>
        <w:jc w:val="both"/>
        <w:rPr>
          <w:b/>
          <w:bCs/>
          <w:sz w:val="24"/>
          <w:szCs w:val="24"/>
        </w:rPr>
      </w:pPr>
      <w:bookmarkStart w:id="52" w:name="bookmark357"/>
      <w:bookmarkEnd w:id="52"/>
    </w:p>
    <w:p w14:paraId="52F4474B" w14:textId="77777777" w:rsidR="009C439A" w:rsidRPr="00BB72D4" w:rsidRDefault="009C439A" w:rsidP="009C439A">
      <w:pPr>
        <w:pStyle w:val="ab"/>
        <w:ind w:firstLine="567"/>
        <w:jc w:val="both"/>
        <w:rPr>
          <w:sz w:val="24"/>
          <w:szCs w:val="24"/>
        </w:rPr>
      </w:pPr>
      <w:r w:rsidRPr="00BB72D4">
        <w:rPr>
          <w:b/>
          <w:bCs/>
          <w:sz w:val="24"/>
          <w:szCs w:val="24"/>
        </w:rPr>
        <w:t xml:space="preserve">13) </w:t>
      </w:r>
      <w:proofErr w:type="spellStart"/>
      <w:r w:rsidRPr="00BB72D4">
        <w:rPr>
          <w:b/>
          <w:bCs/>
          <w:sz w:val="24"/>
          <w:szCs w:val="24"/>
        </w:rPr>
        <w:t>Пептонная</w:t>
      </w:r>
      <w:proofErr w:type="spellEnd"/>
      <w:r w:rsidRPr="00BB72D4">
        <w:rPr>
          <w:b/>
          <w:bCs/>
          <w:sz w:val="24"/>
          <w:szCs w:val="24"/>
        </w:rPr>
        <w:t xml:space="preserve"> вода с мясным экстрактом (или без него) и индикатором </w:t>
      </w:r>
      <w:proofErr w:type="spellStart"/>
      <w:r w:rsidRPr="00BB72D4">
        <w:rPr>
          <w:b/>
          <w:bCs/>
          <w:sz w:val="24"/>
          <w:szCs w:val="24"/>
        </w:rPr>
        <w:t>Андреде</w:t>
      </w:r>
      <w:proofErr w:type="spellEnd"/>
      <w:r w:rsidRPr="00BB72D4">
        <w:rPr>
          <w:b/>
          <w:bCs/>
          <w:sz w:val="24"/>
          <w:szCs w:val="24"/>
        </w:rPr>
        <w:t xml:space="preserve"> (М909</w:t>
      </w:r>
      <w:r w:rsidRPr="00BB72D4">
        <w:rPr>
          <w:b/>
          <w:bCs/>
          <w:i/>
          <w:iCs/>
          <w:sz w:val="24"/>
          <w:szCs w:val="24"/>
        </w:rPr>
        <w:t>/</w:t>
      </w:r>
      <w:r w:rsidRPr="00BB72D4">
        <w:rPr>
          <w:b/>
          <w:bCs/>
          <w:sz w:val="24"/>
          <w:szCs w:val="24"/>
        </w:rPr>
        <w:t>М885)</w:t>
      </w:r>
    </w:p>
    <w:p w14:paraId="005FF067" w14:textId="77777777" w:rsidR="009C439A" w:rsidRPr="00BB72D4" w:rsidRDefault="009C439A" w:rsidP="009C439A">
      <w:pPr>
        <w:pStyle w:val="ab"/>
        <w:ind w:firstLine="567"/>
        <w:jc w:val="both"/>
        <w:rPr>
          <w:sz w:val="24"/>
          <w:szCs w:val="24"/>
        </w:rPr>
      </w:pPr>
      <w:r w:rsidRPr="00BB72D4">
        <w:rPr>
          <w:sz w:val="24"/>
          <w:szCs w:val="24"/>
        </w:rPr>
        <w:t xml:space="preserve">Среда является основой, в которую добавляют различные углеводы для изучения их ферментации, например, представителями семейства </w:t>
      </w:r>
      <w:r w:rsidRPr="00BB72D4">
        <w:rPr>
          <w:i/>
          <w:iCs/>
          <w:sz w:val="24"/>
          <w:szCs w:val="24"/>
          <w:lang w:val="en-US"/>
        </w:rPr>
        <w:t>Enterobacteriaceae</w:t>
      </w:r>
      <w:r w:rsidRPr="00BB72D4">
        <w:rPr>
          <w:i/>
          <w:iCs/>
          <w:sz w:val="24"/>
          <w:szCs w:val="24"/>
        </w:rPr>
        <w:t>.</w:t>
      </w:r>
    </w:p>
    <w:p w14:paraId="7B963EF6" w14:textId="77777777" w:rsidR="009C439A" w:rsidRPr="00BB72D4" w:rsidRDefault="009C439A" w:rsidP="009C439A">
      <w:pPr>
        <w:pStyle w:val="ab"/>
        <w:ind w:firstLine="567"/>
        <w:jc w:val="both"/>
        <w:rPr>
          <w:sz w:val="24"/>
          <w:szCs w:val="24"/>
        </w:rPr>
      </w:pPr>
      <w:r w:rsidRPr="00BB72D4">
        <w:rPr>
          <w:sz w:val="24"/>
          <w:szCs w:val="24"/>
        </w:rPr>
        <w:t xml:space="preserve">Состав </w:t>
      </w:r>
      <w:proofErr w:type="spellStart"/>
      <w:r w:rsidRPr="00BB72D4">
        <w:rPr>
          <w:sz w:val="24"/>
          <w:szCs w:val="24"/>
        </w:rPr>
        <w:t>Пептонная</w:t>
      </w:r>
      <w:proofErr w:type="spellEnd"/>
      <w:r w:rsidRPr="00BB72D4">
        <w:rPr>
          <w:sz w:val="24"/>
          <w:szCs w:val="24"/>
        </w:rPr>
        <w:t xml:space="preserve"> вода с мясным экстрактом (или без него) и индикатором </w:t>
      </w:r>
      <w:proofErr w:type="spellStart"/>
      <w:r w:rsidRPr="00BB72D4">
        <w:rPr>
          <w:sz w:val="24"/>
          <w:szCs w:val="24"/>
        </w:rPr>
        <w:t>Андреде</w:t>
      </w:r>
      <w:proofErr w:type="spellEnd"/>
      <w:r w:rsidRPr="00BB72D4">
        <w:rPr>
          <w:sz w:val="24"/>
          <w:szCs w:val="24"/>
        </w:rPr>
        <w:t xml:space="preserve"> (М909 /М885):</w:t>
      </w:r>
    </w:p>
    <w:p w14:paraId="16BFBB26" w14:textId="3FBA8947" w:rsidR="009C439A" w:rsidRPr="007E5184" w:rsidRDefault="009C439A" w:rsidP="00D7627F">
      <w:pPr>
        <w:pStyle w:val="ab"/>
        <w:jc w:val="center"/>
        <w:rPr>
          <w:b/>
          <w:bCs/>
          <w:sz w:val="24"/>
          <w:szCs w:val="24"/>
          <w:lang w:val="kk-KZ"/>
        </w:rPr>
      </w:pPr>
      <w:r w:rsidRPr="007E5184">
        <w:rPr>
          <w:b/>
          <w:bCs/>
          <w:sz w:val="24"/>
          <w:szCs w:val="24"/>
          <w:lang w:val="kk-KZ"/>
        </w:rPr>
        <w:t>Таблица Б.</w:t>
      </w:r>
      <w:r w:rsidR="00A25D53">
        <w:rPr>
          <w:b/>
          <w:bCs/>
          <w:sz w:val="24"/>
          <w:szCs w:val="24"/>
          <w:lang w:val="kk-KZ"/>
        </w:rPr>
        <w:t>81</w:t>
      </w:r>
    </w:p>
    <w:p w14:paraId="547B534E" w14:textId="77777777" w:rsidR="009C439A" w:rsidRPr="00BB72D4" w:rsidRDefault="009C439A" w:rsidP="009C439A">
      <w:pPr>
        <w:pStyle w:val="ab"/>
        <w:ind w:firstLine="567"/>
        <w:jc w:val="both"/>
        <w:rPr>
          <w:sz w:val="24"/>
          <w:szCs w:val="24"/>
        </w:rPr>
      </w:pPr>
    </w:p>
    <w:tbl>
      <w:tblPr>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098"/>
        <w:gridCol w:w="2410"/>
        <w:gridCol w:w="2552"/>
      </w:tblGrid>
      <w:tr w:rsidR="009C439A" w:rsidRPr="00B779C2" w14:paraId="09B31847" w14:textId="77777777" w:rsidTr="00B779C2">
        <w:trPr>
          <w:trHeight w:hRule="exact" w:val="625"/>
        </w:trPr>
        <w:tc>
          <w:tcPr>
            <w:tcW w:w="5098" w:type="dxa"/>
            <w:tcBorders>
              <w:bottom w:val="double" w:sz="4" w:space="0" w:color="auto"/>
            </w:tcBorders>
            <w:shd w:val="clear" w:color="auto" w:fill="auto"/>
          </w:tcPr>
          <w:p w14:paraId="1A37C183" w14:textId="77777777" w:rsidR="009C439A" w:rsidRPr="00A25D53" w:rsidRDefault="009C439A" w:rsidP="0009036D">
            <w:pPr>
              <w:pStyle w:val="ab"/>
              <w:jc w:val="center"/>
              <w:rPr>
                <w:sz w:val="24"/>
                <w:szCs w:val="24"/>
              </w:rPr>
            </w:pPr>
            <w:r w:rsidRPr="00A25D53">
              <w:rPr>
                <w:sz w:val="24"/>
                <w:szCs w:val="24"/>
              </w:rPr>
              <w:t>Ингредиенты</w:t>
            </w:r>
          </w:p>
        </w:tc>
        <w:tc>
          <w:tcPr>
            <w:tcW w:w="2410" w:type="dxa"/>
            <w:tcBorders>
              <w:bottom w:val="double" w:sz="4" w:space="0" w:color="auto"/>
            </w:tcBorders>
            <w:shd w:val="clear" w:color="auto" w:fill="auto"/>
          </w:tcPr>
          <w:p w14:paraId="680780D3" w14:textId="77777777" w:rsidR="009C439A" w:rsidRPr="00A25D53" w:rsidRDefault="009C439A" w:rsidP="0009036D">
            <w:pPr>
              <w:pStyle w:val="ab"/>
              <w:jc w:val="center"/>
              <w:rPr>
                <w:sz w:val="24"/>
                <w:szCs w:val="24"/>
              </w:rPr>
            </w:pPr>
            <w:r w:rsidRPr="00A25D53">
              <w:rPr>
                <w:sz w:val="24"/>
                <w:szCs w:val="24"/>
              </w:rPr>
              <w:t>М909</w:t>
            </w:r>
          </w:p>
          <w:p w14:paraId="02E60E60" w14:textId="77777777" w:rsidR="009C439A" w:rsidRPr="00A25D53" w:rsidRDefault="009C439A" w:rsidP="0009036D">
            <w:pPr>
              <w:pStyle w:val="ab"/>
              <w:jc w:val="center"/>
              <w:rPr>
                <w:sz w:val="24"/>
                <w:szCs w:val="24"/>
              </w:rPr>
            </w:pPr>
            <w:r w:rsidRPr="00A25D53">
              <w:rPr>
                <w:sz w:val="24"/>
                <w:szCs w:val="24"/>
              </w:rPr>
              <w:t>грамм/литр</w:t>
            </w:r>
          </w:p>
        </w:tc>
        <w:tc>
          <w:tcPr>
            <w:tcW w:w="2552" w:type="dxa"/>
            <w:tcBorders>
              <w:bottom w:val="double" w:sz="4" w:space="0" w:color="auto"/>
            </w:tcBorders>
            <w:shd w:val="clear" w:color="auto" w:fill="auto"/>
          </w:tcPr>
          <w:p w14:paraId="4EC225AE" w14:textId="77777777" w:rsidR="009C439A" w:rsidRPr="00A25D53" w:rsidRDefault="009C439A" w:rsidP="0009036D">
            <w:pPr>
              <w:pStyle w:val="ab"/>
              <w:jc w:val="center"/>
              <w:rPr>
                <w:sz w:val="24"/>
                <w:szCs w:val="24"/>
              </w:rPr>
            </w:pPr>
            <w:r w:rsidRPr="00A25D53">
              <w:rPr>
                <w:sz w:val="24"/>
                <w:szCs w:val="24"/>
              </w:rPr>
              <w:t>М885</w:t>
            </w:r>
          </w:p>
          <w:p w14:paraId="092C75E2" w14:textId="77777777" w:rsidR="009C439A" w:rsidRPr="00A25D53" w:rsidRDefault="009C439A" w:rsidP="0009036D">
            <w:pPr>
              <w:pStyle w:val="ab"/>
              <w:jc w:val="center"/>
              <w:rPr>
                <w:sz w:val="24"/>
                <w:szCs w:val="24"/>
              </w:rPr>
            </w:pPr>
            <w:r w:rsidRPr="00A25D53">
              <w:rPr>
                <w:sz w:val="24"/>
                <w:szCs w:val="24"/>
              </w:rPr>
              <w:t>грамм/литр</w:t>
            </w:r>
          </w:p>
        </w:tc>
      </w:tr>
      <w:tr w:rsidR="009C439A" w:rsidRPr="00B779C2" w14:paraId="0C3FF593" w14:textId="77777777" w:rsidTr="00B779C2">
        <w:trPr>
          <w:trHeight w:hRule="exact" w:val="298"/>
        </w:trPr>
        <w:tc>
          <w:tcPr>
            <w:tcW w:w="5098" w:type="dxa"/>
            <w:tcBorders>
              <w:top w:val="double" w:sz="4" w:space="0" w:color="auto"/>
            </w:tcBorders>
            <w:shd w:val="clear" w:color="auto" w:fill="auto"/>
            <w:vAlign w:val="bottom"/>
          </w:tcPr>
          <w:p w14:paraId="36B6FF9C" w14:textId="77777777" w:rsidR="009C439A" w:rsidRPr="00B779C2" w:rsidRDefault="009C439A" w:rsidP="0009036D">
            <w:pPr>
              <w:pStyle w:val="ab"/>
              <w:jc w:val="center"/>
              <w:rPr>
                <w:sz w:val="24"/>
                <w:szCs w:val="24"/>
              </w:rPr>
            </w:pPr>
            <w:r w:rsidRPr="00B779C2">
              <w:rPr>
                <w:sz w:val="24"/>
                <w:szCs w:val="24"/>
              </w:rPr>
              <w:t>Пептический перевар животной ткани</w:t>
            </w:r>
          </w:p>
        </w:tc>
        <w:tc>
          <w:tcPr>
            <w:tcW w:w="2410" w:type="dxa"/>
            <w:tcBorders>
              <w:top w:val="double" w:sz="4" w:space="0" w:color="auto"/>
            </w:tcBorders>
            <w:shd w:val="clear" w:color="auto" w:fill="auto"/>
            <w:vAlign w:val="bottom"/>
          </w:tcPr>
          <w:p w14:paraId="2578D6C5" w14:textId="77777777" w:rsidR="009C439A" w:rsidRPr="00B779C2" w:rsidRDefault="009C439A" w:rsidP="0009036D">
            <w:pPr>
              <w:pStyle w:val="ab"/>
              <w:jc w:val="center"/>
              <w:rPr>
                <w:sz w:val="24"/>
                <w:szCs w:val="24"/>
              </w:rPr>
            </w:pPr>
            <w:r w:rsidRPr="00B779C2">
              <w:rPr>
                <w:sz w:val="24"/>
                <w:szCs w:val="24"/>
              </w:rPr>
              <w:t>10,00</w:t>
            </w:r>
          </w:p>
        </w:tc>
        <w:tc>
          <w:tcPr>
            <w:tcW w:w="2552" w:type="dxa"/>
            <w:tcBorders>
              <w:top w:val="double" w:sz="4" w:space="0" w:color="auto"/>
            </w:tcBorders>
            <w:shd w:val="clear" w:color="auto" w:fill="auto"/>
            <w:vAlign w:val="bottom"/>
          </w:tcPr>
          <w:p w14:paraId="27D407E7" w14:textId="77777777" w:rsidR="009C439A" w:rsidRPr="00B779C2" w:rsidRDefault="009C439A" w:rsidP="0009036D">
            <w:pPr>
              <w:pStyle w:val="ab"/>
              <w:jc w:val="center"/>
              <w:rPr>
                <w:sz w:val="24"/>
                <w:szCs w:val="24"/>
              </w:rPr>
            </w:pPr>
            <w:r w:rsidRPr="00B779C2">
              <w:rPr>
                <w:sz w:val="24"/>
                <w:szCs w:val="24"/>
              </w:rPr>
              <w:t>10,00</w:t>
            </w:r>
          </w:p>
        </w:tc>
      </w:tr>
      <w:tr w:rsidR="009C439A" w:rsidRPr="00B779C2" w14:paraId="3C5E8C23" w14:textId="77777777" w:rsidTr="003E01DA">
        <w:trPr>
          <w:trHeight w:hRule="exact" w:val="288"/>
        </w:trPr>
        <w:tc>
          <w:tcPr>
            <w:tcW w:w="5098" w:type="dxa"/>
            <w:shd w:val="clear" w:color="auto" w:fill="auto"/>
          </w:tcPr>
          <w:p w14:paraId="0CBCB4EA" w14:textId="77777777" w:rsidR="009C439A" w:rsidRPr="00B779C2" w:rsidRDefault="009C439A" w:rsidP="0009036D">
            <w:pPr>
              <w:pStyle w:val="ab"/>
              <w:jc w:val="center"/>
              <w:rPr>
                <w:sz w:val="24"/>
                <w:szCs w:val="24"/>
              </w:rPr>
            </w:pPr>
            <w:r w:rsidRPr="00B779C2">
              <w:rPr>
                <w:sz w:val="24"/>
                <w:szCs w:val="24"/>
              </w:rPr>
              <w:t>Мясной экстракт</w:t>
            </w:r>
          </w:p>
        </w:tc>
        <w:tc>
          <w:tcPr>
            <w:tcW w:w="2410" w:type="dxa"/>
            <w:shd w:val="clear" w:color="auto" w:fill="auto"/>
          </w:tcPr>
          <w:p w14:paraId="3E752470" w14:textId="77777777" w:rsidR="009C439A" w:rsidRPr="00B779C2" w:rsidRDefault="009C439A" w:rsidP="0009036D">
            <w:pPr>
              <w:pStyle w:val="ab"/>
              <w:jc w:val="center"/>
              <w:rPr>
                <w:sz w:val="24"/>
                <w:szCs w:val="24"/>
              </w:rPr>
            </w:pPr>
            <w:r w:rsidRPr="00B779C2">
              <w:rPr>
                <w:sz w:val="24"/>
                <w:szCs w:val="24"/>
              </w:rPr>
              <w:t>3,00</w:t>
            </w:r>
          </w:p>
        </w:tc>
        <w:tc>
          <w:tcPr>
            <w:tcW w:w="2552" w:type="dxa"/>
            <w:shd w:val="clear" w:color="auto" w:fill="auto"/>
            <w:vAlign w:val="center"/>
          </w:tcPr>
          <w:p w14:paraId="2F03B5B4" w14:textId="77777777" w:rsidR="009C439A" w:rsidRPr="00B779C2" w:rsidRDefault="009C439A" w:rsidP="0009036D">
            <w:pPr>
              <w:pStyle w:val="ab"/>
              <w:jc w:val="center"/>
              <w:rPr>
                <w:sz w:val="24"/>
                <w:szCs w:val="24"/>
              </w:rPr>
            </w:pPr>
            <w:r w:rsidRPr="00B779C2">
              <w:rPr>
                <w:sz w:val="24"/>
                <w:szCs w:val="24"/>
              </w:rPr>
              <w:t>-</w:t>
            </w:r>
          </w:p>
        </w:tc>
      </w:tr>
      <w:tr w:rsidR="009C439A" w:rsidRPr="00B779C2" w14:paraId="58343403" w14:textId="77777777" w:rsidTr="003E01DA">
        <w:trPr>
          <w:trHeight w:hRule="exact" w:val="278"/>
        </w:trPr>
        <w:tc>
          <w:tcPr>
            <w:tcW w:w="5098" w:type="dxa"/>
            <w:shd w:val="clear" w:color="auto" w:fill="auto"/>
            <w:vAlign w:val="bottom"/>
          </w:tcPr>
          <w:p w14:paraId="1232FB13" w14:textId="77777777" w:rsidR="009C439A" w:rsidRPr="00B779C2" w:rsidRDefault="009C439A" w:rsidP="0009036D">
            <w:pPr>
              <w:pStyle w:val="ab"/>
              <w:jc w:val="center"/>
              <w:rPr>
                <w:sz w:val="24"/>
                <w:szCs w:val="24"/>
              </w:rPr>
            </w:pPr>
            <w:r w:rsidRPr="00B779C2">
              <w:rPr>
                <w:sz w:val="24"/>
                <w:szCs w:val="24"/>
              </w:rPr>
              <w:t>Натрия хлорид</w:t>
            </w:r>
          </w:p>
        </w:tc>
        <w:tc>
          <w:tcPr>
            <w:tcW w:w="2410" w:type="dxa"/>
            <w:shd w:val="clear" w:color="auto" w:fill="auto"/>
            <w:vAlign w:val="bottom"/>
          </w:tcPr>
          <w:p w14:paraId="48D6D202" w14:textId="77777777" w:rsidR="009C439A" w:rsidRPr="00B779C2" w:rsidRDefault="009C439A" w:rsidP="0009036D">
            <w:pPr>
              <w:pStyle w:val="ab"/>
              <w:jc w:val="center"/>
              <w:rPr>
                <w:sz w:val="24"/>
                <w:szCs w:val="24"/>
              </w:rPr>
            </w:pPr>
            <w:r w:rsidRPr="00B779C2">
              <w:rPr>
                <w:bCs/>
                <w:sz w:val="24"/>
                <w:szCs w:val="24"/>
              </w:rPr>
              <w:t>5,00</w:t>
            </w:r>
          </w:p>
        </w:tc>
        <w:tc>
          <w:tcPr>
            <w:tcW w:w="2552" w:type="dxa"/>
            <w:shd w:val="clear" w:color="auto" w:fill="auto"/>
            <w:vAlign w:val="bottom"/>
          </w:tcPr>
          <w:p w14:paraId="744362DA" w14:textId="77777777" w:rsidR="009C439A" w:rsidRPr="00B779C2" w:rsidRDefault="009C439A" w:rsidP="0009036D">
            <w:pPr>
              <w:pStyle w:val="ab"/>
              <w:jc w:val="center"/>
              <w:rPr>
                <w:sz w:val="24"/>
                <w:szCs w:val="24"/>
              </w:rPr>
            </w:pPr>
            <w:r w:rsidRPr="00B779C2">
              <w:rPr>
                <w:sz w:val="24"/>
                <w:szCs w:val="24"/>
              </w:rPr>
              <w:t>5,00</w:t>
            </w:r>
          </w:p>
        </w:tc>
      </w:tr>
      <w:tr w:rsidR="009C439A" w:rsidRPr="00B779C2" w14:paraId="1C362392" w14:textId="77777777" w:rsidTr="003E01DA">
        <w:trPr>
          <w:trHeight w:hRule="exact" w:val="282"/>
        </w:trPr>
        <w:tc>
          <w:tcPr>
            <w:tcW w:w="5098" w:type="dxa"/>
            <w:shd w:val="clear" w:color="auto" w:fill="auto"/>
            <w:vAlign w:val="bottom"/>
          </w:tcPr>
          <w:p w14:paraId="65BC49CE" w14:textId="77777777" w:rsidR="009C439A" w:rsidRPr="00B779C2" w:rsidRDefault="009C439A" w:rsidP="0009036D">
            <w:pPr>
              <w:pStyle w:val="ab"/>
              <w:jc w:val="center"/>
              <w:rPr>
                <w:sz w:val="24"/>
                <w:szCs w:val="24"/>
              </w:rPr>
            </w:pPr>
            <w:r w:rsidRPr="00B779C2">
              <w:rPr>
                <w:sz w:val="24"/>
                <w:szCs w:val="24"/>
              </w:rPr>
              <w:t xml:space="preserve">Индикатор </w:t>
            </w:r>
            <w:proofErr w:type="spellStart"/>
            <w:r w:rsidRPr="00B779C2">
              <w:rPr>
                <w:sz w:val="24"/>
                <w:szCs w:val="24"/>
              </w:rPr>
              <w:t>Андреде</w:t>
            </w:r>
            <w:proofErr w:type="spellEnd"/>
          </w:p>
        </w:tc>
        <w:tc>
          <w:tcPr>
            <w:tcW w:w="2410" w:type="dxa"/>
            <w:shd w:val="clear" w:color="auto" w:fill="auto"/>
            <w:vAlign w:val="bottom"/>
          </w:tcPr>
          <w:p w14:paraId="03684133" w14:textId="77777777" w:rsidR="009C439A" w:rsidRPr="00B779C2" w:rsidRDefault="009C439A" w:rsidP="0009036D">
            <w:pPr>
              <w:pStyle w:val="ab"/>
              <w:jc w:val="center"/>
              <w:rPr>
                <w:sz w:val="24"/>
                <w:szCs w:val="24"/>
              </w:rPr>
            </w:pPr>
            <w:r w:rsidRPr="00B779C2">
              <w:rPr>
                <w:sz w:val="24"/>
                <w:szCs w:val="24"/>
              </w:rPr>
              <w:t>0,10</w:t>
            </w:r>
          </w:p>
        </w:tc>
        <w:tc>
          <w:tcPr>
            <w:tcW w:w="2552" w:type="dxa"/>
            <w:shd w:val="clear" w:color="auto" w:fill="auto"/>
            <w:vAlign w:val="bottom"/>
          </w:tcPr>
          <w:p w14:paraId="519A0171" w14:textId="77777777" w:rsidR="009C439A" w:rsidRPr="00B779C2" w:rsidRDefault="009C439A" w:rsidP="0009036D">
            <w:pPr>
              <w:pStyle w:val="ab"/>
              <w:jc w:val="center"/>
              <w:rPr>
                <w:sz w:val="24"/>
                <w:szCs w:val="24"/>
              </w:rPr>
            </w:pPr>
            <w:r w:rsidRPr="00B779C2">
              <w:rPr>
                <w:sz w:val="24"/>
                <w:szCs w:val="24"/>
              </w:rPr>
              <w:t>0,10</w:t>
            </w:r>
          </w:p>
        </w:tc>
      </w:tr>
      <w:tr w:rsidR="009C439A" w:rsidRPr="00B779C2" w14:paraId="32CDE567" w14:textId="77777777" w:rsidTr="003E01DA">
        <w:trPr>
          <w:trHeight w:hRule="exact" w:val="286"/>
        </w:trPr>
        <w:tc>
          <w:tcPr>
            <w:tcW w:w="5098" w:type="dxa"/>
            <w:shd w:val="clear" w:color="auto" w:fill="auto"/>
            <w:vAlign w:val="bottom"/>
          </w:tcPr>
          <w:p w14:paraId="63FF5182" w14:textId="77777777" w:rsidR="009C439A" w:rsidRPr="00B779C2" w:rsidRDefault="009C439A" w:rsidP="0009036D">
            <w:pPr>
              <w:pStyle w:val="ab"/>
              <w:jc w:val="center"/>
              <w:rPr>
                <w:sz w:val="24"/>
                <w:szCs w:val="24"/>
              </w:rPr>
            </w:pPr>
            <w:r w:rsidRPr="00B779C2">
              <w:rPr>
                <w:sz w:val="24"/>
                <w:szCs w:val="24"/>
              </w:rPr>
              <w:t>Конечное значение рН (при 25 °С)</w:t>
            </w:r>
          </w:p>
        </w:tc>
        <w:tc>
          <w:tcPr>
            <w:tcW w:w="2410" w:type="dxa"/>
            <w:shd w:val="clear" w:color="auto" w:fill="auto"/>
            <w:vAlign w:val="bottom"/>
          </w:tcPr>
          <w:p w14:paraId="54E6CE47" w14:textId="77777777" w:rsidR="009C439A" w:rsidRPr="00B779C2" w:rsidRDefault="009C439A" w:rsidP="0009036D">
            <w:pPr>
              <w:pStyle w:val="ab"/>
              <w:jc w:val="center"/>
              <w:rPr>
                <w:sz w:val="24"/>
                <w:szCs w:val="24"/>
              </w:rPr>
            </w:pPr>
            <w:r w:rsidRPr="00B779C2">
              <w:rPr>
                <w:sz w:val="24"/>
                <w:szCs w:val="24"/>
              </w:rPr>
              <w:t>7,1 ±0,2</w:t>
            </w:r>
          </w:p>
        </w:tc>
        <w:tc>
          <w:tcPr>
            <w:tcW w:w="2552" w:type="dxa"/>
            <w:shd w:val="clear" w:color="auto" w:fill="auto"/>
            <w:vAlign w:val="bottom"/>
          </w:tcPr>
          <w:p w14:paraId="358462C5" w14:textId="77777777" w:rsidR="009C439A" w:rsidRPr="00B779C2" w:rsidRDefault="009C439A" w:rsidP="0009036D">
            <w:pPr>
              <w:pStyle w:val="ab"/>
              <w:jc w:val="center"/>
              <w:rPr>
                <w:sz w:val="24"/>
                <w:szCs w:val="24"/>
              </w:rPr>
            </w:pPr>
            <w:r w:rsidRPr="00B779C2">
              <w:rPr>
                <w:sz w:val="24"/>
                <w:szCs w:val="24"/>
              </w:rPr>
              <w:t>7,4 ± 0,2</w:t>
            </w:r>
          </w:p>
        </w:tc>
      </w:tr>
    </w:tbl>
    <w:p w14:paraId="1FE65EFC" w14:textId="77777777" w:rsidR="009C439A" w:rsidRPr="00B779C2" w:rsidRDefault="009C439A" w:rsidP="009C439A">
      <w:pPr>
        <w:pStyle w:val="ab"/>
        <w:rPr>
          <w:sz w:val="24"/>
          <w:szCs w:val="24"/>
        </w:rPr>
      </w:pPr>
    </w:p>
    <w:p w14:paraId="63D6B6B9" w14:textId="77777777" w:rsidR="009C439A" w:rsidRPr="00BB72D4" w:rsidRDefault="009C439A" w:rsidP="009C439A">
      <w:pPr>
        <w:pStyle w:val="ab"/>
        <w:ind w:firstLine="567"/>
        <w:jc w:val="both"/>
        <w:rPr>
          <w:b/>
          <w:sz w:val="24"/>
          <w:szCs w:val="24"/>
        </w:rPr>
      </w:pPr>
      <w:bookmarkStart w:id="53" w:name="bookmark358"/>
      <w:bookmarkStart w:id="54" w:name="bookmark359"/>
      <w:bookmarkStart w:id="55" w:name="bookmark360"/>
      <w:r w:rsidRPr="00BB72D4">
        <w:rPr>
          <w:b/>
          <w:sz w:val="24"/>
          <w:szCs w:val="24"/>
        </w:rPr>
        <w:t>Приготовление:</w:t>
      </w:r>
      <w:bookmarkEnd w:id="53"/>
      <w:bookmarkEnd w:id="54"/>
      <w:bookmarkEnd w:id="55"/>
    </w:p>
    <w:p w14:paraId="3F2CB47E" w14:textId="77777777" w:rsidR="009C439A" w:rsidRPr="00BB72D4" w:rsidRDefault="009C439A" w:rsidP="009C439A">
      <w:pPr>
        <w:pStyle w:val="ab"/>
        <w:ind w:firstLine="567"/>
        <w:jc w:val="both"/>
        <w:rPr>
          <w:sz w:val="24"/>
          <w:szCs w:val="24"/>
        </w:rPr>
      </w:pPr>
      <w:r w:rsidRPr="00BB72D4">
        <w:rPr>
          <w:sz w:val="24"/>
          <w:szCs w:val="24"/>
        </w:rPr>
        <w:t xml:space="preserve">Размешать 18,1 г порошка М909 или 15,1 г порошка М885 в 1000 мл дистиллированной воды до полного растворения. Разлить в пробирки для тестирования с поплавками. Стерилизовать </w:t>
      </w:r>
      <w:proofErr w:type="spellStart"/>
      <w:r w:rsidRPr="00BB72D4">
        <w:rPr>
          <w:sz w:val="24"/>
          <w:szCs w:val="24"/>
        </w:rPr>
        <w:t>автоклавированием</w:t>
      </w:r>
      <w:proofErr w:type="spellEnd"/>
      <w:r w:rsidRPr="00BB72D4">
        <w:rPr>
          <w:sz w:val="24"/>
          <w:szCs w:val="24"/>
        </w:rPr>
        <w:t xml:space="preserve"> при 1 </w:t>
      </w:r>
      <w:proofErr w:type="spellStart"/>
      <w:r w:rsidRPr="00BB72D4">
        <w:rPr>
          <w:sz w:val="24"/>
          <w:szCs w:val="24"/>
        </w:rPr>
        <w:t>атм</w:t>
      </w:r>
      <w:proofErr w:type="spellEnd"/>
      <w:r w:rsidRPr="00BB72D4">
        <w:rPr>
          <w:sz w:val="24"/>
          <w:szCs w:val="24"/>
        </w:rPr>
        <w:t xml:space="preserve"> (121 °С) в течение 15 мин. Остудить до комнатной температуры и </w:t>
      </w:r>
      <w:proofErr w:type="spellStart"/>
      <w:r w:rsidRPr="00BB72D4">
        <w:rPr>
          <w:sz w:val="24"/>
          <w:szCs w:val="24"/>
        </w:rPr>
        <w:t>асептично</w:t>
      </w:r>
      <w:proofErr w:type="spellEnd"/>
      <w:r w:rsidRPr="00BB72D4">
        <w:rPr>
          <w:sz w:val="24"/>
          <w:szCs w:val="24"/>
        </w:rPr>
        <w:t xml:space="preserve"> добавить рабочий раствор того или иного углевода до конечной концентрации 0,5 % или 1,0 % (вес/об).</w:t>
      </w:r>
    </w:p>
    <w:p w14:paraId="31152515"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133C7245" w14:textId="77777777" w:rsidR="009C439A" w:rsidRPr="00BB72D4" w:rsidRDefault="009C439A" w:rsidP="009C439A">
      <w:pPr>
        <w:pStyle w:val="ab"/>
        <w:ind w:firstLine="567"/>
        <w:jc w:val="both"/>
        <w:rPr>
          <w:sz w:val="24"/>
          <w:szCs w:val="24"/>
        </w:rPr>
      </w:pPr>
      <w:proofErr w:type="spellStart"/>
      <w:r w:rsidRPr="00BB72D4">
        <w:rPr>
          <w:sz w:val="24"/>
          <w:szCs w:val="24"/>
        </w:rPr>
        <w:t>Пептонная</w:t>
      </w:r>
      <w:proofErr w:type="spellEnd"/>
      <w:r w:rsidRPr="00BB72D4">
        <w:rPr>
          <w:sz w:val="24"/>
          <w:szCs w:val="24"/>
        </w:rPr>
        <w:t xml:space="preserve"> вода с индикатором </w:t>
      </w:r>
      <w:proofErr w:type="spellStart"/>
      <w:r w:rsidRPr="00BB72D4">
        <w:rPr>
          <w:sz w:val="24"/>
          <w:szCs w:val="24"/>
        </w:rPr>
        <w:t>Андреде</w:t>
      </w:r>
      <w:proofErr w:type="spellEnd"/>
      <w:r w:rsidRPr="00BB72D4">
        <w:rPr>
          <w:sz w:val="24"/>
          <w:szCs w:val="24"/>
        </w:rPr>
        <w:t xml:space="preserve"> используется для определения </w:t>
      </w:r>
      <w:proofErr w:type="spellStart"/>
      <w:r w:rsidRPr="00BB72D4">
        <w:rPr>
          <w:sz w:val="24"/>
          <w:szCs w:val="24"/>
        </w:rPr>
        <w:t>сахаролитического</w:t>
      </w:r>
      <w:proofErr w:type="spellEnd"/>
      <w:r w:rsidRPr="00BB72D4">
        <w:rPr>
          <w:sz w:val="24"/>
          <w:szCs w:val="24"/>
        </w:rPr>
        <w:t xml:space="preserve"> профиля различных микроорганизмов. Пептический перевар не содержит собственных углеводов, а среда в целом свободна от нитратов (их присутствие может давать скопление газа в поплавках). Индикатор </w:t>
      </w:r>
      <w:proofErr w:type="spellStart"/>
      <w:r w:rsidRPr="00BB72D4">
        <w:rPr>
          <w:sz w:val="24"/>
          <w:szCs w:val="24"/>
        </w:rPr>
        <w:t>Андреде</w:t>
      </w:r>
      <w:proofErr w:type="spellEnd"/>
      <w:r w:rsidRPr="00BB72D4">
        <w:rPr>
          <w:sz w:val="24"/>
          <w:szCs w:val="24"/>
        </w:rPr>
        <w:t xml:space="preserve"> представляет собой раствор кислого фуксина, доведенного щелочью (гидроксидом натрия) от красного до желтого цвета. При нарастании кислотности среды (в случае ферментации углевода) индикатор меняет цвет с желтого на красный. При нагревании среда краснеет, но после остывания приобретает первоначальный цвет. Растворы углеводов рекомендуется стерилизовать </w:t>
      </w:r>
      <w:r w:rsidRPr="00BB72D4">
        <w:rPr>
          <w:sz w:val="24"/>
          <w:szCs w:val="24"/>
        </w:rPr>
        <w:lastRenderedPageBreak/>
        <w:t xml:space="preserve">отдельно от среды и </w:t>
      </w:r>
      <w:proofErr w:type="spellStart"/>
      <w:r w:rsidRPr="00BB72D4">
        <w:rPr>
          <w:sz w:val="24"/>
          <w:szCs w:val="24"/>
        </w:rPr>
        <w:t>асептично</w:t>
      </w:r>
      <w:proofErr w:type="spellEnd"/>
      <w:r w:rsidRPr="00BB72D4">
        <w:rPr>
          <w:sz w:val="24"/>
          <w:szCs w:val="24"/>
        </w:rPr>
        <w:t xml:space="preserve"> добавлять после ее стерилизации. Биохимическая идентификация растущих на этой среде микроорганизмов проводится по характеру ферментации сахаров.</w:t>
      </w:r>
    </w:p>
    <w:p w14:paraId="10F87A2A" w14:textId="77777777" w:rsidR="009C439A" w:rsidRPr="00BB72D4" w:rsidRDefault="009C439A" w:rsidP="009C439A">
      <w:pPr>
        <w:pStyle w:val="ab"/>
        <w:ind w:firstLine="567"/>
        <w:jc w:val="both"/>
        <w:rPr>
          <w:sz w:val="24"/>
          <w:szCs w:val="24"/>
        </w:rPr>
      </w:pPr>
      <w:r w:rsidRPr="00BB72D4">
        <w:rPr>
          <w:sz w:val="24"/>
          <w:szCs w:val="24"/>
        </w:rPr>
        <w:t xml:space="preserve">Для посева рекомендуется использовать только свежие культуры, предварительно идентифицированные по </w:t>
      </w:r>
      <w:proofErr w:type="spellStart"/>
      <w:r w:rsidRPr="00BB72D4">
        <w:rPr>
          <w:sz w:val="24"/>
          <w:szCs w:val="24"/>
        </w:rPr>
        <w:t>культуральным</w:t>
      </w:r>
      <w:proofErr w:type="spellEnd"/>
      <w:r w:rsidRPr="00BB72D4">
        <w:rPr>
          <w:sz w:val="24"/>
          <w:szCs w:val="24"/>
        </w:rPr>
        <w:t xml:space="preserve"> свойствам и в мазках, окрашенных по </w:t>
      </w:r>
      <w:proofErr w:type="spellStart"/>
      <w:r w:rsidRPr="00BB72D4">
        <w:rPr>
          <w:sz w:val="24"/>
          <w:szCs w:val="24"/>
        </w:rPr>
        <w:t>Граму</w:t>
      </w:r>
      <w:proofErr w:type="spellEnd"/>
      <w:r w:rsidRPr="00BB72D4">
        <w:rPr>
          <w:sz w:val="24"/>
          <w:szCs w:val="24"/>
        </w:rPr>
        <w:t>. Для окончательной идентификации, как правило, необходимы дополнительные тесты.</w:t>
      </w:r>
    </w:p>
    <w:p w14:paraId="27736078"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1048B2D0"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50009986" w14:textId="77777777" w:rsidR="009C439A" w:rsidRPr="00BB72D4" w:rsidRDefault="009C439A" w:rsidP="009C439A">
      <w:pPr>
        <w:pStyle w:val="ab"/>
        <w:ind w:firstLine="567"/>
        <w:jc w:val="both"/>
        <w:rPr>
          <w:sz w:val="24"/>
          <w:szCs w:val="24"/>
        </w:rPr>
      </w:pPr>
      <w:r w:rsidRPr="00BB72D4">
        <w:rPr>
          <w:sz w:val="24"/>
          <w:szCs w:val="24"/>
        </w:rPr>
        <w:t>Гомогенный сыпучий светло-желтый порошок с красными крупинками.</w:t>
      </w:r>
    </w:p>
    <w:p w14:paraId="420E79DA"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406587AC" w14:textId="77777777" w:rsidR="009C439A" w:rsidRPr="00BB72D4" w:rsidRDefault="009C439A" w:rsidP="009C439A">
      <w:pPr>
        <w:pStyle w:val="ab"/>
        <w:ind w:firstLine="567"/>
        <w:jc w:val="both"/>
        <w:rPr>
          <w:sz w:val="24"/>
          <w:szCs w:val="24"/>
        </w:rPr>
      </w:pPr>
      <w:r w:rsidRPr="00BB72D4">
        <w:rPr>
          <w:sz w:val="24"/>
          <w:szCs w:val="24"/>
        </w:rPr>
        <w:t>Готовая среда имеет бледно-розовую окраску, прозрачна без какого-либо преципитата.</w:t>
      </w:r>
    </w:p>
    <w:p w14:paraId="1212A568"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70604B0A" w14:textId="77777777" w:rsidR="009C439A" w:rsidRPr="00BB72D4" w:rsidRDefault="009C439A" w:rsidP="009C439A">
      <w:pPr>
        <w:pStyle w:val="ab"/>
        <w:ind w:firstLine="567"/>
        <w:jc w:val="both"/>
        <w:rPr>
          <w:sz w:val="24"/>
          <w:szCs w:val="24"/>
        </w:rPr>
      </w:pPr>
      <w:r w:rsidRPr="00BB72D4">
        <w:rPr>
          <w:sz w:val="24"/>
          <w:szCs w:val="24"/>
        </w:rPr>
        <w:t>При 25 °С водный раствор М909 (1,81 % вес/об) имеет рН 7,1 ± 0,2.</w:t>
      </w:r>
    </w:p>
    <w:p w14:paraId="392BAAAE" w14:textId="77777777" w:rsidR="009C439A" w:rsidRPr="00BB72D4" w:rsidRDefault="009C439A" w:rsidP="009C439A">
      <w:pPr>
        <w:pStyle w:val="ab"/>
        <w:ind w:firstLine="567"/>
        <w:jc w:val="both"/>
        <w:rPr>
          <w:sz w:val="24"/>
          <w:szCs w:val="24"/>
        </w:rPr>
      </w:pPr>
      <w:r w:rsidRPr="00BB72D4">
        <w:rPr>
          <w:sz w:val="24"/>
          <w:szCs w:val="24"/>
        </w:rPr>
        <w:t>Водный раствор М885 (1,51 % вес/об) при той же температуре имеет рН 7,4 ± 0,2.</w:t>
      </w:r>
    </w:p>
    <w:p w14:paraId="5B3FAC5A"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58DDB304" w14:textId="292357A6" w:rsidR="009C439A" w:rsidRPr="00BB72D4" w:rsidRDefault="009C439A" w:rsidP="00D7627F">
      <w:pPr>
        <w:pStyle w:val="ab"/>
        <w:ind w:firstLine="567"/>
        <w:jc w:val="both"/>
        <w:rPr>
          <w:sz w:val="24"/>
          <w:szCs w:val="24"/>
        </w:rPr>
      </w:pPr>
      <w:r w:rsidRPr="00BB72D4">
        <w:rPr>
          <w:sz w:val="24"/>
          <w:szCs w:val="24"/>
        </w:rPr>
        <w:t>Ростовые характеристики референс-штаммов через 18-24 ч при 35 °С.</w:t>
      </w:r>
    </w:p>
    <w:p w14:paraId="5DD06473" w14:textId="77777777" w:rsidR="00D7627F" w:rsidRDefault="00D7627F" w:rsidP="009C439A">
      <w:pPr>
        <w:pStyle w:val="ab"/>
        <w:ind w:firstLine="567"/>
        <w:jc w:val="center"/>
        <w:rPr>
          <w:b/>
          <w:bCs/>
          <w:sz w:val="24"/>
          <w:szCs w:val="24"/>
          <w:lang w:val="kk-KZ"/>
        </w:rPr>
      </w:pPr>
    </w:p>
    <w:p w14:paraId="4C29878E" w14:textId="667A16A9" w:rsidR="009C439A" w:rsidRPr="003E01DA" w:rsidRDefault="009C439A" w:rsidP="009C439A">
      <w:pPr>
        <w:pStyle w:val="ab"/>
        <w:ind w:firstLine="567"/>
        <w:jc w:val="center"/>
        <w:rPr>
          <w:b/>
          <w:bCs/>
          <w:sz w:val="24"/>
          <w:szCs w:val="24"/>
          <w:lang w:val="kk-KZ"/>
        </w:rPr>
      </w:pPr>
      <w:r w:rsidRPr="003E01DA">
        <w:rPr>
          <w:b/>
          <w:bCs/>
          <w:sz w:val="24"/>
          <w:szCs w:val="24"/>
          <w:lang w:val="kk-KZ"/>
        </w:rPr>
        <w:t>Таблица Б.8</w:t>
      </w:r>
      <w:r w:rsidR="00A25D53">
        <w:rPr>
          <w:b/>
          <w:bCs/>
          <w:sz w:val="24"/>
          <w:szCs w:val="24"/>
          <w:lang w:val="kk-KZ"/>
        </w:rPr>
        <w:t>2</w:t>
      </w:r>
    </w:p>
    <w:p w14:paraId="70422A06" w14:textId="77777777" w:rsidR="009C439A" w:rsidRPr="00BB72D4" w:rsidRDefault="009C439A" w:rsidP="009C439A">
      <w:pPr>
        <w:pStyle w:val="ab"/>
        <w:rPr>
          <w:sz w:val="24"/>
          <w:szCs w:val="24"/>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539"/>
        <w:gridCol w:w="1701"/>
        <w:gridCol w:w="2268"/>
        <w:gridCol w:w="2552"/>
      </w:tblGrid>
      <w:tr w:rsidR="009C439A" w:rsidRPr="00BB72D4" w14:paraId="3C256551" w14:textId="77777777" w:rsidTr="00A25D53">
        <w:trPr>
          <w:trHeight w:hRule="exact" w:val="625"/>
          <w:jc w:val="center"/>
        </w:trPr>
        <w:tc>
          <w:tcPr>
            <w:tcW w:w="3539" w:type="dxa"/>
            <w:tcBorders>
              <w:bottom w:val="double" w:sz="4" w:space="0" w:color="auto"/>
            </w:tcBorders>
            <w:shd w:val="clear" w:color="auto" w:fill="auto"/>
          </w:tcPr>
          <w:p w14:paraId="35532769" w14:textId="77777777" w:rsidR="009C439A" w:rsidRPr="00A25D53" w:rsidRDefault="009C439A" w:rsidP="0009036D">
            <w:pPr>
              <w:pStyle w:val="ab"/>
              <w:jc w:val="center"/>
              <w:rPr>
                <w:sz w:val="24"/>
                <w:szCs w:val="24"/>
              </w:rPr>
            </w:pPr>
            <w:r w:rsidRPr="00A25D53">
              <w:rPr>
                <w:sz w:val="24"/>
                <w:szCs w:val="24"/>
              </w:rPr>
              <w:t>Штаммы микроорганизмов (АТСС)</w:t>
            </w:r>
          </w:p>
        </w:tc>
        <w:tc>
          <w:tcPr>
            <w:tcW w:w="1701" w:type="dxa"/>
            <w:tcBorders>
              <w:bottom w:val="double" w:sz="4" w:space="0" w:color="auto"/>
            </w:tcBorders>
            <w:shd w:val="clear" w:color="auto" w:fill="auto"/>
          </w:tcPr>
          <w:p w14:paraId="521BAB1B" w14:textId="77777777" w:rsidR="009C439A" w:rsidRPr="00A25D53" w:rsidRDefault="009C439A" w:rsidP="0009036D">
            <w:pPr>
              <w:pStyle w:val="ab"/>
              <w:jc w:val="center"/>
              <w:rPr>
                <w:sz w:val="24"/>
                <w:szCs w:val="24"/>
              </w:rPr>
            </w:pPr>
            <w:r w:rsidRPr="00A25D53">
              <w:rPr>
                <w:sz w:val="24"/>
                <w:szCs w:val="24"/>
              </w:rPr>
              <w:t>Рост</w:t>
            </w:r>
          </w:p>
        </w:tc>
        <w:tc>
          <w:tcPr>
            <w:tcW w:w="2268" w:type="dxa"/>
            <w:tcBorders>
              <w:bottom w:val="double" w:sz="4" w:space="0" w:color="auto"/>
            </w:tcBorders>
            <w:shd w:val="clear" w:color="auto" w:fill="auto"/>
          </w:tcPr>
          <w:p w14:paraId="0A7FFAFC" w14:textId="77777777" w:rsidR="009C439A" w:rsidRPr="00A25D53" w:rsidRDefault="009C439A" w:rsidP="0009036D">
            <w:pPr>
              <w:pStyle w:val="ab"/>
              <w:jc w:val="center"/>
              <w:rPr>
                <w:sz w:val="24"/>
                <w:szCs w:val="24"/>
              </w:rPr>
            </w:pPr>
            <w:r w:rsidRPr="00A25D53">
              <w:rPr>
                <w:sz w:val="24"/>
                <w:szCs w:val="24"/>
              </w:rPr>
              <w:t>Кислота*</w:t>
            </w:r>
          </w:p>
        </w:tc>
        <w:tc>
          <w:tcPr>
            <w:tcW w:w="2552" w:type="dxa"/>
            <w:tcBorders>
              <w:bottom w:val="double" w:sz="4" w:space="0" w:color="auto"/>
            </w:tcBorders>
            <w:shd w:val="clear" w:color="auto" w:fill="auto"/>
          </w:tcPr>
          <w:p w14:paraId="40E43550" w14:textId="77777777" w:rsidR="009C439A" w:rsidRPr="00A25D53" w:rsidRDefault="009C439A" w:rsidP="0009036D">
            <w:pPr>
              <w:pStyle w:val="ab"/>
              <w:jc w:val="center"/>
              <w:rPr>
                <w:sz w:val="24"/>
                <w:szCs w:val="24"/>
              </w:rPr>
            </w:pPr>
            <w:r w:rsidRPr="00A25D53">
              <w:rPr>
                <w:sz w:val="24"/>
                <w:szCs w:val="24"/>
              </w:rPr>
              <w:t>Кислота**</w:t>
            </w:r>
          </w:p>
          <w:p w14:paraId="6ACC56A8" w14:textId="6FE1B4DB" w:rsidR="00B779C2" w:rsidRPr="00A25D53" w:rsidRDefault="00B779C2" w:rsidP="0009036D">
            <w:pPr>
              <w:pStyle w:val="ab"/>
              <w:jc w:val="center"/>
              <w:rPr>
                <w:sz w:val="24"/>
                <w:szCs w:val="24"/>
              </w:rPr>
            </w:pPr>
          </w:p>
        </w:tc>
      </w:tr>
      <w:tr w:rsidR="009C439A" w:rsidRPr="00BB72D4" w14:paraId="516C1E50" w14:textId="77777777" w:rsidTr="00A25D53">
        <w:trPr>
          <w:trHeight w:hRule="exact" w:val="280"/>
          <w:jc w:val="center"/>
        </w:trPr>
        <w:tc>
          <w:tcPr>
            <w:tcW w:w="3539" w:type="dxa"/>
            <w:tcBorders>
              <w:top w:val="double" w:sz="4" w:space="0" w:color="auto"/>
            </w:tcBorders>
            <w:shd w:val="clear" w:color="auto" w:fill="auto"/>
            <w:vAlign w:val="center"/>
          </w:tcPr>
          <w:p w14:paraId="01AC98B1" w14:textId="77777777" w:rsidR="009C439A" w:rsidRPr="00B779C2" w:rsidRDefault="009C439A" w:rsidP="0009036D">
            <w:pPr>
              <w:pStyle w:val="ab"/>
              <w:jc w:val="center"/>
              <w:rPr>
                <w:sz w:val="24"/>
                <w:szCs w:val="24"/>
              </w:rPr>
            </w:pPr>
            <w:r w:rsidRPr="00B779C2">
              <w:rPr>
                <w:i/>
                <w:iCs/>
                <w:sz w:val="24"/>
                <w:szCs w:val="24"/>
                <w:lang w:val="en-US"/>
              </w:rPr>
              <w:t>Escherichia coli</w:t>
            </w:r>
            <w:r w:rsidRPr="00B779C2">
              <w:rPr>
                <w:sz w:val="24"/>
                <w:szCs w:val="24"/>
              </w:rPr>
              <w:t xml:space="preserve"> (25922)</w:t>
            </w:r>
          </w:p>
        </w:tc>
        <w:tc>
          <w:tcPr>
            <w:tcW w:w="1701" w:type="dxa"/>
            <w:tcBorders>
              <w:top w:val="double" w:sz="4" w:space="0" w:color="auto"/>
            </w:tcBorders>
            <w:shd w:val="clear" w:color="auto" w:fill="auto"/>
            <w:vAlign w:val="center"/>
          </w:tcPr>
          <w:p w14:paraId="556A5D9F" w14:textId="77777777" w:rsidR="009C439A" w:rsidRPr="00B779C2" w:rsidRDefault="009C439A" w:rsidP="0009036D">
            <w:pPr>
              <w:pStyle w:val="ab"/>
              <w:jc w:val="center"/>
              <w:rPr>
                <w:sz w:val="24"/>
                <w:szCs w:val="24"/>
              </w:rPr>
            </w:pPr>
            <w:r w:rsidRPr="00B779C2">
              <w:rPr>
                <w:sz w:val="24"/>
                <w:szCs w:val="24"/>
              </w:rPr>
              <w:t>Обильный</w:t>
            </w:r>
          </w:p>
        </w:tc>
        <w:tc>
          <w:tcPr>
            <w:tcW w:w="2268" w:type="dxa"/>
            <w:tcBorders>
              <w:top w:val="double" w:sz="4" w:space="0" w:color="auto"/>
            </w:tcBorders>
            <w:shd w:val="clear" w:color="auto" w:fill="auto"/>
            <w:vAlign w:val="center"/>
          </w:tcPr>
          <w:p w14:paraId="6C9673C1" w14:textId="77777777" w:rsidR="009C439A" w:rsidRPr="00B779C2" w:rsidRDefault="009C439A" w:rsidP="0009036D">
            <w:pPr>
              <w:pStyle w:val="ab"/>
              <w:jc w:val="center"/>
              <w:rPr>
                <w:sz w:val="24"/>
                <w:szCs w:val="24"/>
                <w:lang w:val="en-US"/>
              </w:rPr>
            </w:pPr>
            <w:r w:rsidRPr="00B779C2">
              <w:rPr>
                <w:sz w:val="24"/>
                <w:szCs w:val="24"/>
                <w:lang w:val="en-US"/>
              </w:rPr>
              <w:t>-</w:t>
            </w:r>
          </w:p>
        </w:tc>
        <w:tc>
          <w:tcPr>
            <w:tcW w:w="2552" w:type="dxa"/>
            <w:tcBorders>
              <w:top w:val="double" w:sz="4" w:space="0" w:color="auto"/>
            </w:tcBorders>
            <w:shd w:val="clear" w:color="auto" w:fill="auto"/>
            <w:vAlign w:val="center"/>
          </w:tcPr>
          <w:p w14:paraId="62E39F88"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65D67549" w14:textId="77777777" w:rsidTr="0009036D">
        <w:trPr>
          <w:trHeight w:hRule="exact" w:val="298"/>
          <w:jc w:val="center"/>
        </w:trPr>
        <w:tc>
          <w:tcPr>
            <w:tcW w:w="3539" w:type="dxa"/>
            <w:shd w:val="clear" w:color="auto" w:fill="auto"/>
            <w:vAlign w:val="bottom"/>
          </w:tcPr>
          <w:p w14:paraId="3BD3D135" w14:textId="77777777" w:rsidR="009C439A" w:rsidRPr="00B779C2" w:rsidRDefault="009C439A" w:rsidP="0009036D">
            <w:pPr>
              <w:pStyle w:val="ab"/>
              <w:jc w:val="center"/>
              <w:rPr>
                <w:sz w:val="24"/>
                <w:szCs w:val="24"/>
              </w:rPr>
            </w:pPr>
            <w:r w:rsidRPr="00B779C2">
              <w:rPr>
                <w:sz w:val="24"/>
                <w:szCs w:val="24"/>
                <w:lang w:val="en-US"/>
              </w:rPr>
              <w:t>S. serotype Typhi</w:t>
            </w:r>
            <w:r w:rsidRPr="00B779C2">
              <w:rPr>
                <w:sz w:val="24"/>
                <w:szCs w:val="24"/>
              </w:rPr>
              <w:t xml:space="preserve"> (6539)</w:t>
            </w:r>
          </w:p>
        </w:tc>
        <w:tc>
          <w:tcPr>
            <w:tcW w:w="1701" w:type="dxa"/>
            <w:shd w:val="clear" w:color="auto" w:fill="auto"/>
            <w:vAlign w:val="center"/>
          </w:tcPr>
          <w:p w14:paraId="480DB88B" w14:textId="77777777" w:rsidR="009C439A" w:rsidRPr="00B779C2" w:rsidRDefault="009C439A" w:rsidP="0009036D">
            <w:pPr>
              <w:pStyle w:val="ab"/>
              <w:jc w:val="center"/>
              <w:rPr>
                <w:sz w:val="24"/>
                <w:szCs w:val="24"/>
              </w:rPr>
            </w:pPr>
            <w:r w:rsidRPr="00B779C2">
              <w:rPr>
                <w:sz w:val="24"/>
                <w:szCs w:val="24"/>
              </w:rPr>
              <w:t>Обильный</w:t>
            </w:r>
          </w:p>
        </w:tc>
        <w:tc>
          <w:tcPr>
            <w:tcW w:w="2268" w:type="dxa"/>
            <w:shd w:val="clear" w:color="auto" w:fill="auto"/>
            <w:vAlign w:val="center"/>
          </w:tcPr>
          <w:p w14:paraId="516D819D" w14:textId="77777777" w:rsidR="009C439A" w:rsidRPr="00B779C2" w:rsidRDefault="009C439A" w:rsidP="0009036D">
            <w:pPr>
              <w:pStyle w:val="ab"/>
              <w:jc w:val="center"/>
              <w:rPr>
                <w:sz w:val="24"/>
                <w:szCs w:val="24"/>
              </w:rPr>
            </w:pPr>
            <w:r w:rsidRPr="00B779C2">
              <w:rPr>
                <w:sz w:val="24"/>
                <w:szCs w:val="24"/>
              </w:rPr>
              <w:t>-</w:t>
            </w:r>
          </w:p>
        </w:tc>
        <w:tc>
          <w:tcPr>
            <w:tcW w:w="2552" w:type="dxa"/>
            <w:shd w:val="clear" w:color="auto" w:fill="auto"/>
            <w:vAlign w:val="center"/>
          </w:tcPr>
          <w:p w14:paraId="71124B0F"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3653B0D3" w14:textId="77777777" w:rsidTr="0009036D">
        <w:trPr>
          <w:trHeight w:hRule="exact" w:val="274"/>
          <w:jc w:val="center"/>
        </w:trPr>
        <w:tc>
          <w:tcPr>
            <w:tcW w:w="3539" w:type="dxa"/>
            <w:shd w:val="clear" w:color="auto" w:fill="auto"/>
            <w:vAlign w:val="bottom"/>
          </w:tcPr>
          <w:p w14:paraId="6F5E4EA7" w14:textId="77777777" w:rsidR="009C439A" w:rsidRPr="00B779C2" w:rsidRDefault="009C439A" w:rsidP="0009036D">
            <w:pPr>
              <w:pStyle w:val="ab"/>
              <w:jc w:val="center"/>
              <w:rPr>
                <w:sz w:val="24"/>
                <w:szCs w:val="24"/>
              </w:rPr>
            </w:pPr>
            <w:r w:rsidRPr="00B779C2">
              <w:rPr>
                <w:i/>
                <w:iCs/>
                <w:sz w:val="24"/>
                <w:szCs w:val="24"/>
                <w:lang w:val="en-US"/>
              </w:rPr>
              <w:t xml:space="preserve">Shigella </w:t>
            </w:r>
            <w:proofErr w:type="spellStart"/>
            <w:r w:rsidRPr="00B779C2">
              <w:rPr>
                <w:i/>
                <w:iCs/>
                <w:sz w:val="24"/>
                <w:szCs w:val="24"/>
                <w:lang w:val="en-US"/>
              </w:rPr>
              <w:t>sonnei</w:t>
            </w:r>
            <w:proofErr w:type="spellEnd"/>
            <w:r w:rsidRPr="00B779C2">
              <w:rPr>
                <w:sz w:val="24"/>
                <w:szCs w:val="24"/>
              </w:rPr>
              <w:t xml:space="preserve"> (25931)</w:t>
            </w:r>
          </w:p>
        </w:tc>
        <w:tc>
          <w:tcPr>
            <w:tcW w:w="1701" w:type="dxa"/>
            <w:shd w:val="clear" w:color="auto" w:fill="auto"/>
            <w:vAlign w:val="center"/>
          </w:tcPr>
          <w:p w14:paraId="0FFC5468" w14:textId="77777777" w:rsidR="009C439A" w:rsidRPr="00B779C2" w:rsidRDefault="009C439A" w:rsidP="0009036D">
            <w:pPr>
              <w:pStyle w:val="ab"/>
              <w:jc w:val="center"/>
              <w:rPr>
                <w:sz w:val="24"/>
                <w:szCs w:val="24"/>
              </w:rPr>
            </w:pPr>
            <w:r w:rsidRPr="00B779C2">
              <w:rPr>
                <w:sz w:val="24"/>
                <w:szCs w:val="24"/>
              </w:rPr>
              <w:t>Обильный</w:t>
            </w:r>
          </w:p>
        </w:tc>
        <w:tc>
          <w:tcPr>
            <w:tcW w:w="2268" w:type="dxa"/>
            <w:shd w:val="clear" w:color="auto" w:fill="auto"/>
            <w:vAlign w:val="center"/>
          </w:tcPr>
          <w:p w14:paraId="5E3ED772" w14:textId="77777777" w:rsidR="009C439A" w:rsidRPr="00B779C2" w:rsidRDefault="009C439A" w:rsidP="0009036D">
            <w:pPr>
              <w:pStyle w:val="ab"/>
              <w:jc w:val="center"/>
              <w:rPr>
                <w:sz w:val="24"/>
                <w:szCs w:val="24"/>
              </w:rPr>
            </w:pPr>
            <w:r w:rsidRPr="00B779C2">
              <w:rPr>
                <w:sz w:val="24"/>
                <w:szCs w:val="24"/>
              </w:rPr>
              <w:t>-</w:t>
            </w:r>
          </w:p>
        </w:tc>
        <w:tc>
          <w:tcPr>
            <w:tcW w:w="2552" w:type="dxa"/>
            <w:shd w:val="clear" w:color="auto" w:fill="auto"/>
            <w:vAlign w:val="center"/>
          </w:tcPr>
          <w:p w14:paraId="2BDC1D10" w14:textId="77777777" w:rsidR="009C439A" w:rsidRPr="00B779C2" w:rsidRDefault="009C439A" w:rsidP="0009036D">
            <w:pPr>
              <w:pStyle w:val="ab"/>
              <w:jc w:val="center"/>
              <w:rPr>
                <w:sz w:val="24"/>
                <w:szCs w:val="24"/>
              </w:rPr>
            </w:pPr>
            <w:r w:rsidRPr="00B779C2">
              <w:rPr>
                <w:sz w:val="24"/>
                <w:szCs w:val="24"/>
              </w:rPr>
              <w:t>+</w:t>
            </w:r>
          </w:p>
        </w:tc>
      </w:tr>
    </w:tbl>
    <w:p w14:paraId="43B36977" w14:textId="77777777" w:rsidR="009C439A" w:rsidRPr="00BB72D4" w:rsidRDefault="009C439A" w:rsidP="009C439A">
      <w:pPr>
        <w:pStyle w:val="ab"/>
        <w:rPr>
          <w:i/>
          <w:iCs/>
          <w:sz w:val="24"/>
          <w:szCs w:val="24"/>
        </w:rPr>
      </w:pPr>
    </w:p>
    <w:p w14:paraId="54E1D9C3" w14:textId="66EEB0DB" w:rsidR="009C439A" w:rsidRPr="00D7627F" w:rsidRDefault="009C439A" w:rsidP="009C439A">
      <w:pPr>
        <w:pStyle w:val="ab"/>
        <w:ind w:firstLine="567"/>
        <w:rPr>
          <w:iCs/>
          <w:sz w:val="20"/>
        </w:rPr>
      </w:pPr>
      <w:r w:rsidRPr="00D7627F">
        <w:rPr>
          <w:iCs/>
          <w:sz w:val="20"/>
        </w:rPr>
        <w:t>Примечани</w:t>
      </w:r>
      <w:r w:rsidR="003E01DA" w:rsidRPr="00D7627F">
        <w:rPr>
          <w:iCs/>
          <w:sz w:val="20"/>
        </w:rPr>
        <w:t xml:space="preserve">я </w:t>
      </w:r>
      <w:r w:rsidRPr="00D7627F">
        <w:rPr>
          <w:iCs/>
          <w:sz w:val="20"/>
        </w:rPr>
        <w:t xml:space="preserve"> </w:t>
      </w:r>
    </w:p>
    <w:p w14:paraId="776BFE61" w14:textId="499B7B35" w:rsidR="009C439A" w:rsidRPr="00D7627F" w:rsidRDefault="00D7627F" w:rsidP="009C439A">
      <w:pPr>
        <w:pStyle w:val="ab"/>
        <w:ind w:firstLine="567"/>
        <w:rPr>
          <w:sz w:val="20"/>
        </w:rPr>
      </w:pPr>
      <w:r>
        <w:rPr>
          <w:iCs/>
          <w:sz w:val="20"/>
        </w:rPr>
        <w:t xml:space="preserve">1 </w:t>
      </w:r>
      <w:r w:rsidR="009C439A" w:rsidRPr="00D7627F">
        <w:rPr>
          <w:iCs/>
          <w:sz w:val="20"/>
        </w:rPr>
        <w:t>* =</w:t>
      </w:r>
      <w:r w:rsidR="009C439A" w:rsidRPr="00D7627F">
        <w:rPr>
          <w:sz w:val="20"/>
        </w:rPr>
        <w:t xml:space="preserve"> закисление в отсутствие глюкозы;</w:t>
      </w:r>
    </w:p>
    <w:p w14:paraId="050AC8B3" w14:textId="6468BC72" w:rsidR="009C439A" w:rsidRPr="00D7627F" w:rsidRDefault="00D7627F" w:rsidP="009C439A">
      <w:pPr>
        <w:pStyle w:val="ab"/>
        <w:ind w:firstLine="567"/>
        <w:rPr>
          <w:sz w:val="20"/>
        </w:rPr>
      </w:pPr>
      <w:r>
        <w:rPr>
          <w:sz w:val="20"/>
        </w:rPr>
        <w:t xml:space="preserve">2 </w:t>
      </w:r>
      <w:r w:rsidR="009C439A" w:rsidRPr="00D7627F">
        <w:rPr>
          <w:sz w:val="20"/>
        </w:rPr>
        <w:t>** = закисление в присутствии глюкозы</w:t>
      </w:r>
    </w:p>
    <w:p w14:paraId="09C23F71" w14:textId="77777777" w:rsidR="009C439A" w:rsidRPr="00BB72D4" w:rsidRDefault="009C439A" w:rsidP="009C439A">
      <w:pPr>
        <w:pStyle w:val="ab"/>
        <w:rPr>
          <w:sz w:val="24"/>
          <w:szCs w:val="24"/>
        </w:rPr>
      </w:pPr>
    </w:p>
    <w:p w14:paraId="7C087F4E"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6D08C872"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04FEBA06" w14:textId="77777777" w:rsidR="009C439A" w:rsidRPr="00BB72D4" w:rsidRDefault="009C439A" w:rsidP="009C439A">
      <w:pPr>
        <w:pStyle w:val="ab"/>
        <w:rPr>
          <w:sz w:val="24"/>
          <w:szCs w:val="24"/>
        </w:rPr>
      </w:pPr>
    </w:p>
    <w:p w14:paraId="3B332E5A" w14:textId="7BB9AF90" w:rsidR="009C439A" w:rsidRPr="00BB72D4" w:rsidRDefault="009C439A" w:rsidP="009C439A">
      <w:pPr>
        <w:pStyle w:val="ab"/>
        <w:ind w:firstLine="567"/>
        <w:jc w:val="both"/>
        <w:rPr>
          <w:sz w:val="24"/>
          <w:szCs w:val="24"/>
        </w:rPr>
      </w:pPr>
      <w:bookmarkStart w:id="56" w:name="bookmark361"/>
      <w:bookmarkEnd w:id="56"/>
      <w:r w:rsidRPr="00BB72D4">
        <w:rPr>
          <w:b/>
          <w:bCs/>
          <w:sz w:val="24"/>
          <w:szCs w:val="24"/>
        </w:rPr>
        <w:t xml:space="preserve">14) Основа агара с </w:t>
      </w:r>
      <w:proofErr w:type="spellStart"/>
      <w:r w:rsidRPr="00BB72D4">
        <w:rPr>
          <w:b/>
          <w:bCs/>
          <w:sz w:val="24"/>
          <w:szCs w:val="24"/>
        </w:rPr>
        <w:t>бромкрезоловым</w:t>
      </w:r>
      <w:proofErr w:type="spellEnd"/>
      <w:r w:rsidRPr="00BB72D4">
        <w:rPr>
          <w:b/>
          <w:bCs/>
          <w:sz w:val="24"/>
          <w:szCs w:val="24"/>
        </w:rPr>
        <w:t xml:space="preserve"> пурпурным/Основа бульона с </w:t>
      </w:r>
      <w:proofErr w:type="spellStart"/>
      <w:r w:rsidRPr="00BB72D4">
        <w:rPr>
          <w:b/>
          <w:bCs/>
          <w:sz w:val="24"/>
          <w:szCs w:val="24"/>
        </w:rPr>
        <w:t>бромкрезоловым</w:t>
      </w:r>
      <w:proofErr w:type="spellEnd"/>
      <w:r w:rsidRPr="00BB72D4">
        <w:rPr>
          <w:b/>
          <w:bCs/>
          <w:sz w:val="24"/>
          <w:szCs w:val="24"/>
        </w:rPr>
        <w:t xml:space="preserve"> пурпурным (М098</w:t>
      </w:r>
      <w:r w:rsidRPr="00BB72D4">
        <w:rPr>
          <w:b/>
          <w:bCs/>
          <w:i/>
          <w:iCs/>
          <w:sz w:val="24"/>
          <w:szCs w:val="24"/>
        </w:rPr>
        <w:t>/</w:t>
      </w:r>
      <w:r w:rsidRPr="00BB72D4">
        <w:rPr>
          <w:b/>
          <w:bCs/>
          <w:sz w:val="24"/>
          <w:szCs w:val="24"/>
        </w:rPr>
        <w:t xml:space="preserve"> М284 / М284</w:t>
      </w:r>
      <w:r w:rsidRPr="00BB72D4">
        <w:rPr>
          <w:b/>
          <w:bCs/>
          <w:sz w:val="24"/>
          <w:szCs w:val="24"/>
          <w:lang w:val="en-US"/>
        </w:rPr>
        <w:t>D</w:t>
      </w:r>
      <w:r w:rsidRPr="00BB72D4">
        <w:rPr>
          <w:b/>
          <w:bCs/>
          <w:sz w:val="24"/>
          <w:szCs w:val="24"/>
        </w:rPr>
        <w:t>)</w:t>
      </w:r>
    </w:p>
    <w:p w14:paraId="3586190C" w14:textId="77777777" w:rsidR="009C439A" w:rsidRPr="00BB72D4" w:rsidRDefault="009C439A" w:rsidP="009C439A">
      <w:pPr>
        <w:pStyle w:val="ab"/>
        <w:ind w:firstLine="567"/>
        <w:jc w:val="both"/>
        <w:rPr>
          <w:sz w:val="24"/>
          <w:szCs w:val="24"/>
        </w:rPr>
      </w:pPr>
      <w:r w:rsidRPr="00BB72D4">
        <w:rPr>
          <w:sz w:val="24"/>
          <w:szCs w:val="24"/>
        </w:rPr>
        <w:t xml:space="preserve">Эти среды рекомендуют для приготовления сред с углеводами с целью изучения их ферментации при дифференциации чистых культур </w:t>
      </w:r>
      <w:proofErr w:type="spellStart"/>
      <w:r w:rsidRPr="00BB72D4">
        <w:rPr>
          <w:sz w:val="24"/>
          <w:szCs w:val="24"/>
        </w:rPr>
        <w:t>энтеробактерий</w:t>
      </w:r>
      <w:proofErr w:type="spellEnd"/>
      <w:r w:rsidRPr="00BB72D4">
        <w:rPr>
          <w:sz w:val="24"/>
          <w:szCs w:val="24"/>
        </w:rPr>
        <w:t xml:space="preserve"> и других микроорганизмов.</w:t>
      </w:r>
    </w:p>
    <w:p w14:paraId="539CEE68" w14:textId="7011CA46" w:rsidR="003E01DA" w:rsidRPr="009E47F9" w:rsidRDefault="009C439A" w:rsidP="009E47F9">
      <w:pPr>
        <w:pStyle w:val="ab"/>
        <w:ind w:firstLine="567"/>
        <w:jc w:val="both"/>
        <w:rPr>
          <w:sz w:val="24"/>
          <w:szCs w:val="24"/>
        </w:rPr>
      </w:pPr>
      <w:r w:rsidRPr="00BB72D4">
        <w:rPr>
          <w:sz w:val="24"/>
          <w:szCs w:val="24"/>
        </w:rPr>
        <w:t xml:space="preserve">Состав основы агара с </w:t>
      </w:r>
      <w:proofErr w:type="spellStart"/>
      <w:r w:rsidRPr="00BB72D4">
        <w:rPr>
          <w:sz w:val="24"/>
          <w:szCs w:val="24"/>
        </w:rPr>
        <w:t>бромкрезоловым</w:t>
      </w:r>
      <w:proofErr w:type="spellEnd"/>
      <w:r w:rsidRPr="00BB72D4">
        <w:rPr>
          <w:sz w:val="24"/>
          <w:szCs w:val="24"/>
        </w:rPr>
        <w:t xml:space="preserve"> пурпурным/основы бульона с </w:t>
      </w:r>
      <w:proofErr w:type="spellStart"/>
      <w:r w:rsidRPr="00BB72D4">
        <w:rPr>
          <w:sz w:val="24"/>
          <w:szCs w:val="24"/>
        </w:rPr>
        <w:t>бромкрезоловым</w:t>
      </w:r>
      <w:proofErr w:type="spellEnd"/>
      <w:r w:rsidRPr="00BB72D4">
        <w:rPr>
          <w:sz w:val="24"/>
          <w:szCs w:val="24"/>
        </w:rPr>
        <w:t xml:space="preserve"> пурпурным (М/098/М284/М284</w:t>
      </w:r>
      <w:r w:rsidRPr="00BB72D4">
        <w:rPr>
          <w:sz w:val="24"/>
          <w:szCs w:val="24"/>
          <w:lang w:val="en-US"/>
        </w:rPr>
        <w:t>D</w:t>
      </w:r>
      <w:r w:rsidRPr="00BB72D4">
        <w:rPr>
          <w:sz w:val="24"/>
          <w:szCs w:val="24"/>
        </w:rPr>
        <w:t>):</w:t>
      </w:r>
    </w:p>
    <w:p w14:paraId="56A3F5F7" w14:textId="6B1FE649" w:rsidR="00F16388" w:rsidRDefault="00F16388" w:rsidP="00114E8E">
      <w:pPr>
        <w:pStyle w:val="ab"/>
        <w:ind w:firstLine="567"/>
        <w:jc w:val="center"/>
        <w:rPr>
          <w:sz w:val="24"/>
          <w:szCs w:val="24"/>
          <w:lang w:val="kk-KZ"/>
        </w:rPr>
      </w:pPr>
    </w:p>
    <w:p w14:paraId="20B58841" w14:textId="77777777" w:rsidR="00682D35" w:rsidRDefault="00682D35" w:rsidP="00F16388">
      <w:pPr>
        <w:pStyle w:val="ab"/>
        <w:ind w:firstLine="567"/>
        <w:jc w:val="center"/>
        <w:rPr>
          <w:b/>
          <w:bCs/>
          <w:sz w:val="24"/>
          <w:szCs w:val="24"/>
          <w:lang w:val="kk-KZ"/>
        </w:rPr>
      </w:pPr>
    </w:p>
    <w:p w14:paraId="73FE2CBD" w14:textId="77777777" w:rsidR="00682D35" w:rsidRDefault="00682D35" w:rsidP="00F16388">
      <w:pPr>
        <w:pStyle w:val="ab"/>
        <w:ind w:firstLine="567"/>
        <w:jc w:val="center"/>
        <w:rPr>
          <w:b/>
          <w:bCs/>
          <w:sz w:val="24"/>
          <w:szCs w:val="24"/>
          <w:lang w:val="kk-KZ"/>
        </w:rPr>
      </w:pPr>
    </w:p>
    <w:p w14:paraId="272D1442" w14:textId="77777777" w:rsidR="00682D35" w:rsidRDefault="00682D35" w:rsidP="00F16388">
      <w:pPr>
        <w:pStyle w:val="ab"/>
        <w:ind w:firstLine="567"/>
        <w:jc w:val="center"/>
        <w:rPr>
          <w:b/>
          <w:bCs/>
          <w:sz w:val="24"/>
          <w:szCs w:val="24"/>
          <w:lang w:val="kk-KZ"/>
        </w:rPr>
      </w:pPr>
    </w:p>
    <w:p w14:paraId="48944160" w14:textId="77777777" w:rsidR="00682D35" w:rsidRDefault="00682D35" w:rsidP="00F16388">
      <w:pPr>
        <w:pStyle w:val="ab"/>
        <w:ind w:firstLine="567"/>
        <w:jc w:val="center"/>
        <w:rPr>
          <w:b/>
          <w:bCs/>
          <w:sz w:val="24"/>
          <w:szCs w:val="24"/>
          <w:lang w:val="kk-KZ"/>
        </w:rPr>
      </w:pPr>
    </w:p>
    <w:p w14:paraId="6C3CAB77" w14:textId="77777777" w:rsidR="00682D35" w:rsidRDefault="00682D35" w:rsidP="00F16388">
      <w:pPr>
        <w:pStyle w:val="ab"/>
        <w:ind w:firstLine="567"/>
        <w:jc w:val="center"/>
        <w:rPr>
          <w:b/>
          <w:bCs/>
          <w:sz w:val="24"/>
          <w:szCs w:val="24"/>
          <w:lang w:val="kk-KZ"/>
        </w:rPr>
      </w:pPr>
    </w:p>
    <w:p w14:paraId="5F244DDE" w14:textId="77777777" w:rsidR="00682D35" w:rsidRDefault="00682D35" w:rsidP="00F16388">
      <w:pPr>
        <w:pStyle w:val="ab"/>
        <w:ind w:firstLine="567"/>
        <w:jc w:val="center"/>
        <w:rPr>
          <w:b/>
          <w:bCs/>
          <w:sz w:val="24"/>
          <w:szCs w:val="24"/>
          <w:lang w:val="kk-KZ"/>
        </w:rPr>
      </w:pPr>
    </w:p>
    <w:p w14:paraId="4B9EAF2E" w14:textId="77777777" w:rsidR="00682D35" w:rsidRDefault="00682D35" w:rsidP="00F16388">
      <w:pPr>
        <w:pStyle w:val="ab"/>
        <w:ind w:firstLine="567"/>
        <w:jc w:val="center"/>
        <w:rPr>
          <w:b/>
          <w:bCs/>
          <w:sz w:val="24"/>
          <w:szCs w:val="24"/>
          <w:lang w:val="kk-KZ"/>
        </w:rPr>
      </w:pPr>
    </w:p>
    <w:p w14:paraId="41D26B64" w14:textId="4C750749" w:rsidR="00F16388" w:rsidRDefault="00F16388" w:rsidP="00F16388">
      <w:pPr>
        <w:pStyle w:val="ab"/>
        <w:ind w:firstLine="567"/>
        <w:jc w:val="center"/>
        <w:rPr>
          <w:b/>
          <w:bCs/>
          <w:sz w:val="24"/>
          <w:szCs w:val="24"/>
          <w:lang w:val="kk-KZ"/>
        </w:rPr>
      </w:pPr>
      <w:r w:rsidRPr="003E01DA">
        <w:rPr>
          <w:b/>
          <w:bCs/>
          <w:sz w:val="24"/>
          <w:szCs w:val="24"/>
          <w:lang w:val="kk-KZ"/>
        </w:rPr>
        <w:lastRenderedPageBreak/>
        <w:t>Таблица Б.8</w:t>
      </w:r>
      <w:r w:rsidR="00A25D53">
        <w:rPr>
          <w:b/>
          <w:bCs/>
          <w:sz w:val="24"/>
          <w:szCs w:val="24"/>
          <w:lang w:val="kk-KZ"/>
        </w:rPr>
        <w:t>3</w:t>
      </w:r>
    </w:p>
    <w:p w14:paraId="40A54DB7" w14:textId="77777777" w:rsidR="00682D35" w:rsidRDefault="00682D35" w:rsidP="00F16388">
      <w:pPr>
        <w:pStyle w:val="ab"/>
        <w:ind w:firstLine="567"/>
        <w:jc w:val="center"/>
        <w:rPr>
          <w:b/>
          <w:bCs/>
          <w:sz w:val="24"/>
          <w:szCs w:val="24"/>
          <w:lang w:val="kk-KZ"/>
        </w:rPr>
      </w:pPr>
    </w:p>
    <w:p w14:paraId="519A6632" w14:textId="77777777" w:rsidR="00B779C2" w:rsidRDefault="00B779C2" w:rsidP="00F16388">
      <w:pPr>
        <w:pStyle w:val="ab"/>
        <w:ind w:firstLine="567"/>
        <w:jc w:val="center"/>
        <w:rPr>
          <w:b/>
          <w:bCs/>
          <w:sz w:val="24"/>
          <w:szCs w:val="24"/>
          <w:lang w:val="kk-KZ"/>
        </w:rPr>
      </w:pPr>
    </w:p>
    <w:p w14:paraId="29B40EFF" w14:textId="75B43241" w:rsidR="00F16388" w:rsidRDefault="00F16388" w:rsidP="00B779C2">
      <w:pPr>
        <w:pStyle w:val="ab"/>
        <w:rPr>
          <w:b/>
          <w:bCs/>
          <w:sz w:val="24"/>
          <w:szCs w:val="24"/>
          <w:lang w:val="kk-KZ"/>
        </w:rPr>
      </w:pPr>
    </w:p>
    <w:tbl>
      <w:tblPr>
        <w:tblpPr w:leftFromText="180" w:rightFromText="180" w:vertAnchor="text" w:horzAnchor="margin" w:tblpY="-496"/>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240"/>
        <w:gridCol w:w="1559"/>
        <w:gridCol w:w="1701"/>
        <w:gridCol w:w="1701"/>
      </w:tblGrid>
      <w:tr w:rsidR="009C439A" w:rsidRPr="00BB72D4" w14:paraId="428D82D6" w14:textId="77777777" w:rsidTr="00B779C2">
        <w:trPr>
          <w:trHeight w:hRule="exact" w:val="572"/>
          <w:tblHeader/>
        </w:trPr>
        <w:tc>
          <w:tcPr>
            <w:tcW w:w="5240" w:type="dxa"/>
            <w:tcBorders>
              <w:bottom w:val="double" w:sz="4" w:space="0" w:color="auto"/>
            </w:tcBorders>
            <w:shd w:val="clear" w:color="auto" w:fill="auto"/>
          </w:tcPr>
          <w:p w14:paraId="4BF9C219" w14:textId="77777777" w:rsidR="009C439A" w:rsidRPr="00A25D53" w:rsidRDefault="009C439A" w:rsidP="008115A2">
            <w:pPr>
              <w:pStyle w:val="ab"/>
              <w:jc w:val="center"/>
              <w:rPr>
                <w:sz w:val="24"/>
                <w:szCs w:val="24"/>
              </w:rPr>
            </w:pPr>
            <w:r w:rsidRPr="00A25D53">
              <w:rPr>
                <w:sz w:val="24"/>
                <w:szCs w:val="24"/>
              </w:rPr>
              <w:t>Ингредиенты</w:t>
            </w:r>
          </w:p>
        </w:tc>
        <w:tc>
          <w:tcPr>
            <w:tcW w:w="1559" w:type="dxa"/>
            <w:tcBorders>
              <w:bottom w:val="double" w:sz="4" w:space="0" w:color="auto"/>
            </w:tcBorders>
            <w:shd w:val="clear" w:color="auto" w:fill="auto"/>
          </w:tcPr>
          <w:p w14:paraId="47982341" w14:textId="77777777" w:rsidR="009C439A" w:rsidRPr="00A25D53" w:rsidRDefault="009C439A" w:rsidP="008115A2">
            <w:pPr>
              <w:pStyle w:val="ab"/>
              <w:jc w:val="center"/>
              <w:rPr>
                <w:sz w:val="24"/>
                <w:szCs w:val="24"/>
              </w:rPr>
            </w:pPr>
            <w:r w:rsidRPr="00A25D53">
              <w:rPr>
                <w:sz w:val="24"/>
                <w:szCs w:val="24"/>
              </w:rPr>
              <w:t>М098 грамм/литр</w:t>
            </w:r>
          </w:p>
        </w:tc>
        <w:tc>
          <w:tcPr>
            <w:tcW w:w="1701" w:type="dxa"/>
            <w:tcBorders>
              <w:bottom w:val="double" w:sz="4" w:space="0" w:color="auto"/>
            </w:tcBorders>
            <w:shd w:val="clear" w:color="auto" w:fill="auto"/>
          </w:tcPr>
          <w:p w14:paraId="328D5D37" w14:textId="77777777" w:rsidR="009C439A" w:rsidRPr="00A25D53" w:rsidRDefault="009C439A" w:rsidP="008115A2">
            <w:pPr>
              <w:pStyle w:val="ab"/>
              <w:jc w:val="center"/>
              <w:rPr>
                <w:sz w:val="24"/>
                <w:szCs w:val="24"/>
              </w:rPr>
            </w:pPr>
            <w:r w:rsidRPr="00A25D53">
              <w:rPr>
                <w:sz w:val="24"/>
                <w:szCs w:val="24"/>
              </w:rPr>
              <w:t>М284</w:t>
            </w:r>
          </w:p>
          <w:p w14:paraId="743DD055" w14:textId="77777777" w:rsidR="009C439A" w:rsidRPr="00A25D53" w:rsidRDefault="009C439A" w:rsidP="008115A2">
            <w:pPr>
              <w:pStyle w:val="ab"/>
              <w:jc w:val="center"/>
              <w:rPr>
                <w:sz w:val="24"/>
                <w:szCs w:val="24"/>
              </w:rPr>
            </w:pPr>
            <w:r w:rsidRPr="00A25D53">
              <w:rPr>
                <w:sz w:val="24"/>
                <w:szCs w:val="24"/>
              </w:rPr>
              <w:t>грамм/литр</w:t>
            </w:r>
          </w:p>
        </w:tc>
        <w:tc>
          <w:tcPr>
            <w:tcW w:w="1701" w:type="dxa"/>
            <w:tcBorders>
              <w:bottom w:val="double" w:sz="4" w:space="0" w:color="auto"/>
            </w:tcBorders>
            <w:shd w:val="clear" w:color="auto" w:fill="auto"/>
          </w:tcPr>
          <w:p w14:paraId="026E466B" w14:textId="77777777" w:rsidR="009C439A" w:rsidRPr="00A25D53" w:rsidRDefault="009C439A" w:rsidP="008115A2">
            <w:pPr>
              <w:pStyle w:val="ab"/>
              <w:jc w:val="center"/>
              <w:rPr>
                <w:sz w:val="24"/>
                <w:szCs w:val="24"/>
              </w:rPr>
            </w:pPr>
            <w:r w:rsidRPr="00A25D53">
              <w:rPr>
                <w:sz w:val="24"/>
                <w:szCs w:val="24"/>
              </w:rPr>
              <w:t>М284</w:t>
            </w:r>
            <w:r w:rsidRPr="00A25D53">
              <w:rPr>
                <w:sz w:val="24"/>
                <w:szCs w:val="24"/>
                <w:lang w:val="en-US"/>
              </w:rPr>
              <w:t>D</w:t>
            </w:r>
          </w:p>
          <w:p w14:paraId="5B901BF6" w14:textId="77777777" w:rsidR="009C439A" w:rsidRPr="00A25D53" w:rsidRDefault="009C439A" w:rsidP="008115A2">
            <w:pPr>
              <w:pStyle w:val="ab"/>
              <w:jc w:val="center"/>
              <w:rPr>
                <w:sz w:val="24"/>
                <w:szCs w:val="24"/>
                <w:lang w:val="en-US"/>
              </w:rPr>
            </w:pPr>
            <w:r w:rsidRPr="00A25D53">
              <w:rPr>
                <w:sz w:val="24"/>
                <w:szCs w:val="24"/>
              </w:rPr>
              <w:t>грамм/литр</w:t>
            </w:r>
          </w:p>
        </w:tc>
      </w:tr>
      <w:tr w:rsidR="009C439A" w:rsidRPr="00BB72D4" w14:paraId="4EDEA3A3" w14:textId="77777777" w:rsidTr="00B779C2">
        <w:trPr>
          <w:trHeight w:hRule="exact" w:val="296"/>
        </w:trPr>
        <w:tc>
          <w:tcPr>
            <w:tcW w:w="5240" w:type="dxa"/>
            <w:tcBorders>
              <w:top w:val="double" w:sz="4" w:space="0" w:color="auto"/>
            </w:tcBorders>
            <w:shd w:val="clear" w:color="auto" w:fill="auto"/>
            <w:vAlign w:val="center"/>
          </w:tcPr>
          <w:p w14:paraId="49E12DC0" w14:textId="77777777" w:rsidR="009C439A" w:rsidRPr="00B779C2" w:rsidRDefault="009C439A" w:rsidP="008115A2">
            <w:pPr>
              <w:pStyle w:val="ab"/>
              <w:jc w:val="center"/>
              <w:rPr>
                <w:sz w:val="24"/>
                <w:szCs w:val="24"/>
              </w:rPr>
            </w:pPr>
            <w:proofErr w:type="spellStart"/>
            <w:r w:rsidRPr="00B779C2">
              <w:rPr>
                <w:sz w:val="24"/>
                <w:szCs w:val="24"/>
              </w:rPr>
              <w:t>Протеозопептон</w:t>
            </w:r>
            <w:proofErr w:type="spellEnd"/>
          </w:p>
        </w:tc>
        <w:tc>
          <w:tcPr>
            <w:tcW w:w="1559" w:type="dxa"/>
            <w:tcBorders>
              <w:top w:val="double" w:sz="4" w:space="0" w:color="auto"/>
            </w:tcBorders>
            <w:shd w:val="clear" w:color="auto" w:fill="auto"/>
            <w:vAlign w:val="center"/>
          </w:tcPr>
          <w:p w14:paraId="5EA4E8B4" w14:textId="77777777" w:rsidR="009C439A" w:rsidRPr="00B779C2" w:rsidRDefault="009C439A" w:rsidP="008115A2">
            <w:pPr>
              <w:pStyle w:val="ab"/>
              <w:jc w:val="center"/>
              <w:rPr>
                <w:sz w:val="24"/>
                <w:szCs w:val="24"/>
              </w:rPr>
            </w:pPr>
            <w:r w:rsidRPr="00B779C2">
              <w:rPr>
                <w:sz w:val="24"/>
                <w:szCs w:val="24"/>
              </w:rPr>
              <w:t>-</w:t>
            </w:r>
          </w:p>
        </w:tc>
        <w:tc>
          <w:tcPr>
            <w:tcW w:w="1701" w:type="dxa"/>
            <w:tcBorders>
              <w:top w:val="double" w:sz="4" w:space="0" w:color="auto"/>
            </w:tcBorders>
            <w:shd w:val="clear" w:color="auto" w:fill="auto"/>
            <w:vAlign w:val="center"/>
          </w:tcPr>
          <w:p w14:paraId="778025F1" w14:textId="77777777" w:rsidR="009C439A" w:rsidRPr="00B779C2" w:rsidRDefault="009C439A" w:rsidP="008115A2">
            <w:pPr>
              <w:pStyle w:val="ab"/>
              <w:jc w:val="center"/>
              <w:rPr>
                <w:sz w:val="24"/>
                <w:szCs w:val="24"/>
              </w:rPr>
            </w:pPr>
            <w:r w:rsidRPr="00B779C2">
              <w:rPr>
                <w:sz w:val="24"/>
                <w:szCs w:val="24"/>
              </w:rPr>
              <w:t>-</w:t>
            </w:r>
          </w:p>
        </w:tc>
        <w:tc>
          <w:tcPr>
            <w:tcW w:w="1701" w:type="dxa"/>
            <w:tcBorders>
              <w:top w:val="double" w:sz="4" w:space="0" w:color="auto"/>
            </w:tcBorders>
            <w:shd w:val="clear" w:color="auto" w:fill="auto"/>
            <w:vAlign w:val="center"/>
          </w:tcPr>
          <w:p w14:paraId="0A3C859E" w14:textId="77777777" w:rsidR="009C439A" w:rsidRPr="00B779C2" w:rsidRDefault="009C439A" w:rsidP="008115A2">
            <w:pPr>
              <w:pStyle w:val="ab"/>
              <w:jc w:val="center"/>
              <w:rPr>
                <w:sz w:val="24"/>
                <w:szCs w:val="24"/>
              </w:rPr>
            </w:pPr>
            <w:r w:rsidRPr="00B779C2">
              <w:rPr>
                <w:sz w:val="24"/>
                <w:szCs w:val="24"/>
              </w:rPr>
              <w:t>10,00</w:t>
            </w:r>
          </w:p>
        </w:tc>
      </w:tr>
      <w:tr w:rsidR="009C439A" w:rsidRPr="00BB72D4" w14:paraId="76817927" w14:textId="77777777" w:rsidTr="008115A2">
        <w:trPr>
          <w:trHeight w:hRule="exact" w:val="273"/>
        </w:trPr>
        <w:tc>
          <w:tcPr>
            <w:tcW w:w="5240" w:type="dxa"/>
            <w:shd w:val="clear" w:color="auto" w:fill="auto"/>
            <w:vAlign w:val="bottom"/>
          </w:tcPr>
          <w:p w14:paraId="4E38889E" w14:textId="77777777" w:rsidR="009C439A" w:rsidRPr="00B779C2" w:rsidRDefault="009C439A" w:rsidP="008115A2">
            <w:pPr>
              <w:pStyle w:val="ab"/>
              <w:jc w:val="center"/>
              <w:rPr>
                <w:sz w:val="24"/>
                <w:szCs w:val="24"/>
              </w:rPr>
            </w:pPr>
            <w:r w:rsidRPr="00B779C2">
              <w:rPr>
                <w:sz w:val="24"/>
                <w:szCs w:val="24"/>
              </w:rPr>
              <w:t>Пептон специальный</w:t>
            </w:r>
          </w:p>
        </w:tc>
        <w:tc>
          <w:tcPr>
            <w:tcW w:w="1559" w:type="dxa"/>
            <w:shd w:val="clear" w:color="auto" w:fill="auto"/>
            <w:vAlign w:val="bottom"/>
          </w:tcPr>
          <w:p w14:paraId="69DDFE85" w14:textId="77777777" w:rsidR="009C439A" w:rsidRPr="00B779C2" w:rsidRDefault="009C439A" w:rsidP="008115A2">
            <w:pPr>
              <w:pStyle w:val="ab"/>
              <w:jc w:val="center"/>
              <w:rPr>
                <w:sz w:val="24"/>
                <w:szCs w:val="24"/>
              </w:rPr>
            </w:pPr>
            <w:r w:rsidRPr="00B779C2">
              <w:rPr>
                <w:sz w:val="24"/>
                <w:szCs w:val="24"/>
              </w:rPr>
              <w:t>10,00</w:t>
            </w:r>
          </w:p>
        </w:tc>
        <w:tc>
          <w:tcPr>
            <w:tcW w:w="1701" w:type="dxa"/>
            <w:shd w:val="clear" w:color="auto" w:fill="auto"/>
            <w:vAlign w:val="bottom"/>
          </w:tcPr>
          <w:p w14:paraId="047A2E74" w14:textId="77777777" w:rsidR="009C439A" w:rsidRPr="00B779C2" w:rsidRDefault="009C439A" w:rsidP="008115A2">
            <w:pPr>
              <w:pStyle w:val="ab"/>
              <w:jc w:val="center"/>
              <w:rPr>
                <w:sz w:val="24"/>
                <w:szCs w:val="24"/>
              </w:rPr>
            </w:pPr>
            <w:r w:rsidRPr="00B779C2">
              <w:rPr>
                <w:sz w:val="24"/>
                <w:szCs w:val="24"/>
              </w:rPr>
              <w:t>10,00</w:t>
            </w:r>
          </w:p>
        </w:tc>
        <w:tc>
          <w:tcPr>
            <w:tcW w:w="1701" w:type="dxa"/>
            <w:shd w:val="clear" w:color="auto" w:fill="auto"/>
            <w:vAlign w:val="bottom"/>
          </w:tcPr>
          <w:p w14:paraId="5E54CE76" w14:textId="77777777" w:rsidR="009C439A" w:rsidRPr="00B779C2" w:rsidRDefault="009C439A" w:rsidP="008115A2">
            <w:pPr>
              <w:pStyle w:val="ab"/>
              <w:jc w:val="center"/>
              <w:rPr>
                <w:sz w:val="24"/>
                <w:szCs w:val="24"/>
              </w:rPr>
            </w:pPr>
            <w:r w:rsidRPr="00B779C2">
              <w:rPr>
                <w:sz w:val="24"/>
                <w:szCs w:val="24"/>
              </w:rPr>
              <w:t>-</w:t>
            </w:r>
          </w:p>
        </w:tc>
      </w:tr>
      <w:tr w:rsidR="009C439A" w:rsidRPr="00BB72D4" w14:paraId="410220BF" w14:textId="77777777" w:rsidTr="008115A2">
        <w:trPr>
          <w:trHeight w:hRule="exact" w:val="290"/>
        </w:trPr>
        <w:tc>
          <w:tcPr>
            <w:tcW w:w="5240" w:type="dxa"/>
            <w:shd w:val="clear" w:color="auto" w:fill="auto"/>
            <w:vAlign w:val="bottom"/>
          </w:tcPr>
          <w:p w14:paraId="6011C9C6" w14:textId="77777777" w:rsidR="009C439A" w:rsidRPr="00B779C2" w:rsidRDefault="009C439A" w:rsidP="008115A2">
            <w:pPr>
              <w:pStyle w:val="ab"/>
              <w:jc w:val="center"/>
              <w:rPr>
                <w:sz w:val="24"/>
                <w:szCs w:val="24"/>
              </w:rPr>
            </w:pPr>
            <w:r w:rsidRPr="00B779C2">
              <w:rPr>
                <w:sz w:val="24"/>
                <w:szCs w:val="24"/>
              </w:rPr>
              <w:t>Мясной экстракт</w:t>
            </w:r>
          </w:p>
        </w:tc>
        <w:tc>
          <w:tcPr>
            <w:tcW w:w="1559" w:type="dxa"/>
            <w:shd w:val="clear" w:color="auto" w:fill="auto"/>
            <w:vAlign w:val="bottom"/>
          </w:tcPr>
          <w:p w14:paraId="25768D78" w14:textId="77777777" w:rsidR="009C439A" w:rsidRPr="00B779C2" w:rsidRDefault="009C439A" w:rsidP="008115A2">
            <w:pPr>
              <w:pStyle w:val="ab"/>
              <w:jc w:val="center"/>
              <w:rPr>
                <w:sz w:val="24"/>
                <w:szCs w:val="24"/>
              </w:rPr>
            </w:pPr>
            <w:r w:rsidRPr="00B779C2">
              <w:rPr>
                <w:sz w:val="24"/>
                <w:szCs w:val="24"/>
              </w:rPr>
              <w:t>1,00</w:t>
            </w:r>
          </w:p>
        </w:tc>
        <w:tc>
          <w:tcPr>
            <w:tcW w:w="1701" w:type="dxa"/>
            <w:shd w:val="clear" w:color="auto" w:fill="auto"/>
            <w:vAlign w:val="bottom"/>
          </w:tcPr>
          <w:p w14:paraId="501DF495" w14:textId="77777777" w:rsidR="009C439A" w:rsidRPr="00B779C2" w:rsidRDefault="009C439A" w:rsidP="008115A2">
            <w:pPr>
              <w:pStyle w:val="ab"/>
              <w:jc w:val="center"/>
              <w:rPr>
                <w:sz w:val="24"/>
                <w:szCs w:val="24"/>
              </w:rPr>
            </w:pPr>
            <w:r w:rsidRPr="00B779C2">
              <w:rPr>
                <w:sz w:val="24"/>
                <w:szCs w:val="24"/>
              </w:rPr>
              <w:t>-</w:t>
            </w:r>
          </w:p>
        </w:tc>
        <w:tc>
          <w:tcPr>
            <w:tcW w:w="1701" w:type="dxa"/>
            <w:shd w:val="clear" w:color="auto" w:fill="auto"/>
            <w:vAlign w:val="bottom"/>
          </w:tcPr>
          <w:p w14:paraId="283CD69E" w14:textId="77777777" w:rsidR="009C439A" w:rsidRPr="00B779C2" w:rsidRDefault="009C439A" w:rsidP="008115A2">
            <w:pPr>
              <w:pStyle w:val="ab"/>
              <w:jc w:val="center"/>
              <w:rPr>
                <w:sz w:val="24"/>
                <w:szCs w:val="24"/>
              </w:rPr>
            </w:pPr>
            <w:r w:rsidRPr="00B779C2">
              <w:rPr>
                <w:sz w:val="24"/>
                <w:szCs w:val="24"/>
              </w:rPr>
              <w:t>1,00</w:t>
            </w:r>
          </w:p>
        </w:tc>
      </w:tr>
      <w:tr w:rsidR="009C439A" w:rsidRPr="00BB72D4" w14:paraId="093B930B" w14:textId="77777777" w:rsidTr="008115A2">
        <w:trPr>
          <w:trHeight w:hRule="exact" w:val="281"/>
        </w:trPr>
        <w:tc>
          <w:tcPr>
            <w:tcW w:w="5240" w:type="dxa"/>
            <w:shd w:val="clear" w:color="auto" w:fill="auto"/>
          </w:tcPr>
          <w:p w14:paraId="09AF25D1" w14:textId="77777777" w:rsidR="009C439A" w:rsidRPr="00B779C2" w:rsidRDefault="009C439A" w:rsidP="008115A2">
            <w:pPr>
              <w:pStyle w:val="ab"/>
              <w:jc w:val="center"/>
              <w:rPr>
                <w:sz w:val="24"/>
                <w:szCs w:val="24"/>
              </w:rPr>
            </w:pPr>
            <w:r w:rsidRPr="00B779C2">
              <w:rPr>
                <w:sz w:val="24"/>
                <w:szCs w:val="24"/>
              </w:rPr>
              <w:t>Натрия хлорид</w:t>
            </w:r>
          </w:p>
        </w:tc>
        <w:tc>
          <w:tcPr>
            <w:tcW w:w="1559" w:type="dxa"/>
            <w:shd w:val="clear" w:color="auto" w:fill="auto"/>
          </w:tcPr>
          <w:p w14:paraId="1F4A8205" w14:textId="77777777" w:rsidR="009C439A" w:rsidRPr="00B779C2" w:rsidRDefault="009C439A" w:rsidP="008115A2">
            <w:pPr>
              <w:pStyle w:val="ab"/>
              <w:jc w:val="center"/>
              <w:rPr>
                <w:sz w:val="24"/>
                <w:szCs w:val="24"/>
              </w:rPr>
            </w:pPr>
            <w:r w:rsidRPr="00B779C2">
              <w:rPr>
                <w:sz w:val="24"/>
                <w:szCs w:val="24"/>
              </w:rPr>
              <w:t>5,00</w:t>
            </w:r>
          </w:p>
        </w:tc>
        <w:tc>
          <w:tcPr>
            <w:tcW w:w="1701" w:type="dxa"/>
            <w:shd w:val="clear" w:color="auto" w:fill="auto"/>
          </w:tcPr>
          <w:p w14:paraId="086AAB0C" w14:textId="77777777" w:rsidR="009C439A" w:rsidRPr="00B779C2" w:rsidRDefault="009C439A" w:rsidP="008115A2">
            <w:pPr>
              <w:pStyle w:val="ab"/>
              <w:jc w:val="center"/>
              <w:rPr>
                <w:sz w:val="24"/>
                <w:szCs w:val="24"/>
              </w:rPr>
            </w:pPr>
            <w:r w:rsidRPr="00B779C2">
              <w:rPr>
                <w:bCs/>
                <w:sz w:val="24"/>
                <w:szCs w:val="24"/>
              </w:rPr>
              <w:t>5,00</w:t>
            </w:r>
          </w:p>
        </w:tc>
        <w:tc>
          <w:tcPr>
            <w:tcW w:w="1701" w:type="dxa"/>
            <w:shd w:val="clear" w:color="auto" w:fill="auto"/>
          </w:tcPr>
          <w:p w14:paraId="7F30ABCB" w14:textId="77777777" w:rsidR="009C439A" w:rsidRPr="00B779C2" w:rsidRDefault="009C439A" w:rsidP="008115A2">
            <w:pPr>
              <w:pStyle w:val="ab"/>
              <w:jc w:val="center"/>
              <w:rPr>
                <w:sz w:val="24"/>
                <w:szCs w:val="24"/>
              </w:rPr>
            </w:pPr>
            <w:r w:rsidRPr="00B779C2">
              <w:rPr>
                <w:sz w:val="24"/>
                <w:szCs w:val="24"/>
              </w:rPr>
              <w:t>5,00</w:t>
            </w:r>
          </w:p>
        </w:tc>
      </w:tr>
      <w:tr w:rsidR="009C439A" w:rsidRPr="00BB72D4" w14:paraId="5977FD1B" w14:textId="77777777" w:rsidTr="008115A2">
        <w:trPr>
          <w:trHeight w:hRule="exact" w:val="284"/>
        </w:trPr>
        <w:tc>
          <w:tcPr>
            <w:tcW w:w="5240" w:type="dxa"/>
            <w:shd w:val="clear" w:color="auto" w:fill="auto"/>
          </w:tcPr>
          <w:p w14:paraId="4D84D00E" w14:textId="77777777" w:rsidR="009C439A" w:rsidRPr="00B779C2" w:rsidRDefault="009C439A" w:rsidP="008115A2">
            <w:pPr>
              <w:pStyle w:val="ab"/>
              <w:jc w:val="center"/>
              <w:rPr>
                <w:sz w:val="24"/>
                <w:szCs w:val="24"/>
              </w:rPr>
            </w:pPr>
            <w:proofErr w:type="spellStart"/>
            <w:r w:rsidRPr="00B779C2">
              <w:rPr>
                <w:sz w:val="24"/>
                <w:szCs w:val="24"/>
              </w:rPr>
              <w:t>Бромкрезоловый</w:t>
            </w:r>
            <w:proofErr w:type="spellEnd"/>
            <w:r w:rsidRPr="00B779C2">
              <w:rPr>
                <w:sz w:val="24"/>
                <w:szCs w:val="24"/>
              </w:rPr>
              <w:t xml:space="preserve"> пурпурный</w:t>
            </w:r>
          </w:p>
        </w:tc>
        <w:tc>
          <w:tcPr>
            <w:tcW w:w="1559" w:type="dxa"/>
            <w:shd w:val="clear" w:color="auto" w:fill="auto"/>
          </w:tcPr>
          <w:p w14:paraId="7B2E98BA" w14:textId="77777777" w:rsidR="009C439A" w:rsidRPr="00B779C2" w:rsidRDefault="009C439A" w:rsidP="008115A2">
            <w:pPr>
              <w:pStyle w:val="ab"/>
              <w:jc w:val="center"/>
              <w:rPr>
                <w:sz w:val="24"/>
                <w:szCs w:val="24"/>
              </w:rPr>
            </w:pPr>
            <w:r w:rsidRPr="00B779C2">
              <w:rPr>
                <w:sz w:val="24"/>
                <w:szCs w:val="24"/>
              </w:rPr>
              <w:t>0,02</w:t>
            </w:r>
          </w:p>
        </w:tc>
        <w:tc>
          <w:tcPr>
            <w:tcW w:w="1701" w:type="dxa"/>
            <w:shd w:val="clear" w:color="auto" w:fill="auto"/>
          </w:tcPr>
          <w:p w14:paraId="45A60A23" w14:textId="77777777" w:rsidR="009C439A" w:rsidRPr="00B779C2" w:rsidRDefault="009C439A" w:rsidP="008115A2">
            <w:pPr>
              <w:pStyle w:val="ab"/>
              <w:jc w:val="center"/>
              <w:rPr>
                <w:sz w:val="24"/>
                <w:szCs w:val="24"/>
              </w:rPr>
            </w:pPr>
            <w:r w:rsidRPr="00B779C2">
              <w:rPr>
                <w:sz w:val="24"/>
                <w:szCs w:val="24"/>
              </w:rPr>
              <w:t>0,02</w:t>
            </w:r>
          </w:p>
        </w:tc>
        <w:tc>
          <w:tcPr>
            <w:tcW w:w="1701" w:type="dxa"/>
            <w:shd w:val="clear" w:color="auto" w:fill="auto"/>
          </w:tcPr>
          <w:p w14:paraId="0DDFB038" w14:textId="77777777" w:rsidR="009C439A" w:rsidRPr="00B779C2" w:rsidRDefault="009C439A" w:rsidP="008115A2">
            <w:pPr>
              <w:pStyle w:val="ab"/>
              <w:jc w:val="center"/>
              <w:rPr>
                <w:sz w:val="24"/>
                <w:szCs w:val="24"/>
              </w:rPr>
            </w:pPr>
            <w:r w:rsidRPr="00B779C2">
              <w:rPr>
                <w:sz w:val="24"/>
                <w:szCs w:val="24"/>
              </w:rPr>
              <w:t>0,02</w:t>
            </w:r>
          </w:p>
        </w:tc>
      </w:tr>
      <w:tr w:rsidR="009C439A" w:rsidRPr="00BB72D4" w14:paraId="1D01B613" w14:textId="77777777" w:rsidTr="008115A2">
        <w:trPr>
          <w:trHeight w:hRule="exact" w:val="289"/>
        </w:trPr>
        <w:tc>
          <w:tcPr>
            <w:tcW w:w="5240" w:type="dxa"/>
            <w:shd w:val="clear" w:color="auto" w:fill="auto"/>
            <w:vAlign w:val="bottom"/>
          </w:tcPr>
          <w:p w14:paraId="6B35C774" w14:textId="77777777" w:rsidR="009C439A" w:rsidRPr="00B779C2" w:rsidRDefault="009C439A" w:rsidP="008115A2">
            <w:pPr>
              <w:pStyle w:val="ab"/>
              <w:jc w:val="center"/>
              <w:rPr>
                <w:sz w:val="24"/>
                <w:szCs w:val="24"/>
              </w:rPr>
            </w:pPr>
            <w:r w:rsidRPr="00B779C2">
              <w:rPr>
                <w:sz w:val="24"/>
                <w:szCs w:val="24"/>
              </w:rPr>
              <w:t>Агар-агар</w:t>
            </w:r>
          </w:p>
        </w:tc>
        <w:tc>
          <w:tcPr>
            <w:tcW w:w="1559" w:type="dxa"/>
            <w:shd w:val="clear" w:color="auto" w:fill="auto"/>
            <w:vAlign w:val="bottom"/>
          </w:tcPr>
          <w:p w14:paraId="09319465" w14:textId="77777777" w:rsidR="009C439A" w:rsidRPr="00B779C2" w:rsidRDefault="009C439A" w:rsidP="008115A2">
            <w:pPr>
              <w:pStyle w:val="ab"/>
              <w:jc w:val="center"/>
              <w:rPr>
                <w:sz w:val="24"/>
                <w:szCs w:val="24"/>
              </w:rPr>
            </w:pPr>
            <w:r w:rsidRPr="00B779C2">
              <w:rPr>
                <w:sz w:val="24"/>
                <w:szCs w:val="24"/>
              </w:rPr>
              <w:t>15,00</w:t>
            </w:r>
          </w:p>
        </w:tc>
        <w:tc>
          <w:tcPr>
            <w:tcW w:w="1701" w:type="dxa"/>
            <w:shd w:val="clear" w:color="auto" w:fill="auto"/>
            <w:vAlign w:val="center"/>
          </w:tcPr>
          <w:p w14:paraId="4E16A5DB" w14:textId="77777777" w:rsidR="009C439A" w:rsidRPr="00B779C2" w:rsidRDefault="009C439A" w:rsidP="008115A2">
            <w:pPr>
              <w:pStyle w:val="ab"/>
              <w:jc w:val="center"/>
              <w:rPr>
                <w:sz w:val="24"/>
                <w:szCs w:val="24"/>
              </w:rPr>
            </w:pPr>
            <w:r w:rsidRPr="00B779C2">
              <w:rPr>
                <w:sz w:val="24"/>
                <w:szCs w:val="24"/>
              </w:rPr>
              <w:t>-</w:t>
            </w:r>
          </w:p>
        </w:tc>
        <w:tc>
          <w:tcPr>
            <w:tcW w:w="1701" w:type="dxa"/>
            <w:shd w:val="clear" w:color="auto" w:fill="auto"/>
            <w:vAlign w:val="center"/>
          </w:tcPr>
          <w:p w14:paraId="55E5A11E" w14:textId="77777777" w:rsidR="009C439A" w:rsidRPr="00B779C2" w:rsidRDefault="009C439A" w:rsidP="008115A2">
            <w:pPr>
              <w:pStyle w:val="ab"/>
              <w:jc w:val="center"/>
              <w:rPr>
                <w:b/>
                <w:bCs/>
                <w:sz w:val="24"/>
                <w:szCs w:val="24"/>
              </w:rPr>
            </w:pPr>
            <w:r w:rsidRPr="00B779C2">
              <w:rPr>
                <w:b/>
                <w:bCs/>
                <w:sz w:val="24"/>
                <w:szCs w:val="24"/>
              </w:rPr>
              <w:t>-</w:t>
            </w:r>
          </w:p>
          <w:p w14:paraId="6562DE94" w14:textId="77777777" w:rsidR="009C439A" w:rsidRPr="00B779C2" w:rsidRDefault="009C439A" w:rsidP="008115A2">
            <w:pPr>
              <w:pStyle w:val="ab"/>
              <w:jc w:val="center"/>
              <w:rPr>
                <w:sz w:val="24"/>
                <w:szCs w:val="24"/>
              </w:rPr>
            </w:pPr>
          </w:p>
        </w:tc>
      </w:tr>
      <w:tr w:rsidR="009C439A" w:rsidRPr="00BB72D4" w14:paraId="67BABDE9" w14:textId="77777777" w:rsidTr="008115A2">
        <w:trPr>
          <w:trHeight w:hRule="exact" w:val="278"/>
        </w:trPr>
        <w:tc>
          <w:tcPr>
            <w:tcW w:w="5240" w:type="dxa"/>
            <w:shd w:val="clear" w:color="auto" w:fill="auto"/>
            <w:vAlign w:val="bottom"/>
          </w:tcPr>
          <w:p w14:paraId="65B2B65D" w14:textId="77777777" w:rsidR="009C439A" w:rsidRPr="00B779C2" w:rsidRDefault="009C439A" w:rsidP="008115A2">
            <w:pPr>
              <w:pStyle w:val="ab"/>
              <w:jc w:val="center"/>
              <w:rPr>
                <w:sz w:val="24"/>
                <w:szCs w:val="24"/>
              </w:rPr>
            </w:pPr>
            <w:r w:rsidRPr="00B779C2">
              <w:rPr>
                <w:sz w:val="24"/>
                <w:szCs w:val="24"/>
              </w:rPr>
              <w:t>Конечное значение рН (при 25 °С) 6,8 ± 0,2</w:t>
            </w:r>
          </w:p>
          <w:p w14:paraId="140B0839" w14:textId="77777777" w:rsidR="009C439A" w:rsidRPr="00B779C2" w:rsidRDefault="009C439A" w:rsidP="008115A2">
            <w:pPr>
              <w:pStyle w:val="ab"/>
              <w:jc w:val="center"/>
              <w:rPr>
                <w:sz w:val="24"/>
                <w:szCs w:val="24"/>
              </w:rPr>
            </w:pPr>
          </w:p>
        </w:tc>
        <w:tc>
          <w:tcPr>
            <w:tcW w:w="1559" w:type="dxa"/>
            <w:shd w:val="clear" w:color="auto" w:fill="auto"/>
            <w:vAlign w:val="bottom"/>
          </w:tcPr>
          <w:p w14:paraId="06471E8B" w14:textId="77777777" w:rsidR="009C439A" w:rsidRPr="00B779C2" w:rsidRDefault="009C439A" w:rsidP="008115A2">
            <w:pPr>
              <w:pStyle w:val="ab"/>
              <w:jc w:val="center"/>
              <w:rPr>
                <w:sz w:val="24"/>
                <w:szCs w:val="24"/>
              </w:rPr>
            </w:pPr>
          </w:p>
        </w:tc>
        <w:tc>
          <w:tcPr>
            <w:tcW w:w="1701" w:type="dxa"/>
            <w:shd w:val="clear" w:color="auto" w:fill="auto"/>
            <w:vAlign w:val="center"/>
          </w:tcPr>
          <w:p w14:paraId="716B77EF" w14:textId="77777777" w:rsidR="009C439A" w:rsidRPr="00B779C2" w:rsidRDefault="009C439A" w:rsidP="008115A2">
            <w:pPr>
              <w:pStyle w:val="ab"/>
              <w:jc w:val="center"/>
              <w:rPr>
                <w:sz w:val="24"/>
                <w:szCs w:val="24"/>
              </w:rPr>
            </w:pPr>
          </w:p>
        </w:tc>
        <w:tc>
          <w:tcPr>
            <w:tcW w:w="1701" w:type="dxa"/>
            <w:shd w:val="clear" w:color="auto" w:fill="auto"/>
            <w:vAlign w:val="center"/>
          </w:tcPr>
          <w:p w14:paraId="42E509EE" w14:textId="77777777" w:rsidR="009C439A" w:rsidRPr="00B779C2" w:rsidRDefault="009C439A" w:rsidP="008115A2">
            <w:pPr>
              <w:pStyle w:val="ab"/>
              <w:jc w:val="center"/>
              <w:rPr>
                <w:b/>
                <w:bCs/>
                <w:sz w:val="24"/>
                <w:szCs w:val="24"/>
              </w:rPr>
            </w:pPr>
          </w:p>
        </w:tc>
      </w:tr>
    </w:tbl>
    <w:p w14:paraId="0214744E" w14:textId="5594597F" w:rsidR="009C439A" w:rsidRPr="00BB72D4" w:rsidRDefault="00F16388" w:rsidP="00114E8E">
      <w:pPr>
        <w:pStyle w:val="ab"/>
        <w:jc w:val="both"/>
        <w:rPr>
          <w:sz w:val="24"/>
          <w:szCs w:val="24"/>
        </w:rPr>
      </w:pPr>
      <w:r>
        <w:rPr>
          <w:b/>
          <w:bCs/>
          <w:sz w:val="24"/>
          <w:szCs w:val="24"/>
        </w:rPr>
        <w:t xml:space="preserve">         </w:t>
      </w:r>
      <w:r w:rsidR="009C439A" w:rsidRPr="00BB72D4">
        <w:rPr>
          <w:b/>
          <w:bCs/>
          <w:sz w:val="24"/>
          <w:szCs w:val="24"/>
        </w:rPr>
        <w:t>Приготовление:</w:t>
      </w:r>
    </w:p>
    <w:p w14:paraId="65BE93F3" w14:textId="77777777" w:rsidR="009C439A" w:rsidRPr="00BB72D4" w:rsidRDefault="009C439A" w:rsidP="009C439A">
      <w:pPr>
        <w:pStyle w:val="ab"/>
        <w:ind w:firstLine="567"/>
        <w:jc w:val="both"/>
        <w:rPr>
          <w:sz w:val="24"/>
          <w:szCs w:val="24"/>
        </w:rPr>
      </w:pPr>
      <w:r w:rsidRPr="00BB72D4">
        <w:rPr>
          <w:sz w:val="24"/>
          <w:szCs w:val="24"/>
        </w:rPr>
        <w:t>Размешать 31,0 г порошка М098, 15,0 г порошка М284 или 16,0 г порошка М284</w:t>
      </w:r>
      <w:r w:rsidRPr="00BB72D4">
        <w:rPr>
          <w:sz w:val="24"/>
          <w:szCs w:val="24"/>
          <w:lang w:val="en-US"/>
        </w:rPr>
        <w:t>D</w:t>
      </w:r>
      <w:r w:rsidRPr="00BB72D4">
        <w:rPr>
          <w:sz w:val="24"/>
          <w:szCs w:val="24"/>
        </w:rPr>
        <w:t xml:space="preserve"> в 1000 мл дистиллированной воды. Добавить 5-10 г тестируемого углевода. Разлить в пробирки.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 В другом варианте готовят и стерилизуют 900 мл питательной основы и затем к ней добавляют 100 мл стерилизованного отдельно (5-10) %-</w:t>
      </w:r>
      <w:proofErr w:type="spellStart"/>
      <w:r w:rsidRPr="00BB72D4">
        <w:rPr>
          <w:sz w:val="24"/>
          <w:szCs w:val="24"/>
        </w:rPr>
        <w:t>ного</w:t>
      </w:r>
      <w:proofErr w:type="spellEnd"/>
      <w:r w:rsidRPr="00BB72D4">
        <w:rPr>
          <w:sz w:val="24"/>
          <w:szCs w:val="24"/>
        </w:rPr>
        <w:t xml:space="preserve"> раствора того или иного углевода.</w:t>
      </w:r>
    </w:p>
    <w:p w14:paraId="5B3EB349"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0F70D87B" w14:textId="49E521F4" w:rsidR="009C439A" w:rsidRPr="00BB72D4" w:rsidRDefault="009C439A" w:rsidP="009C439A">
      <w:pPr>
        <w:pStyle w:val="ab"/>
        <w:ind w:firstLine="567"/>
        <w:jc w:val="both"/>
        <w:rPr>
          <w:sz w:val="24"/>
          <w:szCs w:val="24"/>
        </w:rPr>
      </w:pPr>
      <w:r w:rsidRPr="00BB72D4">
        <w:rPr>
          <w:sz w:val="24"/>
          <w:szCs w:val="24"/>
        </w:rPr>
        <w:t xml:space="preserve">Эта среда первоначально разработана </w:t>
      </w:r>
      <w:r w:rsidRPr="00BB72D4">
        <w:rPr>
          <w:sz w:val="24"/>
          <w:szCs w:val="24"/>
          <w:lang w:val="en-US"/>
        </w:rPr>
        <w:t>Vera</w:t>
      </w:r>
      <w:r w:rsidRPr="00BB72D4">
        <w:rPr>
          <w:sz w:val="24"/>
          <w:szCs w:val="24"/>
        </w:rPr>
        <w:t>, затем в ее состав ввели мясной экстракт. Она рекомендована американскими специалистами для изучения ферментации сахаров. Основа М284</w:t>
      </w:r>
      <w:r w:rsidRPr="00BB72D4">
        <w:rPr>
          <w:sz w:val="24"/>
          <w:szCs w:val="24"/>
          <w:lang w:val="en-US"/>
        </w:rPr>
        <w:t>D</w:t>
      </w:r>
      <w:r w:rsidRPr="00BB72D4">
        <w:rPr>
          <w:sz w:val="24"/>
          <w:szCs w:val="24"/>
        </w:rPr>
        <w:t xml:space="preserve"> рекомендована международным комитетом для определения ферментации углеводов у </w:t>
      </w:r>
      <w:r w:rsidRPr="00BB72D4">
        <w:rPr>
          <w:i/>
          <w:iCs/>
          <w:sz w:val="24"/>
          <w:szCs w:val="24"/>
          <w:lang w:val="en-US"/>
        </w:rPr>
        <w:t>Listeria</w:t>
      </w:r>
      <w:r w:rsidRPr="00BB72D4">
        <w:rPr>
          <w:i/>
          <w:iCs/>
          <w:sz w:val="24"/>
          <w:szCs w:val="24"/>
        </w:rPr>
        <w:t xml:space="preserve"> </w:t>
      </w:r>
      <w:r w:rsidRPr="00BB72D4">
        <w:rPr>
          <w:i/>
          <w:iCs/>
          <w:sz w:val="24"/>
          <w:szCs w:val="24"/>
          <w:lang w:val="en-US"/>
        </w:rPr>
        <w:t>monocytogenes</w:t>
      </w:r>
      <w:r w:rsidRPr="00BB72D4">
        <w:rPr>
          <w:i/>
          <w:iCs/>
          <w:sz w:val="24"/>
          <w:szCs w:val="24"/>
        </w:rPr>
        <w:t>.</w:t>
      </w:r>
      <w:r w:rsidRPr="00BB72D4">
        <w:rPr>
          <w:sz w:val="24"/>
          <w:szCs w:val="24"/>
        </w:rPr>
        <w:t xml:space="preserve"> Мясной экстракт, </w:t>
      </w:r>
      <w:proofErr w:type="spellStart"/>
      <w:r w:rsidRPr="00BB72D4">
        <w:rPr>
          <w:sz w:val="24"/>
          <w:szCs w:val="24"/>
        </w:rPr>
        <w:t>протеозопептон</w:t>
      </w:r>
      <w:proofErr w:type="spellEnd"/>
      <w:r w:rsidRPr="00BB72D4">
        <w:rPr>
          <w:sz w:val="24"/>
          <w:szCs w:val="24"/>
        </w:rPr>
        <w:t xml:space="preserve"> или специальный пептон обеспечивают присутствие в среде необходимых азотистых питательных веществ. Хлорид натрия обеспечивает оптимальное осмотическое давление. </w:t>
      </w:r>
      <w:proofErr w:type="spellStart"/>
      <w:r w:rsidRPr="00BB72D4">
        <w:rPr>
          <w:sz w:val="24"/>
          <w:szCs w:val="24"/>
        </w:rPr>
        <w:t>Бромкрезоловый</w:t>
      </w:r>
      <w:proofErr w:type="spellEnd"/>
      <w:r w:rsidRPr="00BB72D4">
        <w:rPr>
          <w:sz w:val="24"/>
          <w:szCs w:val="24"/>
        </w:rPr>
        <w:t xml:space="preserve"> пурпурный является </w:t>
      </w:r>
      <w:proofErr w:type="spellStart"/>
      <w:proofErr w:type="gramStart"/>
      <w:r w:rsidRPr="00BB72D4">
        <w:rPr>
          <w:sz w:val="24"/>
          <w:szCs w:val="24"/>
        </w:rPr>
        <w:t>индикаторо</w:t>
      </w:r>
      <w:proofErr w:type="spellEnd"/>
      <w:r w:rsidR="009C3121" w:rsidRPr="009C3121">
        <w:rPr>
          <w:sz w:val="24"/>
          <w:szCs w:val="24"/>
        </w:rPr>
        <w:t xml:space="preserve">  </w:t>
      </w:r>
      <w:r w:rsidRPr="00BB72D4">
        <w:rPr>
          <w:sz w:val="24"/>
          <w:szCs w:val="24"/>
        </w:rPr>
        <w:t>м</w:t>
      </w:r>
      <w:proofErr w:type="gramEnd"/>
      <w:r w:rsidRPr="00BB72D4">
        <w:rPr>
          <w:sz w:val="24"/>
          <w:szCs w:val="24"/>
        </w:rPr>
        <w:t xml:space="preserve"> рН, который в кислой среде (при ферментации углевода) становится желтым. Об образовании газа судят по пузырькам в поплавках.</w:t>
      </w:r>
    </w:p>
    <w:p w14:paraId="772D9BCE" w14:textId="77777777" w:rsidR="009C439A" w:rsidRPr="00BB72D4" w:rsidRDefault="009C439A" w:rsidP="009C439A">
      <w:pPr>
        <w:pStyle w:val="ab"/>
        <w:ind w:firstLine="567"/>
        <w:jc w:val="both"/>
        <w:rPr>
          <w:sz w:val="24"/>
          <w:szCs w:val="24"/>
        </w:rPr>
      </w:pPr>
      <w:r w:rsidRPr="00BB72D4">
        <w:rPr>
          <w:sz w:val="24"/>
          <w:szCs w:val="24"/>
        </w:rPr>
        <w:t xml:space="preserve">Бульон засевают 18-24-часовой культурой и инкубируют 24-72 ч (при необходимости до 30 суток) при </w:t>
      </w:r>
      <w:proofErr w:type="spellStart"/>
      <w:r w:rsidRPr="00BB72D4">
        <w:rPr>
          <w:sz w:val="24"/>
          <w:szCs w:val="24"/>
        </w:rPr>
        <w:t>при</w:t>
      </w:r>
      <w:proofErr w:type="spellEnd"/>
      <w:r w:rsidRPr="00BB72D4">
        <w:rPr>
          <w:sz w:val="24"/>
          <w:szCs w:val="24"/>
        </w:rPr>
        <w:t xml:space="preserve"> (35 ± 2) °С в аэробных или анаэробных условиях (в зависимости от тестируемой культуры). Для предотвращения обратных реакций рекомендуется вносить углеводы в концентрации 1 % (кроме глюкозы). Если </w:t>
      </w:r>
      <w:proofErr w:type="spellStart"/>
      <w:r w:rsidRPr="00BB72D4">
        <w:rPr>
          <w:sz w:val="24"/>
          <w:szCs w:val="24"/>
        </w:rPr>
        <w:t>автоклавируется</w:t>
      </w:r>
      <w:proofErr w:type="spellEnd"/>
      <w:r w:rsidRPr="00BB72D4">
        <w:rPr>
          <w:sz w:val="24"/>
          <w:szCs w:val="24"/>
        </w:rPr>
        <w:t xml:space="preserve"> среда с углеводом, необходимо избегать перегревания, чтобы он не разрушился.</w:t>
      </w:r>
    </w:p>
    <w:p w14:paraId="2BBF25B9"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5F16F5A9"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0EDB2ADD" w14:textId="77777777" w:rsidR="009C439A" w:rsidRPr="00BB72D4" w:rsidRDefault="009C439A" w:rsidP="009C439A">
      <w:pPr>
        <w:pStyle w:val="ab"/>
        <w:ind w:firstLine="567"/>
        <w:jc w:val="both"/>
        <w:rPr>
          <w:sz w:val="24"/>
          <w:szCs w:val="24"/>
        </w:rPr>
      </w:pPr>
      <w:r w:rsidRPr="00BB72D4">
        <w:rPr>
          <w:sz w:val="24"/>
          <w:szCs w:val="24"/>
        </w:rPr>
        <w:t>Гомогенный сыпучий зеленовато-желтый порошок.</w:t>
      </w:r>
    </w:p>
    <w:p w14:paraId="09082B4B"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197188E8"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1,5 %-ному агаровому гелю (М098).</w:t>
      </w:r>
    </w:p>
    <w:p w14:paraId="339DE9A6"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4C195614" w14:textId="77777777" w:rsidR="009C439A" w:rsidRPr="00BB72D4" w:rsidRDefault="009C439A" w:rsidP="009C439A">
      <w:pPr>
        <w:pStyle w:val="ab"/>
        <w:ind w:firstLine="567"/>
        <w:jc w:val="both"/>
        <w:rPr>
          <w:sz w:val="24"/>
          <w:szCs w:val="24"/>
        </w:rPr>
      </w:pPr>
      <w:r w:rsidRPr="00BB72D4">
        <w:rPr>
          <w:sz w:val="24"/>
          <w:szCs w:val="24"/>
        </w:rPr>
        <w:t>Среды имеет лиловую окраску, прозрачна, если в пробирках или чашках Петри формируется гель.</w:t>
      </w:r>
    </w:p>
    <w:p w14:paraId="03080FC4"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67518527" w14:textId="77777777" w:rsidR="009C439A" w:rsidRPr="00BB72D4" w:rsidRDefault="009C439A" w:rsidP="009C439A">
      <w:pPr>
        <w:pStyle w:val="ab"/>
        <w:ind w:firstLine="567"/>
        <w:jc w:val="both"/>
        <w:rPr>
          <w:sz w:val="24"/>
          <w:szCs w:val="24"/>
        </w:rPr>
      </w:pPr>
      <w:r w:rsidRPr="00BB72D4">
        <w:rPr>
          <w:sz w:val="24"/>
          <w:szCs w:val="24"/>
        </w:rPr>
        <w:t>При 25 °С водные растворы М098 (3,1 % вес/об), М284 (1,5 % вес/об) и М284О (1,6 % вес/об) имеют рН 6,8 ± 0,2.</w:t>
      </w:r>
    </w:p>
    <w:p w14:paraId="3D6E16CA"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4DFB0EE0" w14:textId="14FD5C1D" w:rsidR="009C439A" w:rsidRPr="00BB72D4" w:rsidRDefault="009C439A" w:rsidP="00EB4EA7">
      <w:pPr>
        <w:pStyle w:val="ab"/>
        <w:ind w:firstLine="567"/>
        <w:jc w:val="both"/>
        <w:rPr>
          <w:sz w:val="24"/>
          <w:szCs w:val="24"/>
        </w:rPr>
      </w:pPr>
      <w:r w:rsidRPr="00BB72D4">
        <w:rPr>
          <w:sz w:val="24"/>
          <w:szCs w:val="24"/>
        </w:rPr>
        <w:t>Ростовые характеристики референс-штаммов через 18-48 ч при 35 °С - 37 °С.</w:t>
      </w:r>
    </w:p>
    <w:p w14:paraId="1517E756" w14:textId="77777777" w:rsidR="00B779C2" w:rsidRDefault="00B779C2" w:rsidP="009C439A">
      <w:pPr>
        <w:pStyle w:val="ab"/>
        <w:ind w:firstLine="567"/>
        <w:jc w:val="center"/>
        <w:rPr>
          <w:b/>
          <w:bCs/>
          <w:sz w:val="24"/>
          <w:szCs w:val="24"/>
          <w:lang w:val="kk-KZ"/>
        </w:rPr>
      </w:pPr>
    </w:p>
    <w:p w14:paraId="33768C9B" w14:textId="7DABD646" w:rsidR="009C439A" w:rsidRPr="00EB4EA7" w:rsidRDefault="009C439A" w:rsidP="009C439A">
      <w:pPr>
        <w:pStyle w:val="ab"/>
        <w:ind w:firstLine="567"/>
        <w:jc w:val="center"/>
        <w:rPr>
          <w:b/>
          <w:bCs/>
          <w:sz w:val="24"/>
          <w:szCs w:val="24"/>
          <w:lang w:val="kk-KZ"/>
        </w:rPr>
      </w:pPr>
      <w:r w:rsidRPr="00EB4EA7">
        <w:rPr>
          <w:b/>
          <w:bCs/>
          <w:sz w:val="24"/>
          <w:szCs w:val="24"/>
          <w:lang w:val="kk-KZ"/>
        </w:rPr>
        <w:lastRenderedPageBreak/>
        <w:t>Таблица Б.8</w:t>
      </w:r>
      <w:r w:rsidR="00A25D53">
        <w:rPr>
          <w:b/>
          <w:bCs/>
          <w:sz w:val="24"/>
          <w:szCs w:val="24"/>
          <w:lang w:val="kk-KZ"/>
        </w:rPr>
        <w:t>4</w:t>
      </w:r>
    </w:p>
    <w:p w14:paraId="65FCD8FE"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3363"/>
        <w:gridCol w:w="1507"/>
        <w:gridCol w:w="1164"/>
        <w:gridCol w:w="1252"/>
        <w:gridCol w:w="1152"/>
        <w:gridCol w:w="900"/>
      </w:tblGrid>
      <w:tr w:rsidR="009C439A" w:rsidRPr="00BB72D4" w14:paraId="500FB2C7" w14:textId="77777777" w:rsidTr="0009036D">
        <w:tc>
          <w:tcPr>
            <w:tcW w:w="5240" w:type="dxa"/>
            <w:gridSpan w:val="2"/>
          </w:tcPr>
          <w:p w14:paraId="301D7B71" w14:textId="77777777" w:rsidR="009C439A" w:rsidRPr="00A25D53" w:rsidRDefault="009C439A" w:rsidP="0009036D">
            <w:pPr>
              <w:pStyle w:val="ab"/>
              <w:jc w:val="center"/>
              <w:rPr>
                <w:bCs/>
                <w:sz w:val="24"/>
                <w:szCs w:val="24"/>
              </w:rPr>
            </w:pPr>
          </w:p>
        </w:tc>
        <w:tc>
          <w:tcPr>
            <w:tcW w:w="2693" w:type="dxa"/>
            <w:gridSpan w:val="2"/>
          </w:tcPr>
          <w:p w14:paraId="7615587E" w14:textId="77777777" w:rsidR="009C439A" w:rsidRPr="00A25D53" w:rsidRDefault="009C439A" w:rsidP="0009036D">
            <w:pPr>
              <w:pStyle w:val="ab"/>
              <w:jc w:val="center"/>
              <w:rPr>
                <w:bCs/>
                <w:sz w:val="24"/>
                <w:szCs w:val="24"/>
              </w:rPr>
            </w:pPr>
            <w:r w:rsidRPr="00A25D53">
              <w:rPr>
                <w:bCs/>
                <w:sz w:val="24"/>
                <w:szCs w:val="24"/>
              </w:rPr>
              <w:t>Без углеводов</w:t>
            </w:r>
          </w:p>
        </w:tc>
        <w:tc>
          <w:tcPr>
            <w:tcW w:w="2277" w:type="dxa"/>
            <w:gridSpan w:val="2"/>
          </w:tcPr>
          <w:p w14:paraId="2BF0CDB0" w14:textId="77777777" w:rsidR="009C439A" w:rsidRPr="00A25D53" w:rsidRDefault="009C439A" w:rsidP="0009036D">
            <w:pPr>
              <w:pStyle w:val="ab"/>
              <w:jc w:val="center"/>
              <w:rPr>
                <w:bCs/>
                <w:sz w:val="24"/>
                <w:szCs w:val="24"/>
              </w:rPr>
            </w:pPr>
            <w:r w:rsidRPr="00A25D53">
              <w:rPr>
                <w:bCs/>
                <w:sz w:val="24"/>
                <w:szCs w:val="24"/>
              </w:rPr>
              <w:t>С 1 % глюкозы</w:t>
            </w:r>
          </w:p>
        </w:tc>
      </w:tr>
      <w:tr w:rsidR="009C439A" w:rsidRPr="00BB72D4" w14:paraId="05E540BC" w14:textId="77777777" w:rsidTr="00B779C2">
        <w:tc>
          <w:tcPr>
            <w:tcW w:w="3681" w:type="dxa"/>
            <w:tcBorders>
              <w:bottom w:val="double" w:sz="4" w:space="0" w:color="auto"/>
            </w:tcBorders>
          </w:tcPr>
          <w:p w14:paraId="054A4DF8" w14:textId="77777777" w:rsidR="009C439A" w:rsidRPr="00A25D53" w:rsidRDefault="009C439A" w:rsidP="0009036D">
            <w:pPr>
              <w:pStyle w:val="ab"/>
              <w:jc w:val="center"/>
              <w:rPr>
                <w:bCs/>
                <w:sz w:val="24"/>
                <w:szCs w:val="24"/>
              </w:rPr>
            </w:pPr>
            <w:r w:rsidRPr="00A25D53">
              <w:rPr>
                <w:bCs/>
                <w:sz w:val="24"/>
                <w:szCs w:val="24"/>
              </w:rPr>
              <w:t>Штаммы микроорганизмов (</w:t>
            </w:r>
            <w:r w:rsidRPr="00A25D53">
              <w:rPr>
                <w:bCs/>
                <w:sz w:val="24"/>
                <w:szCs w:val="24"/>
                <w:lang w:val="en-US"/>
              </w:rPr>
              <w:t>ATCC</w:t>
            </w:r>
            <w:r w:rsidRPr="00A25D53">
              <w:rPr>
                <w:bCs/>
                <w:sz w:val="24"/>
                <w:szCs w:val="24"/>
              </w:rPr>
              <w:t>)</w:t>
            </w:r>
          </w:p>
        </w:tc>
        <w:tc>
          <w:tcPr>
            <w:tcW w:w="1559" w:type="dxa"/>
            <w:tcBorders>
              <w:bottom w:val="double" w:sz="4" w:space="0" w:color="auto"/>
            </w:tcBorders>
          </w:tcPr>
          <w:p w14:paraId="0E9DD620" w14:textId="77777777" w:rsidR="009C439A" w:rsidRPr="00A25D53" w:rsidRDefault="009C439A" w:rsidP="0009036D">
            <w:pPr>
              <w:pStyle w:val="ab"/>
              <w:jc w:val="center"/>
              <w:rPr>
                <w:bCs/>
                <w:sz w:val="24"/>
                <w:szCs w:val="24"/>
              </w:rPr>
            </w:pPr>
            <w:r w:rsidRPr="00A25D53">
              <w:rPr>
                <w:bCs/>
                <w:sz w:val="24"/>
                <w:szCs w:val="24"/>
              </w:rPr>
              <w:t>Рост</w:t>
            </w:r>
          </w:p>
        </w:tc>
        <w:tc>
          <w:tcPr>
            <w:tcW w:w="1276" w:type="dxa"/>
            <w:tcBorders>
              <w:bottom w:val="double" w:sz="4" w:space="0" w:color="auto"/>
            </w:tcBorders>
          </w:tcPr>
          <w:p w14:paraId="582C317C" w14:textId="77777777" w:rsidR="009C439A" w:rsidRPr="00A25D53" w:rsidRDefault="009C439A" w:rsidP="0009036D">
            <w:pPr>
              <w:pStyle w:val="ab"/>
              <w:jc w:val="center"/>
              <w:rPr>
                <w:bCs/>
                <w:sz w:val="24"/>
                <w:szCs w:val="24"/>
              </w:rPr>
            </w:pPr>
            <w:r w:rsidRPr="00A25D53">
              <w:rPr>
                <w:bCs/>
                <w:sz w:val="24"/>
                <w:szCs w:val="24"/>
              </w:rPr>
              <w:t>К</w:t>
            </w:r>
          </w:p>
        </w:tc>
        <w:tc>
          <w:tcPr>
            <w:tcW w:w="1417" w:type="dxa"/>
            <w:tcBorders>
              <w:bottom w:val="double" w:sz="4" w:space="0" w:color="auto"/>
            </w:tcBorders>
          </w:tcPr>
          <w:p w14:paraId="3273542A" w14:textId="77777777" w:rsidR="009C439A" w:rsidRPr="00A25D53" w:rsidRDefault="009C439A" w:rsidP="0009036D">
            <w:pPr>
              <w:pStyle w:val="ab"/>
              <w:jc w:val="center"/>
              <w:rPr>
                <w:bCs/>
                <w:sz w:val="24"/>
                <w:szCs w:val="24"/>
              </w:rPr>
            </w:pPr>
            <w:r w:rsidRPr="00A25D53">
              <w:rPr>
                <w:bCs/>
                <w:sz w:val="24"/>
                <w:szCs w:val="24"/>
              </w:rPr>
              <w:t>Г</w:t>
            </w:r>
          </w:p>
        </w:tc>
        <w:tc>
          <w:tcPr>
            <w:tcW w:w="1276" w:type="dxa"/>
            <w:tcBorders>
              <w:bottom w:val="double" w:sz="4" w:space="0" w:color="auto"/>
            </w:tcBorders>
          </w:tcPr>
          <w:p w14:paraId="0D709B3D" w14:textId="77777777" w:rsidR="009C439A" w:rsidRPr="00A25D53" w:rsidRDefault="009C439A" w:rsidP="0009036D">
            <w:pPr>
              <w:pStyle w:val="ab"/>
              <w:jc w:val="center"/>
              <w:rPr>
                <w:bCs/>
                <w:sz w:val="24"/>
                <w:szCs w:val="24"/>
              </w:rPr>
            </w:pPr>
            <w:r w:rsidRPr="00A25D53">
              <w:rPr>
                <w:bCs/>
                <w:sz w:val="24"/>
                <w:szCs w:val="24"/>
              </w:rPr>
              <w:t>К</w:t>
            </w:r>
          </w:p>
        </w:tc>
        <w:tc>
          <w:tcPr>
            <w:tcW w:w="1001" w:type="dxa"/>
            <w:tcBorders>
              <w:bottom w:val="double" w:sz="4" w:space="0" w:color="auto"/>
            </w:tcBorders>
          </w:tcPr>
          <w:p w14:paraId="34002DAE" w14:textId="77777777" w:rsidR="009C439A" w:rsidRPr="00A25D53" w:rsidRDefault="009C439A" w:rsidP="0009036D">
            <w:pPr>
              <w:pStyle w:val="ab"/>
              <w:jc w:val="center"/>
              <w:rPr>
                <w:bCs/>
                <w:sz w:val="24"/>
                <w:szCs w:val="24"/>
              </w:rPr>
            </w:pPr>
            <w:r w:rsidRPr="00A25D53">
              <w:rPr>
                <w:bCs/>
                <w:sz w:val="24"/>
                <w:szCs w:val="24"/>
              </w:rPr>
              <w:t>Г</w:t>
            </w:r>
          </w:p>
        </w:tc>
      </w:tr>
      <w:tr w:rsidR="009C439A" w:rsidRPr="00BB72D4" w14:paraId="623BC625" w14:textId="77777777" w:rsidTr="00B779C2">
        <w:tc>
          <w:tcPr>
            <w:tcW w:w="3681" w:type="dxa"/>
            <w:tcBorders>
              <w:top w:val="double" w:sz="4" w:space="0" w:color="auto"/>
            </w:tcBorders>
          </w:tcPr>
          <w:p w14:paraId="46F11B94" w14:textId="77777777" w:rsidR="009C439A" w:rsidRPr="00B779C2" w:rsidRDefault="009C439A" w:rsidP="0009036D">
            <w:pPr>
              <w:pStyle w:val="ab"/>
              <w:jc w:val="center"/>
              <w:rPr>
                <w:sz w:val="24"/>
                <w:szCs w:val="24"/>
              </w:rPr>
            </w:pPr>
            <w:r w:rsidRPr="00B779C2">
              <w:rPr>
                <w:bCs/>
                <w:sz w:val="24"/>
                <w:szCs w:val="24"/>
                <w:lang w:val="en-US"/>
              </w:rPr>
              <w:t>Neisseria</w:t>
            </w:r>
            <w:r w:rsidRPr="00B779C2">
              <w:rPr>
                <w:bCs/>
                <w:sz w:val="24"/>
                <w:szCs w:val="24"/>
              </w:rPr>
              <w:t xml:space="preserve"> </w:t>
            </w:r>
            <w:r w:rsidRPr="00B779C2">
              <w:rPr>
                <w:bCs/>
                <w:sz w:val="24"/>
                <w:szCs w:val="24"/>
                <w:lang w:val="en-US"/>
              </w:rPr>
              <w:t>meningitis</w:t>
            </w:r>
            <w:r w:rsidRPr="00B779C2">
              <w:rPr>
                <w:bCs/>
                <w:sz w:val="24"/>
                <w:szCs w:val="24"/>
              </w:rPr>
              <w:t xml:space="preserve"> (13090)</w:t>
            </w:r>
          </w:p>
        </w:tc>
        <w:tc>
          <w:tcPr>
            <w:tcW w:w="1559" w:type="dxa"/>
            <w:tcBorders>
              <w:top w:val="double" w:sz="4" w:space="0" w:color="auto"/>
            </w:tcBorders>
          </w:tcPr>
          <w:p w14:paraId="2ABBC7D8" w14:textId="77777777" w:rsidR="009C439A" w:rsidRPr="00B779C2" w:rsidRDefault="009C439A" w:rsidP="0009036D">
            <w:pPr>
              <w:pStyle w:val="ab"/>
              <w:jc w:val="center"/>
              <w:rPr>
                <w:sz w:val="24"/>
                <w:szCs w:val="24"/>
              </w:rPr>
            </w:pPr>
            <w:r w:rsidRPr="00B779C2">
              <w:rPr>
                <w:sz w:val="24"/>
                <w:szCs w:val="24"/>
              </w:rPr>
              <w:t>Хороший или обильный</w:t>
            </w:r>
          </w:p>
        </w:tc>
        <w:tc>
          <w:tcPr>
            <w:tcW w:w="1276" w:type="dxa"/>
            <w:tcBorders>
              <w:top w:val="double" w:sz="4" w:space="0" w:color="auto"/>
            </w:tcBorders>
          </w:tcPr>
          <w:p w14:paraId="00EE8376" w14:textId="77777777" w:rsidR="009C439A" w:rsidRPr="00B779C2" w:rsidRDefault="009C439A" w:rsidP="0009036D">
            <w:pPr>
              <w:jc w:val="center"/>
              <w:rPr>
                <w:sz w:val="24"/>
                <w:szCs w:val="24"/>
              </w:rPr>
            </w:pPr>
            <w:r w:rsidRPr="00B779C2">
              <w:rPr>
                <w:sz w:val="24"/>
                <w:szCs w:val="24"/>
              </w:rPr>
              <w:t>-</w:t>
            </w:r>
          </w:p>
        </w:tc>
        <w:tc>
          <w:tcPr>
            <w:tcW w:w="1417" w:type="dxa"/>
            <w:tcBorders>
              <w:top w:val="double" w:sz="4" w:space="0" w:color="auto"/>
            </w:tcBorders>
          </w:tcPr>
          <w:p w14:paraId="5935FF1C" w14:textId="77777777" w:rsidR="009C439A" w:rsidRPr="00B779C2" w:rsidRDefault="009C439A" w:rsidP="0009036D">
            <w:pPr>
              <w:jc w:val="center"/>
              <w:rPr>
                <w:sz w:val="24"/>
                <w:szCs w:val="24"/>
              </w:rPr>
            </w:pPr>
            <w:r w:rsidRPr="00B779C2">
              <w:rPr>
                <w:sz w:val="24"/>
                <w:szCs w:val="24"/>
              </w:rPr>
              <w:t>-</w:t>
            </w:r>
          </w:p>
        </w:tc>
        <w:tc>
          <w:tcPr>
            <w:tcW w:w="1276" w:type="dxa"/>
            <w:tcBorders>
              <w:top w:val="double" w:sz="4" w:space="0" w:color="auto"/>
            </w:tcBorders>
          </w:tcPr>
          <w:p w14:paraId="0788CCB0" w14:textId="77777777" w:rsidR="009C439A" w:rsidRPr="00B779C2" w:rsidRDefault="009C439A" w:rsidP="0009036D">
            <w:pPr>
              <w:pStyle w:val="ab"/>
              <w:jc w:val="center"/>
              <w:rPr>
                <w:sz w:val="24"/>
                <w:szCs w:val="24"/>
              </w:rPr>
            </w:pPr>
            <w:r w:rsidRPr="00B779C2">
              <w:rPr>
                <w:sz w:val="24"/>
                <w:szCs w:val="24"/>
              </w:rPr>
              <w:t>+</w:t>
            </w:r>
          </w:p>
        </w:tc>
        <w:tc>
          <w:tcPr>
            <w:tcW w:w="1001" w:type="dxa"/>
            <w:tcBorders>
              <w:top w:val="double" w:sz="4" w:space="0" w:color="auto"/>
            </w:tcBorders>
          </w:tcPr>
          <w:p w14:paraId="26213004"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DAF1457" w14:textId="77777777" w:rsidTr="0009036D">
        <w:tc>
          <w:tcPr>
            <w:tcW w:w="3681" w:type="dxa"/>
          </w:tcPr>
          <w:p w14:paraId="2A2D583A" w14:textId="77777777" w:rsidR="009C439A" w:rsidRPr="00B779C2" w:rsidRDefault="009C439A" w:rsidP="0009036D">
            <w:pPr>
              <w:pStyle w:val="ab"/>
              <w:jc w:val="center"/>
              <w:rPr>
                <w:sz w:val="24"/>
                <w:szCs w:val="24"/>
              </w:rPr>
            </w:pPr>
            <w:r w:rsidRPr="00B779C2">
              <w:rPr>
                <w:bCs/>
                <w:sz w:val="24"/>
                <w:szCs w:val="24"/>
                <w:lang w:val="en-US"/>
              </w:rPr>
              <w:t>Escherichia coli (25922)</w:t>
            </w:r>
          </w:p>
        </w:tc>
        <w:tc>
          <w:tcPr>
            <w:tcW w:w="1559" w:type="dxa"/>
          </w:tcPr>
          <w:p w14:paraId="289E7A4B" w14:textId="77777777" w:rsidR="009C439A" w:rsidRPr="00B779C2" w:rsidRDefault="009C439A" w:rsidP="0009036D">
            <w:pPr>
              <w:pStyle w:val="ab"/>
              <w:jc w:val="center"/>
              <w:rPr>
                <w:sz w:val="24"/>
                <w:szCs w:val="24"/>
              </w:rPr>
            </w:pPr>
            <w:r w:rsidRPr="00B779C2">
              <w:rPr>
                <w:sz w:val="24"/>
                <w:szCs w:val="24"/>
              </w:rPr>
              <w:t>Обильный</w:t>
            </w:r>
          </w:p>
        </w:tc>
        <w:tc>
          <w:tcPr>
            <w:tcW w:w="1276" w:type="dxa"/>
          </w:tcPr>
          <w:p w14:paraId="62C66530" w14:textId="77777777" w:rsidR="009C439A" w:rsidRPr="00B779C2" w:rsidRDefault="009C439A" w:rsidP="0009036D">
            <w:pPr>
              <w:jc w:val="center"/>
              <w:rPr>
                <w:sz w:val="24"/>
                <w:szCs w:val="24"/>
              </w:rPr>
            </w:pPr>
            <w:r w:rsidRPr="00B779C2">
              <w:rPr>
                <w:sz w:val="24"/>
                <w:szCs w:val="24"/>
              </w:rPr>
              <w:t>-</w:t>
            </w:r>
          </w:p>
        </w:tc>
        <w:tc>
          <w:tcPr>
            <w:tcW w:w="1417" w:type="dxa"/>
          </w:tcPr>
          <w:p w14:paraId="7024C963" w14:textId="77777777" w:rsidR="009C439A" w:rsidRPr="00B779C2" w:rsidRDefault="009C439A" w:rsidP="0009036D">
            <w:pPr>
              <w:jc w:val="center"/>
              <w:rPr>
                <w:sz w:val="24"/>
                <w:szCs w:val="24"/>
              </w:rPr>
            </w:pPr>
            <w:r w:rsidRPr="00B779C2">
              <w:rPr>
                <w:sz w:val="24"/>
                <w:szCs w:val="24"/>
              </w:rPr>
              <w:t>-</w:t>
            </w:r>
          </w:p>
        </w:tc>
        <w:tc>
          <w:tcPr>
            <w:tcW w:w="1276" w:type="dxa"/>
          </w:tcPr>
          <w:p w14:paraId="4E4ECAD5" w14:textId="77777777" w:rsidR="009C439A" w:rsidRPr="00B779C2" w:rsidRDefault="009C439A" w:rsidP="0009036D">
            <w:pPr>
              <w:jc w:val="center"/>
              <w:rPr>
                <w:sz w:val="24"/>
                <w:szCs w:val="24"/>
              </w:rPr>
            </w:pPr>
            <w:r w:rsidRPr="00B779C2">
              <w:rPr>
                <w:sz w:val="24"/>
                <w:szCs w:val="24"/>
              </w:rPr>
              <w:t>+</w:t>
            </w:r>
          </w:p>
        </w:tc>
        <w:tc>
          <w:tcPr>
            <w:tcW w:w="1001" w:type="dxa"/>
          </w:tcPr>
          <w:p w14:paraId="3FC82E90"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270E9BC" w14:textId="77777777" w:rsidTr="0009036D">
        <w:tc>
          <w:tcPr>
            <w:tcW w:w="3681" w:type="dxa"/>
          </w:tcPr>
          <w:p w14:paraId="40AC3921" w14:textId="77777777" w:rsidR="009C439A" w:rsidRPr="00B779C2" w:rsidRDefault="009C439A" w:rsidP="0009036D">
            <w:pPr>
              <w:pStyle w:val="ab"/>
              <w:jc w:val="center"/>
              <w:rPr>
                <w:sz w:val="24"/>
                <w:szCs w:val="24"/>
              </w:rPr>
            </w:pPr>
            <w:r w:rsidRPr="00B779C2">
              <w:rPr>
                <w:bCs/>
                <w:sz w:val="24"/>
                <w:szCs w:val="24"/>
                <w:lang w:val="en-US"/>
              </w:rPr>
              <w:t>Staphylococcus aureus (25923)</w:t>
            </w:r>
          </w:p>
        </w:tc>
        <w:tc>
          <w:tcPr>
            <w:tcW w:w="1559" w:type="dxa"/>
          </w:tcPr>
          <w:p w14:paraId="2A1873A4" w14:textId="77777777" w:rsidR="009C439A" w:rsidRPr="00B779C2" w:rsidRDefault="009C439A" w:rsidP="0009036D">
            <w:pPr>
              <w:jc w:val="center"/>
              <w:rPr>
                <w:sz w:val="24"/>
                <w:szCs w:val="24"/>
              </w:rPr>
            </w:pPr>
            <w:r w:rsidRPr="00B779C2">
              <w:rPr>
                <w:sz w:val="24"/>
                <w:szCs w:val="24"/>
              </w:rPr>
              <w:t>Обильный</w:t>
            </w:r>
          </w:p>
        </w:tc>
        <w:tc>
          <w:tcPr>
            <w:tcW w:w="1276" w:type="dxa"/>
          </w:tcPr>
          <w:p w14:paraId="07192D74" w14:textId="77777777" w:rsidR="009C439A" w:rsidRPr="00B779C2" w:rsidRDefault="009C439A" w:rsidP="0009036D">
            <w:pPr>
              <w:jc w:val="center"/>
              <w:rPr>
                <w:sz w:val="24"/>
                <w:szCs w:val="24"/>
              </w:rPr>
            </w:pPr>
            <w:r w:rsidRPr="00B779C2">
              <w:rPr>
                <w:sz w:val="24"/>
                <w:szCs w:val="24"/>
              </w:rPr>
              <w:t>-</w:t>
            </w:r>
          </w:p>
        </w:tc>
        <w:tc>
          <w:tcPr>
            <w:tcW w:w="1417" w:type="dxa"/>
          </w:tcPr>
          <w:p w14:paraId="6BF16A91" w14:textId="77777777" w:rsidR="009C439A" w:rsidRPr="00B779C2" w:rsidRDefault="009C439A" w:rsidP="0009036D">
            <w:pPr>
              <w:jc w:val="center"/>
              <w:rPr>
                <w:sz w:val="24"/>
                <w:szCs w:val="24"/>
              </w:rPr>
            </w:pPr>
            <w:r w:rsidRPr="00B779C2">
              <w:rPr>
                <w:sz w:val="24"/>
                <w:szCs w:val="24"/>
              </w:rPr>
              <w:t>-</w:t>
            </w:r>
          </w:p>
        </w:tc>
        <w:tc>
          <w:tcPr>
            <w:tcW w:w="1276" w:type="dxa"/>
          </w:tcPr>
          <w:p w14:paraId="27923C0E" w14:textId="77777777" w:rsidR="009C439A" w:rsidRPr="00B779C2" w:rsidRDefault="009C439A" w:rsidP="0009036D">
            <w:pPr>
              <w:jc w:val="center"/>
              <w:rPr>
                <w:sz w:val="24"/>
                <w:szCs w:val="24"/>
              </w:rPr>
            </w:pPr>
            <w:r w:rsidRPr="00B779C2">
              <w:rPr>
                <w:sz w:val="24"/>
                <w:szCs w:val="24"/>
              </w:rPr>
              <w:t>+</w:t>
            </w:r>
          </w:p>
        </w:tc>
        <w:tc>
          <w:tcPr>
            <w:tcW w:w="1001" w:type="dxa"/>
          </w:tcPr>
          <w:p w14:paraId="3016B6D6" w14:textId="77777777" w:rsidR="009C439A" w:rsidRPr="00B779C2" w:rsidRDefault="009C439A" w:rsidP="0009036D">
            <w:pPr>
              <w:pStyle w:val="ab"/>
              <w:jc w:val="center"/>
              <w:rPr>
                <w:sz w:val="24"/>
                <w:szCs w:val="24"/>
              </w:rPr>
            </w:pPr>
            <w:r w:rsidRPr="00B779C2">
              <w:rPr>
                <w:sz w:val="24"/>
                <w:szCs w:val="24"/>
              </w:rPr>
              <w:t>-</w:t>
            </w:r>
          </w:p>
        </w:tc>
      </w:tr>
      <w:tr w:rsidR="009C439A" w:rsidRPr="00BB72D4" w14:paraId="78AED787" w14:textId="77777777" w:rsidTr="0009036D">
        <w:tc>
          <w:tcPr>
            <w:tcW w:w="3681" w:type="dxa"/>
          </w:tcPr>
          <w:p w14:paraId="70C3C1C3" w14:textId="77777777" w:rsidR="009C439A" w:rsidRPr="00B779C2" w:rsidRDefault="009C439A" w:rsidP="0009036D">
            <w:pPr>
              <w:pStyle w:val="ab"/>
              <w:jc w:val="center"/>
              <w:rPr>
                <w:sz w:val="24"/>
                <w:szCs w:val="24"/>
              </w:rPr>
            </w:pPr>
            <w:r w:rsidRPr="00B779C2">
              <w:rPr>
                <w:sz w:val="24"/>
                <w:szCs w:val="24"/>
                <w:lang w:val="en-US"/>
              </w:rPr>
              <w:t>Listeria</w:t>
            </w:r>
            <w:r w:rsidRPr="00B779C2">
              <w:rPr>
                <w:sz w:val="24"/>
                <w:szCs w:val="24"/>
              </w:rPr>
              <w:t xml:space="preserve"> </w:t>
            </w:r>
            <w:r w:rsidRPr="00B779C2">
              <w:rPr>
                <w:sz w:val="24"/>
                <w:szCs w:val="24"/>
                <w:lang w:val="en-US"/>
              </w:rPr>
              <w:t>monocytogenes</w:t>
            </w:r>
            <w:r w:rsidRPr="00B779C2">
              <w:rPr>
                <w:sz w:val="24"/>
                <w:szCs w:val="24"/>
              </w:rPr>
              <w:t>* (19112)</w:t>
            </w:r>
          </w:p>
        </w:tc>
        <w:tc>
          <w:tcPr>
            <w:tcW w:w="1559" w:type="dxa"/>
          </w:tcPr>
          <w:p w14:paraId="20ED4868" w14:textId="77777777" w:rsidR="009C439A" w:rsidRPr="00B779C2" w:rsidRDefault="009C439A" w:rsidP="0009036D">
            <w:pPr>
              <w:jc w:val="center"/>
              <w:rPr>
                <w:sz w:val="24"/>
                <w:szCs w:val="24"/>
              </w:rPr>
            </w:pPr>
            <w:r w:rsidRPr="00B779C2">
              <w:rPr>
                <w:sz w:val="24"/>
                <w:szCs w:val="24"/>
              </w:rPr>
              <w:t>Обильный</w:t>
            </w:r>
          </w:p>
        </w:tc>
        <w:tc>
          <w:tcPr>
            <w:tcW w:w="1276" w:type="dxa"/>
          </w:tcPr>
          <w:p w14:paraId="49FF8D48" w14:textId="77777777" w:rsidR="009C439A" w:rsidRPr="00B779C2" w:rsidRDefault="009C439A" w:rsidP="0009036D">
            <w:pPr>
              <w:jc w:val="center"/>
              <w:rPr>
                <w:sz w:val="24"/>
                <w:szCs w:val="24"/>
              </w:rPr>
            </w:pPr>
            <w:r w:rsidRPr="00B779C2">
              <w:rPr>
                <w:sz w:val="24"/>
                <w:szCs w:val="24"/>
              </w:rPr>
              <w:t>-</w:t>
            </w:r>
          </w:p>
        </w:tc>
        <w:tc>
          <w:tcPr>
            <w:tcW w:w="1417" w:type="dxa"/>
          </w:tcPr>
          <w:p w14:paraId="6BDBD247" w14:textId="77777777" w:rsidR="009C439A" w:rsidRPr="00B779C2" w:rsidRDefault="009C439A" w:rsidP="0009036D">
            <w:pPr>
              <w:jc w:val="center"/>
              <w:rPr>
                <w:sz w:val="24"/>
                <w:szCs w:val="24"/>
              </w:rPr>
            </w:pPr>
            <w:r w:rsidRPr="00B779C2">
              <w:rPr>
                <w:sz w:val="24"/>
                <w:szCs w:val="24"/>
              </w:rPr>
              <w:t>-</w:t>
            </w:r>
          </w:p>
        </w:tc>
        <w:tc>
          <w:tcPr>
            <w:tcW w:w="1276" w:type="dxa"/>
          </w:tcPr>
          <w:p w14:paraId="6B1EE6CD" w14:textId="77777777" w:rsidR="009C439A" w:rsidRPr="00B779C2" w:rsidRDefault="009C439A" w:rsidP="0009036D">
            <w:pPr>
              <w:jc w:val="center"/>
              <w:rPr>
                <w:sz w:val="24"/>
                <w:szCs w:val="24"/>
              </w:rPr>
            </w:pPr>
            <w:r w:rsidRPr="00B779C2">
              <w:rPr>
                <w:sz w:val="24"/>
                <w:szCs w:val="24"/>
              </w:rPr>
              <w:t>+</w:t>
            </w:r>
          </w:p>
        </w:tc>
        <w:tc>
          <w:tcPr>
            <w:tcW w:w="1001" w:type="dxa"/>
          </w:tcPr>
          <w:p w14:paraId="1B892DCD" w14:textId="77777777" w:rsidR="009C439A" w:rsidRPr="00B779C2" w:rsidRDefault="009C439A" w:rsidP="0009036D">
            <w:pPr>
              <w:pStyle w:val="ab"/>
              <w:jc w:val="center"/>
              <w:rPr>
                <w:sz w:val="24"/>
                <w:szCs w:val="24"/>
              </w:rPr>
            </w:pPr>
            <w:r w:rsidRPr="00B779C2">
              <w:rPr>
                <w:sz w:val="24"/>
                <w:szCs w:val="24"/>
              </w:rPr>
              <w:t>-</w:t>
            </w:r>
          </w:p>
        </w:tc>
      </w:tr>
    </w:tbl>
    <w:p w14:paraId="668F4FE0" w14:textId="77777777" w:rsidR="009C439A" w:rsidRPr="00BB72D4" w:rsidRDefault="009C439A" w:rsidP="009C439A">
      <w:pPr>
        <w:pStyle w:val="ab"/>
        <w:rPr>
          <w:sz w:val="24"/>
          <w:szCs w:val="24"/>
        </w:rPr>
      </w:pPr>
    </w:p>
    <w:p w14:paraId="22F82BB4" w14:textId="75C25A7A" w:rsidR="009C439A" w:rsidRPr="00D7627F" w:rsidRDefault="0017200A" w:rsidP="009C439A">
      <w:pPr>
        <w:pStyle w:val="ab"/>
        <w:rPr>
          <w:sz w:val="20"/>
        </w:rPr>
      </w:pPr>
      <w:r>
        <w:rPr>
          <w:iCs/>
          <w:sz w:val="20"/>
          <w:lang w:val="kk-KZ"/>
        </w:rPr>
        <w:t xml:space="preserve">          </w:t>
      </w:r>
      <w:r w:rsidR="009C439A" w:rsidRPr="00D7627F">
        <w:rPr>
          <w:iCs/>
          <w:sz w:val="20"/>
        </w:rPr>
        <w:t>Примечания</w:t>
      </w:r>
      <w:r w:rsidR="009C439A" w:rsidRPr="00D7627F">
        <w:rPr>
          <w:sz w:val="20"/>
        </w:rPr>
        <w:t xml:space="preserve"> </w:t>
      </w:r>
    </w:p>
    <w:p w14:paraId="25B15E60" w14:textId="50BE19DB" w:rsidR="009C439A" w:rsidRPr="00D7627F" w:rsidRDefault="0017200A" w:rsidP="009C439A">
      <w:pPr>
        <w:pStyle w:val="ab"/>
        <w:rPr>
          <w:sz w:val="20"/>
        </w:rPr>
      </w:pPr>
      <w:r>
        <w:rPr>
          <w:sz w:val="20"/>
          <w:lang w:val="kk-KZ"/>
        </w:rPr>
        <w:t xml:space="preserve">          </w:t>
      </w:r>
      <w:r w:rsidR="00D7627F">
        <w:rPr>
          <w:sz w:val="20"/>
        </w:rPr>
        <w:t xml:space="preserve">1 </w:t>
      </w:r>
      <w:r w:rsidR="009C439A" w:rsidRPr="00D7627F">
        <w:rPr>
          <w:sz w:val="20"/>
        </w:rPr>
        <w:t>К+ = кислота (желтый цвет)</w:t>
      </w:r>
    </w:p>
    <w:p w14:paraId="207E5561" w14:textId="383C502E" w:rsidR="009C439A" w:rsidRPr="00D7627F" w:rsidRDefault="0017200A" w:rsidP="009C439A">
      <w:pPr>
        <w:pStyle w:val="ab"/>
        <w:rPr>
          <w:sz w:val="20"/>
        </w:rPr>
      </w:pPr>
      <w:r>
        <w:rPr>
          <w:sz w:val="20"/>
          <w:lang w:val="kk-KZ"/>
        </w:rPr>
        <w:t xml:space="preserve">          </w:t>
      </w:r>
      <w:r w:rsidR="00D7627F">
        <w:rPr>
          <w:sz w:val="20"/>
        </w:rPr>
        <w:t xml:space="preserve">2 </w:t>
      </w:r>
      <w:r w:rsidR="009C439A" w:rsidRPr="00D7627F">
        <w:rPr>
          <w:sz w:val="20"/>
        </w:rPr>
        <w:t>* = ферментационный метаболизм</w:t>
      </w:r>
    </w:p>
    <w:p w14:paraId="299E2F2D" w14:textId="77777777" w:rsidR="009C439A" w:rsidRPr="00BB72D4" w:rsidRDefault="009C439A" w:rsidP="009C439A">
      <w:pPr>
        <w:pStyle w:val="ab"/>
        <w:rPr>
          <w:b/>
          <w:bCs/>
          <w:sz w:val="24"/>
          <w:szCs w:val="24"/>
        </w:rPr>
      </w:pPr>
    </w:p>
    <w:p w14:paraId="34848905"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5B895D15"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3FC4C76B" w14:textId="77777777" w:rsidR="009C439A" w:rsidRPr="00BB72D4" w:rsidRDefault="009C439A" w:rsidP="009C439A">
      <w:pPr>
        <w:pStyle w:val="ab"/>
        <w:ind w:firstLine="567"/>
        <w:jc w:val="both"/>
        <w:rPr>
          <w:b/>
          <w:sz w:val="24"/>
          <w:szCs w:val="24"/>
        </w:rPr>
      </w:pPr>
      <w:bookmarkStart w:id="57" w:name="bookmark364"/>
      <w:bookmarkStart w:id="58" w:name="bookmark362"/>
      <w:bookmarkStart w:id="59" w:name="bookmark363"/>
      <w:bookmarkStart w:id="60" w:name="bookmark365"/>
      <w:bookmarkEnd w:id="57"/>
    </w:p>
    <w:p w14:paraId="7B233713" w14:textId="77777777" w:rsidR="009C439A" w:rsidRPr="00BB72D4" w:rsidRDefault="009C439A" w:rsidP="009C439A">
      <w:pPr>
        <w:pStyle w:val="ab"/>
        <w:ind w:firstLine="567"/>
        <w:jc w:val="both"/>
        <w:rPr>
          <w:b/>
          <w:sz w:val="24"/>
          <w:szCs w:val="24"/>
        </w:rPr>
      </w:pPr>
      <w:r w:rsidRPr="00BB72D4">
        <w:rPr>
          <w:b/>
          <w:sz w:val="24"/>
          <w:szCs w:val="24"/>
        </w:rPr>
        <w:t>15) Диски с углеводами фирмы Н</w:t>
      </w:r>
      <w:bookmarkEnd w:id="58"/>
      <w:bookmarkEnd w:id="59"/>
      <w:bookmarkEnd w:id="60"/>
      <w:proofErr w:type="spellStart"/>
      <w:r w:rsidRPr="00BB72D4">
        <w:rPr>
          <w:b/>
          <w:sz w:val="24"/>
          <w:szCs w:val="24"/>
          <w:lang w:val="en-US"/>
        </w:rPr>
        <w:t>iMedia</w:t>
      </w:r>
      <w:proofErr w:type="spellEnd"/>
      <w:r w:rsidRPr="00BB72D4">
        <w:rPr>
          <w:b/>
          <w:sz w:val="24"/>
          <w:szCs w:val="24"/>
        </w:rPr>
        <w:t xml:space="preserve"> </w:t>
      </w:r>
    </w:p>
    <w:p w14:paraId="1104C0A0" w14:textId="77777777" w:rsidR="009C439A" w:rsidRPr="00BB72D4" w:rsidRDefault="009C439A" w:rsidP="009C439A">
      <w:pPr>
        <w:pStyle w:val="ab"/>
        <w:ind w:firstLine="567"/>
        <w:jc w:val="both"/>
        <w:rPr>
          <w:sz w:val="24"/>
          <w:szCs w:val="24"/>
        </w:rPr>
      </w:pPr>
      <w:r w:rsidRPr="00BB72D4">
        <w:rPr>
          <w:sz w:val="24"/>
          <w:szCs w:val="24"/>
        </w:rPr>
        <w:t>Используются для дифференциации микроорганизмов по их способности ферментировать различные углеводы.</w:t>
      </w:r>
    </w:p>
    <w:p w14:paraId="7E5E832D" w14:textId="5714084E" w:rsidR="009C439A" w:rsidRPr="00BB72D4" w:rsidRDefault="009C439A" w:rsidP="009C439A">
      <w:pPr>
        <w:pStyle w:val="ab"/>
        <w:ind w:firstLine="567"/>
        <w:jc w:val="both"/>
        <w:rPr>
          <w:sz w:val="24"/>
          <w:szCs w:val="24"/>
        </w:rPr>
      </w:pPr>
      <w:r w:rsidRPr="00BB72D4">
        <w:rPr>
          <w:sz w:val="24"/>
          <w:szCs w:val="24"/>
        </w:rPr>
        <w:t xml:space="preserve">Микроорганизмы, способные к ферментации того или иного углевода, выращивают в питательной среде с соответствующим диском и индикатором </w:t>
      </w:r>
      <w:proofErr w:type="spellStart"/>
      <w:r w:rsidRPr="00BB72D4">
        <w:rPr>
          <w:sz w:val="24"/>
          <w:szCs w:val="24"/>
        </w:rPr>
        <w:t>Андреде</w:t>
      </w:r>
      <w:proofErr w:type="spellEnd"/>
      <w:r w:rsidRPr="00BB72D4">
        <w:rPr>
          <w:sz w:val="24"/>
          <w:szCs w:val="24"/>
        </w:rPr>
        <w:t xml:space="preserve">, который под действием кислых продуктов расщепления углевода изменяет первоначальный </w:t>
      </w:r>
      <w:r w:rsidR="00C33917">
        <w:rPr>
          <w:sz w:val="24"/>
          <w:szCs w:val="24"/>
        </w:rPr>
        <w:t xml:space="preserve">                    </w:t>
      </w:r>
      <w:r w:rsidRPr="00BB72D4">
        <w:rPr>
          <w:sz w:val="24"/>
          <w:szCs w:val="24"/>
        </w:rPr>
        <w:t>соломенно-желтый цвет на красный.</w:t>
      </w:r>
      <w:r w:rsidR="00C33917">
        <w:rPr>
          <w:sz w:val="24"/>
          <w:szCs w:val="24"/>
        </w:rPr>
        <w:t xml:space="preserve"> </w:t>
      </w:r>
    </w:p>
    <w:p w14:paraId="0ADB5960"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1C006D74" w14:textId="77777777" w:rsidR="009C439A" w:rsidRPr="00BB72D4" w:rsidRDefault="009C439A" w:rsidP="009C439A">
      <w:pPr>
        <w:pStyle w:val="ab"/>
        <w:ind w:firstLine="567"/>
        <w:jc w:val="both"/>
        <w:rPr>
          <w:sz w:val="24"/>
          <w:szCs w:val="24"/>
        </w:rPr>
      </w:pPr>
      <w:r w:rsidRPr="00BB72D4">
        <w:rPr>
          <w:sz w:val="24"/>
          <w:szCs w:val="24"/>
        </w:rPr>
        <w:t>Ферментация микроорганизмами специфического углевода приводит к образованию кислоты или кислоты и газа. Эти характеристики учитываются при идентификации и дифференциации бактерий.</w:t>
      </w:r>
    </w:p>
    <w:p w14:paraId="5773A9BF" w14:textId="77777777" w:rsidR="009C439A" w:rsidRPr="00BB72D4" w:rsidRDefault="009C439A" w:rsidP="009C439A">
      <w:pPr>
        <w:pStyle w:val="ab"/>
        <w:ind w:firstLine="567"/>
        <w:jc w:val="both"/>
        <w:rPr>
          <w:sz w:val="24"/>
          <w:szCs w:val="24"/>
        </w:rPr>
      </w:pPr>
      <w:r w:rsidRPr="00BB72D4">
        <w:rPr>
          <w:sz w:val="24"/>
          <w:szCs w:val="24"/>
        </w:rPr>
        <w:t>После добавления диска, пропитанный им углевод диффундирует в питательную среду. В ходе его ферментации образуется кислота (или кислота и газ), что способствует изменению цвета индикатора в питательной среде (например, феноловый красный меняет цвет с красного на оранжево-желтый).</w:t>
      </w:r>
    </w:p>
    <w:p w14:paraId="0B43DD7B" w14:textId="4211332B" w:rsidR="009C439A" w:rsidRPr="00BB72D4" w:rsidRDefault="009C439A" w:rsidP="009C439A">
      <w:pPr>
        <w:pStyle w:val="ab"/>
        <w:ind w:firstLine="567"/>
        <w:jc w:val="both"/>
        <w:rPr>
          <w:bCs/>
          <w:sz w:val="24"/>
          <w:szCs w:val="24"/>
        </w:rPr>
      </w:pPr>
      <w:r w:rsidRPr="00BB72D4">
        <w:rPr>
          <w:bCs/>
          <w:sz w:val="24"/>
          <w:szCs w:val="24"/>
        </w:rPr>
        <w:t>Для тестов на ферментацию углеводов могут быть использованы следующие диски согласно таблице Б.8</w:t>
      </w:r>
      <w:r w:rsidR="00682D35">
        <w:rPr>
          <w:bCs/>
          <w:sz w:val="24"/>
          <w:szCs w:val="24"/>
        </w:rPr>
        <w:t>5</w:t>
      </w:r>
      <w:r w:rsidRPr="00BB72D4">
        <w:rPr>
          <w:bCs/>
          <w:sz w:val="24"/>
          <w:szCs w:val="24"/>
        </w:rPr>
        <w:t>:</w:t>
      </w:r>
    </w:p>
    <w:p w14:paraId="45946A09" w14:textId="77777777" w:rsidR="009C439A" w:rsidRPr="00BB72D4" w:rsidRDefault="009C439A" w:rsidP="009C439A">
      <w:pPr>
        <w:pStyle w:val="ab"/>
        <w:rPr>
          <w:b/>
          <w:bCs/>
          <w:sz w:val="24"/>
          <w:szCs w:val="24"/>
        </w:rPr>
      </w:pPr>
    </w:p>
    <w:p w14:paraId="69B4B781" w14:textId="686D23A2" w:rsidR="009C439A" w:rsidRPr="00C33917" w:rsidRDefault="009C439A" w:rsidP="009C439A">
      <w:pPr>
        <w:pStyle w:val="ab"/>
        <w:ind w:firstLine="567"/>
        <w:jc w:val="center"/>
        <w:rPr>
          <w:b/>
          <w:bCs/>
          <w:sz w:val="24"/>
          <w:szCs w:val="24"/>
          <w:lang w:val="kk-KZ"/>
        </w:rPr>
      </w:pPr>
      <w:r w:rsidRPr="00C33917">
        <w:rPr>
          <w:b/>
          <w:bCs/>
          <w:sz w:val="24"/>
          <w:szCs w:val="24"/>
          <w:lang w:val="kk-KZ"/>
        </w:rPr>
        <w:t>Таблица Б.8</w:t>
      </w:r>
      <w:r w:rsidR="009063DA">
        <w:rPr>
          <w:b/>
          <w:bCs/>
          <w:sz w:val="24"/>
          <w:szCs w:val="24"/>
          <w:lang w:val="kk-KZ"/>
        </w:rPr>
        <w:t>5</w:t>
      </w:r>
    </w:p>
    <w:p w14:paraId="54F0C0B4" w14:textId="77777777" w:rsidR="009C439A" w:rsidRPr="00BB72D4" w:rsidRDefault="009C439A" w:rsidP="009C439A">
      <w:pPr>
        <w:pStyle w:val="ab"/>
        <w:rPr>
          <w:sz w:val="24"/>
          <w:szCs w:val="24"/>
        </w:rPr>
      </w:pPr>
    </w:p>
    <w:tbl>
      <w:tblPr>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0"/>
        <w:gridCol w:w="2552"/>
        <w:gridCol w:w="2268"/>
        <w:gridCol w:w="2551"/>
      </w:tblGrid>
      <w:tr w:rsidR="0009036D" w:rsidRPr="00BB72D4" w14:paraId="1BC37CED" w14:textId="77777777" w:rsidTr="00555F34">
        <w:trPr>
          <w:trHeight w:hRule="exact" w:val="339"/>
        </w:trPr>
        <w:tc>
          <w:tcPr>
            <w:tcW w:w="2830" w:type="dxa"/>
            <w:tcBorders>
              <w:bottom w:val="double" w:sz="4" w:space="0" w:color="auto"/>
            </w:tcBorders>
            <w:shd w:val="clear" w:color="auto" w:fill="auto"/>
          </w:tcPr>
          <w:p w14:paraId="331DA85C" w14:textId="77777777" w:rsidR="009C439A" w:rsidRPr="009063DA" w:rsidRDefault="009C439A" w:rsidP="0009036D">
            <w:pPr>
              <w:pStyle w:val="ab"/>
              <w:jc w:val="center"/>
              <w:rPr>
                <w:sz w:val="24"/>
                <w:szCs w:val="24"/>
              </w:rPr>
            </w:pPr>
            <w:r w:rsidRPr="009063DA">
              <w:rPr>
                <w:sz w:val="24"/>
                <w:szCs w:val="24"/>
              </w:rPr>
              <w:t>№ по каталогу</w:t>
            </w:r>
          </w:p>
        </w:tc>
        <w:tc>
          <w:tcPr>
            <w:tcW w:w="2552" w:type="dxa"/>
            <w:tcBorders>
              <w:bottom w:val="double" w:sz="4" w:space="0" w:color="auto"/>
            </w:tcBorders>
            <w:shd w:val="clear" w:color="auto" w:fill="auto"/>
          </w:tcPr>
          <w:p w14:paraId="13D0ABA3" w14:textId="77777777" w:rsidR="009C439A" w:rsidRPr="009063DA" w:rsidRDefault="009C439A" w:rsidP="0009036D">
            <w:pPr>
              <w:pStyle w:val="ab"/>
              <w:jc w:val="center"/>
              <w:rPr>
                <w:sz w:val="24"/>
                <w:szCs w:val="24"/>
              </w:rPr>
            </w:pPr>
            <w:r w:rsidRPr="009063DA">
              <w:rPr>
                <w:sz w:val="24"/>
                <w:szCs w:val="24"/>
              </w:rPr>
              <w:t>Субстрат</w:t>
            </w:r>
          </w:p>
        </w:tc>
        <w:tc>
          <w:tcPr>
            <w:tcW w:w="2268" w:type="dxa"/>
            <w:tcBorders>
              <w:bottom w:val="double" w:sz="4" w:space="0" w:color="auto"/>
            </w:tcBorders>
            <w:shd w:val="clear" w:color="auto" w:fill="auto"/>
          </w:tcPr>
          <w:p w14:paraId="47555A5D" w14:textId="77777777" w:rsidR="009C439A" w:rsidRPr="009063DA" w:rsidRDefault="009C439A" w:rsidP="0009036D">
            <w:pPr>
              <w:pStyle w:val="ab"/>
              <w:jc w:val="center"/>
              <w:rPr>
                <w:sz w:val="24"/>
                <w:szCs w:val="24"/>
              </w:rPr>
            </w:pPr>
            <w:r w:rsidRPr="009063DA">
              <w:rPr>
                <w:sz w:val="24"/>
                <w:szCs w:val="24"/>
              </w:rPr>
              <w:t>Обозначение</w:t>
            </w:r>
          </w:p>
        </w:tc>
        <w:tc>
          <w:tcPr>
            <w:tcW w:w="2551" w:type="dxa"/>
            <w:tcBorders>
              <w:bottom w:val="double" w:sz="4" w:space="0" w:color="auto"/>
            </w:tcBorders>
            <w:shd w:val="clear" w:color="auto" w:fill="auto"/>
          </w:tcPr>
          <w:p w14:paraId="30788CEF" w14:textId="77777777" w:rsidR="009C439A" w:rsidRPr="009063DA" w:rsidRDefault="009C439A" w:rsidP="0009036D">
            <w:pPr>
              <w:pStyle w:val="ab"/>
              <w:jc w:val="center"/>
              <w:rPr>
                <w:sz w:val="24"/>
                <w:szCs w:val="24"/>
              </w:rPr>
            </w:pPr>
            <w:r w:rsidRPr="009063DA">
              <w:rPr>
                <w:sz w:val="24"/>
                <w:szCs w:val="24"/>
              </w:rPr>
              <w:t>Упаковка</w:t>
            </w:r>
          </w:p>
        </w:tc>
      </w:tr>
      <w:tr w:rsidR="0009036D" w:rsidRPr="00BB72D4" w14:paraId="15E27EA1" w14:textId="77777777" w:rsidTr="00555F34">
        <w:trPr>
          <w:trHeight w:hRule="exact" w:val="274"/>
        </w:trPr>
        <w:tc>
          <w:tcPr>
            <w:tcW w:w="2830" w:type="dxa"/>
            <w:tcBorders>
              <w:top w:val="double" w:sz="4" w:space="0" w:color="auto"/>
            </w:tcBorders>
            <w:shd w:val="clear" w:color="auto" w:fill="auto"/>
          </w:tcPr>
          <w:p w14:paraId="359C4A3E" w14:textId="77777777" w:rsidR="009C439A" w:rsidRPr="00F654C7" w:rsidRDefault="009C439A" w:rsidP="0009036D">
            <w:pPr>
              <w:pStyle w:val="ab"/>
              <w:jc w:val="center"/>
              <w:rPr>
                <w:sz w:val="24"/>
                <w:szCs w:val="24"/>
              </w:rPr>
            </w:pPr>
            <w:r w:rsidRPr="00F654C7">
              <w:rPr>
                <w:sz w:val="24"/>
                <w:szCs w:val="24"/>
                <w:lang w:val="en-US"/>
              </w:rPr>
              <w:t>DD</w:t>
            </w:r>
            <w:r w:rsidRPr="00F654C7">
              <w:rPr>
                <w:sz w:val="24"/>
                <w:szCs w:val="24"/>
              </w:rPr>
              <w:t>025</w:t>
            </w:r>
          </w:p>
        </w:tc>
        <w:tc>
          <w:tcPr>
            <w:tcW w:w="2552" w:type="dxa"/>
            <w:tcBorders>
              <w:top w:val="double" w:sz="4" w:space="0" w:color="auto"/>
            </w:tcBorders>
            <w:shd w:val="clear" w:color="auto" w:fill="auto"/>
          </w:tcPr>
          <w:p w14:paraId="47D90490" w14:textId="77777777" w:rsidR="009C439A" w:rsidRPr="00F654C7" w:rsidRDefault="009C439A" w:rsidP="0009036D">
            <w:pPr>
              <w:pStyle w:val="ab"/>
              <w:jc w:val="center"/>
              <w:rPr>
                <w:sz w:val="24"/>
                <w:szCs w:val="24"/>
              </w:rPr>
            </w:pPr>
            <w:proofErr w:type="spellStart"/>
            <w:r w:rsidRPr="00F654C7">
              <w:rPr>
                <w:sz w:val="24"/>
                <w:szCs w:val="24"/>
              </w:rPr>
              <w:t>Адонит</w:t>
            </w:r>
            <w:proofErr w:type="spellEnd"/>
          </w:p>
        </w:tc>
        <w:tc>
          <w:tcPr>
            <w:tcW w:w="2268" w:type="dxa"/>
            <w:tcBorders>
              <w:top w:val="double" w:sz="4" w:space="0" w:color="auto"/>
            </w:tcBorders>
            <w:shd w:val="clear" w:color="auto" w:fill="auto"/>
          </w:tcPr>
          <w:p w14:paraId="6B90F28F" w14:textId="77777777" w:rsidR="009C439A" w:rsidRPr="00F654C7" w:rsidRDefault="009C439A" w:rsidP="0009036D">
            <w:pPr>
              <w:pStyle w:val="ab"/>
              <w:jc w:val="center"/>
              <w:rPr>
                <w:sz w:val="24"/>
                <w:szCs w:val="24"/>
                <w:lang w:val="en-US"/>
              </w:rPr>
            </w:pPr>
            <w:r w:rsidRPr="00F654C7">
              <w:rPr>
                <w:sz w:val="24"/>
                <w:szCs w:val="24"/>
              </w:rPr>
              <w:t>А</w:t>
            </w:r>
            <w:r w:rsidRPr="00F654C7">
              <w:rPr>
                <w:sz w:val="24"/>
                <w:szCs w:val="24"/>
                <w:lang w:val="en-US"/>
              </w:rPr>
              <w:t>d</w:t>
            </w:r>
          </w:p>
        </w:tc>
        <w:tc>
          <w:tcPr>
            <w:tcW w:w="2551" w:type="dxa"/>
            <w:tcBorders>
              <w:top w:val="double" w:sz="4" w:space="0" w:color="auto"/>
            </w:tcBorders>
            <w:shd w:val="clear" w:color="auto" w:fill="auto"/>
          </w:tcPr>
          <w:p w14:paraId="32B64785" w14:textId="77777777" w:rsidR="009C439A" w:rsidRPr="00F654C7" w:rsidRDefault="009C439A" w:rsidP="0009036D">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09036D" w:rsidRPr="00BB72D4" w14:paraId="33EBF4AC" w14:textId="77777777" w:rsidTr="00F654C7">
        <w:trPr>
          <w:trHeight w:hRule="exact" w:val="409"/>
        </w:trPr>
        <w:tc>
          <w:tcPr>
            <w:tcW w:w="2830" w:type="dxa"/>
            <w:shd w:val="clear" w:color="auto" w:fill="auto"/>
            <w:vAlign w:val="bottom"/>
          </w:tcPr>
          <w:p w14:paraId="2D209AA4" w14:textId="77777777" w:rsidR="009C439A" w:rsidRPr="00F654C7" w:rsidRDefault="009C439A" w:rsidP="0009036D">
            <w:pPr>
              <w:pStyle w:val="ab"/>
              <w:jc w:val="center"/>
              <w:rPr>
                <w:sz w:val="24"/>
                <w:szCs w:val="24"/>
              </w:rPr>
            </w:pPr>
            <w:r w:rsidRPr="00F654C7">
              <w:rPr>
                <w:sz w:val="24"/>
                <w:szCs w:val="24"/>
                <w:lang w:val="en-US"/>
              </w:rPr>
              <w:t>DD</w:t>
            </w:r>
            <w:r w:rsidRPr="00F654C7">
              <w:rPr>
                <w:sz w:val="24"/>
                <w:szCs w:val="24"/>
              </w:rPr>
              <w:t>001</w:t>
            </w:r>
          </w:p>
        </w:tc>
        <w:tc>
          <w:tcPr>
            <w:tcW w:w="2552" w:type="dxa"/>
            <w:shd w:val="clear" w:color="auto" w:fill="auto"/>
            <w:vAlign w:val="bottom"/>
          </w:tcPr>
          <w:p w14:paraId="56D9493D" w14:textId="77777777" w:rsidR="009C439A" w:rsidRPr="00F654C7" w:rsidRDefault="009C439A" w:rsidP="0009036D">
            <w:pPr>
              <w:pStyle w:val="ab"/>
              <w:jc w:val="center"/>
              <w:rPr>
                <w:sz w:val="24"/>
                <w:szCs w:val="24"/>
              </w:rPr>
            </w:pPr>
            <w:r w:rsidRPr="00F654C7">
              <w:rPr>
                <w:sz w:val="24"/>
                <w:szCs w:val="24"/>
              </w:rPr>
              <w:t>Арабиноза</w:t>
            </w:r>
          </w:p>
        </w:tc>
        <w:tc>
          <w:tcPr>
            <w:tcW w:w="2268" w:type="dxa"/>
            <w:shd w:val="clear" w:color="auto" w:fill="auto"/>
            <w:vAlign w:val="bottom"/>
          </w:tcPr>
          <w:p w14:paraId="68DB83D2" w14:textId="77777777" w:rsidR="009C439A" w:rsidRPr="00F654C7" w:rsidRDefault="009C439A" w:rsidP="0009036D">
            <w:pPr>
              <w:pStyle w:val="ab"/>
              <w:jc w:val="center"/>
              <w:rPr>
                <w:sz w:val="24"/>
                <w:szCs w:val="24"/>
                <w:lang w:val="en-US"/>
              </w:rPr>
            </w:pPr>
            <w:r w:rsidRPr="00F654C7">
              <w:rPr>
                <w:sz w:val="24"/>
                <w:szCs w:val="24"/>
              </w:rPr>
              <w:t>А</w:t>
            </w:r>
            <w:r w:rsidRPr="00F654C7">
              <w:rPr>
                <w:sz w:val="24"/>
                <w:szCs w:val="24"/>
                <w:lang w:val="en-US"/>
              </w:rPr>
              <w:t>r</w:t>
            </w:r>
          </w:p>
        </w:tc>
        <w:tc>
          <w:tcPr>
            <w:tcW w:w="2551" w:type="dxa"/>
            <w:shd w:val="clear" w:color="auto" w:fill="auto"/>
            <w:vAlign w:val="bottom"/>
          </w:tcPr>
          <w:p w14:paraId="485D0740" w14:textId="77777777" w:rsidR="009C439A" w:rsidRPr="00F654C7" w:rsidRDefault="009C439A" w:rsidP="0009036D">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09036D" w:rsidRPr="00BB72D4" w14:paraId="47982E57" w14:textId="77777777" w:rsidTr="00F654C7">
        <w:trPr>
          <w:trHeight w:hRule="exact" w:val="287"/>
        </w:trPr>
        <w:tc>
          <w:tcPr>
            <w:tcW w:w="2830" w:type="dxa"/>
            <w:shd w:val="clear" w:color="auto" w:fill="auto"/>
          </w:tcPr>
          <w:p w14:paraId="7E163CD4" w14:textId="77777777" w:rsidR="009C439A" w:rsidRPr="00F654C7" w:rsidRDefault="009C439A" w:rsidP="0009036D">
            <w:pPr>
              <w:pStyle w:val="ab"/>
              <w:jc w:val="center"/>
              <w:rPr>
                <w:sz w:val="24"/>
                <w:szCs w:val="24"/>
              </w:rPr>
            </w:pPr>
            <w:r w:rsidRPr="00F654C7">
              <w:rPr>
                <w:sz w:val="24"/>
                <w:szCs w:val="24"/>
                <w:lang w:val="en-US"/>
              </w:rPr>
              <w:t>DD</w:t>
            </w:r>
            <w:r w:rsidRPr="00F654C7">
              <w:rPr>
                <w:sz w:val="24"/>
                <w:szCs w:val="24"/>
              </w:rPr>
              <w:t>028</w:t>
            </w:r>
          </w:p>
        </w:tc>
        <w:tc>
          <w:tcPr>
            <w:tcW w:w="2552" w:type="dxa"/>
            <w:shd w:val="clear" w:color="auto" w:fill="auto"/>
          </w:tcPr>
          <w:p w14:paraId="362882C2" w14:textId="77777777" w:rsidR="009C439A" w:rsidRPr="00F654C7" w:rsidRDefault="009C439A" w:rsidP="0009036D">
            <w:pPr>
              <w:pStyle w:val="ab"/>
              <w:jc w:val="center"/>
              <w:rPr>
                <w:sz w:val="24"/>
                <w:szCs w:val="24"/>
              </w:rPr>
            </w:pPr>
            <w:proofErr w:type="spellStart"/>
            <w:r w:rsidRPr="00F654C7">
              <w:rPr>
                <w:sz w:val="24"/>
                <w:szCs w:val="24"/>
              </w:rPr>
              <w:t>Целлобиоза</w:t>
            </w:r>
            <w:proofErr w:type="spellEnd"/>
          </w:p>
        </w:tc>
        <w:tc>
          <w:tcPr>
            <w:tcW w:w="2268" w:type="dxa"/>
            <w:shd w:val="clear" w:color="auto" w:fill="auto"/>
          </w:tcPr>
          <w:p w14:paraId="4B2D1C20" w14:textId="77777777" w:rsidR="009C439A" w:rsidRPr="00F654C7" w:rsidRDefault="009C439A" w:rsidP="0009036D">
            <w:pPr>
              <w:pStyle w:val="ab"/>
              <w:jc w:val="center"/>
              <w:rPr>
                <w:sz w:val="24"/>
                <w:szCs w:val="24"/>
              </w:rPr>
            </w:pPr>
            <w:r w:rsidRPr="00F654C7">
              <w:rPr>
                <w:sz w:val="24"/>
                <w:szCs w:val="24"/>
              </w:rPr>
              <w:t>Се</w:t>
            </w:r>
          </w:p>
        </w:tc>
        <w:tc>
          <w:tcPr>
            <w:tcW w:w="2551" w:type="dxa"/>
            <w:shd w:val="clear" w:color="auto" w:fill="auto"/>
          </w:tcPr>
          <w:p w14:paraId="1C9CD4B0" w14:textId="77777777" w:rsidR="009C439A" w:rsidRPr="00F654C7" w:rsidRDefault="009C439A" w:rsidP="0009036D">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09036D" w:rsidRPr="00BB72D4" w14:paraId="34A37382" w14:textId="77777777" w:rsidTr="00F654C7">
        <w:trPr>
          <w:trHeight w:hRule="exact" w:val="277"/>
        </w:trPr>
        <w:tc>
          <w:tcPr>
            <w:tcW w:w="2830" w:type="dxa"/>
            <w:shd w:val="clear" w:color="auto" w:fill="auto"/>
          </w:tcPr>
          <w:p w14:paraId="3436A79B" w14:textId="77777777" w:rsidR="009C439A" w:rsidRPr="00F654C7" w:rsidRDefault="009C439A" w:rsidP="0009036D">
            <w:pPr>
              <w:pStyle w:val="ab"/>
              <w:jc w:val="center"/>
              <w:rPr>
                <w:sz w:val="24"/>
                <w:szCs w:val="24"/>
              </w:rPr>
            </w:pPr>
            <w:r w:rsidRPr="00F654C7">
              <w:rPr>
                <w:sz w:val="24"/>
                <w:szCs w:val="24"/>
                <w:lang w:val="en-US"/>
              </w:rPr>
              <w:t>DD0</w:t>
            </w:r>
            <w:r w:rsidRPr="00F654C7">
              <w:rPr>
                <w:sz w:val="24"/>
                <w:szCs w:val="24"/>
              </w:rPr>
              <w:t>02</w:t>
            </w:r>
          </w:p>
        </w:tc>
        <w:tc>
          <w:tcPr>
            <w:tcW w:w="2552" w:type="dxa"/>
            <w:shd w:val="clear" w:color="auto" w:fill="auto"/>
          </w:tcPr>
          <w:p w14:paraId="2FC8C3A5" w14:textId="77777777" w:rsidR="009C439A" w:rsidRPr="00F654C7" w:rsidRDefault="009C439A" w:rsidP="0009036D">
            <w:pPr>
              <w:pStyle w:val="ab"/>
              <w:jc w:val="center"/>
              <w:rPr>
                <w:sz w:val="24"/>
                <w:szCs w:val="24"/>
              </w:rPr>
            </w:pPr>
            <w:r w:rsidRPr="00F654C7">
              <w:rPr>
                <w:sz w:val="24"/>
                <w:szCs w:val="24"/>
                <w:lang w:val="en-US"/>
              </w:rPr>
              <w:t>D</w:t>
            </w:r>
            <w:r w:rsidRPr="00F654C7">
              <w:rPr>
                <w:sz w:val="24"/>
                <w:szCs w:val="24"/>
              </w:rPr>
              <w:t>-Глюкоза</w:t>
            </w:r>
          </w:p>
        </w:tc>
        <w:tc>
          <w:tcPr>
            <w:tcW w:w="2268" w:type="dxa"/>
            <w:shd w:val="clear" w:color="auto" w:fill="auto"/>
          </w:tcPr>
          <w:p w14:paraId="44065EB8" w14:textId="77777777" w:rsidR="009C439A" w:rsidRPr="00F654C7" w:rsidRDefault="009C439A" w:rsidP="0009036D">
            <w:pPr>
              <w:pStyle w:val="ab"/>
              <w:jc w:val="center"/>
              <w:rPr>
                <w:sz w:val="24"/>
                <w:szCs w:val="24"/>
              </w:rPr>
            </w:pPr>
            <w:r w:rsidRPr="00F654C7">
              <w:rPr>
                <w:sz w:val="24"/>
                <w:szCs w:val="24"/>
                <w:lang w:val="en-US"/>
              </w:rPr>
              <w:t>D</w:t>
            </w:r>
            <w:r w:rsidRPr="00F654C7">
              <w:rPr>
                <w:sz w:val="24"/>
                <w:szCs w:val="24"/>
              </w:rPr>
              <w:t>е</w:t>
            </w:r>
          </w:p>
        </w:tc>
        <w:tc>
          <w:tcPr>
            <w:tcW w:w="2551" w:type="dxa"/>
            <w:shd w:val="clear" w:color="auto" w:fill="auto"/>
          </w:tcPr>
          <w:p w14:paraId="436C8126" w14:textId="77777777" w:rsidR="009C439A" w:rsidRPr="00F654C7" w:rsidRDefault="009C439A" w:rsidP="0009036D">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09036D" w:rsidRPr="00BB72D4" w14:paraId="7D1BBAF8" w14:textId="77777777" w:rsidTr="00F654C7">
        <w:trPr>
          <w:trHeight w:hRule="exact" w:val="281"/>
        </w:trPr>
        <w:tc>
          <w:tcPr>
            <w:tcW w:w="2830" w:type="dxa"/>
            <w:shd w:val="clear" w:color="auto" w:fill="auto"/>
          </w:tcPr>
          <w:p w14:paraId="7D9320DC" w14:textId="77777777" w:rsidR="009C439A" w:rsidRPr="00F654C7" w:rsidRDefault="009C439A" w:rsidP="0009036D">
            <w:pPr>
              <w:pStyle w:val="ab"/>
              <w:jc w:val="center"/>
              <w:rPr>
                <w:sz w:val="24"/>
                <w:szCs w:val="24"/>
              </w:rPr>
            </w:pPr>
            <w:r w:rsidRPr="00F654C7">
              <w:rPr>
                <w:sz w:val="24"/>
                <w:szCs w:val="24"/>
                <w:lang w:val="en-US"/>
              </w:rPr>
              <w:t>DD0</w:t>
            </w:r>
            <w:r w:rsidRPr="00F654C7">
              <w:rPr>
                <w:sz w:val="24"/>
                <w:szCs w:val="24"/>
              </w:rPr>
              <w:t>03</w:t>
            </w:r>
          </w:p>
        </w:tc>
        <w:tc>
          <w:tcPr>
            <w:tcW w:w="2552" w:type="dxa"/>
            <w:shd w:val="clear" w:color="auto" w:fill="auto"/>
          </w:tcPr>
          <w:p w14:paraId="10608193" w14:textId="77777777" w:rsidR="009C439A" w:rsidRPr="00F654C7" w:rsidRDefault="009C439A" w:rsidP="0009036D">
            <w:pPr>
              <w:pStyle w:val="ab"/>
              <w:jc w:val="center"/>
              <w:rPr>
                <w:sz w:val="24"/>
                <w:szCs w:val="24"/>
              </w:rPr>
            </w:pPr>
            <w:proofErr w:type="spellStart"/>
            <w:r w:rsidRPr="00F654C7">
              <w:rPr>
                <w:sz w:val="24"/>
                <w:szCs w:val="24"/>
              </w:rPr>
              <w:t>Дульцит</w:t>
            </w:r>
            <w:proofErr w:type="spellEnd"/>
          </w:p>
        </w:tc>
        <w:tc>
          <w:tcPr>
            <w:tcW w:w="2268" w:type="dxa"/>
            <w:shd w:val="clear" w:color="auto" w:fill="auto"/>
          </w:tcPr>
          <w:p w14:paraId="61579C5F" w14:textId="77777777" w:rsidR="009C439A" w:rsidRPr="00F654C7" w:rsidRDefault="009C439A" w:rsidP="0009036D">
            <w:pPr>
              <w:pStyle w:val="ab"/>
              <w:jc w:val="center"/>
              <w:rPr>
                <w:sz w:val="24"/>
                <w:szCs w:val="24"/>
                <w:lang w:val="en-US"/>
              </w:rPr>
            </w:pPr>
            <w:r w:rsidRPr="00F654C7">
              <w:rPr>
                <w:sz w:val="24"/>
                <w:szCs w:val="24"/>
                <w:lang w:val="en-US"/>
              </w:rPr>
              <w:t>Du</w:t>
            </w:r>
          </w:p>
        </w:tc>
        <w:tc>
          <w:tcPr>
            <w:tcW w:w="2551" w:type="dxa"/>
            <w:shd w:val="clear" w:color="auto" w:fill="auto"/>
          </w:tcPr>
          <w:p w14:paraId="7916DCA6" w14:textId="77777777" w:rsidR="009C439A" w:rsidRPr="00F654C7" w:rsidRDefault="009C439A" w:rsidP="0009036D">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bl>
    <w:p w14:paraId="333F4D43" w14:textId="28E4E2B9" w:rsidR="00682D35" w:rsidRDefault="00682D35">
      <w:r>
        <w:br w:type="page"/>
      </w:r>
    </w:p>
    <w:p w14:paraId="6FDA8E79" w14:textId="4FE0998E" w:rsidR="00682D35" w:rsidRPr="00682D35" w:rsidRDefault="00682D35" w:rsidP="00682D35">
      <w:pPr>
        <w:jc w:val="center"/>
        <w:rPr>
          <w:i/>
          <w:iCs/>
          <w:sz w:val="24"/>
          <w:szCs w:val="24"/>
        </w:rPr>
      </w:pPr>
      <w:r w:rsidRPr="00682D35">
        <w:rPr>
          <w:i/>
          <w:iCs/>
          <w:sz w:val="24"/>
          <w:szCs w:val="24"/>
        </w:rPr>
        <w:lastRenderedPageBreak/>
        <w:t xml:space="preserve">Продолжение таблицы Б.85 </w:t>
      </w:r>
    </w:p>
    <w:p w14:paraId="3203840E" w14:textId="77777777" w:rsidR="00682D35" w:rsidRDefault="00682D35" w:rsidP="00682D35">
      <w:pPr>
        <w:jc w:val="right"/>
      </w:pPr>
    </w:p>
    <w:tbl>
      <w:tblPr>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0"/>
        <w:gridCol w:w="2552"/>
        <w:gridCol w:w="2268"/>
        <w:gridCol w:w="2551"/>
      </w:tblGrid>
      <w:tr w:rsidR="00682D35" w:rsidRPr="00BB72D4" w14:paraId="25071FE2" w14:textId="77777777" w:rsidTr="00682D35">
        <w:trPr>
          <w:trHeight w:hRule="exact" w:val="285"/>
        </w:trPr>
        <w:tc>
          <w:tcPr>
            <w:tcW w:w="2830" w:type="dxa"/>
            <w:tcBorders>
              <w:bottom w:val="double" w:sz="4" w:space="0" w:color="auto"/>
            </w:tcBorders>
            <w:shd w:val="clear" w:color="auto" w:fill="auto"/>
          </w:tcPr>
          <w:p w14:paraId="5AB127BB" w14:textId="7B657808" w:rsidR="00682D35" w:rsidRPr="00F654C7" w:rsidRDefault="00682D35" w:rsidP="00682D35">
            <w:pPr>
              <w:pStyle w:val="ab"/>
              <w:jc w:val="center"/>
              <w:rPr>
                <w:sz w:val="24"/>
                <w:szCs w:val="24"/>
                <w:lang w:val="en-US"/>
              </w:rPr>
            </w:pPr>
            <w:r w:rsidRPr="009063DA">
              <w:rPr>
                <w:sz w:val="24"/>
                <w:szCs w:val="24"/>
              </w:rPr>
              <w:t>№ по каталогу</w:t>
            </w:r>
          </w:p>
        </w:tc>
        <w:tc>
          <w:tcPr>
            <w:tcW w:w="2552" w:type="dxa"/>
            <w:tcBorders>
              <w:bottom w:val="double" w:sz="4" w:space="0" w:color="auto"/>
            </w:tcBorders>
            <w:shd w:val="clear" w:color="auto" w:fill="auto"/>
          </w:tcPr>
          <w:p w14:paraId="594E1603" w14:textId="7EBACF60" w:rsidR="00682D35" w:rsidRPr="00F654C7" w:rsidRDefault="00682D35" w:rsidP="00682D35">
            <w:pPr>
              <w:pStyle w:val="ab"/>
              <w:jc w:val="center"/>
              <w:rPr>
                <w:sz w:val="24"/>
                <w:szCs w:val="24"/>
              </w:rPr>
            </w:pPr>
            <w:r w:rsidRPr="009063DA">
              <w:rPr>
                <w:sz w:val="24"/>
                <w:szCs w:val="24"/>
              </w:rPr>
              <w:t>Субстрат</w:t>
            </w:r>
          </w:p>
        </w:tc>
        <w:tc>
          <w:tcPr>
            <w:tcW w:w="2268" w:type="dxa"/>
            <w:tcBorders>
              <w:bottom w:val="double" w:sz="4" w:space="0" w:color="auto"/>
            </w:tcBorders>
            <w:shd w:val="clear" w:color="auto" w:fill="auto"/>
          </w:tcPr>
          <w:p w14:paraId="23AF4C34" w14:textId="5FB29B78" w:rsidR="00682D35" w:rsidRPr="00F654C7" w:rsidRDefault="00682D35" w:rsidP="00682D35">
            <w:pPr>
              <w:pStyle w:val="ab"/>
              <w:jc w:val="center"/>
              <w:rPr>
                <w:sz w:val="24"/>
                <w:szCs w:val="24"/>
                <w:lang w:val="en-US"/>
              </w:rPr>
            </w:pPr>
            <w:r w:rsidRPr="009063DA">
              <w:rPr>
                <w:sz w:val="24"/>
                <w:szCs w:val="24"/>
              </w:rPr>
              <w:t>Обозначение</w:t>
            </w:r>
          </w:p>
        </w:tc>
        <w:tc>
          <w:tcPr>
            <w:tcW w:w="2551" w:type="dxa"/>
            <w:tcBorders>
              <w:bottom w:val="double" w:sz="4" w:space="0" w:color="auto"/>
            </w:tcBorders>
            <w:shd w:val="clear" w:color="auto" w:fill="auto"/>
          </w:tcPr>
          <w:p w14:paraId="170B3BF0" w14:textId="620345B3" w:rsidR="00682D35" w:rsidRPr="00F654C7" w:rsidRDefault="00682D35" w:rsidP="00682D35">
            <w:pPr>
              <w:pStyle w:val="ab"/>
              <w:jc w:val="center"/>
              <w:rPr>
                <w:sz w:val="24"/>
                <w:szCs w:val="24"/>
              </w:rPr>
            </w:pPr>
            <w:r w:rsidRPr="009063DA">
              <w:rPr>
                <w:sz w:val="24"/>
                <w:szCs w:val="24"/>
              </w:rPr>
              <w:t>Упаковка</w:t>
            </w:r>
          </w:p>
        </w:tc>
      </w:tr>
      <w:tr w:rsidR="00682D35" w:rsidRPr="00BB72D4" w14:paraId="7917C0D1" w14:textId="77777777" w:rsidTr="00682D35">
        <w:trPr>
          <w:trHeight w:hRule="exact" w:val="285"/>
        </w:trPr>
        <w:tc>
          <w:tcPr>
            <w:tcW w:w="2830" w:type="dxa"/>
            <w:tcBorders>
              <w:top w:val="double" w:sz="4" w:space="0" w:color="auto"/>
            </w:tcBorders>
            <w:shd w:val="clear" w:color="auto" w:fill="auto"/>
          </w:tcPr>
          <w:p w14:paraId="2BE0C73D" w14:textId="20A3494A" w:rsidR="00682D35" w:rsidRPr="00F654C7" w:rsidRDefault="00682D35" w:rsidP="00682D35">
            <w:pPr>
              <w:pStyle w:val="ab"/>
              <w:jc w:val="center"/>
              <w:rPr>
                <w:sz w:val="24"/>
                <w:szCs w:val="24"/>
              </w:rPr>
            </w:pPr>
            <w:r w:rsidRPr="00F654C7">
              <w:rPr>
                <w:sz w:val="24"/>
                <w:szCs w:val="24"/>
                <w:lang w:val="en-US"/>
              </w:rPr>
              <w:t>DD</w:t>
            </w:r>
            <w:r w:rsidRPr="00F654C7">
              <w:rPr>
                <w:sz w:val="24"/>
                <w:szCs w:val="24"/>
              </w:rPr>
              <w:t>016</w:t>
            </w:r>
          </w:p>
        </w:tc>
        <w:tc>
          <w:tcPr>
            <w:tcW w:w="2552" w:type="dxa"/>
            <w:tcBorders>
              <w:top w:val="double" w:sz="4" w:space="0" w:color="auto"/>
            </w:tcBorders>
            <w:shd w:val="clear" w:color="auto" w:fill="auto"/>
          </w:tcPr>
          <w:p w14:paraId="69482E79" w14:textId="77777777" w:rsidR="00682D35" w:rsidRPr="00F654C7" w:rsidRDefault="00682D35" w:rsidP="00682D35">
            <w:pPr>
              <w:pStyle w:val="ab"/>
              <w:jc w:val="center"/>
              <w:rPr>
                <w:sz w:val="24"/>
                <w:szCs w:val="24"/>
              </w:rPr>
            </w:pPr>
            <w:r w:rsidRPr="00F654C7">
              <w:rPr>
                <w:sz w:val="24"/>
                <w:szCs w:val="24"/>
              </w:rPr>
              <w:t>Галактоза</w:t>
            </w:r>
          </w:p>
        </w:tc>
        <w:tc>
          <w:tcPr>
            <w:tcW w:w="2268" w:type="dxa"/>
            <w:tcBorders>
              <w:top w:val="double" w:sz="4" w:space="0" w:color="auto"/>
            </w:tcBorders>
            <w:shd w:val="clear" w:color="auto" w:fill="auto"/>
          </w:tcPr>
          <w:p w14:paraId="112BC475" w14:textId="77777777" w:rsidR="00682D35" w:rsidRPr="00F654C7" w:rsidRDefault="00682D35" w:rsidP="00682D35">
            <w:pPr>
              <w:pStyle w:val="ab"/>
              <w:jc w:val="center"/>
              <w:rPr>
                <w:sz w:val="24"/>
                <w:szCs w:val="24"/>
                <w:lang w:val="en-US"/>
              </w:rPr>
            </w:pPr>
            <w:r w:rsidRPr="00F654C7">
              <w:rPr>
                <w:sz w:val="24"/>
                <w:szCs w:val="24"/>
                <w:lang w:val="en-US"/>
              </w:rPr>
              <w:t>Ga</w:t>
            </w:r>
          </w:p>
        </w:tc>
        <w:tc>
          <w:tcPr>
            <w:tcW w:w="2551" w:type="dxa"/>
            <w:tcBorders>
              <w:top w:val="double" w:sz="4" w:space="0" w:color="auto"/>
            </w:tcBorders>
            <w:shd w:val="clear" w:color="auto" w:fill="auto"/>
          </w:tcPr>
          <w:p w14:paraId="571C7094"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55EF3932" w14:textId="77777777" w:rsidTr="00F654C7">
        <w:trPr>
          <w:trHeight w:hRule="exact" w:val="289"/>
        </w:trPr>
        <w:tc>
          <w:tcPr>
            <w:tcW w:w="2830" w:type="dxa"/>
            <w:shd w:val="clear" w:color="auto" w:fill="auto"/>
          </w:tcPr>
          <w:p w14:paraId="1F4D1713" w14:textId="77777777" w:rsidR="00682D35" w:rsidRPr="00F654C7" w:rsidRDefault="00682D35" w:rsidP="00682D35">
            <w:pPr>
              <w:pStyle w:val="ab"/>
              <w:jc w:val="center"/>
              <w:rPr>
                <w:sz w:val="24"/>
                <w:szCs w:val="24"/>
                <w:lang w:val="en-US"/>
              </w:rPr>
            </w:pPr>
            <w:r w:rsidRPr="00F654C7">
              <w:rPr>
                <w:sz w:val="24"/>
                <w:szCs w:val="24"/>
                <w:lang w:val="en-US"/>
              </w:rPr>
              <w:t>DD017</w:t>
            </w:r>
          </w:p>
        </w:tc>
        <w:tc>
          <w:tcPr>
            <w:tcW w:w="2552" w:type="dxa"/>
            <w:shd w:val="clear" w:color="auto" w:fill="auto"/>
          </w:tcPr>
          <w:p w14:paraId="6B7B0532" w14:textId="77777777" w:rsidR="00682D35" w:rsidRPr="00F654C7" w:rsidRDefault="00682D35" w:rsidP="00682D35">
            <w:pPr>
              <w:pStyle w:val="ab"/>
              <w:jc w:val="center"/>
              <w:rPr>
                <w:sz w:val="24"/>
                <w:szCs w:val="24"/>
              </w:rPr>
            </w:pPr>
            <w:r w:rsidRPr="00F654C7">
              <w:rPr>
                <w:sz w:val="24"/>
                <w:szCs w:val="24"/>
              </w:rPr>
              <w:t>Фруктоза</w:t>
            </w:r>
          </w:p>
        </w:tc>
        <w:tc>
          <w:tcPr>
            <w:tcW w:w="2268" w:type="dxa"/>
            <w:shd w:val="clear" w:color="auto" w:fill="auto"/>
          </w:tcPr>
          <w:p w14:paraId="69835270" w14:textId="77777777" w:rsidR="00682D35" w:rsidRPr="00F654C7" w:rsidRDefault="00682D35" w:rsidP="00682D35">
            <w:pPr>
              <w:pStyle w:val="ab"/>
              <w:jc w:val="center"/>
              <w:rPr>
                <w:sz w:val="24"/>
                <w:szCs w:val="24"/>
                <w:lang w:val="en-US"/>
              </w:rPr>
            </w:pPr>
            <w:r w:rsidRPr="00F654C7">
              <w:rPr>
                <w:sz w:val="24"/>
                <w:szCs w:val="24"/>
                <w:lang w:val="en-US"/>
              </w:rPr>
              <w:t>Fc</w:t>
            </w:r>
          </w:p>
        </w:tc>
        <w:tc>
          <w:tcPr>
            <w:tcW w:w="2551" w:type="dxa"/>
            <w:shd w:val="clear" w:color="auto" w:fill="auto"/>
          </w:tcPr>
          <w:p w14:paraId="6DFE7584"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56F812B3" w14:textId="77777777" w:rsidTr="00F654C7">
        <w:trPr>
          <w:trHeight w:hRule="exact" w:val="293"/>
        </w:trPr>
        <w:tc>
          <w:tcPr>
            <w:tcW w:w="2830" w:type="dxa"/>
            <w:shd w:val="clear" w:color="auto" w:fill="auto"/>
          </w:tcPr>
          <w:p w14:paraId="557210E6" w14:textId="77777777" w:rsidR="00682D35" w:rsidRPr="00F654C7" w:rsidRDefault="00682D35" w:rsidP="00682D35">
            <w:pPr>
              <w:pStyle w:val="ab"/>
              <w:jc w:val="center"/>
              <w:rPr>
                <w:sz w:val="24"/>
                <w:szCs w:val="24"/>
                <w:lang w:val="en-US"/>
              </w:rPr>
            </w:pPr>
            <w:r w:rsidRPr="00F654C7">
              <w:rPr>
                <w:sz w:val="24"/>
                <w:szCs w:val="24"/>
                <w:lang w:val="en-US"/>
              </w:rPr>
              <w:t>DD06</w:t>
            </w:r>
          </w:p>
        </w:tc>
        <w:tc>
          <w:tcPr>
            <w:tcW w:w="2552" w:type="dxa"/>
            <w:shd w:val="clear" w:color="auto" w:fill="auto"/>
          </w:tcPr>
          <w:p w14:paraId="13FF2A50" w14:textId="77777777" w:rsidR="00682D35" w:rsidRPr="00F654C7" w:rsidRDefault="00682D35" w:rsidP="00682D35">
            <w:pPr>
              <w:pStyle w:val="ab"/>
              <w:jc w:val="center"/>
              <w:rPr>
                <w:sz w:val="24"/>
                <w:szCs w:val="24"/>
              </w:rPr>
            </w:pPr>
            <w:r w:rsidRPr="00F654C7">
              <w:rPr>
                <w:sz w:val="24"/>
                <w:szCs w:val="24"/>
              </w:rPr>
              <w:t>Маннит</w:t>
            </w:r>
          </w:p>
        </w:tc>
        <w:tc>
          <w:tcPr>
            <w:tcW w:w="2268" w:type="dxa"/>
            <w:shd w:val="clear" w:color="auto" w:fill="auto"/>
          </w:tcPr>
          <w:p w14:paraId="3F0701F9" w14:textId="77777777" w:rsidR="00682D35" w:rsidRPr="00F654C7" w:rsidRDefault="00682D35" w:rsidP="00682D35">
            <w:pPr>
              <w:pStyle w:val="ab"/>
              <w:jc w:val="center"/>
              <w:rPr>
                <w:sz w:val="24"/>
                <w:szCs w:val="24"/>
                <w:lang w:val="en-US"/>
              </w:rPr>
            </w:pPr>
            <w:r w:rsidRPr="00F654C7">
              <w:rPr>
                <w:sz w:val="24"/>
                <w:szCs w:val="24"/>
                <w:lang w:val="en-US"/>
              </w:rPr>
              <w:t>Mn</w:t>
            </w:r>
          </w:p>
        </w:tc>
        <w:tc>
          <w:tcPr>
            <w:tcW w:w="2551" w:type="dxa"/>
            <w:shd w:val="clear" w:color="auto" w:fill="auto"/>
          </w:tcPr>
          <w:p w14:paraId="0AE38F2B"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6FF7CEF5" w14:textId="77777777" w:rsidTr="00F654C7">
        <w:trPr>
          <w:trHeight w:hRule="exact" w:val="411"/>
        </w:trPr>
        <w:tc>
          <w:tcPr>
            <w:tcW w:w="2830" w:type="dxa"/>
            <w:shd w:val="clear" w:color="auto" w:fill="auto"/>
          </w:tcPr>
          <w:p w14:paraId="05F25212" w14:textId="77777777" w:rsidR="00682D35" w:rsidRPr="00F654C7" w:rsidRDefault="00682D35" w:rsidP="00682D35">
            <w:pPr>
              <w:pStyle w:val="ab"/>
              <w:jc w:val="center"/>
              <w:rPr>
                <w:sz w:val="24"/>
                <w:szCs w:val="24"/>
                <w:lang w:val="en-US"/>
              </w:rPr>
            </w:pPr>
            <w:r w:rsidRPr="00F654C7">
              <w:rPr>
                <w:sz w:val="24"/>
                <w:szCs w:val="24"/>
                <w:lang w:val="en-US"/>
              </w:rPr>
              <w:t>DD007</w:t>
            </w:r>
          </w:p>
        </w:tc>
        <w:tc>
          <w:tcPr>
            <w:tcW w:w="2552" w:type="dxa"/>
            <w:shd w:val="clear" w:color="auto" w:fill="auto"/>
          </w:tcPr>
          <w:p w14:paraId="3C432560" w14:textId="77777777" w:rsidR="00682D35" w:rsidRPr="00F654C7" w:rsidRDefault="00682D35" w:rsidP="00682D35">
            <w:pPr>
              <w:pStyle w:val="ab"/>
              <w:jc w:val="center"/>
              <w:rPr>
                <w:sz w:val="24"/>
                <w:szCs w:val="24"/>
              </w:rPr>
            </w:pPr>
            <w:r w:rsidRPr="00F654C7">
              <w:rPr>
                <w:sz w:val="24"/>
                <w:szCs w:val="24"/>
              </w:rPr>
              <w:t>Манноза</w:t>
            </w:r>
          </w:p>
        </w:tc>
        <w:tc>
          <w:tcPr>
            <w:tcW w:w="2268" w:type="dxa"/>
            <w:shd w:val="clear" w:color="auto" w:fill="auto"/>
          </w:tcPr>
          <w:p w14:paraId="76FDAD7C" w14:textId="77777777" w:rsidR="00682D35" w:rsidRPr="00F654C7" w:rsidRDefault="00682D35" w:rsidP="00682D35">
            <w:pPr>
              <w:pStyle w:val="ab"/>
              <w:jc w:val="center"/>
              <w:rPr>
                <w:sz w:val="24"/>
                <w:szCs w:val="24"/>
                <w:lang w:val="en-US"/>
              </w:rPr>
            </w:pPr>
            <w:r w:rsidRPr="00F654C7">
              <w:rPr>
                <w:sz w:val="24"/>
                <w:szCs w:val="24"/>
                <w:lang w:val="en-US"/>
              </w:rPr>
              <w:t>Mo</w:t>
            </w:r>
          </w:p>
        </w:tc>
        <w:tc>
          <w:tcPr>
            <w:tcW w:w="2551" w:type="dxa"/>
            <w:shd w:val="clear" w:color="auto" w:fill="auto"/>
          </w:tcPr>
          <w:p w14:paraId="7CF57789"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010509F2" w14:textId="77777777" w:rsidTr="00F654C7">
        <w:trPr>
          <w:trHeight w:hRule="exact" w:val="289"/>
        </w:trPr>
        <w:tc>
          <w:tcPr>
            <w:tcW w:w="2830" w:type="dxa"/>
            <w:shd w:val="clear" w:color="auto" w:fill="auto"/>
          </w:tcPr>
          <w:p w14:paraId="10CB8784" w14:textId="77777777" w:rsidR="00682D35" w:rsidRPr="00F654C7" w:rsidRDefault="00682D35" w:rsidP="00682D35">
            <w:pPr>
              <w:pStyle w:val="ab"/>
              <w:jc w:val="center"/>
              <w:rPr>
                <w:sz w:val="24"/>
                <w:szCs w:val="24"/>
                <w:lang w:val="en-US"/>
              </w:rPr>
            </w:pPr>
            <w:r w:rsidRPr="00F654C7">
              <w:rPr>
                <w:sz w:val="24"/>
                <w:szCs w:val="24"/>
                <w:lang w:val="en-US"/>
              </w:rPr>
              <w:t>DD030</w:t>
            </w:r>
          </w:p>
        </w:tc>
        <w:tc>
          <w:tcPr>
            <w:tcW w:w="2552" w:type="dxa"/>
            <w:shd w:val="clear" w:color="auto" w:fill="auto"/>
          </w:tcPr>
          <w:p w14:paraId="6B1A85D4" w14:textId="77777777" w:rsidR="00682D35" w:rsidRPr="00F654C7" w:rsidRDefault="00682D35" w:rsidP="00682D35">
            <w:pPr>
              <w:pStyle w:val="ab"/>
              <w:jc w:val="center"/>
              <w:rPr>
                <w:sz w:val="24"/>
                <w:szCs w:val="24"/>
              </w:rPr>
            </w:pPr>
            <w:proofErr w:type="spellStart"/>
            <w:r w:rsidRPr="00F654C7">
              <w:rPr>
                <w:sz w:val="24"/>
                <w:szCs w:val="24"/>
              </w:rPr>
              <w:t>Мелибиоза</w:t>
            </w:r>
            <w:proofErr w:type="spellEnd"/>
          </w:p>
        </w:tc>
        <w:tc>
          <w:tcPr>
            <w:tcW w:w="2268" w:type="dxa"/>
            <w:shd w:val="clear" w:color="auto" w:fill="auto"/>
          </w:tcPr>
          <w:p w14:paraId="738CFCAA" w14:textId="77777777" w:rsidR="00682D35" w:rsidRPr="00F654C7" w:rsidRDefault="00682D35" w:rsidP="00682D35">
            <w:pPr>
              <w:pStyle w:val="ab"/>
              <w:jc w:val="center"/>
              <w:rPr>
                <w:sz w:val="24"/>
                <w:szCs w:val="24"/>
                <w:lang w:val="en-US"/>
              </w:rPr>
            </w:pPr>
            <w:r w:rsidRPr="00F654C7">
              <w:rPr>
                <w:sz w:val="24"/>
                <w:szCs w:val="24"/>
                <w:lang w:val="en-US"/>
              </w:rPr>
              <w:t>Mb</w:t>
            </w:r>
          </w:p>
        </w:tc>
        <w:tc>
          <w:tcPr>
            <w:tcW w:w="2551" w:type="dxa"/>
            <w:shd w:val="clear" w:color="auto" w:fill="auto"/>
          </w:tcPr>
          <w:p w14:paraId="02C60045"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4499A08C" w14:textId="77777777" w:rsidTr="00F654C7">
        <w:trPr>
          <w:trHeight w:hRule="exact" w:val="279"/>
        </w:trPr>
        <w:tc>
          <w:tcPr>
            <w:tcW w:w="2830" w:type="dxa"/>
            <w:shd w:val="clear" w:color="auto" w:fill="auto"/>
          </w:tcPr>
          <w:p w14:paraId="395B4935" w14:textId="77777777" w:rsidR="00682D35" w:rsidRPr="00F654C7" w:rsidRDefault="00682D35" w:rsidP="00682D35">
            <w:pPr>
              <w:pStyle w:val="ab"/>
              <w:jc w:val="center"/>
              <w:rPr>
                <w:sz w:val="24"/>
                <w:szCs w:val="24"/>
                <w:lang w:val="en-US"/>
              </w:rPr>
            </w:pPr>
            <w:r w:rsidRPr="00F654C7">
              <w:rPr>
                <w:sz w:val="24"/>
                <w:szCs w:val="24"/>
                <w:lang w:val="en-US"/>
              </w:rPr>
              <w:t>DD029</w:t>
            </w:r>
          </w:p>
        </w:tc>
        <w:tc>
          <w:tcPr>
            <w:tcW w:w="2552" w:type="dxa"/>
            <w:shd w:val="clear" w:color="auto" w:fill="auto"/>
          </w:tcPr>
          <w:p w14:paraId="7E143AE1" w14:textId="77777777" w:rsidR="00682D35" w:rsidRPr="00F654C7" w:rsidRDefault="00682D35" w:rsidP="00682D35">
            <w:pPr>
              <w:pStyle w:val="ab"/>
              <w:jc w:val="center"/>
              <w:rPr>
                <w:sz w:val="24"/>
                <w:szCs w:val="24"/>
              </w:rPr>
            </w:pPr>
            <w:r w:rsidRPr="00F654C7">
              <w:rPr>
                <w:sz w:val="24"/>
                <w:szCs w:val="24"/>
              </w:rPr>
              <w:t>Раффиноза</w:t>
            </w:r>
          </w:p>
        </w:tc>
        <w:tc>
          <w:tcPr>
            <w:tcW w:w="2268" w:type="dxa"/>
            <w:shd w:val="clear" w:color="auto" w:fill="auto"/>
          </w:tcPr>
          <w:p w14:paraId="6923C585" w14:textId="77777777" w:rsidR="00682D35" w:rsidRPr="00F654C7" w:rsidRDefault="00682D35" w:rsidP="00682D35">
            <w:pPr>
              <w:pStyle w:val="ab"/>
              <w:jc w:val="center"/>
              <w:rPr>
                <w:sz w:val="24"/>
                <w:szCs w:val="24"/>
                <w:lang w:val="en-US"/>
              </w:rPr>
            </w:pPr>
            <w:r w:rsidRPr="00F654C7">
              <w:rPr>
                <w:sz w:val="24"/>
                <w:szCs w:val="24"/>
                <w:lang w:val="en-US"/>
              </w:rPr>
              <w:t>Rf</w:t>
            </w:r>
          </w:p>
        </w:tc>
        <w:tc>
          <w:tcPr>
            <w:tcW w:w="2551" w:type="dxa"/>
            <w:shd w:val="clear" w:color="auto" w:fill="auto"/>
          </w:tcPr>
          <w:p w14:paraId="1C5D5BDB"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4A1442B6" w14:textId="77777777" w:rsidTr="00F654C7">
        <w:trPr>
          <w:trHeight w:hRule="exact" w:val="297"/>
        </w:trPr>
        <w:tc>
          <w:tcPr>
            <w:tcW w:w="2830" w:type="dxa"/>
            <w:shd w:val="clear" w:color="auto" w:fill="auto"/>
          </w:tcPr>
          <w:p w14:paraId="54B0F958" w14:textId="77777777" w:rsidR="00682D35" w:rsidRPr="00F654C7" w:rsidRDefault="00682D35" w:rsidP="00682D35">
            <w:pPr>
              <w:pStyle w:val="ab"/>
              <w:jc w:val="center"/>
              <w:rPr>
                <w:sz w:val="24"/>
                <w:szCs w:val="24"/>
                <w:lang w:val="en-US"/>
              </w:rPr>
            </w:pPr>
            <w:r w:rsidRPr="00F654C7">
              <w:rPr>
                <w:sz w:val="24"/>
                <w:szCs w:val="24"/>
                <w:lang w:val="en-US"/>
              </w:rPr>
              <w:t>DD010</w:t>
            </w:r>
          </w:p>
        </w:tc>
        <w:tc>
          <w:tcPr>
            <w:tcW w:w="2552" w:type="dxa"/>
            <w:shd w:val="clear" w:color="auto" w:fill="auto"/>
          </w:tcPr>
          <w:p w14:paraId="245A80AF" w14:textId="77777777" w:rsidR="00682D35" w:rsidRPr="00F654C7" w:rsidRDefault="00682D35" w:rsidP="00682D35">
            <w:pPr>
              <w:pStyle w:val="ab"/>
              <w:jc w:val="center"/>
              <w:rPr>
                <w:sz w:val="24"/>
                <w:szCs w:val="24"/>
              </w:rPr>
            </w:pPr>
            <w:proofErr w:type="spellStart"/>
            <w:r w:rsidRPr="00F654C7">
              <w:rPr>
                <w:sz w:val="24"/>
                <w:szCs w:val="24"/>
              </w:rPr>
              <w:t>Рамноза</w:t>
            </w:r>
            <w:proofErr w:type="spellEnd"/>
          </w:p>
        </w:tc>
        <w:tc>
          <w:tcPr>
            <w:tcW w:w="2268" w:type="dxa"/>
            <w:shd w:val="clear" w:color="auto" w:fill="auto"/>
          </w:tcPr>
          <w:p w14:paraId="3F0779A3" w14:textId="77777777" w:rsidR="00682D35" w:rsidRPr="00F654C7" w:rsidRDefault="00682D35" w:rsidP="00682D35">
            <w:pPr>
              <w:pStyle w:val="ab"/>
              <w:jc w:val="center"/>
              <w:rPr>
                <w:sz w:val="24"/>
                <w:szCs w:val="24"/>
                <w:lang w:val="en-US"/>
              </w:rPr>
            </w:pPr>
            <w:r w:rsidRPr="00F654C7">
              <w:rPr>
                <w:sz w:val="24"/>
                <w:szCs w:val="24"/>
                <w:lang w:val="en-US"/>
              </w:rPr>
              <w:t>Rh</w:t>
            </w:r>
          </w:p>
        </w:tc>
        <w:tc>
          <w:tcPr>
            <w:tcW w:w="2551" w:type="dxa"/>
            <w:shd w:val="clear" w:color="auto" w:fill="auto"/>
          </w:tcPr>
          <w:p w14:paraId="1CD247AC"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2DFC9D8E" w14:textId="77777777" w:rsidTr="00F654C7">
        <w:trPr>
          <w:trHeight w:hRule="exact" w:val="273"/>
        </w:trPr>
        <w:tc>
          <w:tcPr>
            <w:tcW w:w="2830" w:type="dxa"/>
            <w:shd w:val="clear" w:color="auto" w:fill="auto"/>
          </w:tcPr>
          <w:p w14:paraId="065026EC" w14:textId="111F8D03" w:rsidR="00682D35" w:rsidRPr="00F654C7" w:rsidRDefault="00682D35" w:rsidP="00682D35">
            <w:pPr>
              <w:pStyle w:val="ab"/>
              <w:jc w:val="center"/>
              <w:rPr>
                <w:sz w:val="24"/>
                <w:szCs w:val="24"/>
                <w:lang w:val="en-US"/>
              </w:rPr>
            </w:pPr>
            <w:r w:rsidRPr="00F654C7">
              <w:rPr>
                <w:sz w:val="24"/>
                <w:szCs w:val="24"/>
                <w:lang w:val="en-US"/>
              </w:rPr>
              <w:t>DD011</w:t>
            </w:r>
          </w:p>
        </w:tc>
        <w:tc>
          <w:tcPr>
            <w:tcW w:w="2552" w:type="dxa"/>
            <w:shd w:val="clear" w:color="auto" w:fill="auto"/>
          </w:tcPr>
          <w:p w14:paraId="4BF1E74D" w14:textId="77777777" w:rsidR="00682D35" w:rsidRPr="00F654C7" w:rsidRDefault="00682D35" w:rsidP="00682D35">
            <w:pPr>
              <w:pStyle w:val="ab"/>
              <w:jc w:val="center"/>
              <w:rPr>
                <w:sz w:val="24"/>
                <w:szCs w:val="24"/>
              </w:rPr>
            </w:pPr>
            <w:r w:rsidRPr="00F654C7">
              <w:rPr>
                <w:sz w:val="24"/>
                <w:szCs w:val="24"/>
              </w:rPr>
              <w:t>Салицин</w:t>
            </w:r>
          </w:p>
        </w:tc>
        <w:tc>
          <w:tcPr>
            <w:tcW w:w="2268" w:type="dxa"/>
            <w:shd w:val="clear" w:color="auto" w:fill="auto"/>
          </w:tcPr>
          <w:p w14:paraId="1A435E53" w14:textId="77777777" w:rsidR="00682D35" w:rsidRPr="00F654C7" w:rsidRDefault="00682D35" w:rsidP="00682D35">
            <w:pPr>
              <w:pStyle w:val="ab"/>
              <w:jc w:val="center"/>
              <w:rPr>
                <w:sz w:val="24"/>
                <w:szCs w:val="24"/>
                <w:lang w:val="en-US"/>
              </w:rPr>
            </w:pPr>
            <w:r w:rsidRPr="00F654C7">
              <w:rPr>
                <w:sz w:val="24"/>
                <w:szCs w:val="24"/>
                <w:lang w:val="en-US"/>
              </w:rPr>
              <w:t>Sa</w:t>
            </w:r>
          </w:p>
        </w:tc>
        <w:tc>
          <w:tcPr>
            <w:tcW w:w="2551" w:type="dxa"/>
            <w:shd w:val="clear" w:color="auto" w:fill="auto"/>
          </w:tcPr>
          <w:p w14:paraId="25865877"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3074A78D" w14:textId="77777777" w:rsidTr="00F654C7">
        <w:trPr>
          <w:trHeight w:hRule="exact" w:val="277"/>
        </w:trPr>
        <w:tc>
          <w:tcPr>
            <w:tcW w:w="2830" w:type="dxa"/>
            <w:shd w:val="clear" w:color="auto" w:fill="auto"/>
          </w:tcPr>
          <w:p w14:paraId="4F351FA2" w14:textId="77777777" w:rsidR="00682D35" w:rsidRPr="00F654C7" w:rsidRDefault="00682D35" w:rsidP="00682D35">
            <w:pPr>
              <w:pStyle w:val="ab"/>
              <w:jc w:val="center"/>
              <w:rPr>
                <w:sz w:val="24"/>
                <w:szCs w:val="24"/>
                <w:lang w:val="en-US"/>
              </w:rPr>
            </w:pPr>
            <w:r w:rsidRPr="00F654C7">
              <w:rPr>
                <w:sz w:val="24"/>
                <w:szCs w:val="24"/>
                <w:lang w:val="en-US"/>
              </w:rPr>
              <w:t>DD012</w:t>
            </w:r>
          </w:p>
        </w:tc>
        <w:tc>
          <w:tcPr>
            <w:tcW w:w="2552" w:type="dxa"/>
            <w:shd w:val="clear" w:color="auto" w:fill="auto"/>
          </w:tcPr>
          <w:p w14:paraId="440B7BE4" w14:textId="77777777" w:rsidR="00682D35" w:rsidRPr="00F654C7" w:rsidRDefault="00682D35" w:rsidP="00682D35">
            <w:pPr>
              <w:pStyle w:val="ab"/>
              <w:jc w:val="center"/>
              <w:rPr>
                <w:sz w:val="24"/>
                <w:szCs w:val="24"/>
              </w:rPr>
            </w:pPr>
            <w:r w:rsidRPr="00F654C7">
              <w:rPr>
                <w:sz w:val="24"/>
                <w:szCs w:val="24"/>
              </w:rPr>
              <w:t>Сорбит</w:t>
            </w:r>
          </w:p>
        </w:tc>
        <w:tc>
          <w:tcPr>
            <w:tcW w:w="2268" w:type="dxa"/>
            <w:shd w:val="clear" w:color="auto" w:fill="auto"/>
          </w:tcPr>
          <w:p w14:paraId="079CC534" w14:textId="77777777" w:rsidR="00682D35" w:rsidRPr="00F654C7" w:rsidRDefault="00682D35" w:rsidP="00682D35">
            <w:pPr>
              <w:pStyle w:val="ab"/>
              <w:jc w:val="center"/>
              <w:rPr>
                <w:sz w:val="24"/>
                <w:szCs w:val="24"/>
                <w:lang w:val="en-US"/>
              </w:rPr>
            </w:pPr>
            <w:r w:rsidRPr="00F654C7">
              <w:rPr>
                <w:sz w:val="24"/>
                <w:szCs w:val="24"/>
                <w:lang w:val="en-US"/>
              </w:rPr>
              <w:t>Sb</w:t>
            </w:r>
          </w:p>
        </w:tc>
        <w:tc>
          <w:tcPr>
            <w:tcW w:w="2551" w:type="dxa"/>
            <w:shd w:val="clear" w:color="auto" w:fill="auto"/>
          </w:tcPr>
          <w:p w14:paraId="24461A88"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2A10BF71" w14:textId="77777777" w:rsidTr="00F654C7">
        <w:trPr>
          <w:trHeight w:hRule="exact" w:val="295"/>
        </w:trPr>
        <w:tc>
          <w:tcPr>
            <w:tcW w:w="2830" w:type="dxa"/>
            <w:shd w:val="clear" w:color="auto" w:fill="auto"/>
          </w:tcPr>
          <w:p w14:paraId="064CA564" w14:textId="77777777" w:rsidR="00682D35" w:rsidRPr="00F654C7" w:rsidRDefault="00682D35" w:rsidP="00682D35">
            <w:pPr>
              <w:pStyle w:val="ab"/>
              <w:jc w:val="center"/>
              <w:rPr>
                <w:sz w:val="24"/>
                <w:szCs w:val="24"/>
                <w:lang w:val="en-US"/>
              </w:rPr>
            </w:pPr>
            <w:r w:rsidRPr="00F654C7">
              <w:rPr>
                <w:sz w:val="24"/>
                <w:szCs w:val="24"/>
                <w:lang w:val="en-US"/>
              </w:rPr>
              <w:t>DD027</w:t>
            </w:r>
          </w:p>
        </w:tc>
        <w:tc>
          <w:tcPr>
            <w:tcW w:w="2552" w:type="dxa"/>
            <w:shd w:val="clear" w:color="auto" w:fill="auto"/>
          </w:tcPr>
          <w:p w14:paraId="4571A6A6" w14:textId="77777777" w:rsidR="00682D35" w:rsidRPr="00F654C7" w:rsidRDefault="00682D35" w:rsidP="00682D35">
            <w:pPr>
              <w:pStyle w:val="ab"/>
              <w:jc w:val="center"/>
              <w:rPr>
                <w:sz w:val="24"/>
                <w:szCs w:val="24"/>
              </w:rPr>
            </w:pPr>
            <w:r w:rsidRPr="00F654C7">
              <w:rPr>
                <w:sz w:val="24"/>
                <w:szCs w:val="24"/>
              </w:rPr>
              <w:t>Инозит</w:t>
            </w:r>
          </w:p>
        </w:tc>
        <w:tc>
          <w:tcPr>
            <w:tcW w:w="2268" w:type="dxa"/>
            <w:shd w:val="clear" w:color="auto" w:fill="auto"/>
          </w:tcPr>
          <w:p w14:paraId="3413066C" w14:textId="77777777" w:rsidR="00682D35" w:rsidRPr="00F654C7" w:rsidRDefault="00682D35" w:rsidP="00682D35">
            <w:pPr>
              <w:pStyle w:val="ab"/>
              <w:jc w:val="center"/>
              <w:rPr>
                <w:sz w:val="24"/>
                <w:szCs w:val="24"/>
                <w:lang w:val="en-US"/>
              </w:rPr>
            </w:pPr>
            <w:r w:rsidRPr="00F654C7">
              <w:rPr>
                <w:sz w:val="24"/>
                <w:szCs w:val="24"/>
                <w:lang w:val="en-US"/>
              </w:rPr>
              <w:t>Is</w:t>
            </w:r>
          </w:p>
        </w:tc>
        <w:tc>
          <w:tcPr>
            <w:tcW w:w="2551" w:type="dxa"/>
            <w:shd w:val="clear" w:color="auto" w:fill="auto"/>
          </w:tcPr>
          <w:p w14:paraId="58EA2816"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401ABA5C" w14:textId="77777777" w:rsidTr="00F654C7">
        <w:trPr>
          <w:trHeight w:hRule="exact" w:val="413"/>
        </w:trPr>
        <w:tc>
          <w:tcPr>
            <w:tcW w:w="2830" w:type="dxa"/>
            <w:shd w:val="clear" w:color="auto" w:fill="auto"/>
          </w:tcPr>
          <w:p w14:paraId="5F8D17A8" w14:textId="77777777" w:rsidR="00682D35" w:rsidRPr="00F654C7" w:rsidRDefault="00682D35" w:rsidP="00682D35">
            <w:pPr>
              <w:pStyle w:val="ab"/>
              <w:jc w:val="center"/>
              <w:rPr>
                <w:sz w:val="24"/>
                <w:szCs w:val="24"/>
                <w:lang w:val="en-US"/>
              </w:rPr>
            </w:pPr>
            <w:r w:rsidRPr="00F654C7">
              <w:rPr>
                <w:sz w:val="24"/>
                <w:szCs w:val="24"/>
                <w:lang w:val="en-US"/>
              </w:rPr>
              <w:t>DD013</w:t>
            </w:r>
          </w:p>
        </w:tc>
        <w:tc>
          <w:tcPr>
            <w:tcW w:w="2552" w:type="dxa"/>
            <w:shd w:val="clear" w:color="auto" w:fill="auto"/>
          </w:tcPr>
          <w:p w14:paraId="42D17E6B" w14:textId="77777777" w:rsidR="00682D35" w:rsidRPr="00F654C7" w:rsidRDefault="00682D35" w:rsidP="00682D35">
            <w:pPr>
              <w:pStyle w:val="ab"/>
              <w:jc w:val="center"/>
              <w:rPr>
                <w:sz w:val="24"/>
                <w:szCs w:val="24"/>
              </w:rPr>
            </w:pPr>
            <w:r w:rsidRPr="00F654C7">
              <w:rPr>
                <w:sz w:val="24"/>
                <w:szCs w:val="24"/>
              </w:rPr>
              <w:t>Сахароза</w:t>
            </w:r>
          </w:p>
        </w:tc>
        <w:tc>
          <w:tcPr>
            <w:tcW w:w="2268" w:type="dxa"/>
            <w:shd w:val="clear" w:color="auto" w:fill="auto"/>
          </w:tcPr>
          <w:p w14:paraId="79EBA868" w14:textId="77777777" w:rsidR="00682D35" w:rsidRPr="00F654C7" w:rsidRDefault="00682D35" w:rsidP="00682D35">
            <w:pPr>
              <w:pStyle w:val="ab"/>
              <w:jc w:val="center"/>
              <w:rPr>
                <w:sz w:val="24"/>
                <w:szCs w:val="24"/>
                <w:lang w:val="en-US"/>
              </w:rPr>
            </w:pPr>
            <w:proofErr w:type="spellStart"/>
            <w:r w:rsidRPr="00F654C7">
              <w:rPr>
                <w:sz w:val="24"/>
                <w:szCs w:val="24"/>
                <w:lang w:val="en-US"/>
              </w:rPr>
              <w:t>Su</w:t>
            </w:r>
            <w:proofErr w:type="spellEnd"/>
          </w:p>
        </w:tc>
        <w:tc>
          <w:tcPr>
            <w:tcW w:w="2551" w:type="dxa"/>
            <w:shd w:val="clear" w:color="auto" w:fill="auto"/>
          </w:tcPr>
          <w:p w14:paraId="60A8A04E"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78E30074" w14:textId="77777777" w:rsidTr="00F654C7">
        <w:trPr>
          <w:trHeight w:hRule="exact" w:val="291"/>
        </w:trPr>
        <w:tc>
          <w:tcPr>
            <w:tcW w:w="2830" w:type="dxa"/>
            <w:shd w:val="clear" w:color="auto" w:fill="auto"/>
          </w:tcPr>
          <w:p w14:paraId="5C6C3615" w14:textId="77777777" w:rsidR="00682D35" w:rsidRPr="00F654C7" w:rsidRDefault="00682D35" w:rsidP="00682D35">
            <w:pPr>
              <w:pStyle w:val="ab"/>
              <w:jc w:val="center"/>
              <w:rPr>
                <w:sz w:val="24"/>
                <w:szCs w:val="24"/>
                <w:lang w:val="en-US"/>
              </w:rPr>
            </w:pPr>
            <w:r w:rsidRPr="00F654C7">
              <w:rPr>
                <w:sz w:val="24"/>
                <w:szCs w:val="24"/>
                <w:lang w:val="en-US"/>
              </w:rPr>
              <w:t>DD026</w:t>
            </w:r>
          </w:p>
        </w:tc>
        <w:tc>
          <w:tcPr>
            <w:tcW w:w="2552" w:type="dxa"/>
            <w:shd w:val="clear" w:color="auto" w:fill="auto"/>
          </w:tcPr>
          <w:p w14:paraId="3E63BB97" w14:textId="77777777" w:rsidR="00682D35" w:rsidRPr="00F654C7" w:rsidRDefault="00682D35" w:rsidP="00682D35">
            <w:pPr>
              <w:pStyle w:val="ab"/>
              <w:jc w:val="center"/>
              <w:rPr>
                <w:sz w:val="24"/>
                <w:szCs w:val="24"/>
              </w:rPr>
            </w:pPr>
            <w:r w:rsidRPr="00F654C7">
              <w:rPr>
                <w:sz w:val="24"/>
                <w:szCs w:val="24"/>
              </w:rPr>
              <w:t>Инулин</w:t>
            </w:r>
          </w:p>
        </w:tc>
        <w:tc>
          <w:tcPr>
            <w:tcW w:w="2268" w:type="dxa"/>
            <w:shd w:val="clear" w:color="auto" w:fill="auto"/>
          </w:tcPr>
          <w:p w14:paraId="13206248" w14:textId="77777777" w:rsidR="00682D35" w:rsidRPr="00F654C7" w:rsidRDefault="00682D35" w:rsidP="00682D35">
            <w:pPr>
              <w:pStyle w:val="ab"/>
              <w:jc w:val="center"/>
              <w:rPr>
                <w:sz w:val="24"/>
                <w:szCs w:val="24"/>
                <w:lang w:val="en-US"/>
              </w:rPr>
            </w:pPr>
            <w:r w:rsidRPr="00F654C7">
              <w:rPr>
                <w:sz w:val="24"/>
                <w:szCs w:val="24"/>
                <w:lang w:val="en-US"/>
              </w:rPr>
              <w:t>In</w:t>
            </w:r>
          </w:p>
        </w:tc>
        <w:tc>
          <w:tcPr>
            <w:tcW w:w="2551" w:type="dxa"/>
            <w:shd w:val="clear" w:color="auto" w:fill="auto"/>
          </w:tcPr>
          <w:p w14:paraId="5C671023"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437337D3" w14:textId="77777777" w:rsidTr="00F654C7">
        <w:trPr>
          <w:trHeight w:hRule="exact" w:val="281"/>
        </w:trPr>
        <w:tc>
          <w:tcPr>
            <w:tcW w:w="2830" w:type="dxa"/>
            <w:shd w:val="clear" w:color="auto" w:fill="auto"/>
          </w:tcPr>
          <w:p w14:paraId="37955801" w14:textId="77777777" w:rsidR="00682D35" w:rsidRPr="00F654C7" w:rsidRDefault="00682D35" w:rsidP="00682D35">
            <w:pPr>
              <w:pStyle w:val="ab"/>
              <w:jc w:val="center"/>
              <w:rPr>
                <w:sz w:val="24"/>
                <w:szCs w:val="24"/>
                <w:lang w:val="en-US"/>
              </w:rPr>
            </w:pPr>
            <w:r w:rsidRPr="00F654C7">
              <w:rPr>
                <w:sz w:val="24"/>
                <w:szCs w:val="24"/>
                <w:lang w:val="en-US"/>
              </w:rPr>
              <w:t>DD031</w:t>
            </w:r>
          </w:p>
        </w:tc>
        <w:tc>
          <w:tcPr>
            <w:tcW w:w="2552" w:type="dxa"/>
            <w:shd w:val="clear" w:color="auto" w:fill="auto"/>
          </w:tcPr>
          <w:p w14:paraId="775DED8F" w14:textId="77777777" w:rsidR="00682D35" w:rsidRPr="00F654C7" w:rsidRDefault="00682D35" w:rsidP="00682D35">
            <w:pPr>
              <w:pStyle w:val="ab"/>
              <w:jc w:val="center"/>
              <w:rPr>
                <w:sz w:val="24"/>
                <w:szCs w:val="24"/>
              </w:rPr>
            </w:pPr>
            <w:proofErr w:type="spellStart"/>
            <w:r w:rsidRPr="00F654C7">
              <w:rPr>
                <w:sz w:val="24"/>
                <w:szCs w:val="24"/>
              </w:rPr>
              <w:t>Трегалоза</w:t>
            </w:r>
            <w:proofErr w:type="spellEnd"/>
          </w:p>
        </w:tc>
        <w:tc>
          <w:tcPr>
            <w:tcW w:w="2268" w:type="dxa"/>
            <w:shd w:val="clear" w:color="auto" w:fill="auto"/>
          </w:tcPr>
          <w:p w14:paraId="696F86ED" w14:textId="77777777" w:rsidR="00682D35" w:rsidRPr="00F654C7" w:rsidRDefault="00682D35" w:rsidP="00682D35">
            <w:pPr>
              <w:pStyle w:val="ab"/>
              <w:jc w:val="center"/>
              <w:rPr>
                <w:sz w:val="24"/>
                <w:szCs w:val="24"/>
                <w:lang w:val="en-US"/>
              </w:rPr>
            </w:pPr>
            <w:proofErr w:type="spellStart"/>
            <w:r w:rsidRPr="00F654C7">
              <w:rPr>
                <w:sz w:val="24"/>
                <w:szCs w:val="24"/>
                <w:lang w:val="en-US"/>
              </w:rPr>
              <w:t>Te</w:t>
            </w:r>
            <w:proofErr w:type="spellEnd"/>
          </w:p>
        </w:tc>
        <w:tc>
          <w:tcPr>
            <w:tcW w:w="2551" w:type="dxa"/>
            <w:shd w:val="clear" w:color="auto" w:fill="auto"/>
          </w:tcPr>
          <w:p w14:paraId="7698153A"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695DF492" w14:textId="77777777" w:rsidTr="00F654C7">
        <w:trPr>
          <w:trHeight w:hRule="exact" w:val="285"/>
        </w:trPr>
        <w:tc>
          <w:tcPr>
            <w:tcW w:w="2830" w:type="dxa"/>
            <w:shd w:val="clear" w:color="auto" w:fill="auto"/>
          </w:tcPr>
          <w:p w14:paraId="363166E8" w14:textId="77777777" w:rsidR="00682D35" w:rsidRPr="00F654C7" w:rsidRDefault="00682D35" w:rsidP="00682D35">
            <w:pPr>
              <w:pStyle w:val="ab"/>
              <w:jc w:val="center"/>
              <w:rPr>
                <w:sz w:val="24"/>
                <w:szCs w:val="24"/>
                <w:lang w:val="en-US"/>
              </w:rPr>
            </w:pPr>
            <w:r w:rsidRPr="00F654C7">
              <w:rPr>
                <w:sz w:val="24"/>
                <w:szCs w:val="24"/>
                <w:lang w:val="en-US"/>
              </w:rPr>
              <w:t>DD004</w:t>
            </w:r>
          </w:p>
        </w:tc>
        <w:tc>
          <w:tcPr>
            <w:tcW w:w="2552" w:type="dxa"/>
            <w:shd w:val="clear" w:color="auto" w:fill="auto"/>
          </w:tcPr>
          <w:p w14:paraId="2045902D" w14:textId="77777777" w:rsidR="00682D35" w:rsidRPr="00F654C7" w:rsidRDefault="00682D35" w:rsidP="00682D35">
            <w:pPr>
              <w:pStyle w:val="ab"/>
              <w:jc w:val="center"/>
              <w:rPr>
                <w:sz w:val="24"/>
                <w:szCs w:val="24"/>
              </w:rPr>
            </w:pPr>
            <w:r w:rsidRPr="00F654C7">
              <w:rPr>
                <w:sz w:val="24"/>
                <w:szCs w:val="24"/>
              </w:rPr>
              <w:t>Лактоза</w:t>
            </w:r>
          </w:p>
        </w:tc>
        <w:tc>
          <w:tcPr>
            <w:tcW w:w="2268" w:type="dxa"/>
            <w:shd w:val="clear" w:color="auto" w:fill="auto"/>
          </w:tcPr>
          <w:p w14:paraId="27B8C32D" w14:textId="77777777" w:rsidR="00682D35" w:rsidRPr="00F654C7" w:rsidRDefault="00682D35" w:rsidP="00682D35">
            <w:pPr>
              <w:pStyle w:val="ab"/>
              <w:jc w:val="center"/>
              <w:rPr>
                <w:sz w:val="24"/>
                <w:szCs w:val="24"/>
                <w:lang w:val="en-US"/>
              </w:rPr>
            </w:pPr>
            <w:r w:rsidRPr="00F654C7">
              <w:rPr>
                <w:sz w:val="24"/>
                <w:szCs w:val="24"/>
                <w:lang w:val="en-US"/>
              </w:rPr>
              <w:t>La</w:t>
            </w:r>
          </w:p>
        </w:tc>
        <w:tc>
          <w:tcPr>
            <w:tcW w:w="2551" w:type="dxa"/>
            <w:shd w:val="clear" w:color="auto" w:fill="auto"/>
          </w:tcPr>
          <w:p w14:paraId="76244AFE"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222330B4" w14:textId="77777777" w:rsidTr="00F654C7">
        <w:trPr>
          <w:trHeight w:hRule="exact" w:val="289"/>
        </w:trPr>
        <w:tc>
          <w:tcPr>
            <w:tcW w:w="2830" w:type="dxa"/>
            <w:shd w:val="clear" w:color="auto" w:fill="auto"/>
          </w:tcPr>
          <w:p w14:paraId="547C8072" w14:textId="77777777" w:rsidR="00682D35" w:rsidRPr="00F654C7" w:rsidRDefault="00682D35" w:rsidP="00682D35">
            <w:pPr>
              <w:pStyle w:val="ab"/>
              <w:jc w:val="center"/>
              <w:rPr>
                <w:sz w:val="24"/>
                <w:szCs w:val="24"/>
                <w:lang w:val="en-US"/>
              </w:rPr>
            </w:pPr>
            <w:r w:rsidRPr="00F654C7">
              <w:rPr>
                <w:sz w:val="24"/>
                <w:szCs w:val="24"/>
                <w:lang w:val="en-US"/>
              </w:rPr>
              <w:t>DD014</w:t>
            </w:r>
          </w:p>
        </w:tc>
        <w:tc>
          <w:tcPr>
            <w:tcW w:w="2552" w:type="dxa"/>
            <w:shd w:val="clear" w:color="auto" w:fill="auto"/>
          </w:tcPr>
          <w:p w14:paraId="47587579" w14:textId="77777777" w:rsidR="00682D35" w:rsidRPr="00F654C7" w:rsidRDefault="00682D35" w:rsidP="00682D35">
            <w:pPr>
              <w:pStyle w:val="ab"/>
              <w:jc w:val="center"/>
              <w:rPr>
                <w:sz w:val="24"/>
                <w:szCs w:val="24"/>
              </w:rPr>
            </w:pPr>
            <w:r w:rsidRPr="00F654C7">
              <w:rPr>
                <w:sz w:val="24"/>
                <w:szCs w:val="24"/>
              </w:rPr>
              <w:t>Ксилоза</w:t>
            </w:r>
          </w:p>
        </w:tc>
        <w:tc>
          <w:tcPr>
            <w:tcW w:w="2268" w:type="dxa"/>
            <w:shd w:val="clear" w:color="auto" w:fill="auto"/>
          </w:tcPr>
          <w:p w14:paraId="279F778E" w14:textId="77777777" w:rsidR="00682D35" w:rsidRPr="00F654C7" w:rsidRDefault="00682D35" w:rsidP="00682D35">
            <w:pPr>
              <w:pStyle w:val="ab"/>
              <w:jc w:val="center"/>
              <w:rPr>
                <w:sz w:val="24"/>
                <w:szCs w:val="24"/>
                <w:lang w:val="en-US"/>
              </w:rPr>
            </w:pPr>
            <w:proofErr w:type="spellStart"/>
            <w:r w:rsidRPr="00F654C7">
              <w:rPr>
                <w:sz w:val="24"/>
                <w:szCs w:val="24"/>
                <w:lang w:val="en-US"/>
              </w:rPr>
              <w:t>Ху</w:t>
            </w:r>
            <w:proofErr w:type="spellEnd"/>
          </w:p>
        </w:tc>
        <w:tc>
          <w:tcPr>
            <w:tcW w:w="2551" w:type="dxa"/>
            <w:shd w:val="clear" w:color="auto" w:fill="auto"/>
          </w:tcPr>
          <w:p w14:paraId="2BBA38D6"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r w:rsidR="00682D35" w:rsidRPr="00BB72D4" w14:paraId="5D3F1599" w14:textId="77777777" w:rsidTr="00F654C7">
        <w:trPr>
          <w:trHeight w:hRule="exact" w:val="421"/>
        </w:trPr>
        <w:tc>
          <w:tcPr>
            <w:tcW w:w="2830" w:type="dxa"/>
            <w:shd w:val="clear" w:color="auto" w:fill="auto"/>
          </w:tcPr>
          <w:p w14:paraId="3B101D64" w14:textId="77777777" w:rsidR="00682D35" w:rsidRPr="00F654C7" w:rsidRDefault="00682D35" w:rsidP="00682D35">
            <w:pPr>
              <w:pStyle w:val="ab"/>
              <w:jc w:val="center"/>
              <w:rPr>
                <w:sz w:val="24"/>
                <w:szCs w:val="24"/>
                <w:lang w:val="en-US"/>
              </w:rPr>
            </w:pPr>
            <w:r w:rsidRPr="00F654C7">
              <w:rPr>
                <w:sz w:val="24"/>
                <w:szCs w:val="24"/>
                <w:lang w:val="en-US"/>
              </w:rPr>
              <w:t>DD005</w:t>
            </w:r>
          </w:p>
        </w:tc>
        <w:tc>
          <w:tcPr>
            <w:tcW w:w="2552" w:type="dxa"/>
            <w:shd w:val="clear" w:color="auto" w:fill="auto"/>
          </w:tcPr>
          <w:p w14:paraId="7444616A" w14:textId="77777777" w:rsidR="00682D35" w:rsidRPr="00F654C7" w:rsidRDefault="00682D35" w:rsidP="00682D35">
            <w:pPr>
              <w:pStyle w:val="ab"/>
              <w:jc w:val="center"/>
              <w:rPr>
                <w:sz w:val="24"/>
                <w:szCs w:val="24"/>
              </w:rPr>
            </w:pPr>
            <w:r w:rsidRPr="00F654C7">
              <w:rPr>
                <w:sz w:val="24"/>
                <w:szCs w:val="24"/>
              </w:rPr>
              <w:t>Мальтоза</w:t>
            </w:r>
          </w:p>
        </w:tc>
        <w:tc>
          <w:tcPr>
            <w:tcW w:w="2268" w:type="dxa"/>
            <w:shd w:val="clear" w:color="auto" w:fill="auto"/>
          </w:tcPr>
          <w:p w14:paraId="7E5A0269" w14:textId="77777777" w:rsidR="00682D35" w:rsidRPr="00F654C7" w:rsidRDefault="00682D35" w:rsidP="00682D35">
            <w:pPr>
              <w:pStyle w:val="ab"/>
              <w:jc w:val="center"/>
              <w:rPr>
                <w:sz w:val="24"/>
                <w:szCs w:val="24"/>
                <w:lang w:val="en-US"/>
              </w:rPr>
            </w:pPr>
            <w:proofErr w:type="spellStart"/>
            <w:r w:rsidRPr="00F654C7">
              <w:rPr>
                <w:sz w:val="24"/>
                <w:szCs w:val="24"/>
                <w:lang w:val="en-US"/>
              </w:rPr>
              <w:t>Ма</w:t>
            </w:r>
            <w:proofErr w:type="spellEnd"/>
          </w:p>
        </w:tc>
        <w:tc>
          <w:tcPr>
            <w:tcW w:w="2551" w:type="dxa"/>
            <w:shd w:val="clear" w:color="auto" w:fill="auto"/>
          </w:tcPr>
          <w:p w14:paraId="5E1B6D5B" w14:textId="77777777" w:rsidR="00682D35" w:rsidRPr="00F654C7" w:rsidRDefault="00682D35" w:rsidP="00682D35">
            <w:pPr>
              <w:pStyle w:val="ab"/>
              <w:jc w:val="center"/>
              <w:rPr>
                <w:sz w:val="24"/>
                <w:szCs w:val="24"/>
              </w:rPr>
            </w:pPr>
            <w:r w:rsidRPr="00F654C7">
              <w:rPr>
                <w:sz w:val="24"/>
                <w:szCs w:val="24"/>
              </w:rPr>
              <w:t xml:space="preserve">1 </w:t>
            </w:r>
            <w:proofErr w:type="spellStart"/>
            <w:r w:rsidRPr="00F654C7">
              <w:rPr>
                <w:sz w:val="24"/>
                <w:szCs w:val="24"/>
              </w:rPr>
              <w:t>фл</w:t>
            </w:r>
            <w:proofErr w:type="spellEnd"/>
            <w:r w:rsidRPr="00F654C7">
              <w:rPr>
                <w:sz w:val="24"/>
                <w:szCs w:val="24"/>
              </w:rPr>
              <w:t>.</w:t>
            </w:r>
          </w:p>
        </w:tc>
      </w:tr>
    </w:tbl>
    <w:p w14:paraId="582C6ABE" w14:textId="77777777" w:rsidR="009C439A" w:rsidRPr="00BB72D4" w:rsidRDefault="009C439A" w:rsidP="009C439A">
      <w:pPr>
        <w:pStyle w:val="ab"/>
        <w:rPr>
          <w:b/>
          <w:bCs/>
          <w:sz w:val="24"/>
          <w:szCs w:val="24"/>
        </w:rPr>
      </w:pPr>
    </w:p>
    <w:p w14:paraId="3B07E4E6" w14:textId="77777777" w:rsidR="009C439A" w:rsidRPr="00BB72D4" w:rsidRDefault="009C439A" w:rsidP="009C439A">
      <w:pPr>
        <w:pStyle w:val="ab"/>
        <w:ind w:firstLine="567"/>
        <w:jc w:val="both"/>
        <w:rPr>
          <w:sz w:val="24"/>
          <w:szCs w:val="24"/>
        </w:rPr>
      </w:pPr>
      <w:r w:rsidRPr="00BB72D4">
        <w:rPr>
          <w:b/>
          <w:bCs/>
          <w:sz w:val="24"/>
          <w:szCs w:val="24"/>
        </w:rPr>
        <w:t>Указания по применению:</w:t>
      </w:r>
    </w:p>
    <w:p w14:paraId="38E51848" w14:textId="77777777" w:rsidR="009C439A" w:rsidRPr="00BB72D4" w:rsidRDefault="009C439A" w:rsidP="009C439A">
      <w:pPr>
        <w:pStyle w:val="ab"/>
        <w:ind w:firstLine="567"/>
        <w:jc w:val="both"/>
        <w:rPr>
          <w:sz w:val="24"/>
          <w:szCs w:val="24"/>
        </w:rPr>
      </w:pPr>
      <w:r w:rsidRPr="00BB72D4">
        <w:rPr>
          <w:sz w:val="24"/>
          <w:szCs w:val="24"/>
        </w:rPr>
        <w:t>Готовят и стерилизуют подходящую питательную среду без углеводов. Для данного теста можно рекомендовать следующие питательные среды.</w:t>
      </w:r>
    </w:p>
    <w:p w14:paraId="47E15BFF" w14:textId="77777777" w:rsidR="009C439A" w:rsidRPr="00BB72D4" w:rsidRDefault="009C439A" w:rsidP="009C439A">
      <w:pPr>
        <w:pStyle w:val="ab"/>
        <w:ind w:firstLine="567"/>
        <w:jc w:val="both"/>
        <w:rPr>
          <w:sz w:val="24"/>
          <w:szCs w:val="24"/>
        </w:rPr>
      </w:pPr>
      <w:r w:rsidRPr="00BB72D4">
        <w:rPr>
          <w:b/>
          <w:bCs/>
          <w:sz w:val="24"/>
          <w:szCs w:val="24"/>
        </w:rPr>
        <w:t>ЖИДКИЕ СРЕДЫ</w:t>
      </w:r>
    </w:p>
    <w:p w14:paraId="2B93174F" w14:textId="77777777" w:rsidR="009C439A" w:rsidRPr="00BB72D4" w:rsidRDefault="009C439A" w:rsidP="009C439A">
      <w:pPr>
        <w:pStyle w:val="ab"/>
        <w:ind w:firstLine="567"/>
        <w:jc w:val="both"/>
        <w:rPr>
          <w:sz w:val="24"/>
          <w:szCs w:val="24"/>
        </w:rPr>
      </w:pPr>
      <w:r w:rsidRPr="00BB72D4">
        <w:rPr>
          <w:sz w:val="24"/>
          <w:szCs w:val="24"/>
        </w:rPr>
        <w:t xml:space="preserve">М885 </w:t>
      </w:r>
      <w:proofErr w:type="spellStart"/>
      <w:r w:rsidRPr="00BB72D4">
        <w:rPr>
          <w:sz w:val="24"/>
          <w:szCs w:val="24"/>
        </w:rPr>
        <w:t>Пептонная</w:t>
      </w:r>
      <w:proofErr w:type="spellEnd"/>
      <w:r w:rsidRPr="00BB72D4">
        <w:rPr>
          <w:sz w:val="24"/>
          <w:szCs w:val="24"/>
        </w:rPr>
        <w:t xml:space="preserve"> вода с индикатором</w:t>
      </w:r>
    </w:p>
    <w:p w14:paraId="44F20B17" w14:textId="77777777" w:rsidR="009C439A" w:rsidRPr="00BB72D4" w:rsidRDefault="009C439A" w:rsidP="009C439A">
      <w:pPr>
        <w:pStyle w:val="ab"/>
        <w:ind w:firstLine="567"/>
        <w:jc w:val="both"/>
        <w:rPr>
          <w:sz w:val="24"/>
          <w:szCs w:val="24"/>
        </w:rPr>
      </w:pPr>
      <w:proofErr w:type="spellStart"/>
      <w:r w:rsidRPr="00BB72D4">
        <w:rPr>
          <w:sz w:val="24"/>
          <w:szCs w:val="24"/>
        </w:rPr>
        <w:t>Андреде</w:t>
      </w:r>
      <w:proofErr w:type="spellEnd"/>
    </w:p>
    <w:p w14:paraId="14A03F95" w14:textId="77777777" w:rsidR="009C439A" w:rsidRPr="00BB72D4" w:rsidRDefault="009C439A" w:rsidP="009C439A">
      <w:pPr>
        <w:pStyle w:val="ab"/>
        <w:ind w:firstLine="567"/>
        <w:jc w:val="both"/>
        <w:rPr>
          <w:sz w:val="24"/>
          <w:szCs w:val="24"/>
        </w:rPr>
      </w:pPr>
      <w:r w:rsidRPr="00BB72D4">
        <w:rPr>
          <w:sz w:val="24"/>
          <w:szCs w:val="24"/>
        </w:rPr>
        <w:t xml:space="preserve">М909 </w:t>
      </w:r>
      <w:proofErr w:type="spellStart"/>
      <w:r w:rsidRPr="00BB72D4">
        <w:rPr>
          <w:sz w:val="24"/>
          <w:szCs w:val="24"/>
        </w:rPr>
        <w:t>Пептонная</w:t>
      </w:r>
      <w:proofErr w:type="spellEnd"/>
      <w:r w:rsidRPr="00BB72D4">
        <w:rPr>
          <w:sz w:val="24"/>
          <w:szCs w:val="24"/>
        </w:rPr>
        <w:t xml:space="preserve"> вода с мясным экстрактом и индикатором </w:t>
      </w:r>
      <w:proofErr w:type="spellStart"/>
      <w:r w:rsidRPr="00BB72D4">
        <w:rPr>
          <w:sz w:val="24"/>
          <w:szCs w:val="24"/>
        </w:rPr>
        <w:t>Андреде</w:t>
      </w:r>
      <w:proofErr w:type="spellEnd"/>
    </w:p>
    <w:p w14:paraId="62B402E1" w14:textId="77777777" w:rsidR="009C439A" w:rsidRPr="00BB72D4" w:rsidRDefault="009C439A" w:rsidP="009C439A">
      <w:pPr>
        <w:pStyle w:val="ab"/>
        <w:ind w:firstLine="567"/>
        <w:jc w:val="both"/>
        <w:rPr>
          <w:sz w:val="24"/>
          <w:szCs w:val="24"/>
        </w:rPr>
      </w:pPr>
      <w:r w:rsidRPr="00BB72D4">
        <w:rPr>
          <w:sz w:val="24"/>
          <w:szCs w:val="24"/>
        </w:rPr>
        <w:t>М054 Основа бульона с феноловым красным М279 Основа бульона с мясным экстрактом и феноловым красным</w:t>
      </w:r>
    </w:p>
    <w:p w14:paraId="2EDF6415" w14:textId="77777777" w:rsidR="009C439A" w:rsidRPr="00BB72D4" w:rsidRDefault="009C439A" w:rsidP="009C439A">
      <w:pPr>
        <w:pStyle w:val="ab"/>
        <w:ind w:firstLine="567"/>
        <w:jc w:val="both"/>
        <w:rPr>
          <w:sz w:val="24"/>
          <w:szCs w:val="24"/>
        </w:rPr>
      </w:pPr>
      <w:r w:rsidRPr="00BB72D4">
        <w:rPr>
          <w:sz w:val="24"/>
          <w:szCs w:val="24"/>
        </w:rPr>
        <w:t xml:space="preserve">М284 Основа бульона с </w:t>
      </w:r>
      <w:proofErr w:type="spellStart"/>
      <w:r w:rsidRPr="00BB72D4">
        <w:rPr>
          <w:sz w:val="24"/>
          <w:szCs w:val="24"/>
        </w:rPr>
        <w:t>бромкрезоловым</w:t>
      </w:r>
      <w:proofErr w:type="spellEnd"/>
      <w:r w:rsidRPr="00BB72D4">
        <w:rPr>
          <w:sz w:val="24"/>
          <w:szCs w:val="24"/>
        </w:rPr>
        <w:t xml:space="preserve"> пурпурным</w:t>
      </w:r>
    </w:p>
    <w:p w14:paraId="4B0F3426" w14:textId="77777777" w:rsidR="009C439A" w:rsidRPr="00BB72D4" w:rsidRDefault="009C439A" w:rsidP="009C439A">
      <w:pPr>
        <w:pStyle w:val="ab"/>
        <w:ind w:firstLine="567"/>
        <w:jc w:val="both"/>
        <w:rPr>
          <w:sz w:val="24"/>
          <w:szCs w:val="24"/>
        </w:rPr>
      </w:pPr>
      <w:r w:rsidRPr="00BB72D4">
        <w:rPr>
          <w:sz w:val="24"/>
          <w:szCs w:val="24"/>
        </w:rPr>
        <w:t xml:space="preserve">М676 Бульон с </w:t>
      </w:r>
      <w:proofErr w:type="spellStart"/>
      <w:r w:rsidRPr="00BB72D4">
        <w:rPr>
          <w:sz w:val="24"/>
          <w:szCs w:val="24"/>
        </w:rPr>
        <w:t>бромкрезоловым</w:t>
      </w:r>
      <w:proofErr w:type="spellEnd"/>
      <w:r w:rsidRPr="00BB72D4">
        <w:rPr>
          <w:sz w:val="24"/>
          <w:szCs w:val="24"/>
        </w:rPr>
        <w:t xml:space="preserve"> пурпурным</w:t>
      </w:r>
    </w:p>
    <w:p w14:paraId="21506A53" w14:textId="77777777" w:rsidR="009C439A" w:rsidRPr="00BB72D4" w:rsidRDefault="009C439A" w:rsidP="009C439A">
      <w:pPr>
        <w:pStyle w:val="ab"/>
        <w:ind w:firstLine="567"/>
        <w:jc w:val="both"/>
        <w:rPr>
          <w:sz w:val="24"/>
          <w:szCs w:val="24"/>
        </w:rPr>
      </w:pPr>
      <w:r w:rsidRPr="00BB72D4">
        <w:rPr>
          <w:b/>
          <w:bCs/>
          <w:sz w:val="24"/>
          <w:szCs w:val="24"/>
        </w:rPr>
        <w:t>ПОЛУЖИДКИЕ СРЕДЫ</w:t>
      </w:r>
    </w:p>
    <w:p w14:paraId="250BC7CC" w14:textId="77777777" w:rsidR="009C439A" w:rsidRPr="00BB72D4" w:rsidRDefault="009C439A" w:rsidP="009C439A">
      <w:pPr>
        <w:pStyle w:val="ab"/>
        <w:ind w:firstLine="567"/>
        <w:jc w:val="both"/>
        <w:rPr>
          <w:sz w:val="24"/>
          <w:szCs w:val="24"/>
        </w:rPr>
      </w:pPr>
      <w:r w:rsidRPr="00BB72D4">
        <w:rPr>
          <w:sz w:val="24"/>
          <w:szCs w:val="24"/>
        </w:rPr>
        <w:t xml:space="preserve">М159 </w:t>
      </w:r>
      <w:proofErr w:type="spellStart"/>
      <w:r w:rsidRPr="00BB72D4">
        <w:rPr>
          <w:sz w:val="24"/>
          <w:szCs w:val="24"/>
        </w:rPr>
        <w:t>Триптон-цистиновый</w:t>
      </w:r>
      <w:proofErr w:type="spellEnd"/>
      <w:r w:rsidRPr="00BB72D4">
        <w:rPr>
          <w:sz w:val="24"/>
          <w:szCs w:val="24"/>
        </w:rPr>
        <w:t xml:space="preserve"> агар</w:t>
      </w:r>
    </w:p>
    <w:p w14:paraId="4FFCA830" w14:textId="77777777" w:rsidR="009C439A" w:rsidRPr="00BB72D4" w:rsidRDefault="009C439A" w:rsidP="009C439A">
      <w:pPr>
        <w:pStyle w:val="ab"/>
        <w:ind w:firstLine="567"/>
        <w:jc w:val="both"/>
        <w:rPr>
          <w:sz w:val="24"/>
          <w:szCs w:val="24"/>
        </w:rPr>
      </w:pPr>
      <w:r w:rsidRPr="00BB72D4">
        <w:rPr>
          <w:sz w:val="24"/>
          <w:szCs w:val="24"/>
        </w:rPr>
        <w:t xml:space="preserve">М395 Основа среды </w:t>
      </w:r>
      <w:proofErr w:type="spellStart"/>
      <w:r w:rsidRPr="00BB72D4">
        <w:rPr>
          <w:sz w:val="24"/>
          <w:szCs w:val="24"/>
        </w:rPr>
        <w:t>ХьюЛейфсона</w:t>
      </w:r>
      <w:proofErr w:type="spellEnd"/>
      <w:r w:rsidRPr="00BB72D4">
        <w:rPr>
          <w:sz w:val="24"/>
          <w:szCs w:val="24"/>
        </w:rPr>
        <w:t xml:space="preserve"> для теста ОФ </w:t>
      </w:r>
    </w:p>
    <w:p w14:paraId="2ACD136E" w14:textId="77777777" w:rsidR="009C439A" w:rsidRPr="00BB72D4" w:rsidRDefault="009C439A" w:rsidP="009C439A">
      <w:pPr>
        <w:pStyle w:val="ab"/>
        <w:ind w:firstLine="567"/>
        <w:jc w:val="both"/>
        <w:rPr>
          <w:sz w:val="24"/>
          <w:szCs w:val="24"/>
        </w:rPr>
      </w:pPr>
      <w:r w:rsidRPr="00BB72D4">
        <w:rPr>
          <w:sz w:val="24"/>
          <w:szCs w:val="24"/>
        </w:rPr>
        <w:t xml:space="preserve">М319 Основа </w:t>
      </w:r>
      <w:proofErr w:type="spellStart"/>
      <w:r w:rsidRPr="00BB72D4">
        <w:rPr>
          <w:sz w:val="24"/>
          <w:szCs w:val="24"/>
        </w:rPr>
        <w:t>триптонного</w:t>
      </w:r>
      <w:proofErr w:type="spellEnd"/>
      <w:r w:rsidRPr="00BB72D4">
        <w:rPr>
          <w:sz w:val="24"/>
          <w:szCs w:val="24"/>
        </w:rPr>
        <w:t xml:space="preserve"> агара</w:t>
      </w:r>
    </w:p>
    <w:p w14:paraId="186F1C35" w14:textId="77777777" w:rsidR="009C439A" w:rsidRPr="00BB72D4" w:rsidRDefault="009C439A" w:rsidP="009C439A">
      <w:pPr>
        <w:pStyle w:val="ab"/>
        <w:ind w:firstLine="567"/>
        <w:jc w:val="both"/>
        <w:rPr>
          <w:sz w:val="24"/>
          <w:szCs w:val="24"/>
        </w:rPr>
      </w:pPr>
      <w:r w:rsidRPr="00BB72D4">
        <w:rPr>
          <w:b/>
          <w:bCs/>
          <w:sz w:val="24"/>
          <w:szCs w:val="24"/>
        </w:rPr>
        <w:t>ПЛОТНЫЕ СРЕДЫ</w:t>
      </w:r>
    </w:p>
    <w:p w14:paraId="7999EE66" w14:textId="77777777" w:rsidR="009C439A" w:rsidRPr="00BB72D4" w:rsidRDefault="009C439A" w:rsidP="009C439A">
      <w:pPr>
        <w:pStyle w:val="ab"/>
        <w:ind w:firstLine="567"/>
        <w:jc w:val="both"/>
        <w:rPr>
          <w:sz w:val="24"/>
          <w:szCs w:val="24"/>
        </w:rPr>
      </w:pPr>
      <w:r w:rsidRPr="00BB72D4">
        <w:rPr>
          <w:sz w:val="24"/>
          <w:szCs w:val="24"/>
        </w:rPr>
        <w:t>М053 Основа агара с феноловым красным</w:t>
      </w:r>
    </w:p>
    <w:p w14:paraId="215BB465" w14:textId="77777777" w:rsidR="009C439A" w:rsidRPr="00BB72D4" w:rsidRDefault="009C439A" w:rsidP="009C439A">
      <w:pPr>
        <w:pStyle w:val="ab"/>
        <w:ind w:firstLine="567"/>
        <w:jc w:val="both"/>
        <w:rPr>
          <w:sz w:val="24"/>
          <w:szCs w:val="24"/>
        </w:rPr>
      </w:pPr>
      <w:r w:rsidRPr="00BB72D4">
        <w:rPr>
          <w:sz w:val="24"/>
          <w:szCs w:val="24"/>
        </w:rPr>
        <w:t xml:space="preserve">М098 Основа агара с </w:t>
      </w:r>
      <w:proofErr w:type="spellStart"/>
      <w:r w:rsidRPr="00BB72D4">
        <w:rPr>
          <w:sz w:val="24"/>
          <w:szCs w:val="24"/>
        </w:rPr>
        <w:t>бромкрезоловым</w:t>
      </w:r>
      <w:proofErr w:type="spellEnd"/>
      <w:r w:rsidRPr="00BB72D4">
        <w:rPr>
          <w:sz w:val="24"/>
          <w:szCs w:val="24"/>
        </w:rPr>
        <w:t xml:space="preserve"> пурпурным</w:t>
      </w:r>
    </w:p>
    <w:p w14:paraId="56244B8D" w14:textId="77777777" w:rsidR="009C439A" w:rsidRPr="00BB72D4" w:rsidRDefault="009C439A" w:rsidP="009C439A">
      <w:pPr>
        <w:pStyle w:val="ab"/>
        <w:ind w:firstLine="567"/>
        <w:jc w:val="both"/>
        <w:rPr>
          <w:sz w:val="24"/>
          <w:szCs w:val="24"/>
        </w:rPr>
      </w:pPr>
      <w:r w:rsidRPr="00BB72D4">
        <w:rPr>
          <w:sz w:val="24"/>
          <w:szCs w:val="24"/>
        </w:rPr>
        <w:t>М288 Агар Сандерса</w:t>
      </w:r>
    </w:p>
    <w:p w14:paraId="4973374A" w14:textId="77777777" w:rsidR="009C439A" w:rsidRPr="00BB72D4" w:rsidRDefault="009C439A" w:rsidP="009C439A">
      <w:pPr>
        <w:pStyle w:val="ab"/>
        <w:ind w:firstLine="567"/>
        <w:jc w:val="both"/>
        <w:rPr>
          <w:sz w:val="24"/>
          <w:szCs w:val="24"/>
        </w:rPr>
      </w:pPr>
      <w:r w:rsidRPr="00BB72D4">
        <w:rPr>
          <w:sz w:val="24"/>
          <w:szCs w:val="24"/>
        </w:rPr>
        <w:t xml:space="preserve">На выбор можно использовать любую из перечисленных сред. Жидкие и полужидкие среды после приготовления помещают по 5 мл в пробирки и стерилизуют. После посева испытуемого микроорганизма в каждую пробирку </w:t>
      </w:r>
      <w:proofErr w:type="spellStart"/>
      <w:r w:rsidRPr="00BB72D4">
        <w:rPr>
          <w:sz w:val="24"/>
          <w:szCs w:val="24"/>
        </w:rPr>
        <w:t>асептически</w:t>
      </w:r>
      <w:proofErr w:type="spellEnd"/>
      <w:r w:rsidRPr="00BB72D4">
        <w:rPr>
          <w:sz w:val="24"/>
          <w:szCs w:val="24"/>
        </w:rPr>
        <w:t xml:space="preserve"> помещают по 1 диску с соответствующим углеводом. В случае полужидкой среды диск погружают по ходу посева на небольшое расстояние от поверхности среды так, чтобы нижняя часть ее служила отрицательным контролем ферментации, наблюдаемой в верхней части. При использовании плотных сред на одной чашке можно определять ферментацию культурой </w:t>
      </w:r>
      <w:r w:rsidRPr="00BB72D4">
        <w:rPr>
          <w:sz w:val="24"/>
          <w:szCs w:val="24"/>
        </w:rPr>
        <w:lastRenderedPageBreak/>
        <w:t>ряда углеводов. После распределения испытуемой культуры по поверхности выбранного питательного агара на него наносят и слегка прижимают диски с углеводами (на расстоянии 2 см друг от друга). Чашку инкубируют в течение 18-48 ч при 35 °С - 37 °С. Результаты учитывают через 18-24 ч и 48 ч. Желательно часто просматривать результаты, так как возможна их быстрая реверсия. В жидких средах образующаяся кислота способствует окрашиванию среды в красный цвет, а газ скапливается в поплавке. В полужидких средах газ виден в толще среды (пузырьки). На агаровых средах о ферментации углевода свидетельствует изменение цвета среды вокруг диска.</w:t>
      </w:r>
    </w:p>
    <w:p w14:paraId="641CEE44" w14:textId="77777777" w:rsidR="009C439A" w:rsidRPr="00BB72D4" w:rsidRDefault="009C439A" w:rsidP="009C439A">
      <w:pPr>
        <w:pStyle w:val="ab"/>
        <w:ind w:firstLine="567"/>
        <w:jc w:val="both"/>
        <w:rPr>
          <w:sz w:val="24"/>
          <w:szCs w:val="24"/>
        </w:rPr>
      </w:pPr>
      <w:r w:rsidRPr="00BB72D4">
        <w:rPr>
          <w:b/>
          <w:bCs/>
          <w:sz w:val="24"/>
          <w:szCs w:val="24"/>
        </w:rPr>
        <w:t>Хранение и срок годности:</w:t>
      </w:r>
    </w:p>
    <w:p w14:paraId="44EDA57B" w14:textId="77777777" w:rsidR="009C439A" w:rsidRPr="00BB72D4" w:rsidRDefault="009C439A" w:rsidP="009C439A">
      <w:pPr>
        <w:pStyle w:val="ab"/>
        <w:ind w:firstLine="567"/>
        <w:jc w:val="both"/>
        <w:rPr>
          <w:sz w:val="24"/>
          <w:szCs w:val="24"/>
        </w:rPr>
      </w:pPr>
      <w:r w:rsidRPr="00BB72D4">
        <w:rPr>
          <w:sz w:val="24"/>
          <w:szCs w:val="24"/>
        </w:rPr>
        <w:t>Все вышеперечисленные продукты следует хранить при от 2 °С до 8 °С. Не используйте реактивы после истечения срока годности.</w:t>
      </w:r>
    </w:p>
    <w:p w14:paraId="14ADA613" w14:textId="3EF25D20" w:rsidR="00EA7BB6" w:rsidRPr="0017200A" w:rsidRDefault="00EA7BB6" w:rsidP="0017200A">
      <w:pPr>
        <w:pStyle w:val="ab"/>
        <w:jc w:val="both"/>
        <w:rPr>
          <w:sz w:val="24"/>
          <w:szCs w:val="24"/>
          <w:lang w:val="kk-KZ"/>
        </w:rPr>
      </w:pPr>
    </w:p>
    <w:p w14:paraId="6BF24668" w14:textId="2DD66356" w:rsidR="009C439A" w:rsidRPr="00BB72D4" w:rsidRDefault="009C439A" w:rsidP="009C439A">
      <w:pPr>
        <w:pStyle w:val="ab"/>
        <w:ind w:firstLine="567"/>
        <w:jc w:val="both"/>
        <w:rPr>
          <w:sz w:val="24"/>
          <w:szCs w:val="24"/>
        </w:rPr>
      </w:pPr>
      <w:r w:rsidRPr="00BB72D4">
        <w:rPr>
          <w:sz w:val="24"/>
          <w:szCs w:val="24"/>
        </w:rPr>
        <w:t>ВНИМАНИЕ: Материалы надо держать во влагонепроницаемых контейнерах с поглотителем влаги. Перед тем, как открыть контейнер, надо дать ему нагреться до комнатной температуры.</w:t>
      </w:r>
    </w:p>
    <w:p w14:paraId="4884051B" w14:textId="77777777" w:rsidR="009C439A" w:rsidRPr="00BB72D4" w:rsidRDefault="009C439A" w:rsidP="009C439A">
      <w:pPr>
        <w:pStyle w:val="ab"/>
        <w:rPr>
          <w:b/>
          <w:bCs/>
          <w:sz w:val="24"/>
          <w:szCs w:val="24"/>
        </w:rPr>
      </w:pPr>
      <w:bookmarkStart w:id="61" w:name="bookmark366"/>
      <w:bookmarkEnd w:id="61"/>
    </w:p>
    <w:p w14:paraId="0BC4CA6F" w14:textId="77777777" w:rsidR="009C439A" w:rsidRPr="00BB72D4" w:rsidRDefault="009C439A" w:rsidP="009C439A">
      <w:pPr>
        <w:pStyle w:val="ab"/>
        <w:ind w:firstLine="567"/>
        <w:jc w:val="both"/>
        <w:rPr>
          <w:sz w:val="24"/>
          <w:szCs w:val="24"/>
        </w:rPr>
      </w:pPr>
      <w:r w:rsidRPr="00BB72D4">
        <w:rPr>
          <w:b/>
          <w:bCs/>
          <w:sz w:val="24"/>
          <w:szCs w:val="24"/>
        </w:rPr>
        <w:t>16) Среда для определения подвижности (М260)</w:t>
      </w:r>
    </w:p>
    <w:p w14:paraId="1796ADD6" w14:textId="77777777" w:rsidR="009C439A" w:rsidRPr="00BB72D4" w:rsidRDefault="009C439A" w:rsidP="009C439A">
      <w:pPr>
        <w:pStyle w:val="ab"/>
        <w:ind w:firstLine="567"/>
        <w:jc w:val="both"/>
        <w:rPr>
          <w:sz w:val="24"/>
          <w:szCs w:val="24"/>
        </w:rPr>
      </w:pPr>
      <w:r w:rsidRPr="00BB72D4">
        <w:rPr>
          <w:sz w:val="24"/>
          <w:szCs w:val="24"/>
        </w:rPr>
        <w:t xml:space="preserve">Среду рекомендуют для определения подвижности бактерий. Состав среды для определения подвижности (М260): </w:t>
      </w:r>
    </w:p>
    <w:p w14:paraId="0A97B659" w14:textId="77777777" w:rsidR="009C439A" w:rsidRPr="00BB72D4" w:rsidRDefault="009C439A" w:rsidP="009C439A">
      <w:pPr>
        <w:pStyle w:val="ab"/>
        <w:rPr>
          <w:sz w:val="24"/>
          <w:szCs w:val="24"/>
        </w:rPr>
      </w:pPr>
    </w:p>
    <w:p w14:paraId="793B325F" w14:textId="28C5E925" w:rsidR="009C439A" w:rsidRPr="00EA7BB6" w:rsidRDefault="009C439A" w:rsidP="009C439A">
      <w:pPr>
        <w:pStyle w:val="ab"/>
        <w:ind w:firstLine="567"/>
        <w:jc w:val="center"/>
        <w:rPr>
          <w:b/>
          <w:bCs/>
          <w:sz w:val="24"/>
          <w:szCs w:val="24"/>
          <w:lang w:val="kk-KZ"/>
        </w:rPr>
      </w:pPr>
      <w:r w:rsidRPr="00EA7BB6">
        <w:rPr>
          <w:b/>
          <w:bCs/>
          <w:sz w:val="24"/>
          <w:szCs w:val="24"/>
          <w:lang w:val="kk-KZ"/>
        </w:rPr>
        <w:t>Таблица Б.8</w:t>
      </w:r>
      <w:r w:rsidR="009063DA">
        <w:rPr>
          <w:b/>
          <w:bCs/>
          <w:sz w:val="24"/>
          <w:szCs w:val="24"/>
          <w:lang w:val="kk-KZ"/>
        </w:rPr>
        <w:t>6</w:t>
      </w:r>
    </w:p>
    <w:p w14:paraId="6F084FA2"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4682"/>
        <w:gridCol w:w="4656"/>
      </w:tblGrid>
      <w:tr w:rsidR="009C439A" w:rsidRPr="00BB72D4" w14:paraId="44E4007C" w14:textId="77777777" w:rsidTr="003B31B2">
        <w:tc>
          <w:tcPr>
            <w:tcW w:w="4682" w:type="dxa"/>
            <w:tcBorders>
              <w:bottom w:val="double" w:sz="4" w:space="0" w:color="auto"/>
            </w:tcBorders>
          </w:tcPr>
          <w:p w14:paraId="2CE3F410" w14:textId="77777777" w:rsidR="009C439A" w:rsidRPr="009063DA" w:rsidRDefault="009C439A" w:rsidP="0009036D">
            <w:pPr>
              <w:pStyle w:val="ab"/>
              <w:jc w:val="center"/>
              <w:rPr>
                <w:sz w:val="24"/>
                <w:szCs w:val="24"/>
              </w:rPr>
            </w:pPr>
            <w:r w:rsidRPr="009063DA">
              <w:rPr>
                <w:sz w:val="24"/>
                <w:szCs w:val="24"/>
              </w:rPr>
              <w:t>Ингредиенты</w:t>
            </w:r>
          </w:p>
        </w:tc>
        <w:tc>
          <w:tcPr>
            <w:tcW w:w="4656" w:type="dxa"/>
            <w:tcBorders>
              <w:bottom w:val="double" w:sz="4" w:space="0" w:color="auto"/>
            </w:tcBorders>
          </w:tcPr>
          <w:p w14:paraId="4016C72E" w14:textId="77777777" w:rsidR="009C439A" w:rsidRPr="009063DA" w:rsidRDefault="009C439A" w:rsidP="0009036D">
            <w:pPr>
              <w:pStyle w:val="ab"/>
              <w:jc w:val="center"/>
              <w:rPr>
                <w:sz w:val="24"/>
                <w:szCs w:val="24"/>
              </w:rPr>
            </w:pPr>
            <w:r w:rsidRPr="009063DA">
              <w:rPr>
                <w:sz w:val="24"/>
                <w:szCs w:val="24"/>
              </w:rPr>
              <w:t>грамм/литр</w:t>
            </w:r>
          </w:p>
        </w:tc>
      </w:tr>
      <w:tr w:rsidR="009C439A" w:rsidRPr="00BB72D4" w14:paraId="423CAAD2" w14:textId="77777777" w:rsidTr="003B31B2">
        <w:tc>
          <w:tcPr>
            <w:tcW w:w="4682" w:type="dxa"/>
            <w:tcBorders>
              <w:top w:val="double" w:sz="4" w:space="0" w:color="auto"/>
            </w:tcBorders>
          </w:tcPr>
          <w:p w14:paraId="79F3678A" w14:textId="77777777" w:rsidR="009C439A" w:rsidRPr="00555F34" w:rsidRDefault="009C439A" w:rsidP="0009036D">
            <w:pPr>
              <w:pStyle w:val="ab"/>
              <w:jc w:val="center"/>
              <w:rPr>
                <w:sz w:val="24"/>
                <w:szCs w:val="24"/>
              </w:rPr>
            </w:pPr>
            <w:proofErr w:type="spellStart"/>
            <w:r w:rsidRPr="00555F34">
              <w:rPr>
                <w:sz w:val="24"/>
                <w:szCs w:val="24"/>
              </w:rPr>
              <w:t>Триптоза</w:t>
            </w:r>
            <w:proofErr w:type="spellEnd"/>
          </w:p>
        </w:tc>
        <w:tc>
          <w:tcPr>
            <w:tcW w:w="4656" w:type="dxa"/>
            <w:tcBorders>
              <w:top w:val="double" w:sz="4" w:space="0" w:color="auto"/>
            </w:tcBorders>
          </w:tcPr>
          <w:p w14:paraId="09D818D0" w14:textId="77777777" w:rsidR="009C439A" w:rsidRPr="00555F34" w:rsidRDefault="009C439A" w:rsidP="0009036D">
            <w:pPr>
              <w:pStyle w:val="ab"/>
              <w:jc w:val="center"/>
              <w:rPr>
                <w:sz w:val="24"/>
                <w:szCs w:val="24"/>
              </w:rPr>
            </w:pPr>
            <w:r w:rsidRPr="00555F34">
              <w:rPr>
                <w:sz w:val="24"/>
                <w:szCs w:val="24"/>
              </w:rPr>
              <w:t>10,00</w:t>
            </w:r>
          </w:p>
        </w:tc>
      </w:tr>
      <w:tr w:rsidR="009C439A" w:rsidRPr="00BB72D4" w14:paraId="534CB453" w14:textId="77777777" w:rsidTr="003B31B2">
        <w:tc>
          <w:tcPr>
            <w:tcW w:w="4682" w:type="dxa"/>
          </w:tcPr>
          <w:p w14:paraId="2C720A2A" w14:textId="77777777" w:rsidR="009C439A" w:rsidRPr="00555F34" w:rsidRDefault="009C439A" w:rsidP="0009036D">
            <w:pPr>
              <w:pStyle w:val="ab"/>
              <w:jc w:val="center"/>
              <w:rPr>
                <w:sz w:val="24"/>
                <w:szCs w:val="24"/>
              </w:rPr>
            </w:pPr>
            <w:r w:rsidRPr="00555F34">
              <w:rPr>
                <w:sz w:val="24"/>
                <w:szCs w:val="24"/>
              </w:rPr>
              <w:t>Натрия хлорид</w:t>
            </w:r>
          </w:p>
        </w:tc>
        <w:tc>
          <w:tcPr>
            <w:tcW w:w="4656" w:type="dxa"/>
          </w:tcPr>
          <w:p w14:paraId="2DFCB8DD" w14:textId="77777777" w:rsidR="009C439A" w:rsidRPr="00555F34" w:rsidRDefault="009C439A" w:rsidP="0009036D">
            <w:pPr>
              <w:pStyle w:val="ab"/>
              <w:jc w:val="center"/>
              <w:rPr>
                <w:sz w:val="24"/>
                <w:szCs w:val="24"/>
              </w:rPr>
            </w:pPr>
            <w:r w:rsidRPr="00555F34">
              <w:rPr>
                <w:sz w:val="24"/>
                <w:szCs w:val="24"/>
              </w:rPr>
              <w:t>5,00</w:t>
            </w:r>
          </w:p>
        </w:tc>
      </w:tr>
      <w:tr w:rsidR="009C439A" w:rsidRPr="00BB72D4" w14:paraId="3C0E1100" w14:textId="77777777" w:rsidTr="003B31B2">
        <w:tc>
          <w:tcPr>
            <w:tcW w:w="4682" w:type="dxa"/>
          </w:tcPr>
          <w:p w14:paraId="40AEBD47" w14:textId="77777777" w:rsidR="009C439A" w:rsidRPr="00555F34" w:rsidRDefault="009C439A" w:rsidP="0009036D">
            <w:pPr>
              <w:pStyle w:val="ab"/>
              <w:jc w:val="center"/>
              <w:rPr>
                <w:sz w:val="24"/>
                <w:szCs w:val="24"/>
              </w:rPr>
            </w:pPr>
            <w:r w:rsidRPr="00555F34">
              <w:rPr>
                <w:sz w:val="24"/>
                <w:szCs w:val="24"/>
              </w:rPr>
              <w:t>Агар-агар</w:t>
            </w:r>
          </w:p>
        </w:tc>
        <w:tc>
          <w:tcPr>
            <w:tcW w:w="4656" w:type="dxa"/>
          </w:tcPr>
          <w:p w14:paraId="0AA02091" w14:textId="77777777" w:rsidR="009C439A" w:rsidRPr="00555F34" w:rsidRDefault="009C439A" w:rsidP="0009036D">
            <w:pPr>
              <w:pStyle w:val="ab"/>
              <w:jc w:val="center"/>
              <w:rPr>
                <w:sz w:val="24"/>
                <w:szCs w:val="24"/>
              </w:rPr>
            </w:pPr>
            <w:r w:rsidRPr="00555F34">
              <w:rPr>
                <w:sz w:val="24"/>
                <w:szCs w:val="24"/>
              </w:rPr>
              <w:t>5,00</w:t>
            </w:r>
          </w:p>
        </w:tc>
      </w:tr>
      <w:tr w:rsidR="003B31B2" w:rsidRPr="00BB72D4" w14:paraId="78FAE211" w14:textId="77777777" w:rsidTr="004D7889">
        <w:tc>
          <w:tcPr>
            <w:tcW w:w="9338" w:type="dxa"/>
            <w:gridSpan w:val="2"/>
          </w:tcPr>
          <w:p w14:paraId="0DDD2C58" w14:textId="26F323A3" w:rsidR="003B31B2" w:rsidRPr="009063DA" w:rsidRDefault="003B31B2" w:rsidP="003B31B2">
            <w:pPr>
              <w:pStyle w:val="ab"/>
              <w:rPr>
                <w:sz w:val="24"/>
                <w:szCs w:val="24"/>
                <w:u w:val="single"/>
              </w:rPr>
            </w:pPr>
            <w:r w:rsidRPr="00555F34">
              <w:rPr>
                <w:sz w:val="24"/>
                <w:szCs w:val="24"/>
              </w:rPr>
              <w:t>Конечное значение рН (при 25 °С) 7,2 ± 0,2</w:t>
            </w:r>
          </w:p>
        </w:tc>
      </w:tr>
    </w:tbl>
    <w:p w14:paraId="4BBF9C90" w14:textId="77777777" w:rsidR="009C439A" w:rsidRPr="00BB72D4" w:rsidRDefault="009C439A" w:rsidP="009C439A">
      <w:pPr>
        <w:pStyle w:val="ab"/>
        <w:rPr>
          <w:sz w:val="24"/>
          <w:szCs w:val="24"/>
        </w:rPr>
      </w:pPr>
    </w:p>
    <w:p w14:paraId="10E619DB"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667A9C5B" w14:textId="77777777" w:rsidR="009C439A" w:rsidRPr="00BB72D4" w:rsidRDefault="009C439A" w:rsidP="009C439A">
      <w:pPr>
        <w:pStyle w:val="ab"/>
        <w:ind w:firstLine="567"/>
        <w:jc w:val="both"/>
        <w:rPr>
          <w:sz w:val="24"/>
          <w:szCs w:val="24"/>
        </w:rPr>
      </w:pPr>
      <w:r w:rsidRPr="00BB72D4">
        <w:rPr>
          <w:sz w:val="24"/>
          <w:szCs w:val="24"/>
        </w:rPr>
        <w:t xml:space="preserve">Размешать 20,0 г порошка в 1000 мл дистиллированной воды. Подогреть до кипения для полного растворения частиц. Разлить в пробирки.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 Остудить пробирки в вертикальном положении.</w:t>
      </w:r>
    </w:p>
    <w:p w14:paraId="08CD38F0"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440DF58D" w14:textId="77777777" w:rsidR="009C439A" w:rsidRPr="00BB72D4" w:rsidRDefault="009C439A" w:rsidP="009C439A">
      <w:pPr>
        <w:pStyle w:val="ab"/>
        <w:ind w:firstLine="567"/>
        <w:jc w:val="both"/>
        <w:rPr>
          <w:sz w:val="24"/>
          <w:szCs w:val="24"/>
        </w:rPr>
      </w:pPr>
      <w:r w:rsidRPr="00BB72D4">
        <w:rPr>
          <w:sz w:val="24"/>
          <w:szCs w:val="24"/>
        </w:rPr>
        <w:t xml:space="preserve">Использование полужидких сред для определения подвижности бактерий предложили </w:t>
      </w:r>
      <w:proofErr w:type="spellStart"/>
      <w:r w:rsidRPr="00BB72D4">
        <w:rPr>
          <w:sz w:val="24"/>
          <w:szCs w:val="24"/>
          <w:lang w:val="en-US"/>
        </w:rPr>
        <w:t>Tittsler</w:t>
      </w:r>
      <w:proofErr w:type="spellEnd"/>
      <w:r w:rsidRPr="00BB72D4">
        <w:rPr>
          <w:sz w:val="24"/>
          <w:szCs w:val="24"/>
        </w:rPr>
        <w:t xml:space="preserve"> и </w:t>
      </w:r>
      <w:proofErr w:type="spellStart"/>
      <w:r w:rsidRPr="00BB72D4">
        <w:rPr>
          <w:sz w:val="24"/>
          <w:szCs w:val="24"/>
          <w:lang w:val="en-US"/>
        </w:rPr>
        <w:t>Sandholzer</w:t>
      </w:r>
      <w:proofErr w:type="spellEnd"/>
      <w:r w:rsidRPr="00BB72D4">
        <w:rPr>
          <w:sz w:val="24"/>
          <w:szCs w:val="24"/>
        </w:rPr>
        <w:t>.</w:t>
      </w:r>
    </w:p>
    <w:p w14:paraId="6691FC0F" w14:textId="77777777" w:rsidR="009C439A" w:rsidRPr="00BB72D4" w:rsidRDefault="009C439A" w:rsidP="009C439A">
      <w:pPr>
        <w:pStyle w:val="ab"/>
        <w:ind w:firstLine="567"/>
        <w:jc w:val="both"/>
        <w:rPr>
          <w:sz w:val="24"/>
          <w:szCs w:val="24"/>
        </w:rPr>
      </w:pPr>
      <w:proofErr w:type="spellStart"/>
      <w:r w:rsidRPr="00BB72D4">
        <w:rPr>
          <w:sz w:val="24"/>
          <w:szCs w:val="24"/>
        </w:rPr>
        <w:t>Триптоза</w:t>
      </w:r>
      <w:proofErr w:type="spellEnd"/>
      <w:r w:rsidRPr="00BB72D4">
        <w:rPr>
          <w:sz w:val="24"/>
          <w:szCs w:val="24"/>
        </w:rPr>
        <w:t xml:space="preserve"> служит источником необходимых питательных веществ. Культуры засевают в центр среды уколом. Инкубирование ведут в течение 18-40 ч при соответствующей температуре. Неподвижные культуры растут по ходу укола, подвижные образуют диффузный рост. Для контроля рост надо сравнивать с незасеянной средой.</w:t>
      </w:r>
    </w:p>
    <w:p w14:paraId="097FC37D"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057B4571"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6523A7E9" w14:textId="77777777" w:rsidR="009C439A" w:rsidRPr="00BB72D4" w:rsidRDefault="009C439A" w:rsidP="009C439A">
      <w:pPr>
        <w:pStyle w:val="ab"/>
        <w:ind w:firstLine="567"/>
        <w:jc w:val="both"/>
        <w:rPr>
          <w:sz w:val="24"/>
          <w:szCs w:val="24"/>
        </w:rPr>
      </w:pPr>
      <w:r w:rsidRPr="00BB72D4">
        <w:rPr>
          <w:sz w:val="24"/>
          <w:szCs w:val="24"/>
        </w:rPr>
        <w:t>Гомогенный сыпучий желтый порошок.</w:t>
      </w:r>
    </w:p>
    <w:p w14:paraId="23ED87C3"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6A7E0FD1" w14:textId="77777777" w:rsidR="009C439A" w:rsidRPr="00BB72D4" w:rsidRDefault="009C439A" w:rsidP="009C439A">
      <w:pPr>
        <w:pStyle w:val="ab"/>
        <w:ind w:firstLine="567"/>
        <w:jc w:val="both"/>
        <w:rPr>
          <w:sz w:val="24"/>
          <w:szCs w:val="24"/>
        </w:rPr>
      </w:pPr>
      <w:r w:rsidRPr="00BB72D4">
        <w:rPr>
          <w:sz w:val="24"/>
          <w:szCs w:val="24"/>
        </w:rPr>
        <w:t>Образуется полужидкая среда, соответствующая по плотности 0,5 %-ному агаровому гелю.</w:t>
      </w:r>
    </w:p>
    <w:p w14:paraId="0131A5D0"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68B2CAB7" w14:textId="77777777" w:rsidR="009C439A" w:rsidRPr="00BB72D4" w:rsidRDefault="009C439A" w:rsidP="009C439A">
      <w:pPr>
        <w:pStyle w:val="ab"/>
        <w:ind w:firstLine="567"/>
        <w:jc w:val="both"/>
        <w:rPr>
          <w:sz w:val="24"/>
          <w:szCs w:val="24"/>
        </w:rPr>
      </w:pPr>
      <w:r w:rsidRPr="00BB72D4">
        <w:rPr>
          <w:sz w:val="24"/>
          <w:szCs w:val="24"/>
        </w:rPr>
        <w:t xml:space="preserve">Готовая среда имеет светло-желтый цвет, прозрачна или слегка </w:t>
      </w:r>
      <w:proofErr w:type="spellStart"/>
      <w:r w:rsidRPr="00BB72D4">
        <w:rPr>
          <w:sz w:val="24"/>
          <w:szCs w:val="24"/>
        </w:rPr>
        <w:t>опалесцирует</w:t>
      </w:r>
      <w:proofErr w:type="spellEnd"/>
      <w:r w:rsidRPr="00BB72D4">
        <w:rPr>
          <w:sz w:val="24"/>
          <w:szCs w:val="24"/>
        </w:rPr>
        <w:t>, если в пробирках формируется гель.</w:t>
      </w:r>
    </w:p>
    <w:p w14:paraId="2E17CA7D" w14:textId="77777777" w:rsidR="009C439A" w:rsidRPr="00BB72D4" w:rsidRDefault="009C439A" w:rsidP="009C439A">
      <w:pPr>
        <w:pStyle w:val="ab"/>
        <w:ind w:firstLine="567"/>
        <w:jc w:val="both"/>
        <w:rPr>
          <w:sz w:val="24"/>
          <w:szCs w:val="24"/>
        </w:rPr>
      </w:pPr>
      <w:r w:rsidRPr="00BB72D4">
        <w:rPr>
          <w:b/>
          <w:bCs/>
          <w:sz w:val="24"/>
          <w:szCs w:val="24"/>
        </w:rPr>
        <w:t>Кислотность среды:</w:t>
      </w:r>
    </w:p>
    <w:p w14:paraId="61BFF3F3" w14:textId="77777777" w:rsidR="009C439A" w:rsidRPr="00BB72D4" w:rsidRDefault="009C439A" w:rsidP="009C439A">
      <w:pPr>
        <w:pStyle w:val="ab"/>
        <w:ind w:firstLine="567"/>
        <w:jc w:val="both"/>
        <w:rPr>
          <w:sz w:val="24"/>
          <w:szCs w:val="24"/>
        </w:rPr>
      </w:pPr>
      <w:r w:rsidRPr="00BB72D4">
        <w:rPr>
          <w:sz w:val="24"/>
          <w:szCs w:val="24"/>
        </w:rPr>
        <w:lastRenderedPageBreak/>
        <w:t>При 25 °С водный раствор (2,0 % вес/об) имеет рН 7,2 ± 0,2.</w:t>
      </w:r>
    </w:p>
    <w:p w14:paraId="1BFEA99D" w14:textId="39D05BDF" w:rsidR="009C439A" w:rsidRPr="00BB72D4" w:rsidRDefault="009C439A" w:rsidP="009C439A">
      <w:pPr>
        <w:pStyle w:val="ab"/>
        <w:ind w:firstLine="567"/>
        <w:jc w:val="both"/>
        <w:rPr>
          <w:sz w:val="24"/>
          <w:szCs w:val="24"/>
        </w:rPr>
      </w:pPr>
      <w:proofErr w:type="spellStart"/>
      <w:r w:rsidRPr="00BB72D4">
        <w:rPr>
          <w:b/>
          <w:sz w:val="24"/>
          <w:szCs w:val="24"/>
        </w:rPr>
        <w:t>Культуральные</w:t>
      </w:r>
      <w:proofErr w:type="spellEnd"/>
      <w:r w:rsidRPr="00BB72D4">
        <w:rPr>
          <w:b/>
          <w:sz w:val="24"/>
          <w:szCs w:val="24"/>
        </w:rPr>
        <w:t xml:space="preserve"> свойства:</w:t>
      </w:r>
      <w:r w:rsidRPr="00BB72D4">
        <w:rPr>
          <w:sz w:val="24"/>
          <w:szCs w:val="24"/>
        </w:rPr>
        <w:t xml:space="preserve"> Ростовые характеристики референс-штаммов через </w:t>
      </w:r>
      <w:r w:rsidR="00EA7BB6">
        <w:rPr>
          <w:sz w:val="24"/>
          <w:szCs w:val="24"/>
        </w:rPr>
        <w:t xml:space="preserve">                   </w:t>
      </w:r>
      <w:r w:rsidRPr="00BB72D4">
        <w:rPr>
          <w:sz w:val="24"/>
          <w:szCs w:val="24"/>
        </w:rPr>
        <w:t xml:space="preserve">18-48 ч при 35 °С. </w:t>
      </w:r>
    </w:p>
    <w:p w14:paraId="13BDBAF0" w14:textId="77777777" w:rsidR="009C439A" w:rsidRPr="00BB72D4" w:rsidRDefault="009C439A" w:rsidP="009C439A">
      <w:pPr>
        <w:pStyle w:val="ab"/>
        <w:rPr>
          <w:sz w:val="24"/>
          <w:szCs w:val="24"/>
        </w:rPr>
      </w:pPr>
    </w:p>
    <w:p w14:paraId="70B946ED" w14:textId="2D8409F1" w:rsidR="009C439A" w:rsidRPr="00EA7BB6" w:rsidRDefault="009C439A" w:rsidP="009C439A">
      <w:pPr>
        <w:pStyle w:val="ab"/>
        <w:ind w:firstLine="567"/>
        <w:jc w:val="center"/>
        <w:rPr>
          <w:b/>
          <w:bCs/>
          <w:sz w:val="24"/>
          <w:szCs w:val="24"/>
          <w:lang w:val="kk-KZ"/>
        </w:rPr>
      </w:pPr>
      <w:r w:rsidRPr="00EA7BB6">
        <w:rPr>
          <w:b/>
          <w:bCs/>
          <w:sz w:val="24"/>
          <w:szCs w:val="24"/>
          <w:lang w:val="kk-KZ"/>
        </w:rPr>
        <w:t>Таблица Б.8</w:t>
      </w:r>
      <w:r w:rsidR="003B31B2">
        <w:rPr>
          <w:b/>
          <w:bCs/>
          <w:sz w:val="24"/>
          <w:szCs w:val="24"/>
          <w:lang w:val="kk-KZ"/>
        </w:rPr>
        <w:t>7</w:t>
      </w:r>
    </w:p>
    <w:p w14:paraId="0EE2E5B7"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3646"/>
        <w:gridCol w:w="2585"/>
        <w:gridCol w:w="3107"/>
      </w:tblGrid>
      <w:tr w:rsidR="009C439A" w:rsidRPr="00BB72D4" w14:paraId="68F814D8" w14:textId="77777777" w:rsidTr="00715E7F">
        <w:tc>
          <w:tcPr>
            <w:tcW w:w="3964" w:type="dxa"/>
            <w:tcBorders>
              <w:bottom w:val="double" w:sz="4" w:space="0" w:color="auto"/>
            </w:tcBorders>
            <w:shd w:val="clear" w:color="auto" w:fill="auto"/>
          </w:tcPr>
          <w:p w14:paraId="31935B73" w14:textId="77777777" w:rsidR="009C439A" w:rsidRPr="003B31B2" w:rsidRDefault="009C439A" w:rsidP="0009036D">
            <w:pPr>
              <w:pStyle w:val="ab"/>
              <w:jc w:val="center"/>
              <w:rPr>
                <w:sz w:val="24"/>
                <w:szCs w:val="24"/>
              </w:rPr>
            </w:pPr>
            <w:r w:rsidRPr="003B31B2">
              <w:rPr>
                <w:sz w:val="24"/>
                <w:szCs w:val="24"/>
              </w:rPr>
              <w:t>Штаммы микроорганизмов (АТСС)</w:t>
            </w:r>
          </w:p>
        </w:tc>
        <w:tc>
          <w:tcPr>
            <w:tcW w:w="2842" w:type="dxa"/>
            <w:tcBorders>
              <w:bottom w:val="double" w:sz="4" w:space="0" w:color="auto"/>
            </w:tcBorders>
            <w:shd w:val="clear" w:color="auto" w:fill="auto"/>
          </w:tcPr>
          <w:p w14:paraId="7D280691" w14:textId="77777777" w:rsidR="009C439A" w:rsidRPr="003B31B2" w:rsidRDefault="009C439A" w:rsidP="0009036D">
            <w:pPr>
              <w:pStyle w:val="ab"/>
              <w:jc w:val="center"/>
              <w:rPr>
                <w:sz w:val="24"/>
                <w:szCs w:val="24"/>
              </w:rPr>
            </w:pPr>
            <w:r w:rsidRPr="003B31B2">
              <w:rPr>
                <w:sz w:val="24"/>
                <w:szCs w:val="24"/>
              </w:rPr>
              <w:t>Рост</w:t>
            </w:r>
          </w:p>
        </w:tc>
        <w:tc>
          <w:tcPr>
            <w:tcW w:w="3404" w:type="dxa"/>
            <w:tcBorders>
              <w:bottom w:val="double" w:sz="4" w:space="0" w:color="auto"/>
            </w:tcBorders>
            <w:shd w:val="clear" w:color="auto" w:fill="auto"/>
          </w:tcPr>
          <w:p w14:paraId="0390E6EF" w14:textId="77777777" w:rsidR="009C439A" w:rsidRPr="003B31B2" w:rsidRDefault="009C439A" w:rsidP="0009036D">
            <w:pPr>
              <w:pStyle w:val="ab"/>
              <w:jc w:val="center"/>
              <w:rPr>
                <w:sz w:val="24"/>
                <w:szCs w:val="24"/>
              </w:rPr>
            </w:pPr>
            <w:r w:rsidRPr="003B31B2">
              <w:rPr>
                <w:sz w:val="24"/>
                <w:szCs w:val="24"/>
              </w:rPr>
              <w:t>Подвижность</w:t>
            </w:r>
          </w:p>
        </w:tc>
      </w:tr>
      <w:tr w:rsidR="009C439A" w:rsidRPr="00BB72D4" w14:paraId="2BB4D51C" w14:textId="77777777" w:rsidTr="00715E7F">
        <w:tc>
          <w:tcPr>
            <w:tcW w:w="3964" w:type="dxa"/>
            <w:tcBorders>
              <w:top w:val="double" w:sz="4" w:space="0" w:color="auto"/>
            </w:tcBorders>
            <w:shd w:val="clear" w:color="auto" w:fill="auto"/>
          </w:tcPr>
          <w:p w14:paraId="1044A140" w14:textId="77777777" w:rsidR="009C439A" w:rsidRPr="00682D35" w:rsidRDefault="009C439A" w:rsidP="0009036D">
            <w:pPr>
              <w:pStyle w:val="ab"/>
              <w:jc w:val="center"/>
              <w:rPr>
                <w:color w:val="000000" w:themeColor="text1"/>
                <w:sz w:val="24"/>
                <w:szCs w:val="24"/>
              </w:rPr>
            </w:pPr>
            <w:r w:rsidRPr="00682D35">
              <w:rPr>
                <w:i/>
                <w:iCs/>
                <w:color w:val="000000" w:themeColor="text1"/>
                <w:sz w:val="24"/>
                <w:szCs w:val="24"/>
                <w:lang w:val="en-US"/>
              </w:rPr>
              <w:t>Enterobacter aerogenes</w:t>
            </w:r>
            <w:r w:rsidRPr="00682D35">
              <w:rPr>
                <w:color w:val="000000" w:themeColor="text1"/>
                <w:sz w:val="24"/>
                <w:szCs w:val="24"/>
              </w:rPr>
              <w:t xml:space="preserve"> (13048)</w:t>
            </w:r>
          </w:p>
        </w:tc>
        <w:tc>
          <w:tcPr>
            <w:tcW w:w="2842" w:type="dxa"/>
            <w:tcBorders>
              <w:top w:val="double" w:sz="4" w:space="0" w:color="auto"/>
            </w:tcBorders>
            <w:shd w:val="clear" w:color="auto" w:fill="auto"/>
          </w:tcPr>
          <w:p w14:paraId="33EAD49D"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rPr>
              <w:t>Обильный</w:t>
            </w:r>
          </w:p>
        </w:tc>
        <w:tc>
          <w:tcPr>
            <w:tcW w:w="3404" w:type="dxa"/>
            <w:tcBorders>
              <w:top w:val="double" w:sz="4" w:space="0" w:color="auto"/>
            </w:tcBorders>
            <w:shd w:val="clear" w:color="auto" w:fill="auto"/>
          </w:tcPr>
          <w:p w14:paraId="52EB65FF"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rPr>
              <w:t>+</w:t>
            </w:r>
          </w:p>
        </w:tc>
      </w:tr>
      <w:tr w:rsidR="009C439A" w:rsidRPr="00BB72D4" w14:paraId="2D9AC3FA" w14:textId="77777777" w:rsidTr="0009036D">
        <w:tc>
          <w:tcPr>
            <w:tcW w:w="3964" w:type="dxa"/>
            <w:shd w:val="clear" w:color="auto" w:fill="auto"/>
          </w:tcPr>
          <w:p w14:paraId="5360551C" w14:textId="77777777" w:rsidR="009C439A" w:rsidRPr="00682D35" w:rsidRDefault="009C439A" w:rsidP="0009036D">
            <w:pPr>
              <w:pStyle w:val="ab"/>
              <w:jc w:val="center"/>
              <w:rPr>
                <w:color w:val="000000" w:themeColor="text1"/>
                <w:sz w:val="24"/>
                <w:szCs w:val="24"/>
              </w:rPr>
            </w:pPr>
            <w:r w:rsidRPr="00682D35">
              <w:rPr>
                <w:i/>
                <w:iCs/>
                <w:color w:val="000000" w:themeColor="text1"/>
                <w:sz w:val="24"/>
                <w:szCs w:val="24"/>
                <w:lang w:val="en-US"/>
              </w:rPr>
              <w:t xml:space="preserve">Escherichia coli </w:t>
            </w:r>
            <w:r w:rsidRPr="00682D35">
              <w:rPr>
                <w:color w:val="000000" w:themeColor="text1"/>
                <w:sz w:val="24"/>
                <w:szCs w:val="24"/>
              </w:rPr>
              <w:t xml:space="preserve"> (25922)</w:t>
            </w:r>
          </w:p>
        </w:tc>
        <w:tc>
          <w:tcPr>
            <w:tcW w:w="2842" w:type="dxa"/>
            <w:shd w:val="clear" w:color="auto" w:fill="auto"/>
          </w:tcPr>
          <w:p w14:paraId="31ADE705" w14:textId="77777777" w:rsidR="009C439A" w:rsidRPr="00682D35" w:rsidRDefault="009C439A" w:rsidP="0009036D">
            <w:pPr>
              <w:jc w:val="center"/>
              <w:rPr>
                <w:color w:val="000000" w:themeColor="text1"/>
                <w:sz w:val="24"/>
                <w:szCs w:val="24"/>
              </w:rPr>
            </w:pPr>
            <w:r w:rsidRPr="00682D35">
              <w:rPr>
                <w:color w:val="000000" w:themeColor="text1"/>
                <w:sz w:val="24"/>
                <w:szCs w:val="24"/>
              </w:rPr>
              <w:t>Обильный</w:t>
            </w:r>
          </w:p>
        </w:tc>
        <w:tc>
          <w:tcPr>
            <w:tcW w:w="3404" w:type="dxa"/>
            <w:shd w:val="clear" w:color="auto" w:fill="auto"/>
          </w:tcPr>
          <w:p w14:paraId="7784681B"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rPr>
              <w:t>+</w:t>
            </w:r>
          </w:p>
        </w:tc>
      </w:tr>
      <w:tr w:rsidR="009C439A" w:rsidRPr="00BB72D4" w14:paraId="69C0E162" w14:textId="77777777" w:rsidTr="0009036D">
        <w:tc>
          <w:tcPr>
            <w:tcW w:w="3964" w:type="dxa"/>
            <w:shd w:val="clear" w:color="auto" w:fill="auto"/>
          </w:tcPr>
          <w:p w14:paraId="255D2484" w14:textId="77777777" w:rsidR="009C439A" w:rsidRPr="00682D35" w:rsidRDefault="009C439A" w:rsidP="0009036D">
            <w:pPr>
              <w:pStyle w:val="ab"/>
              <w:jc w:val="center"/>
              <w:rPr>
                <w:color w:val="000000" w:themeColor="text1"/>
                <w:sz w:val="24"/>
                <w:szCs w:val="24"/>
              </w:rPr>
            </w:pPr>
            <w:r w:rsidRPr="00682D35">
              <w:rPr>
                <w:i/>
                <w:iCs/>
                <w:color w:val="000000" w:themeColor="text1"/>
                <w:sz w:val="24"/>
                <w:szCs w:val="24"/>
                <w:lang w:val="en-US"/>
              </w:rPr>
              <w:t xml:space="preserve">Klebsiella pneumoniae </w:t>
            </w:r>
            <w:r w:rsidRPr="00682D35">
              <w:rPr>
                <w:color w:val="000000" w:themeColor="text1"/>
                <w:sz w:val="24"/>
                <w:szCs w:val="24"/>
              </w:rPr>
              <w:t xml:space="preserve"> (13883)</w:t>
            </w:r>
          </w:p>
        </w:tc>
        <w:tc>
          <w:tcPr>
            <w:tcW w:w="2842" w:type="dxa"/>
            <w:shd w:val="clear" w:color="auto" w:fill="auto"/>
          </w:tcPr>
          <w:p w14:paraId="014E9581" w14:textId="77777777" w:rsidR="009C439A" w:rsidRPr="00682D35" w:rsidRDefault="009C439A" w:rsidP="0009036D">
            <w:pPr>
              <w:jc w:val="center"/>
              <w:rPr>
                <w:color w:val="000000" w:themeColor="text1"/>
                <w:sz w:val="24"/>
                <w:szCs w:val="24"/>
              </w:rPr>
            </w:pPr>
            <w:r w:rsidRPr="00682D35">
              <w:rPr>
                <w:color w:val="000000" w:themeColor="text1"/>
                <w:sz w:val="24"/>
                <w:szCs w:val="24"/>
              </w:rPr>
              <w:t>Обильный</w:t>
            </w:r>
          </w:p>
        </w:tc>
        <w:tc>
          <w:tcPr>
            <w:tcW w:w="3404" w:type="dxa"/>
            <w:shd w:val="clear" w:color="auto" w:fill="auto"/>
          </w:tcPr>
          <w:p w14:paraId="3ECA1628"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rPr>
              <w:t>-</w:t>
            </w:r>
          </w:p>
        </w:tc>
      </w:tr>
      <w:tr w:rsidR="009C439A" w:rsidRPr="00BB72D4" w14:paraId="375B2586" w14:textId="77777777" w:rsidTr="0009036D">
        <w:tc>
          <w:tcPr>
            <w:tcW w:w="3964" w:type="dxa"/>
            <w:shd w:val="clear" w:color="auto" w:fill="auto"/>
          </w:tcPr>
          <w:p w14:paraId="279364A3"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lang w:val="en-US"/>
              </w:rPr>
              <w:t>S. serotype Enteritidis</w:t>
            </w:r>
            <w:r w:rsidRPr="00682D35">
              <w:rPr>
                <w:color w:val="000000" w:themeColor="text1"/>
                <w:sz w:val="24"/>
                <w:szCs w:val="24"/>
              </w:rPr>
              <w:t xml:space="preserve"> (13076)</w:t>
            </w:r>
          </w:p>
        </w:tc>
        <w:tc>
          <w:tcPr>
            <w:tcW w:w="2842" w:type="dxa"/>
            <w:shd w:val="clear" w:color="auto" w:fill="auto"/>
          </w:tcPr>
          <w:p w14:paraId="5C889A9A" w14:textId="77777777" w:rsidR="009C439A" w:rsidRPr="00682D35" w:rsidRDefault="009C439A" w:rsidP="0009036D">
            <w:pPr>
              <w:jc w:val="center"/>
              <w:rPr>
                <w:color w:val="000000" w:themeColor="text1"/>
                <w:sz w:val="24"/>
                <w:szCs w:val="24"/>
              </w:rPr>
            </w:pPr>
            <w:r w:rsidRPr="00682D35">
              <w:rPr>
                <w:color w:val="000000" w:themeColor="text1"/>
                <w:sz w:val="24"/>
                <w:szCs w:val="24"/>
              </w:rPr>
              <w:t>Обильный</w:t>
            </w:r>
          </w:p>
        </w:tc>
        <w:tc>
          <w:tcPr>
            <w:tcW w:w="3404" w:type="dxa"/>
            <w:shd w:val="clear" w:color="auto" w:fill="auto"/>
          </w:tcPr>
          <w:p w14:paraId="7F9FFA88"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rPr>
              <w:t>+</w:t>
            </w:r>
          </w:p>
        </w:tc>
      </w:tr>
      <w:tr w:rsidR="009C439A" w:rsidRPr="00BB72D4" w14:paraId="0A3B5BE4" w14:textId="77777777" w:rsidTr="0009036D">
        <w:tc>
          <w:tcPr>
            <w:tcW w:w="3964" w:type="dxa"/>
            <w:shd w:val="clear" w:color="auto" w:fill="auto"/>
          </w:tcPr>
          <w:p w14:paraId="3EBB51BB" w14:textId="77777777" w:rsidR="009C439A" w:rsidRPr="00682D35" w:rsidRDefault="009C439A" w:rsidP="0009036D">
            <w:pPr>
              <w:pStyle w:val="ab"/>
              <w:jc w:val="center"/>
              <w:rPr>
                <w:color w:val="000000" w:themeColor="text1"/>
                <w:sz w:val="24"/>
                <w:szCs w:val="24"/>
              </w:rPr>
            </w:pPr>
            <w:r w:rsidRPr="00682D35">
              <w:rPr>
                <w:i/>
                <w:iCs/>
                <w:color w:val="000000" w:themeColor="text1"/>
                <w:sz w:val="24"/>
                <w:szCs w:val="24"/>
                <w:lang w:val="en-US"/>
              </w:rPr>
              <w:t>Staphylococcus aureus</w:t>
            </w:r>
            <w:r w:rsidRPr="00682D35">
              <w:rPr>
                <w:color w:val="000000" w:themeColor="text1"/>
                <w:sz w:val="24"/>
                <w:szCs w:val="24"/>
              </w:rPr>
              <w:t xml:space="preserve"> (25923)</w:t>
            </w:r>
          </w:p>
        </w:tc>
        <w:tc>
          <w:tcPr>
            <w:tcW w:w="2842" w:type="dxa"/>
            <w:shd w:val="clear" w:color="auto" w:fill="auto"/>
          </w:tcPr>
          <w:p w14:paraId="333B5AC9" w14:textId="77777777" w:rsidR="009C439A" w:rsidRPr="00682D35" w:rsidRDefault="009C439A" w:rsidP="0009036D">
            <w:pPr>
              <w:jc w:val="center"/>
              <w:rPr>
                <w:color w:val="000000" w:themeColor="text1"/>
                <w:sz w:val="24"/>
                <w:szCs w:val="24"/>
              </w:rPr>
            </w:pPr>
            <w:r w:rsidRPr="00682D35">
              <w:rPr>
                <w:color w:val="000000" w:themeColor="text1"/>
                <w:sz w:val="24"/>
                <w:szCs w:val="24"/>
              </w:rPr>
              <w:t>Обильный</w:t>
            </w:r>
          </w:p>
        </w:tc>
        <w:tc>
          <w:tcPr>
            <w:tcW w:w="3404" w:type="dxa"/>
            <w:shd w:val="clear" w:color="auto" w:fill="auto"/>
          </w:tcPr>
          <w:p w14:paraId="0716A16C" w14:textId="77777777" w:rsidR="009C439A" w:rsidRPr="00682D35" w:rsidRDefault="009C439A" w:rsidP="0009036D">
            <w:pPr>
              <w:pStyle w:val="ab"/>
              <w:jc w:val="center"/>
              <w:rPr>
                <w:color w:val="000000" w:themeColor="text1"/>
                <w:sz w:val="24"/>
                <w:szCs w:val="24"/>
              </w:rPr>
            </w:pPr>
            <w:r w:rsidRPr="00682D35">
              <w:rPr>
                <w:color w:val="000000" w:themeColor="text1"/>
                <w:sz w:val="24"/>
                <w:szCs w:val="24"/>
              </w:rPr>
              <w:t>-</w:t>
            </w:r>
          </w:p>
        </w:tc>
      </w:tr>
    </w:tbl>
    <w:p w14:paraId="22410163" w14:textId="77777777" w:rsidR="009C439A" w:rsidRPr="00BB72D4" w:rsidRDefault="009C439A" w:rsidP="009C439A">
      <w:pPr>
        <w:pStyle w:val="ab"/>
        <w:rPr>
          <w:sz w:val="24"/>
          <w:szCs w:val="24"/>
        </w:rPr>
      </w:pPr>
    </w:p>
    <w:p w14:paraId="32DEF859" w14:textId="77777777" w:rsidR="009C439A" w:rsidRPr="00BB72D4" w:rsidRDefault="009C439A" w:rsidP="009C439A">
      <w:pPr>
        <w:pStyle w:val="ab"/>
        <w:ind w:firstLine="567"/>
        <w:jc w:val="both"/>
        <w:rPr>
          <w:sz w:val="24"/>
          <w:szCs w:val="24"/>
        </w:rPr>
      </w:pPr>
      <w:r w:rsidRPr="00BB72D4">
        <w:rPr>
          <w:b/>
          <w:bCs/>
          <w:sz w:val="24"/>
          <w:szCs w:val="24"/>
        </w:rPr>
        <w:t>Условия и сроки хранения:</w:t>
      </w:r>
    </w:p>
    <w:p w14:paraId="2EEA4FD1"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6E04C476" w14:textId="77777777" w:rsidR="009C439A" w:rsidRPr="00BB72D4" w:rsidRDefault="009C439A" w:rsidP="009C439A">
      <w:pPr>
        <w:pStyle w:val="ab"/>
        <w:rPr>
          <w:b/>
          <w:sz w:val="24"/>
          <w:szCs w:val="24"/>
        </w:rPr>
      </w:pPr>
      <w:bookmarkStart w:id="62" w:name="bookmark369"/>
      <w:bookmarkStart w:id="63" w:name="bookmark367"/>
      <w:bookmarkStart w:id="64" w:name="bookmark368"/>
      <w:bookmarkStart w:id="65" w:name="bookmark370"/>
      <w:bookmarkEnd w:id="62"/>
    </w:p>
    <w:p w14:paraId="47F1E445" w14:textId="77777777" w:rsidR="009C439A" w:rsidRPr="00BB72D4" w:rsidRDefault="009C439A" w:rsidP="009C439A">
      <w:pPr>
        <w:pStyle w:val="ab"/>
        <w:ind w:firstLine="567"/>
        <w:jc w:val="both"/>
        <w:rPr>
          <w:b/>
          <w:sz w:val="24"/>
          <w:szCs w:val="24"/>
        </w:rPr>
      </w:pPr>
      <w:r w:rsidRPr="00BB72D4">
        <w:rPr>
          <w:b/>
          <w:sz w:val="24"/>
          <w:szCs w:val="24"/>
        </w:rPr>
        <w:t xml:space="preserve">17) Агар </w:t>
      </w:r>
      <w:proofErr w:type="spellStart"/>
      <w:r w:rsidRPr="00BB72D4">
        <w:rPr>
          <w:b/>
          <w:sz w:val="24"/>
          <w:szCs w:val="24"/>
        </w:rPr>
        <w:t>Эйерса</w:t>
      </w:r>
      <w:proofErr w:type="spellEnd"/>
      <w:r w:rsidRPr="00BB72D4">
        <w:rPr>
          <w:b/>
          <w:sz w:val="24"/>
          <w:szCs w:val="24"/>
        </w:rPr>
        <w:t>-Джонсона для хранения микроорганизмов (М182)</w:t>
      </w:r>
      <w:bookmarkEnd w:id="63"/>
      <w:bookmarkEnd w:id="64"/>
      <w:bookmarkEnd w:id="65"/>
    </w:p>
    <w:p w14:paraId="25CEF938" w14:textId="09614A7D" w:rsidR="009C439A" w:rsidRPr="00BB72D4" w:rsidRDefault="009C439A" w:rsidP="009C439A">
      <w:pPr>
        <w:pStyle w:val="13"/>
        <w:spacing w:after="0"/>
        <w:ind w:firstLine="567"/>
        <w:jc w:val="both"/>
        <w:rPr>
          <w:sz w:val="24"/>
          <w:szCs w:val="24"/>
        </w:rPr>
      </w:pPr>
      <w:r w:rsidRPr="00BB72D4">
        <w:rPr>
          <w:sz w:val="24"/>
          <w:szCs w:val="24"/>
        </w:rPr>
        <w:t>Данный агар рекомендуют для поддержания культур стрептококков и других условно-патогенных и патогенных микроорганизмов. Состав среды для хранения микроорганизмов (М182)</w:t>
      </w:r>
    </w:p>
    <w:p w14:paraId="306AF6FA" w14:textId="77777777" w:rsidR="006F147E" w:rsidRDefault="006F147E" w:rsidP="009C439A">
      <w:pPr>
        <w:pStyle w:val="ab"/>
        <w:ind w:firstLine="567"/>
        <w:jc w:val="center"/>
        <w:rPr>
          <w:sz w:val="24"/>
          <w:szCs w:val="24"/>
        </w:rPr>
      </w:pPr>
    </w:p>
    <w:p w14:paraId="5A2E2816" w14:textId="52D42A63" w:rsidR="009C439A" w:rsidRPr="00EA7BB6" w:rsidRDefault="009C439A" w:rsidP="009C439A">
      <w:pPr>
        <w:pStyle w:val="ab"/>
        <w:ind w:firstLine="567"/>
        <w:jc w:val="center"/>
        <w:rPr>
          <w:b/>
          <w:bCs/>
          <w:sz w:val="24"/>
          <w:szCs w:val="24"/>
          <w:lang w:val="kk-KZ"/>
        </w:rPr>
      </w:pPr>
      <w:r w:rsidRPr="00EA7BB6">
        <w:rPr>
          <w:b/>
          <w:bCs/>
          <w:sz w:val="24"/>
          <w:szCs w:val="24"/>
          <w:lang w:val="kk-KZ"/>
        </w:rPr>
        <w:t>Таблица Б.8</w:t>
      </w:r>
      <w:r w:rsidR="00DD0154">
        <w:rPr>
          <w:b/>
          <w:bCs/>
          <w:sz w:val="24"/>
          <w:szCs w:val="24"/>
          <w:lang w:val="kk-KZ"/>
        </w:rPr>
        <w:t>8</w:t>
      </w:r>
    </w:p>
    <w:p w14:paraId="37C4B480"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4701"/>
        <w:gridCol w:w="4637"/>
      </w:tblGrid>
      <w:tr w:rsidR="009C439A" w:rsidRPr="00BB72D4" w14:paraId="7CE9EACE" w14:textId="77777777" w:rsidTr="00715E7F">
        <w:tc>
          <w:tcPr>
            <w:tcW w:w="5105" w:type="dxa"/>
            <w:tcBorders>
              <w:bottom w:val="double" w:sz="4" w:space="0" w:color="auto"/>
            </w:tcBorders>
          </w:tcPr>
          <w:p w14:paraId="104D6A8B" w14:textId="77777777" w:rsidR="009C439A" w:rsidRPr="00DD0154" w:rsidRDefault="009C439A" w:rsidP="0009036D">
            <w:pPr>
              <w:pStyle w:val="27"/>
              <w:tabs>
                <w:tab w:val="left" w:pos="4003"/>
              </w:tabs>
              <w:jc w:val="center"/>
              <w:rPr>
                <w:sz w:val="24"/>
                <w:szCs w:val="24"/>
              </w:rPr>
            </w:pPr>
            <w:r w:rsidRPr="00DD0154">
              <w:rPr>
                <w:color w:val="2D2A2B"/>
                <w:sz w:val="24"/>
                <w:szCs w:val="24"/>
              </w:rPr>
              <w:t>Ингредиенты</w:t>
            </w:r>
          </w:p>
        </w:tc>
        <w:tc>
          <w:tcPr>
            <w:tcW w:w="5105" w:type="dxa"/>
            <w:tcBorders>
              <w:bottom w:val="double" w:sz="4" w:space="0" w:color="auto"/>
            </w:tcBorders>
          </w:tcPr>
          <w:p w14:paraId="04FD1A63" w14:textId="77777777" w:rsidR="009C439A" w:rsidRPr="00DD0154" w:rsidRDefault="009C439A" w:rsidP="0009036D">
            <w:pPr>
              <w:pStyle w:val="ab"/>
              <w:jc w:val="center"/>
              <w:rPr>
                <w:sz w:val="24"/>
                <w:szCs w:val="24"/>
              </w:rPr>
            </w:pPr>
            <w:r w:rsidRPr="00DD0154">
              <w:rPr>
                <w:color w:val="2D2A2B"/>
                <w:sz w:val="24"/>
                <w:szCs w:val="24"/>
              </w:rPr>
              <w:t>грамм/литр</w:t>
            </w:r>
          </w:p>
        </w:tc>
      </w:tr>
      <w:tr w:rsidR="009C439A" w:rsidRPr="00BB72D4" w14:paraId="4124DFCB" w14:textId="77777777" w:rsidTr="00715E7F">
        <w:tc>
          <w:tcPr>
            <w:tcW w:w="5105" w:type="dxa"/>
            <w:tcBorders>
              <w:top w:val="double" w:sz="4" w:space="0" w:color="auto"/>
            </w:tcBorders>
          </w:tcPr>
          <w:p w14:paraId="34E1CC6F" w14:textId="77777777" w:rsidR="009C439A" w:rsidRPr="00715E7F" w:rsidRDefault="009C439A" w:rsidP="0009036D">
            <w:pPr>
              <w:pStyle w:val="ab"/>
              <w:jc w:val="center"/>
              <w:rPr>
                <w:sz w:val="24"/>
                <w:szCs w:val="24"/>
              </w:rPr>
            </w:pPr>
            <w:r w:rsidRPr="00715E7F">
              <w:rPr>
                <w:sz w:val="24"/>
                <w:szCs w:val="24"/>
              </w:rPr>
              <w:t>Настой бычьего сердца</w:t>
            </w:r>
          </w:p>
        </w:tc>
        <w:tc>
          <w:tcPr>
            <w:tcW w:w="5105" w:type="dxa"/>
            <w:tcBorders>
              <w:top w:val="double" w:sz="4" w:space="0" w:color="auto"/>
            </w:tcBorders>
          </w:tcPr>
          <w:p w14:paraId="556C91DE" w14:textId="77777777" w:rsidR="009C439A" w:rsidRPr="00715E7F" w:rsidRDefault="009C439A" w:rsidP="0009036D">
            <w:pPr>
              <w:pStyle w:val="ab"/>
              <w:jc w:val="center"/>
              <w:rPr>
                <w:sz w:val="24"/>
                <w:szCs w:val="24"/>
              </w:rPr>
            </w:pPr>
            <w:r w:rsidRPr="00715E7F">
              <w:rPr>
                <w:sz w:val="24"/>
                <w:szCs w:val="24"/>
              </w:rPr>
              <w:t>500,00</w:t>
            </w:r>
          </w:p>
        </w:tc>
      </w:tr>
      <w:tr w:rsidR="009C439A" w:rsidRPr="00BB72D4" w14:paraId="6CAEC3FD" w14:textId="77777777" w:rsidTr="0009036D">
        <w:tc>
          <w:tcPr>
            <w:tcW w:w="5105" w:type="dxa"/>
          </w:tcPr>
          <w:p w14:paraId="3EAA4909" w14:textId="77777777" w:rsidR="009C439A" w:rsidRPr="00715E7F" w:rsidRDefault="009C439A" w:rsidP="0009036D">
            <w:pPr>
              <w:pStyle w:val="ab"/>
              <w:jc w:val="center"/>
              <w:rPr>
                <w:sz w:val="24"/>
                <w:szCs w:val="24"/>
              </w:rPr>
            </w:pPr>
            <w:proofErr w:type="spellStart"/>
            <w:r w:rsidRPr="00715E7F">
              <w:rPr>
                <w:sz w:val="24"/>
                <w:szCs w:val="24"/>
              </w:rPr>
              <w:t>Протеозопептои</w:t>
            </w:r>
            <w:proofErr w:type="spellEnd"/>
          </w:p>
        </w:tc>
        <w:tc>
          <w:tcPr>
            <w:tcW w:w="5105" w:type="dxa"/>
          </w:tcPr>
          <w:p w14:paraId="25C0B364" w14:textId="77777777" w:rsidR="009C439A" w:rsidRPr="00715E7F" w:rsidRDefault="009C439A" w:rsidP="0009036D">
            <w:pPr>
              <w:pStyle w:val="ab"/>
              <w:jc w:val="center"/>
              <w:rPr>
                <w:sz w:val="24"/>
                <w:szCs w:val="24"/>
              </w:rPr>
            </w:pPr>
            <w:r w:rsidRPr="00715E7F">
              <w:rPr>
                <w:sz w:val="24"/>
                <w:szCs w:val="24"/>
              </w:rPr>
              <w:t>10,00</w:t>
            </w:r>
          </w:p>
        </w:tc>
      </w:tr>
      <w:tr w:rsidR="009C439A" w:rsidRPr="00BB72D4" w14:paraId="0CAEA10E" w14:textId="77777777" w:rsidTr="0009036D">
        <w:tc>
          <w:tcPr>
            <w:tcW w:w="5105" w:type="dxa"/>
          </w:tcPr>
          <w:p w14:paraId="07A1B7C0" w14:textId="77777777" w:rsidR="009C439A" w:rsidRPr="00715E7F" w:rsidRDefault="009C439A" w:rsidP="0009036D">
            <w:pPr>
              <w:pStyle w:val="ab"/>
              <w:jc w:val="center"/>
              <w:rPr>
                <w:sz w:val="24"/>
                <w:szCs w:val="24"/>
              </w:rPr>
            </w:pPr>
            <w:r w:rsidRPr="00715E7F">
              <w:rPr>
                <w:sz w:val="24"/>
                <w:szCs w:val="24"/>
              </w:rPr>
              <w:t>Желатин</w:t>
            </w:r>
          </w:p>
        </w:tc>
        <w:tc>
          <w:tcPr>
            <w:tcW w:w="5105" w:type="dxa"/>
          </w:tcPr>
          <w:p w14:paraId="6212F785" w14:textId="77777777" w:rsidR="009C439A" w:rsidRPr="00715E7F" w:rsidRDefault="009C439A" w:rsidP="0009036D">
            <w:pPr>
              <w:pStyle w:val="ab"/>
              <w:jc w:val="center"/>
              <w:rPr>
                <w:sz w:val="24"/>
                <w:szCs w:val="24"/>
              </w:rPr>
            </w:pPr>
            <w:r w:rsidRPr="00715E7F">
              <w:rPr>
                <w:sz w:val="24"/>
                <w:szCs w:val="24"/>
              </w:rPr>
              <w:t>10,00</w:t>
            </w:r>
          </w:p>
        </w:tc>
      </w:tr>
      <w:tr w:rsidR="009C439A" w:rsidRPr="00BB72D4" w14:paraId="09F60C4A" w14:textId="77777777" w:rsidTr="0009036D">
        <w:tc>
          <w:tcPr>
            <w:tcW w:w="5105" w:type="dxa"/>
          </w:tcPr>
          <w:p w14:paraId="2265539B" w14:textId="77777777" w:rsidR="009C439A" w:rsidRPr="00715E7F" w:rsidRDefault="009C439A" w:rsidP="0009036D">
            <w:pPr>
              <w:pStyle w:val="ab"/>
              <w:jc w:val="center"/>
              <w:rPr>
                <w:sz w:val="24"/>
                <w:szCs w:val="24"/>
              </w:rPr>
            </w:pPr>
            <w:r w:rsidRPr="00715E7F">
              <w:rPr>
                <w:sz w:val="24"/>
                <w:szCs w:val="24"/>
              </w:rPr>
              <w:t>Глюкоза</w:t>
            </w:r>
          </w:p>
        </w:tc>
        <w:tc>
          <w:tcPr>
            <w:tcW w:w="5105" w:type="dxa"/>
          </w:tcPr>
          <w:p w14:paraId="244519A8" w14:textId="77777777" w:rsidR="009C439A" w:rsidRPr="00715E7F" w:rsidRDefault="009C439A" w:rsidP="0009036D">
            <w:pPr>
              <w:pStyle w:val="ab"/>
              <w:jc w:val="center"/>
              <w:rPr>
                <w:sz w:val="24"/>
                <w:szCs w:val="24"/>
              </w:rPr>
            </w:pPr>
            <w:r w:rsidRPr="00715E7F">
              <w:rPr>
                <w:sz w:val="24"/>
                <w:szCs w:val="24"/>
              </w:rPr>
              <w:t>0,50</w:t>
            </w:r>
          </w:p>
        </w:tc>
      </w:tr>
      <w:tr w:rsidR="009C439A" w:rsidRPr="00BB72D4" w14:paraId="0C8DD4C9" w14:textId="77777777" w:rsidTr="0009036D">
        <w:tc>
          <w:tcPr>
            <w:tcW w:w="5105" w:type="dxa"/>
          </w:tcPr>
          <w:p w14:paraId="3F422695" w14:textId="77777777" w:rsidR="009C439A" w:rsidRPr="00715E7F" w:rsidRDefault="009C439A" w:rsidP="0009036D">
            <w:pPr>
              <w:pStyle w:val="ab"/>
              <w:jc w:val="center"/>
              <w:rPr>
                <w:sz w:val="24"/>
                <w:szCs w:val="24"/>
              </w:rPr>
            </w:pPr>
            <w:r w:rsidRPr="00715E7F">
              <w:rPr>
                <w:sz w:val="24"/>
                <w:szCs w:val="24"/>
              </w:rPr>
              <w:t>Казеин (очищенный)</w:t>
            </w:r>
          </w:p>
        </w:tc>
        <w:tc>
          <w:tcPr>
            <w:tcW w:w="5105" w:type="dxa"/>
          </w:tcPr>
          <w:p w14:paraId="67CF08B4" w14:textId="77777777" w:rsidR="009C439A" w:rsidRPr="00715E7F" w:rsidRDefault="009C439A" w:rsidP="0009036D">
            <w:pPr>
              <w:pStyle w:val="ab"/>
              <w:jc w:val="center"/>
              <w:rPr>
                <w:sz w:val="24"/>
                <w:szCs w:val="24"/>
              </w:rPr>
            </w:pPr>
            <w:r w:rsidRPr="00715E7F">
              <w:rPr>
                <w:sz w:val="24"/>
                <w:szCs w:val="24"/>
              </w:rPr>
              <w:t>5,00</w:t>
            </w:r>
          </w:p>
        </w:tc>
      </w:tr>
      <w:tr w:rsidR="009C439A" w:rsidRPr="00BB72D4" w14:paraId="497FD0E5" w14:textId="77777777" w:rsidTr="0009036D">
        <w:tc>
          <w:tcPr>
            <w:tcW w:w="5105" w:type="dxa"/>
          </w:tcPr>
          <w:p w14:paraId="3828CC02" w14:textId="77777777" w:rsidR="009C439A" w:rsidRPr="00715E7F" w:rsidRDefault="009C439A" w:rsidP="0009036D">
            <w:pPr>
              <w:pStyle w:val="ab"/>
              <w:jc w:val="center"/>
              <w:rPr>
                <w:sz w:val="24"/>
                <w:szCs w:val="24"/>
              </w:rPr>
            </w:pPr>
            <w:r w:rsidRPr="00715E7F">
              <w:rPr>
                <w:sz w:val="24"/>
                <w:szCs w:val="24"/>
              </w:rPr>
              <w:t xml:space="preserve">Натрия </w:t>
            </w:r>
            <w:proofErr w:type="spellStart"/>
            <w:r w:rsidRPr="00715E7F">
              <w:rPr>
                <w:sz w:val="24"/>
                <w:szCs w:val="24"/>
              </w:rPr>
              <w:t>гидрофосфат</w:t>
            </w:r>
            <w:proofErr w:type="spellEnd"/>
          </w:p>
        </w:tc>
        <w:tc>
          <w:tcPr>
            <w:tcW w:w="5105" w:type="dxa"/>
          </w:tcPr>
          <w:p w14:paraId="102729EB" w14:textId="77777777" w:rsidR="009C439A" w:rsidRPr="00715E7F" w:rsidRDefault="009C439A" w:rsidP="0009036D">
            <w:pPr>
              <w:pStyle w:val="ab"/>
              <w:jc w:val="center"/>
              <w:rPr>
                <w:sz w:val="24"/>
                <w:szCs w:val="24"/>
              </w:rPr>
            </w:pPr>
            <w:r w:rsidRPr="00715E7F">
              <w:rPr>
                <w:sz w:val="24"/>
                <w:szCs w:val="24"/>
              </w:rPr>
              <w:t>4,00</w:t>
            </w:r>
          </w:p>
        </w:tc>
      </w:tr>
      <w:tr w:rsidR="009C439A" w:rsidRPr="00BB72D4" w14:paraId="4A1535AD" w14:textId="77777777" w:rsidTr="0009036D">
        <w:tc>
          <w:tcPr>
            <w:tcW w:w="5105" w:type="dxa"/>
          </w:tcPr>
          <w:p w14:paraId="477DC7B1" w14:textId="77777777" w:rsidR="009C439A" w:rsidRPr="00715E7F" w:rsidRDefault="009C439A" w:rsidP="0009036D">
            <w:pPr>
              <w:pStyle w:val="affd"/>
              <w:tabs>
                <w:tab w:val="right" w:pos="4675"/>
              </w:tabs>
              <w:jc w:val="center"/>
              <w:rPr>
                <w:sz w:val="24"/>
                <w:szCs w:val="24"/>
              </w:rPr>
            </w:pPr>
            <w:r w:rsidRPr="0017200A">
              <w:rPr>
                <w:color w:val="000000" w:themeColor="text1"/>
                <w:sz w:val="24"/>
                <w:szCs w:val="24"/>
              </w:rPr>
              <w:t>Натрия цитрат</w:t>
            </w:r>
          </w:p>
        </w:tc>
        <w:tc>
          <w:tcPr>
            <w:tcW w:w="5105" w:type="dxa"/>
          </w:tcPr>
          <w:p w14:paraId="3F62BDB9" w14:textId="77777777" w:rsidR="009C439A" w:rsidRPr="00715E7F" w:rsidRDefault="009C439A" w:rsidP="0009036D">
            <w:pPr>
              <w:pStyle w:val="ab"/>
              <w:jc w:val="center"/>
              <w:rPr>
                <w:sz w:val="24"/>
                <w:szCs w:val="24"/>
              </w:rPr>
            </w:pPr>
            <w:r w:rsidRPr="00715E7F">
              <w:rPr>
                <w:sz w:val="24"/>
                <w:szCs w:val="24"/>
              </w:rPr>
              <w:t>3,00</w:t>
            </w:r>
          </w:p>
        </w:tc>
      </w:tr>
      <w:tr w:rsidR="009C439A" w:rsidRPr="00BB72D4" w14:paraId="550E2699" w14:textId="77777777" w:rsidTr="0009036D">
        <w:tc>
          <w:tcPr>
            <w:tcW w:w="5105" w:type="dxa"/>
          </w:tcPr>
          <w:p w14:paraId="2AB91507" w14:textId="77777777" w:rsidR="009C439A" w:rsidRPr="00715E7F" w:rsidRDefault="009C439A" w:rsidP="0009036D">
            <w:pPr>
              <w:pStyle w:val="ab"/>
              <w:jc w:val="center"/>
              <w:rPr>
                <w:sz w:val="24"/>
                <w:szCs w:val="24"/>
              </w:rPr>
            </w:pPr>
            <w:r w:rsidRPr="00715E7F">
              <w:rPr>
                <w:sz w:val="24"/>
                <w:szCs w:val="24"/>
              </w:rPr>
              <w:t>Агар-агар</w:t>
            </w:r>
          </w:p>
        </w:tc>
        <w:tc>
          <w:tcPr>
            <w:tcW w:w="5105" w:type="dxa"/>
          </w:tcPr>
          <w:p w14:paraId="19686598" w14:textId="77777777" w:rsidR="009C439A" w:rsidRPr="00715E7F" w:rsidRDefault="009C439A" w:rsidP="0009036D">
            <w:pPr>
              <w:pStyle w:val="ab"/>
              <w:jc w:val="center"/>
              <w:rPr>
                <w:sz w:val="24"/>
                <w:szCs w:val="24"/>
              </w:rPr>
            </w:pPr>
            <w:r w:rsidRPr="00715E7F">
              <w:rPr>
                <w:sz w:val="24"/>
                <w:szCs w:val="24"/>
              </w:rPr>
              <w:t>7,50</w:t>
            </w:r>
          </w:p>
        </w:tc>
      </w:tr>
      <w:tr w:rsidR="009C439A" w:rsidRPr="00BB72D4" w14:paraId="0D07D84B" w14:textId="77777777" w:rsidTr="0009036D">
        <w:tc>
          <w:tcPr>
            <w:tcW w:w="5105" w:type="dxa"/>
          </w:tcPr>
          <w:p w14:paraId="1AEBA622" w14:textId="77777777" w:rsidR="009C439A" w:rsidRPr="00715E7F" w:rsidRDefault="009C439A" w:rsidP="0009036D">
            <w:pPr>
              <w:pStyle w:val="ab"/>
              <w:jc w:val="center"/>
              <w:rPr>
                <w:sz w:val="24"/>
                <w:szCs w:val="24"/>
              </w:rPr>
            </w:pPr>
            <w:r w:rsidRPr="00715E7F">
              <w:rPr>
                <w:sz w:val="24"/>
                <w:szCs w:val="24"/>
              </w:rPr>
              <w:t>Конечное значение рН (при 25 °С) 7,5 ± 0,2</w:t>
            </w:r>
          </w:p>
        </w:tc>
        <w:tc>
          <w:tcPr>
            <w:tcW w:w="5105" w:type="dxa"/>
          </w:tcPr>
          <w:p w14:paraId="5D512511" w14:textId="77777777" w:rsidR="009C439A" w:rsidRPr="00715E7F" w:rsidRDefault="009C439A" w:rsidP="0009036D">
            <w:pPr>
              <w:pStyle w:val="ab"/>
              <w:jc w:val="center"/>
              <w:rPr>
                <w:sz w:val="24"/>
                <w:szCs w:val="24"/>
              </w:rPr>
            </w:pPr>
          </w:p>
        </w:tc>
      </w:tr>
    </w:tbl>
    <w:p w14:paraId="010163EE" w14:textId="77777777" w:rsidR="009C439A" w:rsidRPr="00BB72D4" w:rsidRDefault="009C439A" w:rsidP="009C439A">
      <w:pPr>
        <w:pStyle w:val="ab"/>
        <w:rPr>
          <w:sz w:val="24"/>
          <w:szCs w:val="24"/>
        </w:rPr>
      </w:pPr>
    </w:p>
    <w:p w14:paraId="2D635B28" w14:textId="77777777" w:rsidR="009C439A" w:rsidRPr="00BB72D4" w:rsidRDefault="009C439A" w:rsidP="009C439A">
      <w:pPr>
        <w:pStyle w:val="ab"/>
        <w:ind w:firstLine="567"/>
        <w:jc w:val="both"/>
        <w:rPr>
          <w:sz w:val="24"/>
          <w:szCs w:val="24"/>
        </w:rPr>
      </w:pPr>
      <w:r w:rsidRPr="00BB72D4">
        <w:rPr>
          <w:b/>
          <w:bCs/>
          <w:sz w:val="24"/>
          <w:szCs w:val="24"/>
        </w:rPr>
        <w:t>Приготовление:</w:t>
      </w:r>
    </w:p>
    <w:p w14:paraId="57ACE220" w14:textId="77777777" w:rsidR="009C439A" w:rsidRPr="00BB72D4" w:rsidRDefault="009C439A" w:rsidP="009C439A">
      <w:pPr>
        <w:pStyle w:val="ab"/>
        <w:ind w:firstLine="567"/>
        <w:jc w:val="both"/>
        <w:rPr>
          <w:sz w:val="24"/>
          <w:szCs w:val="24"/>
        </w:rPr>
      </w:pPr>
      <w:r w:rsidRPr="00BB72D4">
        <w:rPr>
          <w:sz w:val="24"/>
          <w:szCs w:val="24"/>
        </w:rPr>
        <w:t xml:space="preserve">Размешать 50,0 г порошка в 1000 мл дистиллированной воды. Подогреть до кипения для полного растворения частиц. Разлить в пробирки и стерилизовать </w:t>
      </w:r>
      <w:proofErr w:type="spellStart"/>
      <w:r w:rsidRPr="00BB72D4">
        <w:rPr>
          <w:sz w:val="24"/>
          <w:szCs w:val="24"/>
        </w:rPr>
        <w:t>автоклавированием</w:t>
      </w:r>
      <w:proofErr w:type="spellEnd"/>
      <w:r w:rsidRPr="00BB72D4">
        <w:rPr>
          <w:sz w:val="24"/>
          <w:szCs w:val="24"/>
        </w:rPr>
        <w:t xml:space="preserve"> при 1,1 </w:t>
      </w:r>
      <w:proofErr w:type="spellStart"/>
      <w:r w:rsidRPr="00BB72D4">
        <w:rPr>
          <w:sz w:val="24"/>
          <w:szCs w:val="24"/>
        </w:rPr>
        <w:t>атм</w:t>
      </w:r>
      <w:proofErr w:type="spellEnd"/>
      <w:r w:rsidRPr="00BB72D4">
        <w:rPr>
          <w:sz w:val="24"/>
          <w:szCs w:val="24"/>
        </w:rPr>
        <w:t xml:space="preserve"> (121 °С) в течение 15 мин.</w:t>
      </w:r>
    </w:p>
    <w:p w14:paraId="1E6BCDBD" w14:textId="77777777" w:rsidR="009C439A" w:rsidRPr="00BB72D4" w:rsidRDefault="009C439A" w:rsidP="009C439A">
      <w:pPr>
        <w:pStyle w:val="ab"/>
        <w:ind w:firstLine="567"/>
        <w:jc w:val="both"/>
        <w:rPr>
          <w:sz w:val="24"/>
          <w:szCs w:val="24"/>
        </w:rPr>
      </w:pPr>
      <w:r w:rsidRPr="00BB72D4">
        <w:rPr>
          <w:b/>
          <w:bCs/>
          <w:sz w:val="24"/>
          <w:szCs w:val="24"/>
        </w:rPr>
        <w:t>Принцип и оценка результата:</w:t>
      </w:r>
    </w:p>
    <w:p w14:paraId="28C0A13B" w14:textId="77777777" w:rsidR="009C439A" w:rsidRPr="00BB72D4" w:rsidRDefault="009C439A" w:rsidP="009C439A">
      <w:pPr>
        <w:pStyle w:val="ab"/>
        <w:ind w:firstLine="567"/>
        <w:jc w:val="both"/>
        <w:rPr>
          <w:sz w:val="24"/>
          <w:szCs w:val="24"/>
        </w:rPr>
      </w:pPr>
      <w:r w:rsidRPr="00BB72D4">
        <w:rPr>
          <w:sz w:val="24"/>
          <w:szCs w:val="24"/>
        </w:rPr>
        <w:t xml:space="preserve">Этот полужидкий агар описан </w:t>
      </w:r>
      <w:r w:rsidRPr="00BB72D4">
        <w:rPr>
          <w:sz w:val="24"/>
          <w:szCs w:val="24"/>
          <w:lang w:val="en-US"/>
        </w:rPr>
        <w:t>Ayers</w:t>
      </w:r>
      <w:r w:rsidRPr="00BB72D4">
        <w:rPr>
          <w:sz w:val="24"/>
          <w:szCs w:val="24"/>
        </w:rPr>
        <w:t xml:space="preserve"> и </w:t>
      </w:r>
      <w:r w:rsidRPr="00BB72D4">
        <w:rPr>
          <w:sz w:val="24"/>
          <w:szCs w:val="24"/>
          <w:lang w:val="en-US"/>
        </w:rPr>
        <w:t>Johnson</w:t>
      </w:r>
      <w:r w:rsidRPr="00BB72D4">
        <w:rPr>
          <w:sz w:val="24"/>
          <w:szCs w:val="24"/>
        </w:rPr>
        <w:t xml:space="preserve">. Он, возможно из-за своей консистенции, обеспечивает пышный рост и длительное сохранение стрептококков. Источниками важнейших питательных веществ являются казеин, настой бычьего сердца и </w:t>
      </w:r>
      <w:proofErr w:type="spellStart"/>
      <w:r w:rsidRPr="00BB72D4">
        <w:rPr>
          <w:sz w:val="24"/>
          <w:szCs w:val="24"/>
        </w:rPr>
        <w:t>протеозопептон</w:t>
      </w:r>
      <w:proofErr w:type="spellEnd"/>
      <w:r w:rsidRPr="00BB72D4">
        <w:rPr>
          <w:sz w:val="24"/>
          <w:szCs w:val="24"/>
        </w:rPr>
        <w:t xml:space="preserve">. Среда достаточно </w:t>
      </w:r>
      <w:proofErr w:type="spellStart"/>
      <w:r w:rsidRPr="00BB72D4">
        <w:rPr>
          <w:sz w:val="24"/>
          <w:szCs w:val="24"/>
        </w:rPr>
        <w:t>забуферена</w:t>
      </w:r>
      <w:proofErr w:type="spellEnd"/>
      <w:r w:rsidRPr="00BB72D4">
        <w:rPr>
          <w:sz w:val="24"/>
          <w:szCs w:val="24"/>
        </w:rPr>
        <w:t xml:space="preserve"> и содержит небольшое количество глюкозы для получения микробами энергии. Патогенные стрептококки на этой среде остаются жизнеспособными не менее 4 месяцев при комнатной температуре. На этой среде хорошо </w:t>
      </w:r>
      <w:r w:rsidRPr="00BB72D4">
        <w:rPr>
          <w:sz w:val="24"/>
          <w:szCs w:val="24"/>
        </w:rPr>
        <w:lastRenderedPageBreak/>
        <w:t>растут также другие стрептококки, например, пневмококки, туберкулезная палочка и другие микроорганизмы.</w:t>
      </w:r>
    </w:p>
    <w:p w14:paraId="00F6188C" w14:textId="77777777" w:rsidR="009C439A" w:rsidRPr="00BB72D4" w:rsidRDefault="009C439A" w:rsidP="009C439A">
      <w:pPr>
        <w:pStyle w:val="ab"/>
        <w:ind w:firstLine="567"/>
        <w:jc w:val="both"/>
        <w:rPr>
          <w:sz w:val="24"/>
          <w:szCs w:val="24"/>
        </w:rPr>
      </w:pPr>
      <w:r w:rsidRPr="00BB72D4">
        <w:rPr>
          <w:b/>
          <w:bCs/>
          <w:sz w:val="24"/>
          <w:szCs w:val="24"/>
        </w:rPr>
        <w:t>Контроль качества:</w:t>
      </w:r>
    </w:p>
    <w:p w14:paraId="7C186A9A" w14:textId="77777777" w:rsidR="009C439A" w:rsidRPr="00BB72D4" w:rsidRDefault="009C439A" w:rsidP="009C439A">
      <w:pPr>
        <w:pStyle w:val="ab"/>
        <w:ind w:firstLine="567"/>
        <w:jc w:val="both"/>
        <w:rPr>
          <w:sz w:val="24"/>
          <w:szCs w:val="24"/>
        </w:rPr>
      </w:pPr>
      <w:r w:rsidRPr="00BB72D4">
        <w:rPr>
          <w:b/>
          <w:bCs/>
          <w:sz w:val="24"/>
          <w:szCs w:val="24"/>
        </w:rPr>
        <w:t>Внешний вид порошка:</w:t>
      </w:r>
    </w:p>
    <w:p w14:paraId="4FBE9B8B" w14:textId="77777777" w:rsidR="009C439A" w:rsidRPr="00BB72D4" w:rsidRDefault="009C439A" w:rsidP="009C439A">
      <w:pPr>
        <w:pStyle w:val="ab"/>
        <w:ind w:firstLine="567"/>
        <w:jc w:val="both"/>
        <w:rPr>
          <w:sz w:val="24"/>
          <w:szCs w:val="24"/>
        </w:rPr>
      </w:pPr>
      <w:r w:rsidRPr="00BB72D4">
        <w:rPr>
          <w:sz w:val="24"/>
          <w:szCs w:val="24"/>
        </w:rPr>
        <w:t>Гомогенный сыпучий крупный бежево-желтый порошок.</w:t>
      </w:r>
    </w:p>
    <w:p w14:paraId="5E6203C7" w14:textId="77777777" w:rsidR="009C439A" w:rsidRPr="00BB72D4" w:rsidRDefault="009C439A" w:rsidP="009C439A">
      <w:pPr>
        <w:pStyle w:val="ab"/>
        <w:ind w:firstLine="567"/>
        <w:jc w:val="both"/>
        <w:rPr>
          <w:sz w:val="24"/>
          <w:szCs w:val="24"/>
        </w:rPr>
      </w:pPr>
      <w:r w:rsidRPr="00BB72D4">
        <w:rPr>
          <w:b/>
          <w:bCs/>
          <w:sz w:val="24"/>
          <w:szCs w:val="24"/>
        </w:rPr>
        <w:t>Плотность готовой среды:</w:t>
      </w:r>
    </w:p>
    <w:p w14:paraId="7137D2CA" w14:textId="77777777" w:rsidR="009C439A" w:rsidRPr="00BB72D4" w:rsidRDefault="009C439A" w:rsidP="009C439A">
      <w:pPr>
        <w:pStyle w:val="ab"/>
        <w:ind w:firstLine="567"/>
        <w:jc w:val="both"/>
        <w:rPr>
          <w:sz w:val="24"/>
          <w:szCs w:val="24"/>
        </w:rPr>
      </w:pPr>
      <w:r w:rsidRPr="00BB72D4">
        <w:rPr>
          <w:sz w:val="24"/>
          <w:szCs w:val="24"/>
        </w:rPr>
        <w:t>Образуется среда, соответствующая по плотности 0,5 %-ному агаровому гелю.</w:t>
      </w:r>
    </w:p>
    <w:p w14:paraId="059E8600" w14:textId="77777777" w:rsidR="009C439A" w:rsidRPr="00BB72D4" w:rsidRDefault="009C439A" w:rsidP="009C439A">
      <w:pPr>
        <w:pStyle w:val="ab"/>
        <w:ind w:firstLine="567"/>
        <w:jc w:val="both"/>
        <w:rPr>
          <w:sz w:val="24"/>
          <w:szCs w:val="24"/>
        </w:rPr>
      </w:pPr>
      <w:r w:rsidRPr="00BB72D4">
        <w:rPr>
          <w:b/>
          <w:bCs/>
          <w:sz w:val="24"/>
          <w:szCs w:val="24"/>
        </w:rPr>
        <w:t>Цвет и прозрачность готовой среды:</w:t>
      </w:r>
    </w:p>
    <w:p w14:paraId="2D874FCB" w14:textId="77777777" w:rsidR="009C439A" w:rsidRPr="00BB72D4" w:rsidRDefault="009C439A" w:rsidP="009C439A">
      <w:pPr>
        <w:pStyle w:val="ab"/>
        <w:ind w:firstLine="567"/>
        <w:jc w:val="both"/>
        <w:rPr>
          <w:sz w:val="24"/>
          <w:szCs w:val="24"/>
        </w:rPr>
      </w:pPr>
      <w:r w:rsidRPr="00BB72D4">
        <w:rPr>
          <w:sz w:val="24"/>
          <w:szCs w:val="24"/>
        </w:rPr>
        <w:t xml:space="preserve">Готовая среда имеет светло-желтую окраску, </w:t>
      </w:r>
      <w:proofErr w:type="spellStart"/>
      <w:r w:rsidRPr="00BB72D4">
        <w:rPr>
          <w:sz w:val="24"/>
          <w:szCs w:val="24"/>
        </w:rPr>
        <w:t>опалесцирует</w:t>
      </w:r>
      <w:proofErr w:type="spellEnd"/>
      <w:r w:rsidRPr="00BB72D4">
        <w:rPr>
          <w:sz w:val="24"/>
          <w:szCs w:val="24"/>
        </w:rPr>
        <w:t>, если в пробирках формируется гель.</w:t>
      </w:r>
    </w:p>
    <w:p w14:paraId="3B0CF584" w14:textId="77777777" w:rsidR="009C439A" w:rsidRPr="00BB72D4" w:rsidRDefault="009C439A" w:rsidP="009C439A">
      <w:pPr>
        <w:pStyle w:val="ab"/>
        <w:ind w:firstLine="567"/>
        <w:jc w:val="both"/>
        <w:rPr>
          <w:b/>
          <w:bCs/>
          <w:sz w:val="24"/>
          <w:szCs w:val="24"/>
        </w:rPr>
      </w:pPr>
      <w:r w:rsidRPr="00BB72D4">
        <w:rPr>
          <w:b/>
          <w:bCs/>
          <w:sz w:val="24"/>
          <w:szCs w:val="24"/>
        </w:rPr>
        <w:t>Кислотность среды:</w:t>
      </w:r>
    </w:p>
    <w:p w14:paraId="7B338977" w14:textId="77777777" w:rsidR="009C439A" w:rsidRPr="00BB72D4" w:rsidRDefault="009C439A" w:rsidP="009C439A">
      <w:pPr>
        <w:pStyle w:val="ab"/>
        <w:ind w:firstLine="567"/>
        <w:jc w:val="both"/>
        <w:rPr>
          <w:sz w:val="24"/>
          <w:szCs w:val="24"/>
        </w:rPr>
      </w:pPr>
      <w:r w:rsidRPr="00BB72D4">
        <w:rPr>
          <w:sz w:val="24"/>
          <w:szCs w:val="24"/>
        </w:rPr>
        <w:t>При 25 °С водный раствор (5,0 % вес/об) имеет рН 7,5 ± 0,2.</w:t>
      </w:r>
    </w:p>
    <w:p w14:paraId="032D8322" w14:textId="77777777" w:rsidR="009C439A" w:rsidRPr="00BB72D4" w:rsidRDefault="009C439A" w:rsidP="009C439A">
      <w:pPr>
        <w:pStyle w:val="ab"/>
        <w:ind w:firstLine="567"/>
        <w:jc w:val="both"/>
        <w:rPr>
          <w:sz w:val="24"/>
          <w:szCs w:val="24"/>
        </w:rPr>
      </w:pPr>
      <w:proofErr w:type="spellStart"/>
      <w:r w:rsidRPr="00BB72D4">
        <w:rPr>
          <w:b/>
          <w:bCs/>
          <w:sz w:val="24"/>
          <w:szCs w:val="24"/>
        </w:rPr>
        <w:t>Культуральные</w:t>
      </w:r>
      <w:proofErr w:type="spellEnd"/>
      <w:r w:rsidRPr="00BB72D4">
        <w:rPr>
          <w:b/>
          <w:bCs/>
          <w:sz w:val="24"/>
          <w:szCs w:val="24"/>
        </w:rPr>
        <w:t xml:space="preserve"> свойства:</w:t>
      </w:r>
    </w:p>
    <w:p w14:paraId="040C6E38" w14:textId="77777777" w:rsidR="009C439A" w:rsidRPr="00BB72D4" w:rsidRDefault="009C439A" w:rsidP="009C439A">
      <w:pPr>
        <w:pStyle w:val="ab"/>
        <w:ind w:firstLine="567"/>
        <w:jc w:val="both"/>
        <w:rPr>
          <w:sz w:val="24"/>
          <w:szCs w:val="24"/>
        </w:rPr>
      </w:pPr>
      <w:r w:rsidRPr="00BB72D4">
        <w:rPr>
          <w:sz w:val="24"/>
          <w:szCs w:val="24"/>
        </w:rPr>
        <w:t xml:space="preserve">Ростовые характеристики </w:t>
      </w:r>
      <w:proofErr w:type="spellStart"/>
      <w:r w:rsidRPr="00BB72D4">
        <w:rPr>
          <w:sz w:val="24"/>
          <w:szCs w:val="24"/>
        </w:rPr>
        <w:t>реферепс</w:t>
      </w:r>
      <w:proofErr w:type="spellEnd"/>
      <w:r w:rsidRPr="00BB72D4">
        <w:rPr>
          <w:sz w:val="24"/>
          <w:szCs w:val="24"/>
        </w:rPr>
        <w:t>-штаммов через 18-48 ч при 35°С - 37 °С.</w:t>
      </w:r>
    </w:p>
    <w:p w14:paraId="5995853A" w14:textId="77777777" w:rsidR="00EA7BB6" w:rsidRDefault="00EA7BB6" w:rsidP="00715E7F">
      <w:pPr>
        <w:pStyle w:val="ab"/>
        <w:rPr>
          <w:sz w:val="24"/>
          <w:szCs w:val="24"/>
          <w:lang w:val="kk-KZ"/>
        </w:rPr>
      </w:pPr>
    </w:p>
    <w:p w14:paraId="027F9FB5" w14:textId="1E53ED67" w:rsidR="009C439A" w:rsidRPr="00EA7BB6" w:rsidRDefault="009C439A" w:rsidP="009C439A">
      <w:pPr>
        <w:pStyle w:val="ab"/>
        <w:ind w:firstLine="567"/>
        <w:jc w:val="center"/>
        <w:rPr>
          <w:b/>
          <w:bCs/>
          <w:sz w:val="24"/>
          <w:szCs w:val="24"/>
          <w:lang w:val="kk-KZ"/>
        </w:rPr>
      </w:pPr>
      <w:r w:rsidRPr="00EA7BB6">
        <w:rPr>
          <w:b/>
          <w:bCs/>
          <w:sz w:val="24"/>
          <w:szCs w:val="24"/>
          <w:lang w:val="kk-KZ"/>
        </w:rPr>
        <w:t>Таблица Б.8</w:t>
      </w:r>
      <w:r w:rsidR="00094ECB">
        <w:rPr>
          <w:b/>
          <w:bCs/>
          <w:sz w:val="24"/>
          <w:szCs w:val="24"/>
          <w:lang w:val="kk-KZ"/>
        </w:rPr>
        <w:t>9</w:t>
      </w:r>
    </w:p>
    <w:p w14:paraId="751E84FE" w14:textId="77777777" w:rsidR="009C439A" w:rsidRPr="00BB72D4" w:rsidRDefault="009C439A" w:rsidP="009C439A">
      <w:pPr>
        <w:pStyle w:val="ab"/>
        <w:rPr>
          <w:sz w:val="24"/>
          <w:szCs w:val="24"/>
        </w:rPr>
      </w:pPr>
    </w:p>
    <w:tbl>
      <w:tblPr>
        <w:tblStyle w:val="af8"/>
        <w:tblW w:w="0" w:type="auto"/>
        <w:tblLook w:val="04A0" w:firstRow="1" w:lastRow="0" w:firstColumn="1" w:lastColumn="0" w:noHBand="0" w:noVBand="1"/>
      </w:tblPr>
      <w:tblGrid>
        <w:gridCol w:w="3191"/>
        <w:gridCol w:w="3038"/>
        <w:gridCol w:w="3109"/>
      </w:tblGrid>
      <w:tr w:rsidR="009C439A" w:rsidRPr="00BB72D4" w14:paraId="31D49952" w14:textId="77777777" w:rsidTr="00715E7F">
        <w:tc>
          <w:tcPr>
            <w:tcW w:w="3191" w:type="dxa"/>
            <w:tcBorders>
              <w:bottom w:val="double" w:sz="4" w:space="0" w:color="auto"/>
            </w:tcBorders>
          </w:tcPr>
          <w:p w14:paraId="2EE104DB" w14:textId="77777777" w:rsidR="009C439A" w:rsidRPr="00094ECB" w:rsidRDefault="009C439A" w:rsidP="0009036D">
            <w:pPr>
              <w:pStyle w:val="ab"/>
              <w:jc w:val="center"/>
              <w:rPr>
                <w:sz w:val="24"/>
                <w:szCs w:val="24"/>
              </w:rPr>
            </w:pPr>
            <w:r w:rsidRPr="00094ECB">
              <w:rPr>
                <w:sz w:val="24"/>
                <w:szCs w:val="24"/>
              </w:rPr>
              <w:t>Штаммы микроорганизмов (АТСС)</w:t>
            </w:r>
          </w:p>
        </w:tc>
        <w:tc>
          <w:tcPr>
            <w:tcW w:w="3038" w:type="dxa"/>
            <w:tcBorders>
              <w:bottom w:val="double" w:sz="4" w:space="0" w:color="auto"/>
            </w:tcBorders>
          </w:tcPr>
          <w:p w14:paraId="0984046D" w14:textId="77777777" w:rsidR="009C439A" w:rsidRPr="00094ECB" w:rsidRDefault="009C439A" w:rsidP="0009036D">
            <w:pPr>
              <w:pStyle w:val="ab"/>
              <w:jc w:val="center"/>
              <w:rPr>
                <w:sz w:val="24"/>
                <w:szCs w:val="24"/>
              </w:rPr>
            </w:pPr>
            <w:r w:rsidRPr="00094ECB">
              <w:rPr>
                <w:sz w:val="24"/>
                <w:szCs w:val="24"/>
              </w:rPr>
              <w:t>Рост</w:t>
            </w:r>
          </w:p>
        </w:tc>
        <w:tc>
          <w:tcPr>
            <w:tcW w:w="3109" w:type="dxa"/>
            <w:tcBorders>
              <w:bottom w:val="double" w:sz="4" w:space="0" w:color="auto"/>
            </w:tcBorders>
          </w:tcPr>
          <w:p w14:paraId="28AA8C49" w14:textId="77777777" w:rsidR="009C439A" w:rsidRPr="00094ECB" w:rsidRDefault="009C439A" w:rsidP="0009036D">
            <w:pPr>
              <w:pStyle w:val="ab"/>
              <w:jc w:val="center"/>
              <w:rPr>
                <w:sz w:val="24"/>
                <w:szCs w:val="24"/>
              </w:rPr>
            </w:pPr>
            <w:r w:rsidRPr="00094ECB">
              <w:rPr>
                <w:sz w:val="24"/>
                <w:szCs w:val="24"/>
              </w:rPr>
              <w:t>Подвижность</w:t>
            </w:r>
          </w:p>
        </w:tc>
      </w:tr>
      <w:tr w:rsidR="009C439A" w:rsidRPr="00BB72D4" w14:paraId="760CC1C0" w14:textId="77777777" w:rsidTr="00715E7F">
        <w:tc>
          <w:tcPr>
            <w:tcW w:w="3191" w:type="dxa"/>
            <w:tcBorders>
              <w:top w:val="double" w:sz="4" w:space="0" w:color="auto"/>
            </w:tcBorders>
          </w:tcPr>
          <w:p w14:paraId="440ABF99" w14:textId="77777777" w:rsidR="009C439A" w:rsidRPr="00715E7F" w:rsidRDefault="009C439A" w:rsidP="0009036D">
            <w:pPr>
              <w:pStyle w:val="ab"/>
              <w:jc w:val="center"/>
              <w:rPr>
                <w:sz w:val="24"/>
                <w:szCs w:val="24"/>
              </w:rPr>
            </w:pPr>
            <w:r w:rsidRPr="00715E7F">
              <w:rPr>
                <w:i/>
                <w:iCs/>
                <w:sz w:val="24"/>
                <w:szCs w:val="24"/>
                <w:lang w:val="en-US"/>
              </w:rPr>
              <w:t>Enterobacter</w:t>
            </w:r>
            <w:r w:rsidRPr="00715E7F">
              <w:rPr>
                <w:i/>
                <w:iCs/>
                <w:sz w:val="24"/>
                <w:szCs w:val="24"/>
              </w:rPr>
              <w:t xml:space="preserve"> </w:t>
            </w:r>
            <w:r w:rsidRPr="00715E7F">
              <w:rPr>
                <w:i/>
                <w:iCs/>
                <w:sz w:val="24"/>
                <w:szCs w:val="24"/>
                <w:lang w:val="en-US"/>
              </w:rPr>
              <w:t>aerogenes</w:t>
            </w:r>
            <w:r w:rsidRPr="00715E7F">
              <w:rPr>
                <w:i/>
                <w:iCs/>
                <w:sz w:val="24"/>
                <w:szCs w:val="24"/>
              </w:rPr>
              <w:t xml:space="preserve"> (13090)</w:t>
            </w:r>
          </w:p>
        </w:tc>
        <w:tc>
          <w:tcPr>
            <w:tcW w:w="3038" w:type="dxa"/>
            <w:tcBorders>
              <w:top w:val="double" w:sz="4" w:space="0" w:color="auto"/>
            </w:tcBorders>
          </w:tcPr>
          <w:p w14:paraId="6B651E21" w14:textId="77777777" w:rsidR="009C439A" w:rsidRPr="00715E7F" w:rsidRDefault="009C439A" w:rsidP="0009036D">
            <w:pPr>
              <w:jc w:val="center"/>
              <w:rPr>
                <w:sz w:val="24"/>
                <w:szCs w:val="24"/>
              </w:rPr>
            </w:pPr>
            <w:r w:rsidRPr="00715E7F">
              <w:rPr>
                <w:sz w:val="24"/>
                <w:szCs w:val="24"/>
              </w:rPr>
              <w:t>Обильный</w:t>
            </w:r>
          </w:p>
        </w:tc>
        <w:tc>
          <w:tcPr>
            <w:tcW w:w="3109" w:type="dxa"/>
            <w:tcBorders>
              <w:top w:val="double" w:sz="4" w:space="0" w:color="auto"/>
            </w:tcBorders>
          </w:tcPr>
          <w:p w14:paraId="2141D81E" w14:textId="77777777" w:rsidR="009C439A" w:rsidRPr="00715E7F" w:rsidRDefault="009C439A" w:rsidP="0009036D">
            <w:pPr>
              <w:pStyle w:val="ab"/>
              <w:jc w:val="center"/>
              <w:rPr>
                <w:sz w:val="24"/>
                <w:szCs w:val="24"/>
              </w:rPr>
            </w:pPr>
            <w:r w:rsidRPr="00715E7F">
              <w:rPr>
                <w:sz w:val="24"/>
                <w:szCs w:val="24"/>
              </w:rPr>
              <w:t>+</w:t>
            </w:r>
          </w:p>
        </w:tc>
      </w:tr>
      <w:tr w:rsidR="009C439A" w:rsidRPr="00BB72D4" w14:paraId="05CB55FC" w14:textId="77777777" w:rsidTr="000E0C82">
        <w:tc>
          <w:tcPr>
            <w:tcW w:w="3191" w:type="dxa"/>
            <w:tcBorders>
              <w:bottom w:val="single" w:sz="4" w:space="0" w:color="auto"/>
            </w:tcBorders>
          </w:tcPr>
          <w:p w14:paraId="6271CE32" w14:textId="77777777" w:rsidR="009C439A" w:rsidRPr="00715E7F" w:rsidRDefault="009C439A" w:rsidP="0009036D">
            <w:pPr>
              <w:pStyle w:val="ab"/>
              <w:jc w:val="center"/>
              <w:rPr>
                <w:sz w:val="24"/>
                <w:szCs w:val="24"/>
              </w:rPr>
            </w:pPr>
            <w:r w:rsidRPr="00715E7F">
              <w:rPr>
                <w:i/>
                <w:iCs/>
                <w:sz w:val="24"/>
                <w:szCs w:val="24"/>
                <w:lang w:val="en-US"/>
              </w:rPr>
              <w:t>Escherichia</w:t>
            </w:r>
            <w:r w:rsidRPr="00715E7F">
              <w:rPr>
                <w:i/>
                <w:iCs/>
                <w:sz w:val="24"/>
                <w:szCs w:val="24"/>
              </w:rPr>
              <w:t xml:space="preserve"> </w:t>
            </w:r>
            <w:r w:rsidRPr="00715E7F">
              <w:rPr>
                <w:i/>
                <w:iCs/>
                <w:sz w:val="24"/>
                <w:szCs w:val="24"/>
                <w:lang w:val="en-US"/>
              </w:rPr>
              <w:t>coli</w:t>
            </w:r>
            <w:r w:rsidRPr="00715E7F">
              <w:rPr>
                <w:i/>
                <w:iCs/>
                <w:sz w:val="24"/>
                <w:szCs w:val="24"/>
              </w:rPr>
              <w:t xml:space="preserve"> (25923)</w:t>
            </w:r>
          </w:p>
        </w:tc>
        <w:tc>
          <w:tcPr>
            <w:tcW w:w="3038" w:type="dxa"/>
          </w:tcPr>
          <w:p w14:paraId="43004049" w14:textId="77777777" w:rsidR="009C439A" w:rsidRPr="00715E7F" w:rsidRDefault="009C439A" w:rsidP="0009036D">
            <w:pPr>
              <w:jc w:val="center"/>
              <w:rPr>
                <w:sz w:val="24"/>
                <w:szCs w:val="24"/>
              </w:rPr>
            </w:pPr>
            <w:r w:rsidRPr="00715E7F">
              <w:rPr>
                <w:sz w:val="24"/>
                <w:szCs w:val="24"/>
              </w:rPr>
              <w:t>Обильный</w:t>
            </w:r>
          </w:p>
        </w:tc>
        <w:tc>
          <w:tcPr>
            <w:tcW w:w="3109" w:type="dxa"/>
          </w:tcPr>
          <w:p w14:paraId="7BAF0E7A" w14:textId="77777777" w:rsidR="009C439A" w:rsidRPr="00715E7F" w:rsidRDefault="009C439A" w:rsidP="0009036D">
            <w:pPr>
              <w:pStyle w:val="ab"/>
              <w:jc w:val="center"/>
              <w:rPr>
                <w:sz w:val="24"/>
                <w:szCs w:val="24"/>
              </w:rPr>
            </w:pPr>
            <w:r w:rsidRPr="00715E7F">
              <w:rPr>
                <w:sz w:val="24"/>
                <w:szCs w:val="24"/>
              </w:rPr>
              <w:t>+</w:t>
            </w:r>
          </w:p>
        </w:tc>
      </w:tr>
      <w:tr w:rsidR="00715E7F" w:rsidRPr="00BB72D4" w14:paraId="61D0CC3B" w14:textId="77777777" w:rsidTr="000E0C82">
        <w:tc>
          <w:tcPr>
            <w:tcW w:w="3191" w:type="dxa"/>
            <w:tcBorders>
              <w:top w:val="single" w:sz="4" w:space="0" w:color="auto"/>
            </w:tcBorders>
          </w:tcPr>
          <w:p w14:paraId="64AE5B2B" w14:textId="2963094D" w:rsidR="00715E7F" w:rsidRPr="00715E7F" w:rsidRDefault="00715E7F" w:rsidP="00715E7F">
            <w:pPr>
              <w:pStyle w:val="ab"/>
              <w:jc w:val="center"/>
              <w:rPr>
                <w:sz w:val="24"/>
                <w:szCs w:val="24"/>
              </w:rPr>
            </w:pPr>
            <w:r w:rsidRPr="00715E7F">
              <w:rPr>
                <w:i/>
                <w:iCs/>
                <w:sz w:val="24"/>
                <w:szCs w:val="24"/>
                <w:lang w:val="en-US"/>
              </w:rPr>
              <w:t>Klebsiella</w:t>
            </w:r>
            <w:r w:rsidRPr="00715E7F">
              <w:rPr>
                <w:i/>
                <w:iCs/>
                <w:sz w:val="24"/>
                <w:szCs w:val="24"/>
              </w:rPr>
              <w:t xml:space="preserve"> </w:t>
            </w:r>
            <w:r w:rsidRPr="00715E7F">
              <w:rPr>
                <w:i/>
                <w:iCs/>
                <w:sz w:val="24"/>
                <w:szCs w:val="24"/>
                <w:lang w:val="en-US"/>
              </w:rPr>
              <w:t>pneumoniae</w:t>
            </w:r>
            <w:r w:rsidRPr="00715E7F">
              <w:rPr>
                <w:i/>
                <w:iCs/>
                <w:sz w:val="24"/>
                <w:szCs w:val="24"/>
              </w:rPr>
              <w:t xml:space="preserve"> (13883)</w:t>
            </w:r>
          </w:p>
        </w:tc>
        <w:tc>
          <w:tcPr>
            <w:tcW w:w="3038" w:type="dxa"/>
            <w:tcBorders>
              <w:top w:val="single" w:sz="4" w:space="0" w:color="auto"/>
            </w:tcBorders>
          </w:tcPr>
          <w:p w14:paraId="0FEC6A6C" w14:textId="77777777" w:rsidR="00715E7F" w:rsidRPr="00715E7F" w:rsidRDefault="00715E7F" w:rsidP="00715E7F">
            <w:pPr>
              <w:jc w:val="center"/>
              <w:rPr>
                <w:sz w:val="24"/>
                <w:szCs w:val="24"/>
              </w:rPr>
            </w:pPr>
            <w:r w:rsidRPr="00715E7F">
              <w:rPr>
                <w:sz w:val="24"/>
                <w:szCs w:val="24"/>
              </w:rPr>
              <w:t>Обильный</w:t>
            </w:r>
          </w:p>
        </w:tc>
        <w:tc>
          <w:tcPr>
            <w:tcW w:w="3109" w:type="dxa"/>
            <w:tcBorders>
              <w:top w:val="single" w:sz="4" w:space="0" w:color="auto"/>
            </w:tcBorders>
          </w:tcPr>
          <w:p w14:paraId="7BBB76FD" w14:textId="77777777" w:rsidR="00715E7F" w:rsidRPr="00715E7F" w:rsidRDefault="00715E7F" w:rsidP="00715E7F">
            <w:pPr>
              <w:pStyle w:val="ab"/>
              <w:jc w:val="center"/>
              <w:rPr>
                <w:sz w:val="24"/>
                <w:szCs w:val="24"/>
              </w:rPr>
            </w:pPr>
            <w:r w:rsidRPr="00715E7F">
              <w:rPr>
                <w:sz w:val="24"/>
                <w:szCs w:val="24"/>
              </w:rPr>
              <w:t>-</w:t>
            </w:r>
          </w:p>
        </w:tc>
      </w:tr>
      <w:tr w:rsidR="00715E7F" w:rsidRPr="00BB72D4" w14:paraId="39923F13" w14:textId="77777777" w:rsidTr="00715E7F">
        <w:tc>
          <w:tcPr>
            <w:tcW w:w="3191" w:type="dxa"/>
          </w:tcPr>
          <w:p w14:paraId="2237EB3F" w14:textId="77777777" w:rsidR="00715E7F" w:rsidRPr="00715E7F" w:rsidRDefault="00715E7F" w:rsidP="00715E7F">
            <w:pPr>
              <w:pStyle w:val="ab"/>
              <w:jc w:val="center"/>
              <w:rPr>
                <w:sz w:val="24"/>
                <w:szCs w:val="24"/>
              </w:rPr>
            </w:pPr>
            <w:r w:rsidRPr="00715E7F">
              <w:rPr>
                <w:i/>
                <w:iCs/>
                <w:sz w:val="24"/>
                <w:szCs w:val="24"/>
                <w:lang w:val="en-US"/>
              </w:rPr>
              <w:t>S. serotype Enteritidis</w:t>
            </w:r>
            <w:r w:rsidRPr="00715E7F">
              <w:rPr>
                <w:sz w:val="24"/>
                <w:szCs w:val="24"/>
                <w:lang w:val="en-US"/>
              </w:rPr>
              <w:t xml:space="preserve"> </w:t>
            </w:r>
            <w:r w:rsidRPr="00715E7F">
              <w:rPr>
                <w:i/>
                <w:sz w:val="24"/>
                <w:szCs w:val="24"/>
                <w:lang w:val="en-US"/>
              </w:rPr>
              <w:t>(13076)</w:t>
            </w:r>
          </w:p>
        </w:tc>
        <w:tc>
          <w:tcPr>
            <w:tcW w:w="3038" w:type="dxa"/>
          </w:tcPr>
          <w:p w14:paraId="5648945F" w14:textId="77777777" w:rsidR="00715E7F" w:rsidRPr="00715E7F" w:rsidRDefault="00715E7F" w:rsidP="00715E7F">
            <w:pPr>
              <w:jc w:val="center"/>
              <w:rPr>
                <w:sz w:val="24"/>
                <w:szCs w:val="24"/>
              </w:rPr>
            </w:pPr>
            <w:r w:rsidRPr="00715E7F">
              <w:rPr>
                <w:sz w:val="24"/>
                <w:szCs w:val="24"/>
              </w:rPr>
              <w:t>Обильный</w:t>
            </w:r>
          </w:p>
        </w:tc>
        <w:tc>
          <w:tcPr>
            <w:tcW w:w="3109" w:type="dxa"/>
          </w:tcPr>
          <w:p w14:paraId="3970DB1A" w14:textId="77777777" w:rsidR="00715E7F" w:rsidRPr="00715E7F" w:rsidRDefault="00715E7F" w:rsidP="00715E7F">
            <w:pPr>
              <w:pStyle w:val="ab"/>
              <w:jc w:val="center"/>
              <w:rPr>
                <w:sz w:val="24"/>
                <w:szCs w:val="24"/>
              </w:rPr>
            </w:pPr>
            <w:r w:rsidRPr="00715E7F">
              <w:rPr>
                <w:sz w:val="24"/>
                <w:szCs w:val="24"/>
                <w:lang w:val="en-US"/>
              </w:rPr>
              <w:t>+</w:t>
            </w:r>
          </w:p>
        </w:tc>
      </w:tr>
      <w:tr w:rsidR="00715E7F" w:rsidRPr="00BB72D4" w14:paraId="025ACF78" w14:textId="77777777" w:rsidTr="00715E7F">
        <w:tc>
          <w:tcPr>
            <w:tcW w:w="3191" w:type="dxa"/>
          </w:tcPr>
          <w:p w14:paraId="3A8A9272" w14:textId="77777777" w:rsidR="00715E7F" w:rsidRPr="00715E7F" w:rsidRDefault="00715E7F" w:rsidP="00715E7F">
            <w:pPr>
              <w:pStyle w:val="ab"/>
              <w:jc w:val="center"/>
              <w:rPr>
                <w:sz w:val="24"/>
                <w:szCs w:val="24"/>
              </w:rPr>
            </w:pPr>
            <w:r w:rsidRPr="00715E7F">
              <w:rPr>
                <w:i/>
                <w:sz w:val="24"/>
                <w:szCs w:val="24"/>
                <w:lang w:val="en-US"/>
              </w:rPr>
              <w:t>Staphylococcus aureus (25923</w:t>
            </w:r>
          </w:p>
        </w:tc>
        <w:tc>
          <w:tcPr>
            <w:tcW w:w="3038" w:type="dxa"/>
          </w:tcPr>
          <w:p w14:paraId="7120F162" w14:textId="77777777" w:rsidR="00715E7F" w:rsidRPr="00715E7F" w:rsidRDefault="00715E7F" w:rsidP="00715E7F">
            <w:pPr>
              <w:jc w:val="center"/>
              <w:rPr>
                <w:sz w:val="24"/>
                <w:szCs w:val="24"/>
              </w:rPr>
            </w:pPr>
            <w:r w:rsidRPr="00715E7F">
              <w:rPr>
                <w:sz w:val="24"/>
                <w:szCs w:val="24"/>
              </w:rPr>
              <w:t>Обильный</w:t>
            </w:r>
          </w:p>
        </w:tc>
        <w:tc>
          <w:tcPr>
            <w:tcW w:w="3109" w:type="dxa"/>
          </w:tcPr>
          <w:p w14:paraId="17D931DE" w14:textId="77777777" w:rsidR="00715E7F" w:rsidRPr="00715E7F" w:rsidRDefault="00715E7F" w:rsidP="00715E7F">
            <w:pPr>
              <w:pStyle w:val="ab"/>
              <w:jc w:val="center"/>
              <w:rPr>
                <w:sz w:val="24"/>
                <w:szCs w:val="24"/>
              </w:rPr>
            </w:pPr>
            <w:r w:rsidRPr="00715E7F">
              <w:rPr>
                <w:sz w:val="24"/>
                <w:szCs w:val="24"/>
                <w:lang w:val="en-US"/>
              </w:rPr>
              <w:t>-</w:t>
            </w:r>
          </w:p>
        </w:tc>
      </w:tr>
    </w:tbl>
    <w:p w14:paraId="70D5DC72" w14:textId="77777777" w:rsidR="009C439A" w:rsidRPr="00BB72D4" w:rsidRDefault="009C439A" w:rsidP="009C439A">
      <w:pPr>
        <w:pStyle w:val="ab"/>
        <w:rPr>
          <w:i/>
          <w:iCs/>
          <w:sz w:val="24"/>
          <w:szCs w:val="24"/>
        </w:rPr>
      </w:pPr>
      <w:bookmarkStart w:id="66" w:name="bookmark371"/>
      <w:bookmarkStart w:id="67" w:name="bookmark372"/>
      <w:bookmarkStart w:id="68" w:name="bookmark373"/>
    </w:p>
    <w:p w14:paraId="577707E9" w14:textId="77777777" w:rsidR="009C439A" w:rsidRPr="00BB72D4" w:rsidRDefault="009C439A" w:rsidP="009C439A">
      <w:pPr>
        <w:pStyle w:val="ab"/>
        <w:ind w:firstLine="567"/>
        <w:jc w:val="both"/>
        <w:rPr>
          <w:b/>
          <w:sz w:val="24"/>
          <w:szCs w:val="24"/>
        </w:rPr>
      </w:pPr>
      <w:r w:rsidRPr="00BB72D4">
        <w:rPr>
          <w:b/>
          <w:sz w:val="24"/>
          <w:szCs w:val="24"/>
        </w:rPr>
        <w:t>Условия и сроки хранения:</w:t>
      </w:r>
      <w:bookmarkEnd w:id="66"/>
      <w:bookmarkEnd w:id="67"/>
      <w:bookmarkEnd w:id="68"/>
    </w:p>
    <w:p w14:paraId="0C776837" w14:textId="77777777" w:rsidR="009C439A" w:rsidRPr="00BB72D4" w:rsidRDefault="009C439A" w:rsidP="009C439A">
      <w:pPr>
        <w:pStyle w:val="ab"/>
        <w:ind w:firstLine="567"/>
        <w:jc w:val="both"/>
        <w:rPr>
          <w:sz w:val="24"/>
          <w:szCs w:val="24"/>
        </w:rPr>
      </w:pPr>
      <w:r w:rsidRPr="00BB72D4">
        <w:rPr>
          <w:sz w:val="24"/>
          <w:szCs w:val="24"/>
        </w:rPr>
        <w:t>Порошок хранить при температуре ниже 25 °С. Использовать до даты, указанной на этикетке. Готовую среду хранить при температуре от 2 °С до 8 °С.</w:t>
      </w:r>
    </w:p>
    <w:p w14:paraId="5BE5AF0A" w14:textId="77777777" w:rsidR="009C439A" w:rsidRPr="00BB72D4" w:rsidRDefault="009C439A" w:rsidP="009C439A">
      <w:pPr>
        <w:pStyle w:val="ab"/>
        <w:ind w:firstLine="567"/>
        <w:jc w:val="both"/>
        <w:rPr>
          <w:sz w:val="24"/>
          <w:szCs w:val="24"/>
        </w:rPr>
      </w:pPr>
      <w:bookmarkStart w:id="69" w:name="bookmark374"/>
      <w:bookmarkStart w:id="70" w:name="bookmark375"/>
      <w:bookmarkStart w:id="71" w:name="bookmark377"/>
    </w:p>
    <w:p w14:paraId="15790128" w14:textId="77777777" w:rsidR="009C439A" w:rsidRPr="00BB72D4" w:rsidRDefault="009C439A" w:rsidP="009C439A">
      <w:pPr>
        <w:pStyle w:val="ab"/>
        <w:ind w:firstLine="567"/>
        <w:jc w:val="both"/>
        <w:rPr>
          <w:b/>
          <w:sz w:val="24"/>
          <w:szCs w:val="24"/>
        </w:rPr>
      </w:pPr>
      <w:r w:rsidRPr="00BB72D4">
        <w:rPr>
          <w:b/>
          <w:sz w:val="24"/>
          <w:szCs w:val="24"/>
        </w:rPr>
        <w:t>18) Идентификационные наборы фирмы Н</w:t>
      </w:r>
      <w:proofErr w:type="spellStart"/>
      <w:r w:rsidRPr="00BB72D4">
        <w:rPr>
          <w:b/>
          <w:sz w:val="24"/>
          <w:szCs w:val="24"/>
          <w:lang w:val="en-US"/>
        </w:rPr>
        <w:t>iMedia</w:t>
      </w:r>
      <w:proofErr w:type="spellEnd"/>
      <w:r w:rsidRPr="00BB72D4">
        <w:rPr>
          <w:b/>
          <w:sz w:val="24"/>
          <w:szCs w:val="24"/>
        </w:rPr>
        <w:t xml:space="preserve"> (КВ001, КВ003).</w:t>
      </w:r>
      <w:bookmarkEnd w:id="69"/>
      <w:bookmarkEnd w:id="70"/>
      <w:bookmarkEnd w:id="71"/>
    </w:p>
    <w:p w14:paraId="5E2E0BEF" w14:textId="0EA2624D" w:rsidR="009C439A" w:rsidRPr="00BB72D4" w:rsidRDefault="009C439A" w:rsidP="009C439A">
      <w:pPr>
        <w:pStyle w:val="ab"/>
        <w:ind w:firstLine="567"/>
        <w:jc w:val="both"/>
        <w:rPr>
          <w:sz w:val="24"/>
          <w:szCs w:val="24"/>
        </w:rPr>
      </w:pPr>
      <w:r w:rsidRPr="00BB72D4">
        <w:rPr>
          <w:b/>
          <w:bCs/>
          <w:sz w:val="24"/>
          <w:szCs w:val="24"/>
        </w:rPr>
        <w:t xml:space="preserve">Набор </w:t>
      </w:r>
      <w:proofErr w:type="spellStart"/>
      <w:r w:rsidRPr="00BB72D4">
        <w:rPr>
          <w:b/>
          <w:bCs/>
          <w:sz w:val="24"/>
          <w:szCs w:val="24"/>
          <w:lang w:val="en-US"/>
        </w:rPr>
        <w:t>HiMVic</w:t>
      </w:r>
      <w:proofErr w:type="spellEnd"/>
      <w:r w:rsidRPr="00BB72D4">
        <w:rPr>
          <w:b/>
          <w:bCs/>
          <w:sz w:val="24"/>
          <w:szCs w:val="24"/>
        </w:rPr>
        <w:t xml:space="preserve"> (КВ001) </w:t>
      </w:r>
      <w:r w:rsidRPr="00BB72D4">
        <w:rPr>
          <w:sz w:val="24"/>
          <w:szCs w:val="24"/>
        </w:rPr>
        <w:t xml:space="preserve">предназначен для идентификации 1 культуры </w:t>
      </w:r>
      <w:proofErr w:type="spellStart"/>
      <w:r w:rsidRPr="00BB72D4">
        <w:rPr>
          <w:sz w:val="24"/>
          <w:szCs w:val="24"/>
        </w:rPr>
        <w:t>энтеробактерий</w:t>
      </w:r>
      <w:proofErr w:type="spellEnd"/>
      <w:r w:rsidRPr="00BB72D4">
        <w:rPr>
          <w:sz w:val="24"/>
          <w:szCs w:val="24"/>
        </w:rPr>
        <w:t xml:space="preserve">, содержит стерильные среды и необходимые реактивы для проведения </w:t>
      </w:r>
      <w:r w:rsidR="003F6B41">
        <w:rPr>
          <w:sz w:val="24"/>
          <w:szCs w:val="24"/>
        </w:rPr>
        <w:t xml:space="preserve">                  </w:t>
      </w:r>
      <w:r w:rsidRPr="00BB72D4">
        <w:rPr>
          <w:sz w:val="24"/>
          <w:szCs w:val="24"/>
        </w:rPr>
        <w:t xml:space="preserve">12 тестов: на индол, реакции с метиловым красным и </w:t>
      </w:r>
      <w:proofErr w:type="spellStart"/>
      <w:r w:rsidRPr="00BB72D4">
        <w:rPr>
          <w:sz w:val="24"/>
          <w:szCs w:val="24"/>
        </w:rPr>
        <w:t>Фогеса-Проскауэра</w:t>
      </w:r>
      <w:proofErr w:type="spellEnd"/>
      <w:r w:rsidRPr="00BB72D4">
        <w:rPr>
          <w:sz w:val="24"/>
          <w:szCs w:val="24"/>
        </w:rPr>
        <w:t xml:space="preserve">, утилизацию цитрата и ферментации сахаров (глюкозы, </w:t>
      </w:r>
      <w:proofErr w:type="spellStart"/>
      <w:r w:rsidRPr="00BB72D4">
        <w:rPr>
          <w:sz w:val="24"/>
          <w:szCs w:val="24"/>
        </w:rPr>
        <w:t>адонита</w:t>
      </w:r>
      <w:proofErr w:type="spellEnd"/>
      <w:r w:rsidRPr="00BB72D4">
        <w:rPr>
          <w:sz w:val="24"/>
          <w:szCs w:val="24"/>
        </w:rPr>
        <w:t>, арабинозы, лактозы,</w:t>
      </w:r>
      <w:r w:rsidR="003F6B41" w:rsidRPr="003F6B41">
        <w:rPr>
          <w:sz w:val="24"/>
          <w:szCs w:val="24"/>
        </w:rPr>
        <w:t xml:space="preserve"> </w:t>
      </w:r>
      <w:r w:rsidRPr="00BB72D4">
        <w:rPr>
          <w:sz w:val="24"/>
          <w:szCs w:val="24"/>
        </w:rPr>
        <w:t xml:space="preserve">сорбита, маннита, </w:t>
      </w:r>
      <w:proofErr w:type="spellStart"/>
      <w:r w:rsidRPr="00BB72D4">
        <w:rPr>
          <w:sz w:val="24"/>
          <w:szCs w:val="24"/>
        </w:rPr>
        <w:t>рамнозы</w:t>
      </w:r>
      <w:proofErr w:type="spellEnd"/>
      <w:r w:rsidRPr="00BB72D4">
        <w:rPr>
          <w:sz w:val="24"/>
          <w:szCs w:val="24"/>
        </w:rPr>
        <w:t xml:space="preserve"> и сахарозы).</w:t>
      </w:r>
    </w:p>
    <w:p w14:paraId="278CB6B4" w14:textId="77777777" w:rsidR="009C439A" w:rsidRPr="00BB72D4" w:rsidRDefault="009C439A" w:rsidP="009C439A">
      <w:pPr>
        <w:pStyle w:val="ab"/>
        <w:ind w:firstLine="567"/>
        <w:jc w:val="both"/>
        <w:rPr>
          <w:sz w:val="24"/>
          <w:szCs w:val="24"/>
        </w:rPr>
      </w:pPr>
      <w:r w:rsidRPr="00BB72D4">
        <w:rPr>
          <w:b/>
          <w:bCs/>
          <w:sz w:val="24"/>
          <w:szCs w:val="24"/>
        </w:rPr>
        <w:t>Набор Н</w:t>
      </w:r>
      <w:proofErr w:type="spellStart"/>
      <w:r w:rsidRPr="00BB72D4">
        <w:rPr>
          <w:b/>
          <w:bCs/>
          <w:sz w:val="24"/>
          <w:szCs w:val="24"/>
          <w:lang w:val="en-US"/>
        </w:rPr>
        <w:t>i</w:t>
      </w:r>
      <w:proofErr w:type="spellEnd"/>
      <w:r w:rsidRPr="00BB72D4">
        <w:rPr>
          <w:b/>
          <w:bCs/>
          <w:sz w:val="24"/>
          <w:szCs w:val="24"/>
        </w:rPr>
        <w:t xml:space="preserve">24 (КВ003) </w:t>
      </w:r>
      <w:r w:rsidRPr="00BB72D4">
        <w:rPr>
          <w:sz w:val="24"/>
          <w:szCs w:val="24"/>
        </w:rPr>
        <w:t xml:space="preserve">предназначен для идентификации 1 культуры </w:t>
      </w:r>
      <w:proofErr w:type="spellStart"/>
      <w:r w:rsidRPr="00BB72D4">
        <w:rPr>
          <w:sz w:val="24"/>
          <w:szCs w:val="24"/>
        </w:rPr>
        <w:t>энтеробактерий</w:t>
      </w:r>
      <w:proofErr w:type="spellEnd"/>
      <w:r w:rsidRPr="00BB72D4">
        <w:rPr>
          <w:sz w:val="24"/>
          <w:szCs w:val="24"/>
        </w:rPr>
        <w:t xml:space="preserve">, содержит стерильные среды и необходимые реактивы для проведения 24 тестов: с ОНФГ лизином, орнитином, мочевиной, на </w:t>
      </w:r>
      <w:proofErr w:type="spellStart"/>
      <w:r w:rsidRPr="00BB72D4">
        <w:rPr>
          <w:sz w:val="24"/>
          <w:szCs w:val="24"/>
        </w:rPr>
        <w:t>триптофандезаминазу</w:t>
      </w:r>
      <w:proofErr w:type="spellEnd"/>
      <w:r w:rsidRPr="00BB72D4">
        <w:rPr>
          <w:sz w:val="24"/>
          <w:szCs w:val="24"/>
        </w:rPr>
        <w:t xml:space="preserve">, </w:t>
      </w:r>
      <w:proofErr w:type="spellStart"/>
      <w:r w:rsidRPr="00BB72D4">
        <w:rPr>
          <w:sz w:val="24"/>
          <w:szCs w:val="24"/>
        </w:rPr>
        <w:t>нитратредуктазу</w:t>
      </w:r>
      <w:proofErr w:type="spellEnd"/>
      <w:r w:rsidRPr="00BB72D4">
        <w:rPr>
          <w:sz w:val="24"/>
          <w:szCs w:val="24"/>
        </w:rPr>
        <w:t xml:space="preserve">, сероводород, индол, реакции с метиловым красным и </w:t>
      </w:r>
      <w:proofErr w:type="spellStart"/>
      <w:r w:rsidRPr="00BB72D4">
        <w:rPr>
          <w:sz w:val="24"/>
          <w:szCs w:val="24"/>
        </w:rPr>
        <w:t>Фогеса-Проскауэра</w:t>
      </w:r>
      <w:proofErr w:type="spellEnd"/>
      <w:r w:rsidRPr="00BB72D4">
        <w:rPr>
          <w:sz w:val="24"/>
          <w:szCs w:val="24"/>
        </w:rPr>
        <w:t xml:space="preserve">, утилизацию цитрата, </w:t>
      </w:r>
      <w:proofErr w:type="spellStart"/>
      <w:r w:rsidRPr="00BB72D4">
        <w:rPr>
          <w:sz w:val="24"/>
          <w:szCs w:val="24"/>
        </w:rPr>
        <w:t>малоната</w:t>
      </w:r>
      <w:proofErr w:type="spellEnd"/>
      <w:r w:rsidRPr="00BB72D4">
        <w:rPr>
          <w:sz w:val="24"/>
          <w:szCs w:val="24"/>
        </w:rPr>
        <w:t xml:space="preserve">, гидролиз </w:t>
      </w:r>
      <w:proofErr w:type="spellStart"/>
      <w:r w:rsidRPr="00BB72D4">
        <w:rPr>
          <w:sz w:val="24"/>
          <w:szCs w:val="24"/>
        </w:rPr>
        <w:t>эскулина</w:t>
      </w:r>
      <w:proofErr w:type="spellEnd"/>
      <w:r w:rsidRPr="00BB72D4">
        <w:rPr>
          <w:sz w:val="24"/>
          <w:szCs w:val="24"/>
        </w:rPr>
        <w:t xml:space="preserve"> и ферментации 11 сахаров (арабинозы, ксилозы, </w:t>
      </w:r>
      <w:proofErr w:type="spellStart"/>
      <w:r w:rsidRPr="00BB72D4">
        <w:rPr>
          <w:sz w:val="24"/>
          <w:szCs w:val="24"/>
        </w:rPr>
        <w:t>адонита</w:t>
      </w:r>
      <w:proofErr w:type="spellEnd"/>
      <w:r w:rsidRPr="00BB72D4">
        <w:rPr>
          <w:sz w:val="24"/>
          <w:szCs w:val="24"/>
        </w:rPr>
        <w:t xml:space="preserve">, </w:t>
      </w:r>
      <w:proofErr w:type="spellStart"/>
      <w:r w:rsidRPr="00BB72D4">
        <w:rPr>
          <w:sz w:val="24"/>
          <w:szCs w:val="24"/>
        </w:rPr>
        <w:t>рамнозы</w:t>
      </w:r>
      <w:proofErr w:type="spellEnd"/>
      <w:r w:rsidRPr="00BB72D4">
        <w:rPr>
          <w:sz w:val="24"/>
          <w:szCs w:val="24"/>
        </w:rPr>
        <w:t xml:space="preserve">, </w:t>
      </w:r>
      <w:proofErr w:type="spellStart"/>
      <w:r w:rsidRPr="00BB72D4">
        <w:rPr>
          <w:sz w:val="24"/>
          <w:szCs w:val="24"/>
        </w:rPr>
        <w:t>целлобиозы</w:t>
      </w:r>
      <w:proofErr w:type="spellEnd"/>
      <w:r w:rsidRPr="00BB72D4">
        <w:rPr>
          <w:sz w:val="24"/>
          <w:szCs w:val="24"/>
        </w:rPr>
        <w:t xml:space="preserve">, </w:t>
      </w:r>
      <w:proofErr w:type="spellStart"/>
      <w:r w:rsidRPr="00BB72D4">
        <w:rPr>
          <w:sz w:val="24"/>
          <w:szCs w:val="24"/>
        </w:rPr>
        <w:t>мелибиозы</w:t>
      </w:r>
      <w:proofErr w:type="spellEnd"/>
      <w:r w:rsidRPr="00BB72D4">
        <w:rPr>
          <w:sz w:val="24"/>
          <w:szCs w:val="24"/>
        </w:rPr>
        <w:t xml:space="preserve">, сахарозы, раффинозы, </w:t>
      </w:r>
      <w:proofErr w:type="spellStart"/>
      <w:r w:rsidRPr="00BB72D4">
        <w:rPr>
          <w:sz w:val="24"/>
          <w:szCs w:val="24"/>
        </w:rPr>
        <w:t>трегалозы</w:t>
      </w:r>
      <w:proofErr w:type="spellEnd"/>
      <w:r w:rsidRPr="00BB72D4">
        <w:rPr>
          <w:sz w:val="24"/>
          <w:szCs w:val="24"/>
        </w:rPr>
        <w:t>, глюкозы и лактозы).</w:t>
      </w:r>
    </w:p>
    <w:p w14:paraId="5C49D9ED" w14:textId="77777777" w:rsidR="009C439A" w:rsidRPr="00BB72D4" w:rsidRDefault="009C439A" w:rsidP="009C439A">
      <w:pPr>
        <w:pStyle w:val="ab"/>
        <w:ind w:firstLine="567"/>
        <w:jc w:val="both"/>
        <w:rPr>
          <w:sz w:val="24"/>
          <w:szCs w:val="24"/>
        </w:rPr>
      </w:pPr>
      <w:r w:rsidRPr="00BB72D4">
        <w:rPr>
          <w:sz w:val="24"/>
          <w:szCs w:val="24"/>
        </w:rPr>
        <w:t xml:space="preserve">Исследование ведут в соответствии с указаниями производителя, имеющимися к каждому из указанных наборов. </w:t>
      </w:r>
    </w:p>
    <w:p w14:paraId="0D75DF35" w14:textId="77777777" w:rsidR="009C439A" w:rsidRPr="00BB72D4" w:rsidRDefault="009C439A" w:rsidP="009C439A">
      <w:pPr>
        <w:pStyle w:val="ab"/>
        <w:rPr>
          <w:sz w:val="24"/>
          <w:szCs w:val="24"/>
        </w:rPr>
      </w:pPr>
    </w:p>
    <w:p w14:paraId="7BBF19A2" w14:textId="77777777" w:rsidR="00814F43" w:rsidRDefault="00814F43" w:rsidP="009C439A">
      <w:pPr>
        <w:pStyle w:val="ab"/>
        <w:jc w:val="center"/>
        <w:rPr>
          <w:b/>
          <w:sz w:val="24"/>
          <w:szCs w:val="24"/>
        </w:rPr>
      </w:pPr>
    </w:p>
    <w:p w14:paraId="637B6FA9" w14:textId="77777777" w:rsidR="00814F43" w:rsidRDefault="00814F43" w:rsidP="009C439A">
      <w:pPr>
        <w:pStyle w:val="ab"/>
        <w:jc w:val="center"/>
        <w:rPr>
          <w:b/>
          <w:sz w:val="24"/>
          <w:szCs w:val="24"/>
        </w:rPr>
      </w:pPr>
    </w:p>
    <w:p w14:paraId="1A14CA89" w14:textId="6D474DAA" w:rsidR="009C439A" w:rsidRPr="00BB72D4" w:rsidRDefault="009C439A" w:rsidP="009C439A">
      <w:pPr>
        <w:pStyle w:val="ab"/>
        <w:jc w:val="center"/>
        <w:rPr>
          <w:b/>
          <w:sz w:val="24"/>
          <w:szCs w:val="24"/>
        </w:rPr>
      </w:pPr>
      <w:r w:rsidRPr="00BB72D4">
        <w:rPr>
          <w:b/>
          <w:sz w:val="24"/>
          <w:szCs w:val="24"/>
        </w:rPr>
        <w:lastRenderedPageBreak/>
        <w:t>Приложение В</w:t>
      </w:r>
    </w:p>
    <w:p w14:paraId="2AAAA5A4" w14:textId="77777777" w:rsidR="009C439A" w:rsidRPr="00BB72D4" w:rsidRDefault="009C439A" w:rsidP="009C439A">
      <w:pPr>
        <w:pStyle w:val="ab"/>
        <w:jc w:val="center"/>
        <w:rPr>
          <w:i/>
          <w:sz w:val="24"/>
          <w:szCs w:val="24"/>
        </w:rPr>
      </w:pPr>
      <w:r w:rsidRPr="00BB72D4">
        <w:rPr>
          <w:i/>
          <w:sz w:val="24"/>
          <w:szCs w:val="24"/>
        </w:rPr>
        <w:t>(информационное)</w:t>
      </w:r>
    </w:p>
    <w:p w14:paraId="6FA13D12" w14:textId="77777777" w:rsidR="009C439A" w:rsidRPr="00BB72D4" w:rsidRDefault="009C439A" w:rsidP="009C439A">
      <w:pPr>
        <w:pStyle w:val="ab"/>
        <w:rPr>
          <w:sz w:val="24"/>
          <w:szCs w:val="24"/>
        </w:rPr>
      </w:pPr>
    </w:p>
    <w:p w14:paraId="17B0DA19" w14:textId="77777777" w:rsidR="009C439A" w:rsidRPr="00BB72D4" w:rsidRDefault="009C439A" w:rsidP="009C439A">
      <w:pPr>
        <w:pStyle w:val="ab"/>
        <w:jc w:val="center"/>
        <w:rPr>
          <w:b/>
          <w:sz w:val="24"/>
          <w:szCs w:val="24"/>
        </w:rPr>
      </w:pPr>
      <w:bookmarkStart w:id="72" w:name="bookmark378"/>
      <w:bookmarkStart w:id="73" w:name="bookmark379"/>
      <w:bookmarkStart w:id="74" w:name="bookmark380"/>
      <w:r w:rsidRPr="00BB72D4">
        <w:rPr>
          <w:b/>
          <w:sz w:val="24"/>
          <w:szCs w:val="24"/>
        </w:rPr>
        <w:t>Ведение эталонных культур</w:t>
      </w:r>
      <w:bookmarkEnd w:id="72"/>
      <w:bookmarkEnd w:id="73"/>
      <w:bookmarkEnd w:id="74"/>
    </w:p>
    <w:p w14:paraId="76AB9C9D" w14:textId="77777777" w:rsidR="009C439A" w:rsidRPr="00BB72D4" w:rsidRDefault="009C439A" w:rsidP="009C439A">
      <w:pPr>
        <w:pStyle w:val="ab"/>
        <w:jc w:val="center"/>
        <w:rPr>
          <w:b/>
          <w:sz w:val="24"/>
          <w:szCs w:val="24"/>
        </w:rPr>
      </w:pPr>
    </w:p>
    <w:p w14:paraId="30A42155" w14:textId="42E3D087" w:rsidR="009C439A" w:rsidRPr="00BB72D4" w:rsidRDefault="009C439A" w:rsidP="009C439A">
      <w:pPr>
        <w:pStyle w:val="ab"/>
        <w:ind w:firstLine="567"/>
        <w:jc w:val="both"/>
        <w:rPr>
          <w:sz w:val="24"/>
          <w:szCs w:val="24"/>
        </w:rPr>
      </w:pPr>
      <w:r w:rsidRPr="00BB72D4">
        <w:rPr>
          <w:sz w:val="24"/>
          <w:szCs w:val="24"/>
        </w:rPr>
        <w:t>1</w:t>
      </w:r>
      <w:r w:rsidR="000E0C82">
        <w:rPr>
          <w:sz w:val="24"/>
          <w:szCs w:val="24"/>
        </w:rPr>
        <w:t>.</w:t>
      </w:r>
      <w:r w:rsidRPr="00BB72D4">
        <w:rPr>
          <w:sz w:val="24"/>
          <w:szCs w:val="24"/>
        </w:rPr>
        <w:t xml:space="preserve"> Ведение эталонных культур обеспечивает максимальное сохранение типовых свойств штаммов, что достигается соблюдением принципов их культивирования, контроля и хранения.</w:t>
      </w:r>
    </w:p>
    <w:p w14:paraId="239F7BBE" w14:textId="390D70B0" w:rsidR="009C439A" w:rsidRPr="001263CC" w:rsidRDefault="009C439A" w:rsidP="009C439A">
      <w:pPr>
        <w:pStyle w:val="ab"/>
        <w:ind w:firstLine="567"/>
        <w:jc w:val="both"/>
        <w:rPr>
          <w:sz w:val="24"/>
          <w:szCs w:val="24"/>
        </w:rPr>
      </w:pPr>
      <w:bookmarkStart w:id="75" w:name="bookmark382"/>
      <w:bookmarkEnd w:id="75"/>
      <w:r w:rsidRPr="00840601">
        <w:rPr>
          <w:sz w:val="24"/>
          <w:szCs w:val="24"/>
          <w:highlight w:val="green"/>
        </w:rPr>
        <w:t>2</w:t>
      </w:r>
      <w:r w:rsidR="000E0C82" w:rsidRPr="00840601">
        <w:rPr>
          <w:sz w:val="24"/>
          <w:szCs w:val="24"/>
          <w:highlight w:val="green"/>
        </w:rPr>
        <w:t>.</w:t>
      </w:r>
      <w:r w:rsidRPr="00840601">
        <w:rPr>
          <w:sz w:val="24"/>
          <w:szCs w:val="24"/>
          <w:highlight w:val="green"/>
        </w:rPr>
        <w:t xml:space="preserve"> Хранение культур осуществляют в соответствии </w:t>
      </w:r>
      <w:r w:rsidR="0017200A" w:rsidRPr="00840601">
        <w:rPr>
          <w:sz w:val="24"/>
          <w:szCs w:val="24"/>
          <w:highlight w:val="green"/>
        </w:rPr>
        <w:t>в соответствии с действующими санитарными правилами и нормами на территории Республики Казахстан</w:t>
      </w:r>
      <w:r w:rsidR="001263CC" w:rsidRPr="00840601">
        <w:rPr>
          <w:sz w:val="24"/>
          <w:szCs w:val="24"/>
          <w:highlight w:val="green"/>
        </w:rPr>
        <w:t>.</w:t>
      </w:r>
    </w:p>
    <w:p w14:paraId="385AF4E7" w14:textId="77777777" w:rsidR="009C439A" w:rsidRPr="00BB72D4" w:rsidRDefault="009C439A" w:rsidP="009C439A">
      <w:pPr>
        <w:pStyle w:val="ab"/>
        <w:ind w:firstLine="567"/>
        <w:jc w:val="both"/>
        <w:rPr>
          <w:sz w:val="24"/>
          <w:szCs w:val="24"/>
        </w:rPr>
      </w:pPr>
      <w:r w:rsidRPr="00BB72D4">
        <w:rPr>
          <w:sz w:val="24"/>
          <w:szCs w:val="24"/>
        </w:rPr>
        <w:t xml:space="preserve">Лаборатория должна иметь разрешение на работу с микроорганизмами </w:t>
      </w:r>
      <w:r w:rsidRPr="00BB72D4">
        <w:rPr>
          <w:sz w:val="24"/>
          <w:szCs w:val="24"/>
          <w:lang w:val="en-US"/>
        </w:rPr>
        <w:t>III</w:t>
      </w:r>
      <w:r w:rsidRPr="00BB72D4">
        <w:rPr>
          <w:sz w:val="24"/>
          <w:szCs w:val="24"/>
        </w:rPr>
        <w:t>-</w:t>
      </w:r>
      <w:r w:rsidRPr="00BB72D4">
        <w:rPr>
          <w:sz w:val="24"/>
          <w:szCs w:val="24"/>
          <w:lang w:val="en-US"/>
        </w:rPr>
        <w:t>IV</w:t>
      </w:r>
      <w:r w:rsidRPr="00BB72D4">
        <w:rPr>
          <w:sz w:val="24"/>
          <w:szCs w:val="24"/>
        </w:rPr>
        <w:t xml:space="preserve"> групп патогенности.</w:t>
      </w:r>
    </w:p>
    <w:p w14:paraId="14720355" w14:textId="43267475" w:rsidR="009C439A" w:rsidRPr="00BB72D4" w:rsidRDefault="009C439A" w:rsidP="009C439A">
      <w:pPr>
        <w:pStyle w:val="ab"/>
        <w:ind w:firstLine="567"/>
        <w:jc w:val="both"/>
        <w:rPr>
          <w:sz w:val="24"/>
          <w:szCs w:val="24"/>
        </w:rPr>
      </w:pPr>
      <w:bookmarkStart w:id="76" w:name="bookmark383"/>
      <w:bookmarkEnd w:id="76"/>
      <w:r w:rsidRPr="00BB72D4">
        <w:rPr>
          <w:sz w:val="24"/>
          <w:szCs w:val="24"/>
        </w:rPr>
        <w:t>3</w:t>
      </w:r>
      <w:r w:rsidR="000E0C82">
        <w:rPr>
          <w:sz w:val="24"/>
          <w:szCs w:val="24"/>
        </w:rPr>
        <w:t>.</w:t>
      </w:r>
      <w:r w:rsidRPr="00BB72D4">
        <w:rPr>
          <w:sz w:val="24"/>
          <w:szCs w:val="24"/>
        </w:rPr>
        <w:t xml:space="preserve"> Ведение бактериальных культур аэробов и факультативных анаэробов. В качестве контрольных тест-штаммов используют эталонные культуры, полученные из официально признанной коллекции микроорганизмов. Хранение запасов рабочей культуры осуществляется в столбике полужидкого агара (Агар </w:t>
      </w:r>
      <w:proofErr w:type="spellStart"/>
      <w:r w:rsidRPr="00BB72D4">
        <w:rPr>
          <w:sz w:val="24"/>
          <w:szCs w:val="24"/>
        </w:rPr>
        <w:t>Эйерса</w:t>
      </w:r>
      <w:proofErr w:type="spellEnd"/>
      <w:r w:rsidRPr="00BB72D4">
        <w:rPr>
          <w:sz w:val="24"/>
          <w:szCs w:val="24"/>
        </w:rPr>
        <w:t>-Джонсона для хранения микроорганизмов - М182), срок хранения 3 месяца.</w:t>
      </w:r>
    </w:p>
    <w:p w14:paraId="74F69D4E" w14:textId="77777777" w:rsidR="009C439A" w:rsidRPr="00BB72D4" w:rsidRDefault="009C439A" w:rsidP="009C439A">
      <w:pPr>
        <w:pStyle w:val="ab"/>
        <w:ind w:firstLine="567"/>
        <w:jc w:val="both"/>
        <w:rPr>
          <w:sz w:val="24"/>
          <w:szCs w:val="24"/>
        </w:rPr>
      </w:pPr>
      <w:r w:rsidRPr="00BB72D4">
        <w:rPr>
          <w:sz w:val="24"/>
          <w:szCs w:val="24"/>
        </w:rPr>
        <w:t xml:space="preserve">Для целевого использования пригодна суточная («ночная») культура эталонного штамма, прошедшая не более 2 пассажей на питательных средах, с момента высева со среды для хранения запасов рабочей культуры. Восполнение запасов рабочей культуры допускается не более трех раз. В этой связи срок использования эталонной культуры с момента вскрытия ампулы - 1 год. На этапах восстановления из </w:t>
      </w:r>
      <w:proofErr w:type="spellStart"/>
      <w:r w:rsidRPr="00BB72D4">
        <w:rPr>
          <w:sz w:val="24"/>
          <w:szCs w:val="24"/>
        </w:rPr>
        <w:t>лиофилизированного</w:t>
      </w:r>
      <w:proofErr w:type="spellEnd"/>
      <w:r w:rsidRPr="00BB72D4">
        <w:rPr>
          <w:sz w:val="24"/>
          <w:szCs w:val="24"/>
        </w:rPr>
        <w:t xml:space="preserve"> состояния и восполнения запасов рабочих культур осуществляют контроль сохранения видовых и других паспортных свойств тест-культуры. Культура с измененными свойствами в анализе не используют. По истечении 1 года использования необходимо получить новую </w:t>
      </w:r>
      <w:proofErr w:type="spellStart"/>
      <w:r w:rsidRPr="00BB72D4">
        <w:rPr>
          <w:sz w:val="24"/>
          <w:szCs w:val="24"/>
        </w:rPr>
        <w:t>лиофилизированную</w:t>
      </w:r>
      <w:proofErr w:type="spellEnd"/>
      <w:r w:rsidRPr="00BB72D4">
        <w:rPr>
          <w:sz w:val="24"/>
          <w:szCs w:val="24"/>
        </w:rPr>
        <w:t xml:space="preserve"> эталонную культуру из коллекции микроорганизмов. Процедура ведения культуры включает следующие этапы:</w:t>
      </w:r>
    </w:p>
    <w:p w14:paraId="33FDB9D7" w14:textId="77777777" w:rsidR="009C439A" w:rsidRPr="00BB72D4" w:rsidRDefault="009C439A" w:rsidP="009C439A">
      <w:pPr>
        <w:pStyle w:val="ab"/>
        <w:ind w:firstLine="567"/>
        <w:jc w:val="both"/>
        <w:rPr>
          <w:sz w:val="24"/>
          <w:szCs w:val="24"/>
        </w:rPr>
      </w:pPr>
      <w:bookmarkStart w:id="77" w:name="bookmark384"/>
      <w:bookmarkEnd w:id="77"/>
      <w:r w:rsidRPr="00BB72D4">
        <w:rPr>
          <w:sz w:val="24"/>
          <w:szCs w:val="24"/>
        </w:rPr>
        <w:t xml:space="preserve">1) восстановление </w:t>
      </w:r>
      <w:proofErr w:type="spellStart"/>
      <w:r w:rsidRPr="00BB72D4">
        <w:rPr>
          <w:sz w:val="24"/>
          <w:szCs w:val="24"/>
        </w:rPr>
        <w:t>лиофилизированной</w:t>
      </w:r>
      <w:proofErr w:type="spellEnd"/>
      <w:r w:rsidRPr="00BB72D4">
        <w:rPr>
          <w:sz w:val="24"/>
          <w:szCs w:val="24"/>
        </w:rPr>
        <w:t xml:space="preserve"> культуры;</w:t>
      </w:r>
    </w:p>
    <w:p w14:paraId="27CF345D" w14:textId="77777777" w:rsidR="009C439A" w:rsidRPr="00BB72D4" w:rsidRDefault="009C439A" w:rsidP="009C439A">
      <w:pPr>
        <w:pStyle w:val="ab"/>
        <w:ind w:firstLine="567"/>
        <w:jc w:val="both"/>
        <w:rPr>
          <w:sz w:val="24"/>
          <w:szCs w:val="24"/>
        </w:rPr>
      </w:pPr>
      <w:bookmarkStart w:id="78" w:name="bookmark385"/>
      <w:bookmarkEnd w:id="78"/>
      <w:r w:rsidRPr="00BB72D4">
        <w:rPr>
          <w:sz w:val="24"/>
          <w:szCs w:val="24"/>
        </w:rPr>
        <w:t>2) создание и хранение запасов рабочей культуры;</w:t>
      </w:r>
    </w:p>
    <w:p w14:paraId="5318A3A8" w14:textId="77777777" w:rsidR="009C439A" w:rsidRPr="00BB72D4" w:rsidRDefault="009C439A" w:rsidP="009C439A">
      <w:pPr>
        <w:pStyle w:val="ab"/>
        <w:ind w:firstLine="567"/>
        <w:jc w:val="both"/>
        <w:rPr>
          <w:sz w:val="24"/>
          <w:szCs w:val="24"/>
        </w:rPr>
      </w:pPr>
      <w:bookmarkStart w:id="79" w:name="bookmark386"/>
      <w:bookmarkEnd w:id="79"/>
      <w:r w:rsidRPr="00BB72D4">
        <w:rPr>
          <w:sz w:val="24"/>
          <w:szCs w:val="24"/>
        </w:rPr>
        <w:t>3) восполнение запасов рабочей культуры;</w:t>
      </w:r>
    </w:p>
    <w:p w14:paraId="734B55FF" w14:textId="77777777" w:rsidR="009C439A" w:rsidRPr="00BB72D4" w:rsidRDefault="009C439A" w:rsidP="009C439A">
      <w:pPr>
        <w:pStyle w:val="ab"/>
        <w:ind w:firstLine="567"/>
        <w:jc w:val="both"/>
        <w:rPr>
          <w:sz w:val="24"/>
          <w:szCs w:val="24"/>
        </w:rPr>
      </w:pPr>
      <w:bookmarkStart w:id="80" w:name="bookmark387"/>
      <w:bookmarkEnd w:id="80"/>
      <w:r w:rsidRPr="00BB72D4">
        <w:rPr>
          <w:sz w:val="24"/>
          <w:szCs w:val="24"/>
        </w:rPr>
        <w:t>4) подготовка культуры для целевого использования в анализе;</w:t>
      </w:r>
    </w:p>
    <w:p w14:paraId="2C2EFC0B" w14:textId="77777777" w:rsidR="009C439A" w:rsidRPr="00BB72D4" w:rsidRDefault="009C439A" w:rsidP="009C439A">
      <w:pPr>
        <w:pStyle w:val="ab"/>
        <w:ind w:firstLine="567"/>
        <w:jc w:val="both"/>
        <w:rPr>
          <w:sz w:val="24"/>
          <w:szCs w:val="24"/>
        </w:rPr>
      </w:pPr>
      <w:bookmarkStart w:id="81" w:name="bookmark388"/>
      <w:bookmarkEnd w:id="81"/>
      <w:r w:rsidRPr="00BB72D4">
        <w:rPr>
          <w:sz w:val="24"/>
          <w:szCs w:val="24"/>
        </w:rPr>
        <w:t>5) контроль видовых и паспортных свойств.</w:t>
      </w:r>
    </w:p>
    <w:p w14:paraId="2187F4C2" w14:textId="354E806D" w:rsidR="009C439A" w:rsidRPr="00BB72D4" w:rsidRDefault="009C439A" w:rsidP="009C439A">
      <w:pPr>
        <w:pStyle w:val="ab"/>
        <w:ind w:firstLine="567"/>
        <w:jc w:val="both"/>
        <w:rPr>
          <w:b/>
          <w:sz w:val="24"/>
          <w:szCs w:val="24"/>
        </w:rPr>
      </w:pPr>
      <w:bookmarkStart w:id="82" w:name="bookmark389"/>
      <w:bookmarkEnd w:id="82"/>
      <w:r w:rsidRPr="00BB72D4">
        <w:rPr>
          <w:sz w:val="24"/>
          <w:szCs w:val="24"/>
        </w:rPr>
        <w:t>4</w:t>
      </w:r>
      <w:r w:rsidR="000E0C82">
        <w:rPr>
          <w:sz w:val="24"/>
          <w:szCs w:val="24"/>
        </w:rPr>
        <w:t>.</w:t>
      </w:r>
      <w:r w:rsidRPr="00BB72D4">
        <w:rPr>
          <w:sz w:val="24"/>
          <w:szCs w:val="24"/>
        </w:rPr>
        <w:t xml:space="preserve"> Восстановление </w:t>
      </w:r>
      <w:proofErr w:type="spellStart"/>
      <w:r w:rsidRPr="00BB72D4">
        <w:rPr>
          <w:sz w:val="24"/>
          <w:szCs w:val="24"/>
        </w:rPr>
        <w:t>лиофилизированной</w:t>
      </w:r>
      <w:proofErr w:type="spellEnd"/>
      <w:r w:rsidRPr="00BB72D4">
        <w:rPr>
          <w:sz w:val="24"/>
          <w:szCs w:val="24"/>
        </w:rPr>
        <w:t xml:space="preserve"> эталонной культуры. Оттянутый конец ампулы с </w:t>
      </w:r>
      <w:proofErr w:type="spellStart"/>
      <w:r w:rsidRPr="00BB72D4">
        <w:rPr>
          <w:sz w:val="24"/>
          <w:szCs w:val="24"/>
        </w:rPr>
        <w:t>лиофилизированной</w:t>
      </w:r>
      <w:proofErr w:type="spellEnd"/>
      <w:r w:rsidRPr="00BB72D4">
        <w:rPr>
          <w:sz w:val="24"/>
          <w:szCs w:val="24"/>
        </w:rPr>
        <w:t xml:space="preserve"> культурой нагревают над пламенем горелки. Влажным концом стерильного ватного тампона прикасаются к нагретой части, в результате чего появляются трещины. Конец ампулы накрывают трехслойной марлевой салфеткой, смоченной </w:t>
      </w:r>
      <w:r w:rsidRPr="00777274">
        <w:rPr>
          <w:sz w:val="24"/>
          <w:szCs w:val="24"/>
          <w:highlight w:val="yellow"/>
        </w:rPr>
        <w:t>70</w:t>
      </w:r>
      <w:r w:rsidR="00777274" w:rsidRPr="00777274">
        <w:rPr>
          <w:sz w:val="24"/>
          <w:szCs w:val="24"/>
          <w:highlight w:val="yellow"/>
        </w:rPr>
        <w:t xml:space="preserve"> %</w:t>
      </w:r>
      <w:r w:rsidRPr="00BB72D4">
        <w:rPr>
          <w:sz w:val="24"/>
          <w:szCs w:val="24"/>
        </w:rPr>
        <w:t xml:space="preserve"> этиловым спиртом и хорошо отжатой, и обламывают его пинцетом. После вскрытия ампула остается накрытой той же салфеткой в течение 1 -2 минут. Затем салфетку осторожно снимают и вместе с остатками стекла погружают в </w:t>
      </w:r>
      <w:proofErr w:type="spellStart"/>
      <w:r w:rsidRPr="00BB72D4">
        <w:rPr>
          <w:sz w:val="24"/>
          <w:szCs w:val="24"/>
        </w:rPr>
        <w:t>дезраствор</w:t>
      </w:r>
      <w:proofErr w:type="spellEnd"/>
      <w:r w:rsidRPr="00BB72D4">
        <w:rPr>
          <w:sz w:val="24"/>
          <w:szCs w:val="24"/>
        </w:rPr>
        <w:t xml:space="preserve">. В ампулу вносят 0,5 мл питательного бульона (приложение Б, пункт 4) для </w:t>
      </w:r>
      <w:proofErr w:type="spellStart"/>
      <w:r w:rsidRPr="00BB72D4">
        <w:rPr>
          <w:sz w:val="24"/>
          <w:szCs w:val="24"/>
        </w:rPr>
        <w:t>регидратации</w:t>
      </w:r>
      <w:proofErr w:type="spellEnd"/>
      <w:r w:rsidRPr="00BB72D4">
        <w:rPr>
          <w:sz w:val="24"/>
          <w:szCs w:val="24"/>
        </w:rPr>
        <w:t xml:space="preserve">. Содержимое ампулы перемешивают, переносят стерильной пастеровской пипеткой или шприцем в пробирку с питательным бульоном и инкубируют при (37±1) °С в течение 18-24 часов. После инкубации из питательного бульона делают высев петлей на скошенный питательный агар в две пробирки (приложение Б, пункт 5). При восстановлении штамма </w:t>
      </w:r>
      <w:proofErr w:type="gramStart"/>
      <w:r w:rsidRPr="00BB72D4">
        <w:rPr>
          <w:i/>
          <w:iCs/>
          <w:sz w:val="24"/>
          <w:szCs w:val="24"/>
        </w:rPr>
        <w:t>Е.</w:t>
      </w:r>
      <w:r w:rsidRPr="00BB72D4">
        <w:rPr>
          <w:i/>
          <w:iCs/>
          <w:sz w:val="24"/>
          <w:szCs w:val="24"/>
          <w:lang w:val="en-US"/>
        </w:rPr>
        <w:t>coli</w:t>
      </w:r>
      <w:proofErr w:type="gramEnd"/>
      <w:r w:rsidRPr="00BB72D4">
        <w:rPr>
          <w:sz w:val="24"/>
          <w:szCs w:val="24"/>
        </w:rPr>
        <w:t xml:space="preserve"> К12 </w:t>
      </w:r>
      <w:r w:rsidRPr="00BB72D4">
        <w:rPr>
          <w:sz w:val="24"/>
          <w:szCs w:val="24"/>
          <w:lang w:val="en-US"/>
        </w:rPr>
        <w:t>F</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(посев осуществляют на скошенный питательный агар, содержащий стрептомицин (Приложение Б, пункт 5.5). Посевы инкубируют при 37 °С в течение </w:t>
      </w:r>
      <w:r w:rsidR="00540699">
        <w:rPr>
          <w:sz w:val="24"/>
          <w:szCs w:val="24"/>
        </w:rPr>
        <w:t xml:space="preserve">                         </w:t>
      </w:r>
      <w:r w:rsidRPr="00BB72D4">
        <w:rPr>
          <w:sz w:val="24"/>
          <w:szCs w:val="24"/>
        </w:rPr>
        <w:t xml:space="preserve">18-24 часов. Одну пробирку с посевом используют для постановки тестов на соответствие полученного штамма паспортным свойствам (приложение 3, пункты 10-13). Второй посев </w:t>
      </w:r>
      <w:r w:rsidRPr="00BB72D4">
        <w:rPr>
          <w:sz w:val="24"/>
          <w:szCs w:val="24"/>
        </w:rPr>
        <w:lastRenderedPageBreak/>
        <w:t>на скошенном питательном агаре используют для создания запасов рабочей культуры (приложение В, пункт 7).</w:t>
      </w:r>
    </w:p>
    <w:p w14:paraId="77C58A3E" w14:textId="77777777" w:rsidR="009C439A" w:rsidRPr="00BB72D4" w:rsidRDefault="009C439A" w:rsidP="009C439A">
      <w:pPr>
        <w:pStyle w:val="ab"/>
        <w:ind w:firstLine="567"/>
        <w:jc w:val="both"/>
        <w:rPr>
          <w:sz w:val="24"/>
          <w:szCs w:val="24"/>
        </w:rPr>
      </w:pPr>
      <w:r w:rsidRPr="00BB72D4">
        <w:rPr>
          <w:sz w:val="24"/>
          <w:szCs w:val="24"/>
        </w:rPr>
        <w:t xml:space="preserve">Оставшуюся бульонную культуру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М17-02 используют для оценки степени диссоциации эталонного штамма, как это описано в пункте 9 Приложения В.</w:t>
      </w:r>
    </w:p>
    <w:p w14:paraId="70556F92" w14:textId="77777777" w:rsidR="009C439A" w:rsidRPr="00BB72D4" w:rsidRDefault="009C439A" w:rsidP="009C439A">
      <w:pPr>
        <w:pStyle w:val="ab"/>
        <w:ind w:firstLine="567"/>
        <w:jc w:val="both"/>
        <w:rPr>
          <w:sz w:val="24"/>
          <w:szCs w:val="24"/>
        </w:rPr>
      </w:pPr>
      <w:r w:rsidRPr="00BB72D4">
        <w:rPr>
          <w:sz w:val="24"/>
          <w:szCs w:val="24"/>
        </w:rPr>
        <w:t xml:space="preserve">При несоответствии штамма видовым и паспортным свойствам и (или) при наличии более 25 % полиморфных (нетипичных) колоний в </w:t>
      </w:r>
      <w:r w:rsidRPr="00BB72D4">
        <w:rPr>
          <w:sz w:val="24"/>
          <w:szCs w:val="24"/>
          <w:lang w:val="en-US"/>
        </w:rPr>
        <w:t>R</w:t>
      </w:r>
      <w:r w:rsidRPr="00BB72D4">
        <w:rPr>
          <w:sz w:val="24"/>
          <w:szCs w:val="24"/>
        </w:rPr>
        <w:t>-форме полученная культура для работы не используется.</w:t>
      </w:r>
      <w:bookmarkStart w:id="83" w:name="bookmark390"/>
      <w:bookmarkEnd w:id="83"/>
    </w:p>
    <w:p w14:paraId="18A62868" w14:textId="77777777" w:rsidR="009C439A" w:rsidRPr="00BB72D4" w:rsidRDefault="009C439A" w:rsidP="009C439A">
      <w:pPr>
        <w:pStyle w:val="ab"/>
        <w:ind w:firstLine="567"/>
        <w:jc w:val="both"/>
        <w:rPr>
          <w:sz w:val="24"/>
          <w:szCs w:val="24"/>
        </w:rPr>
      </w:pPr>
      <w:r w:rsidRPr="00BB72D4">
        <w:rPr>
          <w:sz w:val="24"/>
          <w:szCs w:val="24"/>
        </w:rPr>
        <w:t xml:space="preserve">5. Создание запасов рабочей культуры. При удовлетворительном прохождении контрольных тестов (пункты 9-13 приложения В) культуру со скошенного питательного агара (для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 с питательного агара со стрептомицином) засевают уколом в столбик с полужидким агаром (пункт 5.5 приложения Б). В зависимости от интенсивности работы лаборатории посев проводится в 4-10 пробирок, из расчета использования по 1-3 пробирки на 1 месяц работы и 1 пробирки для восполнения запасов рабочей культуры через 3 месяца на следующий квартал (пункт 6 приложения В).</w:t>
      </w:r>
    </w:p>
    <w:p w14:paraId="3968D4B4" w14:textId="1A352744" w:rsidR="009C439A" w:rsidRPr="00BB72D4" w:rsidRDefault="009C439A" w:rsidP="009C439A">
      <w:pPr>
        <w:pStyle w:val="ab"/>
        <w:ind w:firstLine="567"/>
        <w:jc w:val="both"/>
        <w:rPr>
          <w:sz w:val="24"/>
          <w:szCs w:val="24"/>
        </w:rPr>
      </w:pPr>
      <w:r w:rsidRPr="00BB72D4">
        <w:rPr>
          <w:sz w:val="24"/>
          <w:szCs w:val="24"/>
        </w:rPr>
        <w:t>Посевы инкубируют 18-24 часа при 37 °С. При наличии роста пробирки закрывают резиновыми (силиконовыми) пробками и закладывают на хранение при 4</w:t>
      </w:r>
      <w:r w:rsidR="00540699">
        <w:rPr>
          <w:sz w:val="24"/>
          <w:szCs w:val="24"/>
        </w:rPr>
        <w:t xml:space="preserve"> </w:t>
      </w:r>
      <w:r w:rsidRPr="00BB72D4">
        <w:rPr>
          <w:sz w:val="24"/>
          <w:szCs w:val="24"/>
        </w:rPr>
        <w:t>°С - 8 °С.</w:t>
      </w:r>
    </w:p>
    <w:p w14:paraId="05B4DCB4" w14:textId="77777777" w:rsidR="009C439A" w:rsidRPr="00BB72D4" w:rsidRDefault="009C439A" w:rsidP="009C439A">
      <w:pPr>
        <w:pStyle w:val="ab"/>
        <w:ind w:firstLine="567"/>
        <w:jc w:val="both"/>
        <w:rPr>
          <w:sz w:val="24"/>
          <w:szCs w:val="24"/>
        </w:rPr>
      </w:pPr>
      <w:r w:rsidRPr="00BB72D4">
        <w:rPr>
          <w:sz w:val="24"/>
          <w:szCs w:val="24"/>
        </w:rPr>
        <w:t>Одну из пробирок с культурой, предназначенную для восполнения рабочих запасов, маркируют и хранят отдельно. Запасы рабочей культуры желательно хранить в отдельном холодильнике.</w:t>
      </w:r>
    </w:p>
    <w:p w14:paraId="06839AAB" w14:textId="77777777" w:rsidR="009C439A" w:rsidRPr="00BB72D4" w:rsidRDefault="009C439A" w:rsidP="009C439A">
      <w:pPr>
        <w:pStyle w:val="ab"/>
        <w:ind w:firstLine="567"/>
        <w:jc w:val="both"/>
        <w:rPr>
          <w:b/>
          <w:sz w:val="24"/>
          <w:szCs w:val="24"/>
        </w:rPr>
      </w:pPr>
      <w:bookmarkStart w:id="84" w:name="bookmark391"/>
      <w:bookmarkEnd w:id="84"/>
      <w:r w:rsidRPr="00BB72D4">
        <w:rPr>
          <w:sz w:val="24"/>
          <w:szCs w:val="24"/>
        </w:rPr>
        <w:t>6. Восполнение запасов рабочей культуры производится в конце третьего, шестого и девятого месяца с момента вскрытия ампулы (каждые 3 месяца). Для восполнения запасов рабочей культуры используют субкультуру на среде хранения, полученную ранее при создании запасов или при очередном их восполнении. Из пробирки с культурой, предназначенной для восполнения запасов, производят посев в питательный бульон. Посевы инкубируют при 37 °С 18-24 часа.</w:t>
      </w:r>
    </w:p>
    <w:p w14:paraId="01D14B38" w14:textId="4324E4FC" w:rsidR="009C439A" w:rsidRPr="00BB72D4" w:rsidRDefault="009C439A" w:rsidP="009C439A">
      <w:pPr>
        <w:pStyle w:val="ab"/>
        <w:ind w:firstLine="567"/>
        <w:jc w:val="both"/>
        <w:rPr>
          <w:sz w:val="24"/>
          <w:szCs w:val="24"/>
        </w:rPr>
      </w:pPr>
      <w:r w:rsidRPr="00BB72D4">
        <w:rPr>
          <w:sz w:val="24"/>
          <w:szCs w:val="24"/>
        </w:rPr>
        <w:t xml:space="preserve">После инкубации из питательного бульона делают высев петлей в две пробирки со скошенным питательным агаром (приложение Б, пункт 5). При ведении штамма </w:t>
      </w:r>
      <w:proofErr w:type="gramStart"/>
      <w:r w:rsidRPr="00BB72D4">
        <w:rPr>
          <w:i/>
          <w:iCs/>
          <w:sz w:val="24"/>
          <w:szCs w:val="24"/>
        </w:rPr>
        <w:t>Е.</w:t>
      </w:r>
      <w:r w:rsidRPr="00BB72D4">
        <w:rPr>
          <w:i/>
          <w:iCs/>
          <w:sz w:val="24"/>
          <w:szCs w:val="24"/>
          <w:lang w:val="en-US"/>
        </w:rPr>
        <w:t>coli</w:t>
      </w:r>
      <w:proofErr w:type="gramEnd"/>
      <w:r w:rsidRPr="00BB72D4">
        <w:rPr>
          <w:b/>
          <w:sz w:val="24"/>
          <w:szCs w:val="24"/>
        </w:rPr>
        <w:t xml:space="preserve"> </w:t>
      </w:r>
      <w:r w:rsidRPr="00BB72D4">
        <w:rPr>
          <w:sz w:val="24"/>
          <w:szCs w:val="24"/>
        </w:rPr>
        <w:t xml:space="preserve">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посев осуществляют на скошенный питательный агар, содержащий стрептомицин (Приложение 2, пункт 5.5). </w:t>
      </w:r>
      <w:r w:rsidRPr="00814F43">
        <w:rPr>
          <w:sz w:val="24"/>
          <w:szCs w:val="24"/>
        </w:rPr>
        <w:t xml:space="preserve">Посевы инкубируют при 37 °С </w:t>
      </w:r>
      <w:r w:rsidR="00540699" w:rsidRPr="00814F43">
        <w:rPr>
          <w:sz w:val="24"/>
          <w:szCs w:val="24"/>
        </w:rPr>
        <w:t>(</w:t>
      </w:r>
      <w:r w:rsidRPr="00814F43">
        <w:rPr>
          <w:sz w:val="24"/>
          <w:szCs w:val="24"/>
        </w:rPr>
        <w:t>18±2</w:t>
      </w:r>
      <w:r w:rsidR="00540699" w:rsidRPr="00814F43">
        <w:rPr>
          <w:sz w:val="24"/>
          <w:szCs w:val="24"/>
        </w:rPr>
        <w:t>)</w:t>
      </w:r>
      <w:r w:rsidRPr="00814F43">
        <w:rPr>
          <w:sz w:val="24"/>
          <w:szCs w:val="24"/>
        </w:rPr>
        <w:t xml:space="preserve"> часа.</w:t>
      </w:r>
      <w:r w:rsidRPr="00BB72D4">
        <w:rPr>
          <w:sz w:val="24"/>
          <w:szCs w:val="24"/>
        </w:rPr>
        <w:t xml:space="preserve"> Один из посевов используют для постановки тестов на соответствие полученного штамма видовым и другим паспортным свойствам (пункты 10-13 приложения Б). Второй посев на скошенном питательном агаре используют для восполнения запасов рабочей культуры. Оставшуюся бульонную культуру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i/>
          <w:iCs/>
          <w:sz w:val="24"/>
          <w:szCs w:val="24"/>
        </w:rPr>
        <w:t xml:space="preserve"> </w:t>
      </w:r>
      <w:r w:rsidRPr="00BB72D4">
        <w:rPr>
          <w:sz w:val="24"/>
          <w:szCs w:val="24"/>
        </w:rPr>
        <w:t>М17-02 используют для оценки степени диссоциации эталонного штамма, как это описано в пункте 9 приложения В.</w:t>
      </w:r>
    </w:p>
    <w:p w14:paraId="553F668E" w14:textId="77777777" w:rsidR="009C439A" w:rsidRPr="00BB72D4" w:rsidRDefault="009C439A" w:rsidP="009C439A">
      <w:pPr>
        <w:pStyle w:val="ab"/>
        <w:ind w:firstLine="567"/>
        <w:jc w:val="both"/>
        <w:rPr>
          <w:sz w:val="24"/>
          <w:szCs w:val="24"/>
        </w:rPr>
      </w:pPr>
      <w:r w:rsidRPr="00BB72D4">
        <w:rPr>
          <w:sz w:val="24"/>
          <w:szCs w:val="24"/>
        </w:rPr>
        <w:t>При наличии более 25 % полиморфных (нетипичных) колоний и (или) при несоответствии штамма видовым и паспортным свойствам полученную культуру для дальнейшей работы не используют. Необходимо получить новую ампулу с эталонной культурой и начать процедуру ведения тестового штамма сначала. При удовлетворительном прохождении контрольных тестов процедура закладки культуры на хранение осуществляется согласно пункту 5 приложения Б.</w:t>
      </w:r>
    </w:p>
    <w:p w14:paraId="7C4E2CCD" w14:textId="77777777" w:rsidR="009C439A" w:rsidRPr="00BB72D4" w:rsidRDefault="009C439A" w:rsidP="009C439A">
      <w:pPr>
        <w:pStyle w:val="ab"/>
        <w:ind w:firstLine="567"/>
        <w:jc w:val="both"/>
        <w:rPr>
          <w:sz w:val="24"/>
          <w:szCs w:val="24"/>
        </w:rPr>
      </w:pPr>
      <w:r w:rsidRPr="00BB72D4">
        <w:rPr>
          <w:sz w:val="24"/>
          <w:szCs w:val="24"/>
        </w:rPr>
        <w:t>Восполнение запасов рабочей культуры проводится только три раза. По истечении года использования необходимо получить новую эталонную культуру из коллекции микроорганизмов.</w:t>
      </w:r>
    </w:p>
    <w:p w14:paraId="5E19B5CC" w14:textId="1DBEA2A5" w:rsidR="009C439A" w:rsidRPr="00BB72D4" w:rsidRDefault="009C439A" w:rsidP="009C439A">
      <w:pPr>
        <w:pStyle w:val="ab"/>
        <w:ind w:firstLine="567"/>
        <w:jc w:val="both"/>
        <w:rPr>
          <w:sz w:val="24"/>
          <w:szCs w:val="24"/>
        </w:rPr>
      </w:pPr>
      <w:bookmarkStart w:id="85" w:name="bookmark392"/>
      <w:bookmarkEnd w:id="85"/>
      <w:r w:rsidRPr="00BB72D4">
        <w:rPr>
          <w:sz w:val="24"/>
          <w:szCs w:val="24"/>
        </w:rPr>
        <w:t>7</w:t>
      </w:r>
      <w:r w:rsidR="00540699">
        <w:rPr>
          <w:sz w:val="24"/>
          <w:szCs w:val="24"/>
        </w:rPr>
        <w:t>.</w:t>
      </w:r>
      <w:r w:rsidRPr="00BB72D4">
        <w:rPr>
          <w:sz w:val="24"/>
          <w:szCs w:val="24"/>
        </w:rPr>
        <w:t xml:space="preserve"> Подготовка культуры для целевого использования в анализе. Накануне использования культуру с полужидкого агара высевают в 2 пробирки со скошенным питательным агаром (приложение Б, пункт 5). Для культуры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используют питательный агар со стрептомицином (приложение Б, пункт 5.5). Посев инкубируют </w:t>
      </w:r>
      <w:r w:rsidR="00540699">
        <w:rPr>
          <w:sz w:val="24"/>
          <w:szCs w:val="24"/>
        </w:rPr>
        <w:t xml:space="preserve">                </w:t>
      </w:r>
      <w:r w:rsidRPr="00BB72D4">
        <w:rPr>
          <w:sz w:val="24"/>
          <w:szCs w:val="24"/>
        </w:rPr>
        <w:t xml:space="preserve">18-24 часа при 37 °С. Культуру из одной пробирки используют по назначению, вторая пробирка с культурой на скошенном питательном агаре используется в работе на </w:t>
      </w:r>
      <w:r w:rsidRPr="00BB72D4">
        <w:rPr>
          <w:sz w:val="24"/>
          <w:szCs w:val="24"/>
        </w:rPr>
        <w:lastRenderedPageBreak/>
        <w:t xml:space="preserve">следующий (второй) день. При необходимости получения культуры тест-штамма на третий день высев снова производится с полужидкого агара. </w:t>
      </w:r>
    </w:p>
    <w:p w14:paraId="1B6040BB" w14:textId="35725BF3" w:rsidR="009C439A" w:rsidRPr="00BB72D4" w:rsidRDefault="009C439A" w:rsidP="009C439A">
      <w:pPr>
        <w:pStyle w:val="ab"/>
        <w:ind w:firstLine="567"/>
        <w:jc w:val="both"/>
        <w:rPr>
          <w:sz w:val="24"/>
          <w:szCs w:val="24"/>
        </w:rPr>
      </w:pPr>
      <w:bookmarkStart w:id="86" w:name="bookmark393"/>
      <w:bookmarkEnd w:id="86"/>
      <w:r w:rsidRPr="00BB72D4">
        <w:rPr>
          <w:sz w:val="24"/>
          <w:szCs w:val="24"/>
        </w:rPr>
        <w:t>8</w:t>
      </w:r>
      <w:r w:rsidR="00540699">
        <w:rPr>
          <w:sz w:val="24"/>
          <w:szCs w:val="24"/>
        </w:rPr>
        <w:t>.</w:t>
      </w:r>
      <w:r w:rsidRPr="00BB72D4">
        <w:rPr>
          <w:sz w:val="24"/>
          <w:szCs w:val="24"/>
        </w:rPr>
        <w:t xml:space="preserve"> Контроль эталонных бактериальных культур включает:</w:t>
      </w:r>
    </w:p>
    <w:p w14:paraId="56A015CE" w14:textId="77777777" w:rsidR="009C439A" w:rsidRPr="00BB72D4" w:rsidRDefault="009C439A" w:rsidP="009C439A">
      <w:pPr>
        <w:pStyle w:val="ab"/>
        <w:ind w:firstLine="567"/>
        <w:jc w:val="both"/>
        <w:rPr>
          <w:sz w:val="24"/>
          <w:szCs w:val="24"/>
        </w:rPr>
      </w:pPr>
      <w:bookmarkStart w:id="87" w:name="bookmark394"/>
      <w:bookmarkEnd w:id="87"/>
      <w:r w:rsidRPr="00BB72D4">
        <w:rPr>
          <w:sz w:val="24"/>
          <w:szCs w:val="24"/>
        </w:rPr>
        <w:t xml:space="preserve">1) оценку степени диссоциации культуры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i/>
          <w:iCs/>
          <w:sz w:val="24"/>
          <w:szCs w:val="24"/>
        </w:rPr>
        <w:t xml:space="preserve"> </w:t>
      </w:r>
      <w:r w:rsidRPr="00BB72D4">
        <w:rPr>
          <w:sz w:val="24"/>
          <w:szCs w:val="24"/>
        </w:rPr>
        <w:t>М17-02;</w:t>
      </w:r>
    </w:p>
    <w:p w14:paraId="567171CD" w14:textId="77777777" w:rsidR="009C439A" w:rsidRPr="00BB72D4" w:rsidRDefault="009C439A" w:rsidP="009C439A">
      <w:pPr>
        <w:pStyle w:val="ab"/>
        <w:ind w:firstLine="567"/>
        <w:jc w:val="both"/>
        <w:rPr>
          <w:sz w:val="24"/>
          <w:szCs w:val="24"/>
        </w:rPr>
      </w:pPr>
      <w:bookmarkStart w:id="88" w:name="bookmark395"/>
      <w:bookmarkEnd w:id="88"/>
      <w:r w:rsidRPr="00BB72D4">
        <w:rPr>
          <w:sz w:val="24"/>
          <w:szCs w:val="24"/>
        </w:rPr>
        <w:t>2) проверку видовых свойств бактериальных культур;</w:t>
      </w:r>
    </w:p>
    <w:p w14:paraId="5927A9E0" w14:textId="77777777" w:rsidR="009C439A" w:rsidRPr="00BB72D4" w:rsidRDefault="009C439A" w:rsidP="009C439A">
      <w:pPr>
        <w:pStyle w:val="ab"/>
        <w:ind w:firstLine="567"/>
        <w:jc w:val="both"/>
        <w:rPr>
          <w:sz w:val="24"/>
          <w:szCs w:val="24"/>
        </w:rPr>
      </w:pPr>
      <w:bookmarkStart w:id="89" w:name="bookmark396"/>
      <w:bookmarkEnd w:id="89"/>
      <w:r w:rsidRPr="00BB72D4">
        <w:rPr>
          <w:sz w:val="24"/>
          <w:szCs w:val="24"/>
        </w:rPr>
        <w:t xml:space="preserve">3) проверку чувствительности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w:t>
      </w:r>
    </w:p>
    <w:p w14:paraId="61ACDF7F" w14:textId="77777777" w:rsidR="009C439A" w:rsidRPr="00BB72D4" w:rsidRDefault="009C439A" w:rsidP="009C439A">
      <w:pPr>
        <w:pStyle w:val="ab"/>
        <w:ind w:firstLine="567"/>
        <w:jc w:val="both"/>
        <w:rPr>
          <w:sz w:val="24"/>
          <w:szCs w:val="24"/>
        </w:rPr>
      </w:pPr>
      <w:bookmarkStart w:id="90" w:name="bookmark397"/>
      <w:bookmarkEnd w:id="90"/>
      <w:r w:rsidRPr="00BB72D4">
        <w:rPr>
          <w:sz w:val="24"/>
          <w:szCs w:val="24"/>
        </w:rPr>
        <w:t xml:space="preserve">4) проверку культуры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на однородность и отсутствие загрязнения фагом.</w:t>
      </w:r>
    </w:p>
    <w:p w14:paraId="40070545" w14:textId="7F3E421B" w:rsidR="009C439A" w:rsidRPr="00BB72D4" w:rsidRDefault="009C439A" w:rsidP="009C439A">
      <w:pPr>
        <w:pStyle w:val="ab"/>
        <w:ind w:firstLine="567"/>
        <w:jc w:val="both"/>
        <w:rPr>
          <w:sz w:val="24"/>
          <w:szCs w:val="24"/>
        </w:rPr>
      </w:pPr>
      <w:bookmarkStart w:id="91" w:name="bookmark398"/>
      <w:bookmarkEnd w:id="91"/>
      <w:r w:rsidRPr="00BB72D4">
        <w:rPr>
          <w:sz w:val="24"/>
          <w:szCs w:val="24"/>
        </w:rPr>
        <w:t>9</w:t>
      </w:r>
      <w:r w:rsidR="00540699">
        <w:rPr>
          <w:sz w:val="24"/>
          <w:szCs w:val="24"/>
        </w:rPr>
        <w:t>.</w:t>
      </w:r>
      <w:r w:rsidRPr="00BB72D4">
        <w:rPr>
          <w:sz w:val="24"/>
          <w:szCs w:val="24"/>
        </w:rPr>
        <w:t xml:space="preserve"> Оценка степени диссоциации культуры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i/>
          <w:iCs/>
          <w:sz w:val="24"/>
          <w:szCs w:val="24"/>
        </w:rPr>
        <w:t xml:space="preserve"> </w:t>
      </w:r>
      <w:r w:rsidRPr="00BB72D4">
        <w:rPr>
          <w:sz w:val="24"/>
          <w:szCs w:val="24"/>
        </w:rPr>
        <w:t xml:space="preserve">М17-02 производится следующим способом: из 18-часовой бульонной культуры делают 10-кратные разведения физиологическим раствором. По 0,1 мл из 5 и 6 разведения засевают на предварительно подсушенные в термостате 2 чашки с питательным агаром. Шпателем посевы распределяют по поверхности агара до </w:t>
      </w:r>
      <w:proofErr w:type="gramStart"/>
      <w:r w:rsidRPr="00BB72D4">
        <w:rPr>
          <w:sz w:val="24"/>
          <w:szCs w:val="24"/>
        </w:rPr>
        <w:t xml:space="preserve">полного </w:t>
      </w:r>
      <w:r w:rsidRPr="00BB72D4">
        <w:rPr>
          <w:sz w:val="24"/>
          <w:szCs w:val="24"/>
          <w:vertAlign w:val="superscript"/>
        </w:rPr>
        <w:t xml:space="preserve"> </w:t>
      </w:r>
      <w:r w:rsidRPr="00BB72D4">
        <w:rPr>
          <w:sz w:val="24"/>
          <w:szCs w:val="24"/>
        </w:rPr>
        <w:t>исчезновения</w:t>
      </w:r>
      <w:proofErr w:type="gramEnd"/>
      <w:r w:rsidRPr="00BB72D4">
        <w:rPr>
          <w:sz w:val="24"/>
          <w:szCs w:val="24"/>
        </w:rPr>
        <w:t xml:space="preserve"> влаги и инкубируют в термостате при (37±1) °С в течение 18-24 часов. Выбирают чашки, на которых</w:t>
      </w:r>
      <w:r w:rsidR="00114E8E" w:rsidRPr="00BB72D4">
        <w:rPr>
          <w:sz w:val="24"/>
          <w:szCs w:val="24"/>
        </w:rPr>
        <w:t xml:space="preserve"> выросло от 30 до 100 колоний.</w:t>
      </w:r>
    </w:p>
    <w:p w14:paraId="686204C0" w14:textId="77777777" w:rsidR="009C439A" w:rsidRPr="00BB72D4" w:rsidRDefault="009C439A" w:rsidP="009C439A">
      <w:pPr>
        <w:pStyle w:val="ab"/>
        <w:ind w:firstLine="567"/>
        <w:jc w:val="both"/>
        <w:rPr>
          <w:sz w:val="24"/>
          <w:szCs w:val="24"/>
        </w:rPr>
      </w:pPr>
      <w:r w:rsidRPr="00BB72D4">
        <w:rPr>
          <w:sz w:val="24"/>
          <w:szCs w:val="24"/>
        </w:rPr>
        <w:t xml:space="preserve">Проверку тест-штаммов на диссоциацию производят путем визуального просмотра изолированных колоний на чашках в прямом и </w:t>
      </w:r>
      <w:proofErr w:type="spellStart"/>
      <w:r w:rsidRPr="00BB72D4">
        <w:rPr>
          <w:sz w:val="24"/>
          <w:szCs w:val="24"/>
        </w:rPr>
        <w:t>косопроходящем</w:t>
      </w:r>
      <w:proofErr w:type="spellEnd"/>
      <w:r w:rsidRPr="00BB72D4">
        <w:rPr>
          <w:sz w:val="24"/>
          <w:szCs w:val="24"/>
        </w:rPr>
        <w:t xml:space="preserve"> свете через бинокулярную лупу или микроскоп на малом увеличении.</w:t>
      </w:r>
    </w:p>
    <w:p w14:paraId="135D2E0B" w14:textId="60FCD979" w:rsidR="009C439A" w:rsidRPr="00BB72D4" w:rsidRDefault="009C439A" w:rsidP="009C439A">
      <w:pPr>
        <w:pStyle w:val="ab"/>
        <w:ind w:firstLine="567"/>
        <w:jc w:val="both"/>
        <w:rPr>
          <w:sz w:val="24"/>
          <w:szCs w:val="24"/>
        </w:rPr>
      </w:pPr>
      <w:r w:rsidRPr="00BB72D4">
        <w:rPr>
          <w:sz w:val="24"/>
          <w:szCs w:val="24"/>
        </w:rPr>
        <w:t xml:space="preserve">На питательном агаре бактерии вида </w:t>
      </w:r>
      <w:r w:rsidRPr="00BB72D4">
        <w:rPr>
          <w:i/>
          <w:iCs/>
          <w:sz w:val="24"/>
          <w:szCs w:val="24"/>
        </w:rPr>
        <w:t>Е. со</w:t>
      </w:r>
      <w:r w:rsidRPr="00BB72D4">
        <w:rPr>
          <w:i/>
          <w:iCs/>
          <w:sz w:val="24"/>
          <w:szCs w:val="24"/>
          <w:lang w:val="en-US"/>
        </w:rPr>
        <w:t>li</w:t>
      </w:r>
      <w:r w:rsidRPr="00BB72D4">
        <w:rPr>
          <w:i/>
          <w:iCs/>
          <w:sz w:val="24"/>
          <w:szCs w:val="24"/>
        </w:rPr>
        <w:t xml:space="preserve"> </w:t>
      </w:r>
      <w:r w:rsidRPr="00BB72D4">
        <w:rPr>
          <w:sz w:val="24"/>
          <w:szCs w:val="24"/>
        </w:rPr>
        <w:t xml:space="preserve">образуют колонии средней величины </w:t>
      </w:r>
      <w:r w:rsidR="00540699">
        <w:rPr>
          <w:sz w:val="24"/>
          <w:szCs w:val="24"/>
        </w:rPr>
        <w:t xml:space="preserve">                   </w:t>
      </w:r>
      <w:proofErr w:type="gramStart"/>
      <w:r w:rsidR="00540699">
        <w:rPr>
          <w:sz w:val="24"/>
          <w:szCs w:val="24"/>
        </w:rPr>
        <w:t xml:space="preserve">   </w:t>
      </w:r>
      <w:r w:rsidRPr="00BB72D4">
        <w:rPr>
          <w:sz w:val="24"/>
          <w:szCs w:val="24"/>
        </w:rPr>
        <w:t>(</w:t>
      </w:r>
      <w:proofErr w:type="gramEnd"/>
      <w:r w:rsidRPr="00BB72D4">
        <w:rPr>
          <w:sz w:val="24"/>
          <w:szCs w:val="24"/>
        </w:rPr>
        <w:t>3-5 мм), плоские или выпуклые, круглые, гладкие с ровным краем (</w:t>
      </w:r>
      <w:r w:rsidRPr="00BB72D4">
        <w:rPr>
          <w:sz w:val="24"/>
          <w:szCs w:val="24"/>
          <w:lang w:val="en-US"/>
        </w:rPr>
        <w:t>S</w:t>
      </w:r>
      <w:r w:rsidRPr="00BB72D4">
        <w:rPr>
          <w:sz w:val="24"/>
          <w:szCs w:val="24"/>
        </w:rPr>
        <w:t xml:space="preserve">-форма), влажные, блестящие, прозрачные в прямом и непрозрачные (мутные) в </w:t>
      </w:r>
      <w:proofErr w:type="spellStart"/>
      <w:r w:rsidRPr="00BB72D4">
        <w:rPr>
          <w:sz w:val="24"/>
          <w:szCs w:val="24"/>
        </w:rPr>
        <w:t>косопроходящем</w:t>
      </w:r>
      <w:proofErr w:type="spellEnd"/>
      <w:r w:rsidRPr="00BB72D4">
        <w:rPr>
          <w:sz w:val="24"/>
          <w:szCs w:val="24"/>
        </w:rPr>
        <w:t xml:space="preserve"> свете. В </w:t>
      </w:r>
      <w:proofErr w:type="spellStart"/>
      <w:r w:rsidRPr="00BB72D4">
        <w:rPr>
          <w:sz w:val="24"/>
          <w:szCs w:val="24"/>
        </w:rPr>
        <w:t>косопроходящем</w:t>
      </w:r>
      <w:proofErr w:type="spellEnd"/>
      <w:r w:rsidRPr="00BB72D4">
        <w:rPr>
          <w:sz w:val="24"/>
          <w:szCs w:val="24"/>
        </w:rPr>
        <w:t xml:space="preserve"> свете колонии </w:t>
      </w:r>
      <w:proofErr w:type="spellStart"/>
      <w:r w:rsidRPr="00BB72D4">
        <w:rPr>
          <w:sz w:val="24"/>
          <w:szCs w:val="24"/>
        </w:rPr>
        <w:t>эшерихий</w:t>
      </w:r>
      <w:proofErr w:type="spellEnd"/>
      <w:r w:rsidRPr="00BB72D4">
        <w:rPr>
          <w:sz w:val="24"/>
          <w:szCs w:val="24"/>
        </w:rPr>
        <w:t xml:space="preserve"> могут иметь равномерную зернистость. В </w:t>
      </w:r>
      <w:r w:rsidR="00540699">
        <w:rPr>
          <w:sz w:val="24"/>
          <w:szCs w:val="24"/>
        </w:rPr>
        <w:t xml:space="preserve">                              </w:t>
      </w:r>
      <w:r w:rsidRPr="00BB72D4">
        <w:rPr>
          <w:sz w:val="24"/>
          <w:szCs w:val="24"/>
          <w:lang w:val="en-US"/>
        </w:rPr>
        <w:t>R</w:t>
      </w:r>
      <w:r w:rsidRPr="00BB72D4">
        <w:rPr>
          <w:sz w:val="24"/>
          <w:szCs w:val="24"/>
        </w:rPr>
        <w:t xml:space="preserve">-форме колонии </w:t>
      </w:r>
      <w:proofErr w:type="spellStart"/>
      <w:r w:rsidRPr="00BB72D4">
        <w:rPr>
          <w:sz w:val="24"/>
          <w:szCs w:val="24"/>
        </w:rPr>
        <w:t>эшерихий</w:t>
      </w:r>
      <w:proofErr w:type="spellEnd"/>
      <w:r w:rsidRPr="00BB72D4">
        <w:rPr>
          <w:sz w:val="24"/>
          <w:szCs w:val="24"/>
        </w:rPr>
        <w:t xml:space="preserve"> более плоские, большего размера, неправильной формы с неровными краями и шероховатой, матовой поверхностью.</w:t>
      </w:r>
    </w:p>
    <w:p w14:paraId="78BC0BDF" w14:textId="5F2FDEA8" w:rsidR="009C439A" w:rsidRPr="00BB72D4" w:rsidRDefault="009C439A" w:rsidP="009C439A">
      <w:pPr>
        <w:pStyle w:val="ab"/>
        <w:ind w:firstLine="567"/>
        <w:jc w:val="both"/>
        <w:rPr>
          <w:sz w:val="24"/>
          <w:szCs w:val="24"/>
        </w:rPr>
      </w:pPr>
      <w:r w:rsidRPr="00BB72D4">
        <w:rPr>
          <w:sz w:val="24"/>
          <w:szCs w:val="24"/>
        </w:rPr>
        <w:t xml:space="preserve">При наличии диссоциации (по размеру, </w:t>
      </w:r>
      <w:r w:rsidRPr="00BB72D4">
        <w:rPr>
          <w:sz w:val="24"/>
          <w:szCs w:val="24"/>
          <w:lang w:val="en-US"/>
        </w:rPr>
        <w:t>S</w:t>
      </w:r>
      <w:r w:rsidRPr="00BB72D4">
        <w:rPr>
          <w:sz w:val="24"/>
          <w:szCs w:val="24"/>
        </w:rPr>
        <w:t>-</w:t>
      </w:r>
      <w:r w:rsidRPr="00BB72D4">
        <w:rPr>
          <w:sz w:val="24"/>
          <w:szCs w:val="24"/>
          <w:lang w:val="en-US"/>
        </w:rPr>
        <w:t>R</w:t>
      </w:r>
      <w:r w:rsidRPr="00BB72D4">
        <w:rPr>
          <w:sz w:val="24"/>
          <w:szCs w:val="24"/>
        </w:rPr>
        <w:t>-диссоциации, др.) подсчитывают количество измененных колоний и общее количество просмотренных колоний. Общее количество просмотренных бактерий должно быть не менее 30. Затем рассчитывают процент диссоциации по формуле:</w:t>
      </w:r>
    </w:p>
    <w:p w14:paraId="61206CD6" w14:textId="77777777" w:rsidR="009C439A" w:rsidRPr="00BB72D4" w:rsidRDefault="009C439A" w:rsidP="009C439A">
      <w:pPr>
        <w:pStyle w:val="ab"/>
        <w:ind w:firstLine="567"/>
        <w:jc w:val="both"/>
        <w:rPr>
          <w:sz w:val="24"/>
          <w:szCs w:val="24"/>
        </w:rPr>
      </w:pPr>
    </w:p>
    <w:p w14:paraId="33FC2D47" w14:textId="77777777" w:rsidR="009C439A" w:rsidRPr="00BB72D4" w:rsidRDefault="009C439A" w:rsidP="009C439A">
      <w:pPr>
        <w:pStyle w:val="ab"/>
        <w:ind w:firstLine="567"/>
        <w:jc w:val="both"/>
        <w:rPr>
          <w:sz w:val="24"/>
          <w:szCs w:val="24"/>
        </w:rPr>
      </w:pPr>
      <w:r w:rsidRPr="00BB72D4">
        <w:rPr>
          <w:sz w:val="24"/>
          <w:szCs w:val="24"/>
        </w:rPr>
        <w:t xml:space="preserve">                                   количество измененных колоний </w:t>
      </w:r>
    </w:p>
    <w:p w14:paraId="6C61C6F8" w14:textId="4A7DBBDB" w:rsidR="009C439A" w:rsidRPr="00BB72D4" w:rsidRDefault="009C439A" w:rsidP="009C439A">
      <w:pPr>
        <w:pStyle w:val="ab"/>
        <w:ind w:firstLine="567"/>
        <w:jc w:val="both"/>
        <w:rPr>
          <w:sz w:val="24"/>
          <w:szCs w:val="24"/>
        </w:rPr>
      </w:pPr>
      <w:proofErr w:type="gramStart"/>
      <w:r w:rsidRPr="00BB72D4">
        <w:rPr>
          <w:sz w:val="24"/>
          <w:szCs w:val="24"/>
        </w:rPr>
        <w:t xml:space="preserve">% </w:t>
      </w:r>
      <w:r w:rsidR="00540699">
        <w:rPr>
          <w:sz w:val="24"/>
          <w:szCs w:val="24"/>
        </w:rPr>
        <w:t xml:space="preserve"> </w:t>
      </w:r>
      <w:r w:rsidRPr="00BB72D4">
        <w:rPr>
          <w:sz w:val="24"/>
          <w:szCs w:val="24"/>
        </w:rPr>
        <w:t>диссоциации</w:t>
      </w:r>
      <w:proofErr w:type="gramEnd"/>
      <w:r w:rsidRPr="00BB72D4">
        <w:rPr>
          <w:sz w:val="24"/>
          <w:szCs w:val="24"/>
        </w:rPr>
        <w:t xml:space="preserve"> = ----------------------------------------------------------- </w:t>
      </w:r>
      <w:r w:rsidRPr="00BB72D4">
        <w:rPr>
          <w:sz w:val="24"/>
          <w:szCs w:val="24"/>
          <w:vertAlign w:val="superscript"/>
        </w:rPr>
        <w:t>х</w:t>
      </w:r>
      <w:r w:rsidRPr="00BB72D4">
        <w:rPr>
          <w:sz w:val="24"/>
          <w:szCs w:val="24"/>
        </w:rPr>
        <w:t xml:space="preserve"> 100%</w:t>
      </w:r>
    </w:p>
    <w:p w14:paraId="7E1B118D" w14:textId="77777777" w:rsidR="009C439A" w:rsidRPr="00BB72D4" w:rsidRDefault="009C439A" w:rsidP="009C439A">
      <w:pPr>
        <w:pStyle w:val="ab"/>
        <w:ind w:firstLine="567"/>
        <w:jc w:val="both"/>
        <w:rPr>
          <w:sz w:val="24"/>
          <w:szCs w:val="24"/>
        </w:rPr>
      </w:pPr>
      <w:r w:rsidRPr="00BB72D4">
        <w:rPr>
          <w:sz w:val="24"/>
          <w:szCs w:val="24"/>
        </w:rPr>
        <w:t xml:space="preserve">                                общее количество просмотренных колоний</w:t>
      </w:r>
    </w:p>
    <w:p w14:paraId="6F7D38FE" w14:textId="77777777" w:rsidR="009C439A" w:rsidRPr="00BB72D4" w:rsidRDefault="009C439A" w:rsidP="009C439A">
      <w:pPr>
        <w:pStyle w:val="ab"/>
        <w:ind w:firstLine="567"/>
        <w:jc w:val="both"/>
        <w:rPr>
          <w:sz w:val="24"/>
          <w:szCs w:val="24"/>
        </w:rPr>
      </w:pPr>
    </w:p>
    <w:p w14:paraId="32006255" w14:textId="77777777" w:rsidR="009C439A" w:rsidRPr="00BB72D4" w:rsidRDefault="009C439A" w:rsidP="009C439A">
      <w:pPr>
        <w:pStyle w:val="ab"/>
        <w:ind w:firstLine="567"/>
        <w:jc w:val="both"/>
        <w:rPr>
          <w:sz w:val="24"/>
          <w:szCs w:val="24"/>
        </w:rPr>
      </w:pPr>
      <w:r w:rsidRPr="00BB72D4">
        <w:rPr>
          <w:sz w:val="24"/>
          <w:szCs w:val="24"/>
        </w:rPr>
        <w:t>Если процент диссоциированных колоний более 25 %, то данная культура не пригодна для дальнейшего использования.</w:t>
      </w:r>
    </w:p>
    <w:p w14:paraId="53C92CAC" w14:textId="549C9ED1" w:rsidR="009C439A" w:rsidRPr="00BB72D4" w:rsidRDefault="009C439A" w:rsidP="009C439A">
      <w:pPr>
        <w:pStyle w:val="ab"/>
        <w:ind w:firstLine="567"/>
        <w:jc w:val="both"/>
        <w:rPr>
          <w:sz w:val="24"/>
          <w:szCs w:val="24"/>
        </w:rPr>
      </w:pPr>
      <w:r w:rsidRPr="00BB72D4">
        <w:rPr>
          <w:sz w:val="24"/>
          <w:szCs w:val="24"/>
        </w:rPr>
        <w:t>10</w:t>
      </w:r>
      <w:r w:rsidR="00540699">
        <w:rPr>
          <w:sz w:val="24"/>
          <w:szCs w:val="24"/>
        </w:rPr>
        <w:t>.</w:t>
      </w:r>
      <w:r w:rsidRPr="00BB72D4">
        <w:rPr>
          <w:sz w:val="24"/>
          <w:szCs w:val="24"/>
        </w:rPr>
        <w:t xml:space="preserve"> Контроль видовых свойств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М17-02 и </w:t>
      </w:r>
      <w:proofErr w:type="spellStart"/>
      <w:r w:rsidRPr="00BB72D4">
        <w:rPr>
          <w:i/>
          <w:iCs/>
          <w:sz w:val="24"/>
          <w:szCs w:val="24"/>
        </w:rPr>
        <w:t>Е.со</w:t>
      </w:r>
      <w:proofErr w:type="spell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проводят после восстановления </w:t>
      </w:r>
      <w:proofErr w:type="spellStart"/>
      <w:r w:rsidRPr="00BB72D4">
        <w:rPr>
          <w:sz w:val="24"/>
          <w:szCs w:val="24"/>
        </w:rPr>
        <w:t>лиофилизированной</w:t>
      </w:r>
      <w:proofErr w:type="spellEnd"/>
      <w:r w:rsidRPr="00BB72D4">
        <w:rPr>
          <w:sz w:val="24"/>
          <w:szCs w:val="24"/>
        </w:rPr>
        <w:t xml:space="preserve"> культуры путем типирования культуры по биохимическим свойствам до вида. Идентификацию рекомендуется проводить с использованием тест- систем биохимической идентификации семейства </w:t>
      </w:r>
      <w:r w:rsidRPr="00BB72D4">
        <w:rPr>
          <w:i/>
          <w:iCs/>
          <w:sz w:val="24"/>
          <w:szCs w:val="24"/>
          <w:lang w:val="en-US"/>
        </w:rPr>
        <w:t>Enterobacteriaceae</w:t>
      </w:r>
      <w:r w:rsidRPr="00BB72D4">
        <w:rPr>
          <w:i/>
          <w:iCs/>
          <w:sz w:val="24"/>
          <w:szCs w:val="24"/>
        </w:rPr>
        <w:t>,</w:t>
      </w:r>
      <w:r w:rsidRPr="00BB72D4">
        <w:rPr>
          <w:sz w:val="24"/>
          <w:szCs w:val="24"/>
        </w:rPr>
        <w:t xml:space="preserve"> разрешенных к применению. При этом следует руководствоваться рекомендациями производителя (пункт 13 приложения Б). Правомочна постановка отдельных биохимических тестов.</w:t>
      </w:r>
    </w:p>
    <w:p w14:paraId="67C39B7F" w14:textId="77777777" w:rsidR="009C439A" w:rsidRPr="00BB72D4" w:rsidRDefault="009C439A" w:rsidP="009C439A">
      <w:pPr>
        <w:pStyle w:val="ab"/>
        <w:ind w:firstLine="567"/>
        <w:jc w:val="both"/>
        <w:rPr>
          <w:sz w:val="24"/>
          <w:szCs w:val="24"/>
        </w:rPr>
      </w:pPr>
      <w:r w:rsidRPr="00BB72D4">
        <w:rPr>
          <w:sz w:val="24"/>
          <w:szCs w:val="24"/>
        </w:rPr>
        <w:t xml:space="preserve">Перед очередным ежеквартальным созданием запаса рабочей культуры оценку эталонного штамма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проводят путем подтверждения следующих основных свойств;</w:t>
      </w:r>
    </w:p>
    <w:p w14:paraId="56314F3F" w14:textId="77777777" w:rsidR="009C439A" w:rsidRPr="00BB72D4" w:rsidRDefault="009C439A" w:rsidP="009C439A">
      <w:pPr>
        <w:pStyle w:val="ab"/>
        <w:ind w:firstLine="567"/>
        <w:jc w:val="both"/>
        <w:rPr>
          <w:sz w:val="24"/>
          <w:szCs w:val="24"/>
        </w:rPr>
      </w:pPr>
      <w:r w:rsidRPr="00BB72D4">
        <w:rPr>
          <w:sz w:val="24"/>
          <w:szCs w:val="24"/>
        </w:rPr>
        <w:t xml:space="preserve">1) отсутствие </w:t>
      </w:r>
      <w:proofErr w:type="spellStart"/>
      <w:r w:rsidRPr="00BB72D4">
        <w:rPr>
          <w:sz w:val="24"/>
          <w:szCs w:val="24"/>
        </w:rPr>
        <w:t>оксидазной</w:t>
      </w:r>
      <w:proofErr w:type="spellEnd"/>
      <w:r w:rsidRPr="00BB72D4">
        <w:rPr>
          <w:sz w:val="24"/>
          <w:szCs w:val="24"/>
        </w:rPr>
        <w:t xml:space="preserve"> активности;</w:t>
      </w:r>
    </w:p>
    <w:p w14:paraId="3CBA043F" w14:textId="77777777" w:rsidR="009C439A" w:rsidRPr="00BB72D4" w:rsidRDefault="009C439A" w:rsidP="009C439A">
      <w:pPr>
        <w:pStyle w:val="ab"/>
        <w:ind w:firstLine="567"/>
        <w:jc w:val="both"/>
        <w:rPr>
          <w:sz w:val="24"/>
          <w:szCs w:val="24"/>
        </w:rPr>
      </w:pPr>
      <w:bookmarkStart w:id="92" w:name="bookmark401"/>
      <w:bookmarkEnd w:id="92"/>
      <w:r w:rsidRPr="00BB72D4">
        <w:rPr>
          <w:sz w:val="24"/>
          <w:szCs w:val="24"/>
        </w:rPr>
        <w:t xml:space="preserve">2) </w:t>
      </w:r>
      <w:proofErr w:type="spellStart"/>
      <w:r w:rsidRPr="00BB72D4">
        <w:rPr>
          <w:sz w:val="24"/>
          <w:szCs w:val="24"/>
        </w:rPr>
        <w:t>грам</w:t>
      </w:r>
      <w:proofErr w:type="spellEnd"/>
      <w:r w:rsidRPr="00BB72D4">
        <w:rPr>
          <w:sz w:val="24"/>
          <w:szCs w:val="24"/>
        </w:rPr>
        <w:t>-негативности;</w:t>
      </w:r>
    </w:p>
    <w:p w14:paraId="4741AEFE" w14:textId="77777777" w:rsidR="009C439A" w:rsidRPr="00BB72D4" w:rsidRDefault="009C439A" w:rsidP="009C439A">
      <w:pPr>
        <w:pStyle w:val="ab"/>
        <w:ind w:firstLine="567"/>
        <w:jc w:val="both"/>
        <w:rPr>
          <w:sz w:val="24"/>
          <w:szCs w:val="24"/>
        </w:rPr>
      </w:pPr>
      <w:bookmarkStart w:id="93" w:name="bookmark402"/>
      <w:bookmarkEnd w:id="93"/>
      <w:r w:rsidRPr="00BB72D4">
        <w:rPr>
          <w:sz w:val="24"/>
          <w:szCs w:val="24"/>
        </w:rPr>
        <w:t xml:space="preserve">3) способности образовывать на среде </w:t>
      </w:r>
      <w:proofErr w:type="spellStart"/>
      <w:r w:rsidRPr="00BB72D4">
        <w:rPr>
          <w:sz w:val="24"/>
          <w:szCs w:val="24"/>
        </w:rPr>
        <w:t>Эндо</w:t>
      </w:r>
      <w:proofErr w:type="spellEnd"/>
      <w:r w:rsidRPr="00BB72D4">
        <w:rPr>
          <w:sz w:val="24"/>
          <w:szCs w:val="24"/>
        </w:rPr>
        <w:t xml:space="preserve"> характерные темно-красные (малиновые) колонии с металлическим блеском и отпечатком на среде;</w:t>
      </w:r>
    </w:p>
    <w:p w14:paraId="3DE31267" w14:textId="77777777" w:rsidR="009C439A" w:rsidRPr="00BB72D4" w:rsidRDefault="009C439A" w:rsidP="009C439A">
      <w:pPr>
        <w:pStyle w:val="ab"/>
        <w:ind w:firstLine="567"/>
        <w:jc w:val="both"/>
        <w:rPr>
          <w:sz w:val="24"/>
          <w:szCs w:val="24"/>
        </w:rPr>
      </w:pPr>
      <w:r w:rsidRPr="00BB72D4">
        <w:rPr>
          <w:sz w:val="24"/>
          <w:szCs w:val="24"/>
        </w:rPr>
        <w:lastRenderedPageBreak/>
        <w:t>4) способности утилизировать лактозу до кислоты и газа при температуре 37 °С в течение 24-48 часов и 44 °С в течение 24 часов;</w:t>
      </w:r>
    </w:p>
    <w:p w14:paraId="4B45C1E0" w14:textId="77777777" w:rsidR="009C439A" w:rsidRPr="00BB72D4" w:rsidRDefault="009C439A" w:rsidP="009C439A">
      <w:pPr>
        <w:pStyle w:val="ab"/>
        <w:ind w:firstLine="567"/>
        <w:jc w:val="both"/>
        <w:rPr>
          <w:sz w:val="24"/>
          <w:szCs w:val="24"/>
        </w:rPr>
      </w:pPr>
      <w:r w:rsidRPr="00BB72D4">
        <w:rPr>
          <w:sz w:val="24"/>
          <w:szCs w:val="24"/>
        </w:rPr>
        <w:t>5) способности утилизировать глюкозу до кислоты и газа при 37 °С в течение 24 часов. Если культура не соответствует видовым свойствам, то она не пригодна для дальнейшего использования.</w:t>
      </w:r>
    </w:p>
    <w:p w14:paraId="4E2B7AA7" w14:textId="1FA199DC" w:rsidR="009C439A" w:rsidRPr="00BB72D4" w:rsidRDefault="009C439A" w:rsidP="009C439A">
      <w:pPr>
        <w:pStyle w:val="ab"/>
        <w:ind w:firstLine="567"/>
        <w:jc w:val="both"/>
        <w:rPr>
          <w:sz w:val="24"/>
          <w:szCs w:val="24"/>
        </w:rPr>
      </w:pPr>
      <w:r w:rsidRPr="00BB72D4">
        <w:rPr>
          <w:sz w:val="24"/>
          <w:szCs w:val="24"/>
        </w:rPr>
        <w:t>11</w:t>
      </w:r>
      <w:r w:rsidR="000E0C82">
        <w:rPr>
          <w:sz w:val="24"/>
          <w:szCs w:val="24"/>
        </w:rPr>
        <w:t>.</w:t>
      </w:r>
      <w:r w:rsidRPr="00BB72D4">
        <w:rPr>
          <w:sz w:val="24"/>
          <w:szCs w:val="24"/>
        </w:rPr>
        <w:t xml:space="preserve"> При проверке чувствительности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оценивают способность </w:t>
      </w:r>
      <w:proofErr w:type="spellStart"/>
      <w:r w:rsidRPr="00BB72D4">
        <w:rPr>
          <w:i/>
          <w:iCs/>
          <w:sz w:val="24"/>
          <w:szCs w:val="24"/>
        </w:rPr>
        <w:t>Е.со</w:t>
      </w:r>
      <w:proofErr w:type="spell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w:t>
      </w:r>
      <w:proofErr w:type="spellStart"/>
      <w:r w:rsidRPr="00BB72D4">
        <w:rPr>
          <w:sz w:val="24"/>
          <w:szCs w:val="24"/>
        </w:rPr>
        <w:t>лизироваться</w:t>
      </w:r>
      <w:proofErr w:type="spellEnd"/>
      <w:r w:rsidRPr="00BB72D4">
        <w:rPr>
          <w:sz w:val="24"/>
          <w:szCs w:val="24"/>
        </w:rPr>
        <w:t xml:space="preserve"> специфичным фагом, что является основополагающим свойством тест-культуры, на котором основан метод определения </w:t>
      </w:r>
      <w:proofErr w:type="spellStart"/>
      <w:r w:rsidRPr="00BB72D4">
        <w:rPr>
          <w:sz w:val="24"/>
          <w:szCs w:val="24"/>
        </w:rPr>
        <w:t>колифагов</w:t>
      </w:r>
      <w:proofErr w:type="spellEnd"/>
      <w:r w:rsidRPr="00BB72D4">
        <w:rPr>
          <w:sz w:val="24"/>
          <w:szCs w:val="24"/>
        </w:rPr>
        <w:t xml:space="preserve"> в воде. Проверка чувствительности осуществляется каждый раз, когда из запасов хранения берут новую пробирку с рабочей культурой, хранящейся на полужидком агаре. </w:t>
      </w:r>
    </w:p>
    <w:p w14:paraId="750D2F0F" w14:textId="31B40017" w:rsidR="009C439A" w:rsidRPr="00BB72D4" w:rsidRDefault="009C439A" w:rsidP="009C439A">
      <w:pPr>
        <w:pStyle w:val="ab"/>
        <w:ind w:firstLine="567"/>
        <w:jc w:val="both"/>
        <w:rPr>
          <w:sz w:val="24"/>
          <w:szCs w:val="24"/>
        </w:rPr>
      </w:pPr>
      <w:r w:rsidRPr="00BB72D4">
        <w:rPr>
          <w:sz w:val="24"/>
          <w:szCs w:val="24"/>
        </w:rPr>
        <w:t xml:space="preserve">Для выполнения анализа готовят бактериальную взвесь (раздел 7 </w:t>
      </w:r>
      <w:r w:rsidR="00963D8F" w:rsidRPr="00814F43">
        <w:rPr>
          <w:sz w:val="24"/>
          <w:szCs w:val="24"/>
        </w:rPr>
        <w:t>настоящего стандарта</w:t>
      </w:r>
      <w:r w:rsidRPr="00BB72D4">
        <w:rPr>
          <w:sz w:val="24"/>
          <w:szCs w:val="24"/>
        </w:rPr>
        <w:t>, пункт 30). На 100 мл расплавленного и остуженного до 45 °С - 49 °С питательного агара вносят 1 мл бактериальной взвеси и разливают в чашки. После застывания чашки на поверхность агара наносят каплю (0,05 мл) суспензии фага, не захватывая хлороформа. Инкубируют в течение 18-24 часов при 37 °С.</w:t>
      </w:r>
    </w:p>
    <w:p w14:paraId="15D33CDA" w14:textId="77777777" w:rsidR="009C439A" w:rsidRPr="00BB72D4" w:rsidRDefault="009C439A" w:rsidP="009C439A">
      <w:pPr>
        <w:pStyle w:val="ab"/>
        <w:ind w:firstLine="567"/>
        <w:jc w:val="both"/>
        <w:rPr>
          <w:sz w:val="24"/>
          <w:szCs w:val="24"/>
        </w:rPr>
      </w:pPr>
      <w:r w:rsidRPr="00BB72D4">
        <w:rPr>
          <w:sz w:val="24"/>
          <w:szCs w:val="24"/>
        </w:rPr>
        <w:t>Просмотр посевов осуществляют в проходящем свете. Культура считается восприимчивой и пригодной для проведения анализов воды при наличии четких зон лизиса. При отсутствии зон лизиса культура не пригодна для использования и подлежит замене.</w:t>
      </w:r>
    </w:p>
    <w:p w14:paraId="63D227F9" w14:textId="242C4A3D" w:rsidR="009C439A" w:rsidRPr="00BB72D4" w:rsidRDefault="009C439A" w:rsidP="009C439A">
      <w:pPr>
        <w:pStyle w:val="ab"/>
        <w:ind w:firstLine="567"/>
        <w:jc w:val="both"/>
        <w:rPr>
          <w:sz w:val="24"/>
          <w:szCs w:val="24"/>
        </w:rPr>
      </w:pPr>
      <w:bookmarkStart w:id="94" w:name="bookmark406"/>
      <w:bookmarkEnd w:id="94"/>
      <w:r w:rsidRPr="00BB72D4">
        <w:rPr>
          <w:sz w:val="24"/>
          <w:szCs w:val="24"/>
        </w:rPr>
        <w:t>12</w:t>
      </w:r>
      <w:r w:rsidR="00E951FA">
        <w:rPr>
          <w:sz w:val="24"/>
          <w:szCs w:val="24"/>
        </w:rPr>
        <w:t>.</w:t>
      </w:r>
      <w:r w:rsidRPr="00BB72D4">
        <w:rPr>
          <w:sz w:val="24"/>
          <w:szCs w:val="24"/>
        </w:rPr>
        <w:t xml:space="preserve"> Также проводится проверка культуры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на загрязненность фагом. Бактериальную взвесь готовят по пункту 30 раздела 7 </w:t>
      </w:r>
      <w:r w:rsidR="00FD4438" w:rsidRPr="00006ABF">
        <w:rPr>
          <w:sz w:val="24"/>
          <w:szCs w:val="24"/>
          <w:highlight w:val="yellow"/>
        </w:rPr>
        <w:t>настоящего стандарта</w:t>
      </w:r>
      <w:r w:rsidRPr="00BB72D4">
        <w:rPr>
          <w:sz w:val="24"/>
          <w:szCs w:val="24"/>
        </w:rPr>
        <w:t xml:space="preserve">, вносят в расплавленный и остуженный до 45 °С - 49 °С питательный агар из расчета 1 мл взвеси на 100 мл агара. Чашку Петри </w:t>
      </w:r>
      <w:proofErr w:type="gramStart"/>
      <w:r w:rsidRPr="00BB72D4">
        <w:rPr>
          <w:sz w:val="24"/>
          <w:szCs w:val="24"/>
        </w:rPr>
        <w:t>заливают  приготовленной</w:t>
      </w:r>
      <w:proofErr w:type="gramEnd"/>
      <w:r w:rsidRPr="00BB72D4">
        <w:rPr>
          <w:sz w:val="24"/>
          <w:szCs w:val="24"/>
        </w:rPr>
        <w:t xml:space="preserve"> смесью, инкубируют при 37 °С </w:t>
      </w:r>
      <w:r w:rsidR="00E951FA">
        <w:rPr>
          <w:sz w:val="24"/>
          <w:szCs w:val="24"/>
        </w:rPr>
        <w:t xml:space="preserve">                       </w:t>
      </w:r>
      <w:r w:rsidRPr="00BB72D4">
        <w:rPr>
          <w:sz w:val="24"/>
          <w:szCs w:val="24"/>
        </w:rPr>
        <w:t>18-24 часа. Просмотр посевов осуществляют в проходящем свете. Культура должна давать равномерный газон роста. Наличие зон лизиса в контроле свидетельствует о загрязненности культуры фагами.</w:t>
      </w:r>
    </w:p>
    <w:p w14:paraId="10545ED1" w14:textId="04923B2F" w:rsidR="009C439A" w:rsidRPr="00BB72D4" w:rsidRDefault="009C439A" w:rsidP="009C439A">
      <w:pPr>
        <w:pStyle w:val="ab"/>
        <w:ind w:firstLine="567"/>
        <w:jc w:val="both"/>
        <w:rPr>
          <w:sz w:val="24"/>
          <w:szCs w:val="24"/>
        </w:rPr>
      </w:pPr>
      <w:bookmarkStart w:id="95" w:name="bookmark407"/>
      <w:bookmarkEnd w:id="95"/>
      <w:r w:rsidRPr="00BB72D4">
        <w:rPr>
          <w:sz w:val="24"/>
          <w:szCs w:val="24"/>
        </w:rPr>
        <w:t>13</w:t>
      </w:r>
      <w:r w:rsidR="00E951FA">
        <w:rPr>
          <w:sz w:val="24"/>
          <w:szCs w:val="24"/>
        </w:rPr>
        <w:t>.</w:t>
      </w:r>
      <w:r w:rsidRPr="00BB72D4">
        <w:rPr>
          <w:sz w:val="24"/>
          <w:szCs w:val="24"/>
        </w:rPr>
        <w:t xml:space="preserve"> Оценка эталонного штамма </w:t>
      </w:r>
      <w:r w:rsidRPr="00BB72D4">
        <w:rPr>
          <w:i/>
          <w:iCs/>
          <w:sz w:val="24"/>
          <w:szCs w:val="24"/>
          <w:lang w:val="en-US"/>
        </w:rPr>
        <w:t>Pseudomonas</w:t>
      </w:r>
      <w:r w:rsidRPr="00BB72D4">
        <w:rPr>
          <w:i/>
          <w:iCs/>
          <w:sz w:val="24"/>
          <w:szCs w:val="24"/>
        </w:rPr>
        <w:t xml:space="preserve"> </w:t>
      </w:r>
      <w:r w:rsidRPr="00BB72D4">
        <w:rPr>
          <w:i/>
          <w:iCs/>
          <w:sz w:val="24"/>
          <w:szCs w:val="24"/>
          <w:lang w:val="en-US"/>
        </w:rPr>
        <w:t>aeruginosa</w:t>
      </w:r>
      <w:r w:rsidRPr="00BB72D4">
        <w:rPr>
          <w:i/>
          <w:iCs/>
          <w:sz w:val="24"/>
          <w:szCs w:val="24"/>
        </w:rPr>
        <w:t xml:space="preserve"> </w:t>
      </w:r>
      <w:r w:rsidRPr="00BB72D4">
        <w:rPr>
          <w:iCs/>
          <w:sz w:val="24"/>
          <w:szCs w:val="24"/>
        </w:rPr>
        <w:t xml:space="preserve">и </w:t>
      </w:r>
      <w:r w:rsidRPr="00BB72D4">
        <w:rPr>
          <w:i/>
          <w:iCs/>
          <w:sz w:val="24"/>
          <w:szCs w:val="24"/>
          <w:lang w:val="en-US"/>
        </w:rPr>
        <w:t>Pseudomonas</w:t>
      </w:r>
      <w:r w:rsidRPr="00BB72D4">
        <w:rPr>
          <w:i/>
          <w:iCs/>
          <w:sz w:val="24"/>
          <w:szCs w:val="24"/>
        </w:rPr>
        <w:t xml:space="preserve"> </w:t>
      </w:r>
      <w:r w:rsidRPr="00BB72D4">
        <w:rPr>
          <w:i/>
          <w:iCs/>
          <w:sz w:val="24"/>
          <w:szCs w:val="24"/>
          <w:lang w:val="en-US"/>
        </w:rPr>
        <w:t>fluorescens</w:t>
      </w:r>
      <w:r w:rsidRPr="00BB72D4">
        <w:rPr>
          <w:i/>
          <w:iCs/>
          <w:sz w:val="24"/>
          <w:szCs w:val="24"/>
        </w:rPr>
        <w:t xml:space="preserve"> </w:t>
      </w:r>
      <w:r w:rsidRPr="00BB72D4">
        <w:rPr>
          <w:sz w:val="24"/>
          <w:szCs w:val="24"/>
        </w:rPr>
        <w:t>проводится путем подтверждения следующих видовых свойств:</w:t>
      </w:r>
    </w:p>
    <w:p w14:paraId="0FC625DC" w14:textId="77777777" w:rsidR="009C439A" w:rsidRPr="00BB72D4" w:rsidRDefault="009C439A" w:rsidP="009C439A">
      <w:pPr>
        <w:pStyle w:val="ab"/>
        <w:ind w:firstLine="567"/>
        <w:jc w:val="both"/>
        <w:rPr>
          <w:sz w:val="24"/>
          <w:szCs w:val="24"/>
        </w:rPr>
      </w:pPr>
      <w:bookmarkStart w:id="96" w:name="bookmark408"/>
      <w:bookmarkEnd w:id="96"/>
      <w:r w:rsidRPr="00BB72D4">
        <w:rPr>
          <w:sz w:val="24"/>
          <w:szCs w:val="24"/>
        </w:rPr>
        <w:t xml:space="preserve">1) наличия </w:t>
      </w:r>
      <w:proofErr w:type="spellStart"/>
      <w:r w:rsidRPr="00BB72D4">
        <w:rPr>
          <w:sz w:val="24"/>
          <w:szCs w:val="24"/>
        </w:rPr>
        <w:t>оксидазной</w:t>
      </w:r>
      <w:proofErr w:type="spellEnd"/>
      <w:r w:rsidRPr="00BB72D4">
        <w:rPr>
          <w:sz w:val="24"/>
          <w:szCs w:val="24"/>
        </w:rPr>
        <w:t xml:space="preserve"> активности;</w:t>
      </w:r>
    </w:p>
    <w:p w14:paraId="3FA729A9" w14:textId="77777777" w:rsidR="009C439A" w:rsidRPr="00BB72D4" w:rsidRDefault="009C439A" w:rsidP="009C439A">
      <w:pPr>
        <w:pStyle w:val="ab"/>
        <w:ind w:firstLine="567"/>
        <w:jc w:val="both"/>
        <w:rPr>
          <w:sz w:val="24"/>
          <w:szCs w:val="24"/>
        </w:rPr>
      </w:pPr>
      <w:bookmarkStart w:id="97" w:name="bookmark409"/>
      <w:bookmarkEnd w:id="97"/>
      <w:r w:rsidRPr="00BB72D4">
        <w:rPr>
          <w:sz w:val="24"/>
          <w:szCs w:val="24"/>
        </w:rPr>
        <w:t xml:space="preserve">2) </w:t>
      </w:r>
      <w:proofErr w:type="spellStart"/>
      <w:r w:rsidRPr="00BB72D4">
        <w:rPr>
          <w:sz w:val="24"/>
          <w:szCs w:val="24"/>
        </w:rPr>
        <w:t>грам</w:t>
      </w:r>
      <w:proofErr w:type="spellEnd"/>
      <w:r w:rsidRPr="00BB72D4">
        <w:rPr>
          <w:sz w:val="24"/>
          <w:szCs w:val="24"/>
        </w:rPr>
        <w:t>-негативности;</w:t>
      </w:r>
    </w:p>
    <w:p w14:paraId="0AF60FD7" w14:textId="77777777" w:rsidR="009C439A" w:rsidRPr="00BB72D4" w:rsidRDefault="009C439A" w:rsidP="009C439A">
      <w:pPr>
        <w:pStyle w:val="ab"/>
        <w:ind w:firstLine="567"/>
        <w:jc w:val="both"/>
        <w:rPr>
          <w:sz w:val="24"/>
          <w:szCs w:val="24"/>
        </w:rPr>
      </w:pPr>
      <w:bookmarkStart w:id="98" w:name="bookmark410"/>
      <w:bookmarkEnd w:id="98"/>
      <w:r w:rsidRPr="00BB72D4">
        <w:rPr>
          <w:sz w:val="24"/>
          <w:szCs w:val="24"/>
        </w:rPr>
        <w:t>3) роста на бульоне в виде серебристой пленки на поверхности с образованием кольца сине-зеленого пигмента;</w:t>
      </w:r>
    </w:p>
    <w:p w14:paraId="1CCA5D9C" w14:textId="1227C542" w:rsidR="009C439A" w:rsidRPr="00BB72D4" w:rsidRDefault="009C439A" w:rsidP="009C439A">
      <w:pPr>
        <w:pStyle w:val="ab"/>
        <w:ind w:firstLine="567"/>
        <w:jc w:val="both"/>
        <w:rPr>
          <w:sz w:val="24"/>
          <w:szCs w:val="24"/>
        </w:rPr>
      </w:pPr>
      <w:bookmarkStart w:id="99" w:name="bookmark411"/>
      <w:bookmarkEnd w:id="99"/>
      <w:r w:rsidRPr="00BB72D4">
        <w:rPr>
          <w:sz w:val="24"/>
          <w:szCs w:val="24"/>
        </w:rPr>
        <w:t xml:space="preserve">4) наличия сине-зеленого пигмента </w:t>
      </w:r>
      <w:proofErr w:type="spellStart"/>
      <w:r w:rsidRPr="00BB72D4">
        <w:rPr>
          <w:sz w:val="24"/>
          <w:szCs w:val="24"/>
        </w:rPr>
        <w:t>пиоцианина</w:t>
      </w:r>
      <w:proofErr w:type="spellEnd"/>
      <w:r w:rsidRPr="00BB72D4">
        <w:rPr>
          <w:sz w:val="24"/>
          <w:szCs w:val="24"/>
        </w:rPr>
        <w:t xml:space="preserve"> при росте на агаровых средах при </w:t>
      </w:r>
      <w:r w:rsidR="00E951FA">
        <w:rPr>
          <w:sz w:val="24"/>
          <w:szCs w:val="24"/>
        </w:rPr>
        <w:t xml:space="preserve">                    </w:t>
      </w:r>
      <w:r w:rsidRPr="00BB72D4">
        <w:rPr>
          <w:sz w:val="24"/>
          <w:szCs w:val="24"/>
        </w:rPr>
        <w:t>37 °С;</w:t>
      </w:r>
    </w:p>
    <w:p w14:paraId="1A75ED7C" w14:textId="77777777" w:rsidR="009C439A" w:rsidRPr="00BB72D4" w:rsidRDefault="009C439A" w:rsidP="009C439A">
      <w:pPr>
        <w:pStyle w:val="ab"/>
        <w:ind w:firstLine="567"/>
        <w:jc w:val="both"/>
        <w:rPr>
          <w:sz w:val="24"/>
          <w:szCs w:val="24"/>
        </w:rPr>
      </w:pPr>
      <w:bookmarkStart w:id="100" w:name="bookmark412"/>
      <w:bookmarkEnd w:id="100"/>
      <w:r w:rsidRPr="00BB72D4">
        <w:rPr>
          <w:sz w:val="24"/>
          <w:szCs w:val="24"/>
        </w:rPr>
        <w:t xml:space="preserve">5) способности роста на питательном агаре при 42 °С в течение 24 часов (для </w:t>
      </w:r>
      <w:r w:rsidRPr="00BB72D4">
        <w:rPr>
          <w:i/>
          <w:iCs/>
          <w:sz w:val="24"/>
          <w:szCs w:val="24"/>
          <w:lang w:val="en-US"/>
        </w:rPr>
        <w:t>Pseudomonas</w:t>
      </w:r>
      <w:r w:rsidRPr="00BB72D4">
        <w:rPr>
          <w:i/>
          <w:iCs/>
          <w:sz w:val="24"/>
          <w:szCs w:val="24"/>
        </w:rPr>
        <w:t xml:space="preserve"> </w:t>
      </w:r>
      <w:r w:rsidRPr="00BB72D4">
        <w:rPr>
          <w:i/>
          <w:iCs/>
          <w:sz w:val="24"/>
          <w:szCs w:val="24"/>
          <w:lang w:val="en-US"/>
        </w:rPr>
        <w:t>aeruginosa</w:t>
      </w:r>
      <w:r w:rsidRPr="00BB72D4">
        <w:rPr>
          <w:i/>
          <w:iCs/>
          <w:sz w:val="24"/>
          <w:szCs w:val="24"/>
        </w:rPr>
        <w:t>);</w:t>
      </w:r>
    </w:p>
    <w:p w14:paraId="39247049" w14:textId="77777777" w:rsidR="009C439A" w:rsidRPr="00BB72D4" w:rsidRDefault="009C439A" w:rsidP="009C439A">
      <w:pPr>
        <w:pStyle w:val="ab"/>
        <w:ind w:firstLine="567"/>
        <w:jc w:val="both"/>
        <w:rPr>
          <w:sz w:val="24"/>
          <w:szCs w:val="24"/>
        </w:rPr>
      </w:pPr>
      <w:bookmarkStart w:id="101" w:name="bookmark413"/>
      <w:bookmarkEnd w:id="101"/>
      <w:r w:rsidRPr="00BB72D4">
        <w:rPr>
          <w:sz w:val="24"/>
          <w:szCs w:val="24"/>
        </w:rPr>
        <w:t xml:space="preserve">6) способности роста на питательном агаре при 4 °С в течение 24 часов (для </w:t>
      </w:r>
      <w:r w:rsidRPr="00BB72D4">
        <w:rPr>
          <w:i/>
          <w:iCs/>
          <w:sz w:val="24"/>
          <w:szCs w:val="24"/>
          <w:lang w:val="en-US"/>
        </w:rPr>
        <w:t>Pseudomonas</w:t>
      </w:r>
      <w:r w:rsidRPr="00BB72D4">
        <w:rPr>
          <w:i/>
          <w:iCs/>
          <w:sz w:val="24"/>
          <w:szCs w:val="24"/>
        </w:rPr>
        <w:t xml:space="preserve"> </w:t>
      </w:r>
      <w:r w:rsidRPr="00BB72D4">
        <w:rPr>
          <w:i/>
          <w:iCs/>
          <w:sz w:val="24"/>
          <w:szCs w:val="24"/>
          <w:lang w:val="en-US"/>
        </w:rPr>
        <w:t>fluorescens</w:t>
      </w:r>
      <w:r w:rsidRPr="00BB72D4">
        <w:rPr>
          <w:i/>
          <w:iCs/>
          <w:sz w:val="24"/>
          <w:szCs w:val="24"/>
        </w:rPr>
        <w:t xml:space="preserve">). </w:t>
      </w:r>
    </w:p>
    <w:p w14:paraId="45F469E0" w14:textId="77777777" w:rsidR="009C439A" w:rsidRPr="00BB72D4" w:rsidRDefault="009C439A" w:rsidP="009C439A">
      <w:pPr>
        <w:pStyle w:val="ab"/>
        <w:ind w:firstLine="567"/>
        <w:jc w:val="both"/>
        <w:rPr>
          <w:sz w:val="24"/>
          <w:szCs w:val="24"/>
        </w:rPr>
      </w:pPr>
      <w:r w:rsidRPr="00BB72D4">
        <w:rPr>
          <w:sz w:val="24"/>
          <w:szCs w:val="24"/>
        </w:rPr>
        <w:t>Если культура не соответствует видовым свойствам, то она не пригодна для дальнейшего использования.</w:t>
      </w:r>
    </w:p>
    <w:p w14:paraId="4C8E898C" w14:textId="6905522B" w:rsidR="009C439A" w:rsidRPr="00BB72D4" w:rsidRDefault="009C439A" w:rsidP="009C439A">
      <w:pPr>
        <w:pStyle w:val="ab"/>
        <w:ind w:firstLine="567"/>
        <w:jc w:val="both"/>
        <w:rPr>
          <w:sz w:val="24"/>
          <w:szCs w:val="24"/>
        </w:rPr>
      </w:pPr>
      <w:bookmarkStart w:id="102" w:name="bookmark414"/>
      <w:bookmarkEnd w:id="102"/>
      <w:r w:rsidRPr="00BB72D4">
        <w:rPr>
          <w:sz w:val="24"/>
          <w:szCs w:val="24"/>
        </w:rPr>
        <w:t>14</w:t>
      </w:r>
      <w:r w:rsidR="00E951FA">
        <w:rPr>
          <w:sz w:val="24"/>
          <w:szCs w:val="24"/>
        </w:rPr>
        <w:t>.</w:t>
      </w:r>
      <w:r w:rsidRPr="00BB72D4">
        <w:rPr>
          <w:sz w:val="24"/>
          <w:szCs w:val="24"/>
        </w:rPr>
        <w:t xml:space="preserve"> Культивирование, хранение и контроль эталонных культур бактериофагов. В качестве эталонного штамма для проведения контроля культуры клеток-хозяина при проведении анализа на </w:t>
      </w:r>
      <w:proofErr w:type="spellStart"/>
      <w:r w:rsidRPr="00BB72D4">
        <w:rPr>
          <w:sz w:val="24"/>
          <w:szCs w:val="24"/>
        </w:rPr>
        <w:t>колифаги</w:t>
      </w:r>
      <w:proofErr w:type="spellEnd"/>
      <w:r w:rsidRPr="00BB72D4">
        <w:rPr>
          <w:sz w:val="24"/>
          <w:szCs w:val="24"/>
        </w:rPr>
        <w:t xml:space="preserve"> используют РНК-содержащий фаг М52.</w:t>
      </w:r>
    </w:p>
    <w:p w14:paraId="133F8B2A" w14:textId="77777777" w:rsidR="009C439A" w:rsidRPr="00BB72D4" w:rsidRDefault="009C439A" w:rsidP="009C439A">
      <w:pPr>
        <w:pStyle w:val="ab"/>
        <w:ind w:firstLine="567"/>
        <w:jc w:val="both"/>
        <w:rPr>
          <w:sz w:val="24"/>
          <w:szCs w:val="24"/>
        </w:rPr>
      </w:pPr>
      <w:r w:rsidRPr="00BB72D4">
        <w:rPr>
          <w:sz w:val="24"/>
          <w:szCs w:val="24"/>
        </w:rPr>
        <w:t xml:space="preserve">Процесс ведения эталонного штамма </w:t>
      </w:r>
      <w:proofErr w:type="spellStart"/>
      <w:r w:rsidRPr="00BB72D4">
        <w:rPr>
          <w:sz w:val="24"/>
          <w:szCs w:val="24"/>
        </w:rPr>
        <w:t>колифага</w:t>
      </w:r>
      <w:proofErr w:type="spellEnd"/>
      <w:r w:rsidRPr="00BB72D4">
        <w:rPr>
          <w:sz w:val="24"/>
          <w:szCs w:val="24"/>
        </w:rPr>
        <w:t xml:space="preserve"> М</w:t>
      </w:r>
      <w:r w:rsidRPr="00BB72D4">
        <w:rPr>
          <w:sz w:val="24"/>
          <w:szCs w:val="24"/>
          <w:lang w:val="en-US"/>
        </w:rPr>
        <w:t>S</w:t>
      </w:r>
      <w:r w:rsidRPr="00BB72D4">
        <w:rPr>
          <w:sz w:val="24"/>
          <w:szCs w:val="24"/>
        </w:rPr>
        <w:t>2 состоит из 2 функциональных блоков.</w:t>
      </w:r>
    </w:p>
    <w:p w14:paraId="07CA92CB" w14:textId="77777777" w:rsidR="009C439A" w:rsidRPr="00BB72D4" w:rsidRDefault="009C439A" w:rsidP="009C439A">
      <w:pPr>
        <w:pStyle w:val="ab"/>
        <w:ind w:firstLine="567"/>
        <w:jc w:val="both"/>
        <w:rPr>
          <w:sz w:val="24"/>
          <w:szCs w:val="24"/>
        </w:rPr>
      </w:pPr>
      <w:r w:rsidRPr="00BB72D4">
        <w:rPr>
          <w:sz w:val="24"/>
          <w:szCs w:val="24"/>
        </w:rPr>
        <w:t xml:space="preserve">А. Восстановление </w:t>
      </w:r>
      <w:proofErr w:type="spellStart"/>
      <w:r w:rsidRPr="00BB72D4">
        <w:rPr>
          <w:sz w:val="24"/>
          <w:szCs w:val="24"/>
        </w:rPr>
        <w:t>лиофилизированной</w:t>
      </w:r>
      <w:proofErr w:type="spellEnd"/>
      <w:r w:rsidRPr="00BB72D4">
        <w:rPr>
          <w:sz w:val="24"/>
          <w:szCs w:val="24"/>
        </w:rPr>
        <w:t xml:space="preserve"> культуры. Оттянутый конец ампулы с </w:t>
      </w:r>
      <w:proofErr w:type="spellStart"/>
      <w:r w:rsidRPr="00BB72D4">
        <w:rPr>
          <w:sz w:val="24"/>
          <w:szCs w:val="24"/>
        </w:rPr>
        <w:t>лиофилизированными</w:t>
      </w:r>
      <w:proofErr w:type="spellEnd"/>
      <w:r w:rsidRPr="00BB72D4">
        <w:rPr>
          <w:sz w:val="24"/>
          <w:szCs w:val="24"/>
        </w:rPr>
        <w:t xml:space="preserve"> культурами нагревают над пламенем горелки. Влажным концом стерильного ватного тампона прикасаются к нагретой части, в результате чего появляются трещины. Конец ампулы накрывают трехслойной марлевой салфеткой, смоченной 70° этиловым спиртом и хорошо отжатой, и обламывают его пинцетом. После вскрытия ампула </w:t>
      </w:r>
      <w:r w:rsidRPr="00BB72D4">
        <w:rPr>
          <w:sz w:val="24"/>
          <w:szCs w:val="24"/>
        </w:rPr>
        <w:lastRenderedPageBreak/>
        <w:t xml:space="preserve">остается накрытой той же салфеткой в течение 1-2 минут. Затем салфетку осторожно снимают и вместе с остатками стекла погружают в дезинфицирующий раствор. В ампулу вносят 0,5 мл питательного бульона для </w:t>
      </w:r>
      <w:proofErr w:type="spellStart"/>
      <w:r w:rsidRPr="00BB72D4">
        <w:rPr>
          <w:sz w:val="24"/>
          <w:szCs w:val="24"/>
        </w:rPr>
        <w:t>регидратации</w:t>
      </w:r>
      <w:proofErr w:type="spellEnd"/>
      <w:r w:rsidRPr="00BB72D4">
        <w:rPr>
          <w:sz w:val="24"/>
          <w:szCs w:val="24"/>
        </w:rPr>
        <w:t>;</w:t>
      </w:r>
    </w:p>
    <w:p w14:paraId="016E22A2" w14:textId="77777777" w:rsidR="009C439A" w:rsidRPr="00BB72D4" w:rsidRDefault="009C439A" w:rsidP="009C439A">
      <w:pPr>
        <w:pStyle w:val="ab"/>
        <w:ind w:firstLine="567"/>
        <w:jc w:val="both"/>
        <w:rPr>
          <w:sz w:val="24"/>
          <w:szCs w:val="24"/>
        </w:rPr>
      </w:pPr>
      <w:r w:rsidRPr="00BB72D4">
        <w:rPr>
          <w:sz w:val="24"/>
          <w:szCs w:val="24"/>
        </w:rPr>
        <w:t xml:space="preserve">Б. Создание запасов эталонной культуры и культур для целевого использования. Рабочую культуру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vertAlign w:val="superscript"/>
        </w:rPr>
        <w:t xml:space="preserve"> </w:t>
      </w:r>
      <w:r w:rsidRPr="00BB72D4">
        <w:rPr>
          <w:sz w:val="24"/>
          <w:szCs w:val="24"/>
        </w:rPr>
        <w:t xml:space="preserve">, хранящуюся на полужидком агаре, засевают в пробирку с 10 мл питательного бульона. Посевы инкубируют при (37±1) °С 18-24 часа. После инкубации 0,1 мл полученной бульонной культуры повторно засевают в 3-4 пробирки с 10 мл питательного бульона и помещают в термостат при (37±1) °С. Через 2 часа инкубации в каждую пробирку вносят </w:t>
      </w:r>
      <w:proofErr w:type="spellStart"/>
      <w:r w:rsidRPr="00BB72D4">
        <w:rPr>
          <w:sz w:val="24"/>
          <w:szCs w:val="24"/>
        </w:rPr>
        <w:t>регидрированную</w:t>
      </w:r>
      <w:proofErr w:type="spellEnd"/>
      <w:r w:rsidRPr="00BB72D4">
        <w:rPr>
          <w:sz w:val="24"/>
          <w:szCs w:val="24"/>
        </w:rPr>
        <w:t xml:space="preserve"> культуру фага М</w:t>
      </w:r>
      <w:r w:rsidRPr="00BB72D4">
        <w:rPr>
          <w:sz w:val="24"/>
          <w:szCs w:val="24"/>
          <w:lang w:val="en-US"/>
        </w:rPr>
        <w:t>S</w:t>
      </w:r>
      <w:r w:rsidRPr="00BB72D4">
        <w:rPr>
          <w:sz w:val="24"/>
          <w:szCs w:val="24"/>
          <w:vertAlign w:val="subscript"/>
        </w:rPr>
        <w:t>2</w:t>
      </w:r>
      <w:r w:rsidRPr="00BB72D4">
        <w:rPr>
          <w:sz w:val="24"/>
          <w:szCs w:val="24"/>
        </w:rPr>
        <w:t>, инкубация продолжается до 18-24 часов. После инкубации в пробирки добавляют по 1 мл хлороформа, герметично укупоривают, интенсивно встряхивают и оставляют на ночь в холодильнике.</w:t>
      </w:r>
    </w:p>
    <w:p w14:paraId="79334CC2" w14:textId="77777777" w:rsidR="009C439A" w:rsidRPr="00BB72D4" w:rsidRDefault="009C439A" w:rsidP="009C439A">
      <w:pPr>
        <w:pStyle w:val="ab"/>
        <w:ind w:firstLine="567"/>
        <w:jc w:val="both"/>
        <w:rPr>
          <w:sz w:val="24"/>
          <w:szCs w:val="24"/>
        </w:rPr>
      </w:pPr>
      <w:r w:rsidRPr="00BB72D4">
        <w:rPr>
          <w:sz w:val="24"/>
          <w:szCs w:val="24"/>
        </w:rPr>
        <w:t>Бульон над осевшим хлороформом отбирают пипеткой и переносят в стерильные пробирки, добавляют по 1 мл хлороформа, герметично укупоривают, встряхивают и хранят в холодильнике.</w:t>
      </w:r>
    </w:p>
    <w:p w14:paraId="40149940" w14:textId="77777777" w:rsidR="009C439A" w:rsidRPr="00BB72D4" w:rsidRDefault="009C439A" w:rsidP="009C439A">
      <w:pPr>
        <w:pStyle w:val="ab"/>
        <w:ind w:firstLine="567"/>
        <w:jc w:val="both"/>
        <w:rPr>
          <w:sz w:val="24"/>
          <w:szCs w:val="24"/>
        </w:rPr>
      </w:pPr>
      <w:r w:rsidRPr="00BB72D4">
        <w:rPr>
          <w:sz w:val="24"/>
          <w:szCs w:val="24"/>
        </w:rPr>
        <w:t xml:space="preserve">Одну пробирку используют по целевому назначению - в контроле чувствительности культуры </w:t>
      </w:r>
      <w:proofErr w:type="spellStart"/>
      <w:proofErr w:type="gramStart"/>
      <w:r w:rsidRPr="00BB72D4">
        <w:rPr>
          <w:i/>
          <w:iCs/>
          <w:sz w:val="24"/>
          <w:szCs w:val="24"/>
        </w:rPr>
        <w:t>Е.со</w:t>
      </w:r>
      <w:proofErr w:type="spellEnd"/>
      <w:proofErr w:type="gram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vertAlign w:val="superscript"/>
        </w:rPr>
        <w:t xml:space="preserve"> </w:t>
      </w:r>
      <w:r w:rsidRPr="00BB72D4">
        <w:rPr>
          <w:sz w:val="24"/>
          <w:szCs w:val="24"/>
        </w:rPr>
        <w:t>к фагу. Две других служат запасом эталонного фага.</w:t>
      </w:r>
    </w:p>
    <w:p w14:paraId="71480B7B" w14:textId="1A5B8857" w:rsidR="009C439A" w:rsidRPr="00BB72D4" w:rsidRDefault="009C439A" w:rsidP="009C439A">
      <w:pPr>
        <w:pStyle w:val="ab"/>
        <w:ind w:firstLine="567"/>
        <w:jc w:val="both"/>
        <w:rPr>
          <w:sz w:val="24"/>
          <w:szCs w:val="24"/>
        </w:rPr>
      </w:pPr>
      <w:bookmarkStart w:id="103" w:name="bookmark415"/>
      <w:bookmarkEnd w:id="103"/>
      <w:r w:rsidRPr="00BB72D4">
        <w:rPr>
          <w:sz w:val="24"/>
          <w:szCs w:val="24"/>
        </w:rPr>
        <w:t>15</w:t>
      </w:r>
      <w:r w:rsidR="00F01B41">
        <w:rPr>
          <w:sz w:val="24"/>
          <w:szCs w:val="24"/>
        </w:rPr>
        <w:t>.</w:t>
      </w:r>
      <w:r w:rsidRPr="00BB72D4">
        <w:rPr>
          <w:sz w:val="24"/>
          <w:szCs w:val="24"/>
        </w:rPr>
        <w:t xml:space="preserve"> Активность полученной культуры определяют титром фага. Для использования допускается культура с титром более 10</w:t>
      </w:r>
      <w:r w:rsidRPr="00BB72D4">
        <w:rPr>
          <w:sz w:val="24"/>
          <w:szCs w:val="24"/>
          <w:vertAlign w:val="superscript"/>
        </w:rPr>
        <w:t>7</w:t>
      </w:r>
      <w:r w:rsidRPr="00BB72D4">
        <w:rPr>
          <w:sz w:val="24"/>
          <w:szCs w:val="24"/>
        </w:rPr>
        <w:t>-10</w:t>
      </w:r>
      <w:r w:rsidRPr="00BB72D4">
        <w:rPr>
          <w:sz w:val="24"/>
          <w:szCs w:val="24"/>
          <w:vertAlign w:val="superscript"/>
        </w:rPr>
        <w:t>8</w:t>
      </w:r>
      <w:r w:rsidRPr="00BB72D4">
        <w:rPr>
          <w:sz w:val="24"/>
          <w:szCs w:val="24"/>
        </w:rPr>
        <w:t>. Через год хранения титр фага может снизиться. В этой связи необходимо получить новую культуру или провести определение титра хранящегося фага.</w:t>
      </w:r>
    </w:p>
    <w:p w14:paraId="73ED68B7" w14:textId="448A3305" w:rsidR="009C439A" w:rsidRPr="00BB72D4" w:rsidRDefault="009C439A" w:rsidP="009C439A">
      <w:pPr>
        <w:pStyle w:val="ab"/>
        <w:ind w:firstLine="567"/>
        <w:jc w:val="both"/>
        <w:rPr>
          <w:sz w:val="24"/>
          <w:szCs w:val="24"/>
        </w:rPr>
      </w:pPr>
      <w:bookmarkStart w:id="104" w:name="bookmark416"/>
      <w:bookmarkEnd w:id="104"/>
      <w:r w:rsidRPr="00BB72D4">
        <w:rPr>
          <w:sz w:val="24"/>
          <w:szCs w:val="24"/>
        </w:rPr>
        <w:t>16</w:t>
      </w:r>
      <w:r w:rsidR="00F01B41">
        <w:rPr>
          <w:sz w:val="24"/>
          <w:szCs w:val="24"/>
        </w:rPr>
        <w:t>.</w:t>
      </w:r>
      <w:r w:rsidRPr="00BB72D4">
        <w:rPr>
          <w:sz w:val="24"/>
          <w:szCs w:val="24"/>
        </w:rPr>
        <w:t xml:space="preserve"> Для определения титра фага готовят серию десятикратных разведений культуры фага (пункт 14 Приложения 3). По 1 мл каждого разведения вносят в чашки Петри и заливают смесью питательного агара и </w:t>
      </w:r>
      <w:proofErr w:type="spellStart"/>
      <w:r w:rsidRPr="00BB72D4">
        <w:rPr>
          <w:i/>
          <w:iCs/>
          <w:sz w:val="24"/>
          <w:szCs w:val="24"/>
        </w:rPr>
        <w:t>Е.со</w:t>
      </w:r>
      <w:proofErr w:type="spellEnd"/>
      <w:r w:rsidRPr="00BB72D4">
        <w:rPr>
          <w:i/>
          <w:iCs/>
          <w:sz w:val="24"/>
          <w:szCs w:val="24"/>
          <w:lang w:val="en-US"/>
        </w:rPr>
        <w:t>li</w:t>
      </w:r>
      <w:r w:rsidRPr="00BB72D4">
        <w:rPr>
          <w:sz w:val="24"/>
          <w:szCs w:val="24"/>
        </w:rPr>
        <w:t xml:space="preserve"> К12 </w:t>
      </w:r>
      <w:r w:rsidRPr="00BB72D4">
        <w:rPr>
          <w:sz w:val="24"/>
          <w:szCs w:val="24"/>
          <w:lang w:val="en-US"/>
        </w:rPr>
        <w:t>F</w:t>
      </w:r>
      <w:r w:rsidRPr="00BB72D4">
        <w:rPr>
          <w:sz w:val="24"/>
          <w:szCs w:val="24"/>
          <w:vertAlign w:val="superscript"/>
        </w:rPr>
        <w:t>+</w:t>
      </w:r>
      <w:r w:rsidRPr="00BB72D4">
        <w:rPr>
          <w:sz w:val="24"/>
          <w:szCs w:val="24"/>
        </w:rPr>
        <w:t xml:space="preserve"> </w:t>
      </w:r>
      <w:proofErr w:type="spellStart"/>
      <w:r w:rsidRPr="00BB72D4">
        <w:rPr>
          <w:sz w:val="24"/>
          <w:szCs w:val="24"/>
          <w:lang w:val="en-US"/>
        </w:rPr>
        <w:t>Str</w:t>
      </w:r>
      <w:r w:rsidRPr="00BB72D4">
        <w:rPr>
          <w:sz w:val="24"/>
          <w:szCs w:val="24"/>
          <w:vertAlign w:val="superscript"/>
          <w:lang w:val="en-US"/>
        </w:rPr>
        <w:t>R</w:t>
      </w:r>
      <w:proofErr w:type="spellEnd"/>
      <w:r w:rsidRPr="00BB72D4">
        <w:rPr>
          <w:sz w:val="24"/>
          <w:szCs w:val="24"/>
        </w:rPr>
        <w:t xml:space="preserve">, приготовленной по пункту 12 приложения В. Посевы инкубируют при (37±1) °С. Пробирки с разведениями закупоривают резиновыми или силиконовыми пробками и хранят до получения результатов при (4±2) °С для приготовления рабочих суспензий фага. </w:t>
      </w:r>
    </w:p>
    <w:p w14:paraId="75D71835" w14:textId="77777777" w:rsidR="009C439A" w:rsidRPr="00BB72D4" w:rsidRDefault="009C439A" w:rsidP="009C439A">
      <w:pPr>
        <w:pStyle w:val="ab"/>
        <w:ind w:firstLine="567"/>
        <w:jc w:val="both"/>
        <w:rPr>
          <w:sz w:val="24"/>
          <w:szCs w:val="24"/>
        </w:rPr>
      </w:pPr>
      <w:r w:rsidRPr="00BB72D4">
        <w:rPr>
          <w:sz w:val="24"/>
          <w:szCs w:val="24"/>
        </w:rPr>
        <w:t>Через 18-24 часа инкубации просчитывают количество бляшек на чашках. Учету подлежат чашки, на которых отмечается рост 30-100 негативных колоний фага.</w:t>
      </w:r>
    </w:p>
    <w:p w14:paraId="57C8A077" w14:textId="77777777" w:rsidR="009C439A" w:rsidRPr="00BB72D4" w:rsidRDefault="009C439A" w:rsidP="009C439A">
      <w:pPr>
        <w:pStyle w:val="ab"/>
        <w:ind w:firstLine="567"/>
        <w:jc w:val="both"/>
        <w:rPr>
          <w:sz w:val="24"/>
          <w:szCs w:val="24"/>
        </w:rPr>
      </w:pPr>
      <w:r w:rsidRPr="00BB72D4">
        <w:rPr>
          <w:sz w:val="24"/>
          <w:szCs w:val="24"/>
        </w:rPr>
        <w:t>При получении титра менее 10 фаг можно размножить. Для нарастания титра необходимо повторить описанную процедуру.</w:t>
      </w:r>
    </w:p>
    <w:p w14:paraId="46C0CEC5" w14:textId="77777777" w:rsidR="009C439A" w:rsidRPr="00BB72D4" w:rsidRDefault="009C439A" w:rsidP="009C439A">
      <w:pPr>
        <w:pStyle w:val="ab"/>
        <w:ind w:firstLine="567"/>
        <w:jc w:val="both"/>
        <w:rPr>
          <w:sz w:val="24"/>
          <w:szCs w:val="24"/>
        </w:rPr>
      </w:pPr>
      <w:r w:rsidRPr="00BB72D4">
        <w:rPr>
          <w:sz w:val="24"/>
          <w:szCs w:val="24"/>
        </w:rPr>
        <w:t xml:space="preserve">После выполнения работ с культурами фагов необходимо провести тщательную обработку помещения </w:t>
      </w:r>
      <w:proofErr w:type="spellStart"/>
      <w:r w:rsidRPr="00BB72D4">
        <w:rPr>
          <w:sz w:val="24"/>
          <w:szCs w:val="24"/>
        </w:rPr>
        <w:t>дезсредствами</w:t>
      </w:r>
      <w:proofErr w:type="spellEnd"/>
      <w:r w:rsidRPr="00BB72D4">
        <w:rPr>
          <w:sz w:val="24"/>
          <w:szCs w:val="24"/>
        </w:rPr>
        <w:t xml:space="preserve"> и обеззараживание ультрафиолетовым облучением.</w:t>
      </w:r>
    </w:p>
    <w:p w14:paraId="6DC937BA" w14:textId="77777777" w:rsidR="009C439A" w:rsidRPr="00BB72D4" w:rsidRDefault="009C439A" w:rsidP="009C439A">
      <w:pPr>
        <w:pStyle w:val="ab"/>
        <w:ind w:firstLine="567"/>
        <w:jc w:val="both"/>
        <w:rPr>
          <w:sz w:val="24"/>
          <w:szCs w:val="24"/>
        </w:rPr>
      </w:pPr>
    </w:p>
    <w:p w14:paraId="5B6BC471" w14:textId="77777777" w:rsidR="009C439A" w:rsidRPr="00BB72D4" w:rsidRDefault="009C439A" w:rsidP="009C439A">
      <w:pPr>
        <w:pStyle w:val="ab"/>
        <w:rPr>
          <w:sz w:val="24"/>
          <w:szCs w:val="24"/>
        </w:rPr>
      </w:pPr>
    </w:p>
    <w:p w14:paraId="505C1637" w14:textId="77777777" w:rsidR="009C439A" w:rsidRPr="00BB72D4" w:rsidRDefault="009C439A" w:rsidP="009C439A">
      <w:pPr>
        <w:pStyle w:val="ab"/>
        <w:rPr>
          <w:sz w:val="24"/>
          <w:szCs w:val="24"/>
        </w:rPr>
      </w:pPr>
    </w:p>
    <w:p w14:paraId="77CD1CC9" w14:textId="77777777" w:rsidR="009C439A" w:rsidRPr="00BB72D4" w:rsidRDefault="009C439A" w:rsidP="009C439A">
      <w:pPr>
        <w:pStyle w:val="ab"/>
        <w:rPr>
          <w:sz w:val="24"/>
          <w:szCs w:val="24"/>
        </w:rPr>
      </w:pPr>
    </w:p>
    <w:p w14:paraId="12D63EF0" w14:textId="77777777" w:rsidR="009C439A" w:rsidRPr="00BB72D4" w:rsidRDefault="009C439A" w:rsidP="009C439A">
      <w:pPr>
        <w:pStyle w:val="ab"/>
        <w:rPr>
          <w:sz w:val="24"/>
          <w:szCs w:val="24"/>
        </w:rPr>
      </w:pPr>
    </w:p>
    <w:p w14:paraId="403930AA" w14:textId="77777777" w:rsidR="009C439A" w:rsidRPr="00BB72D4" w:rsidRDefault="009C439A" w:rsidP="009C439A">
      <w:pPr>
        <w:pStyle w:val="ab"/>
        <w:rPr>
          <w:sz w:val="24"/>
          <w:szCs w:val="24"/>
        </w:rPr>
      </w:pPr>
    </w:p>
    <w:p w14:paraId="6D0CBB6D" w14:textId="77777777" w:rsidR="009C439A" w:rsidRPr="00BB72D4" w:rsidRDefault="009C439A" w:rsidP="009C439A">
      <w:pPr>
        <w:pStyle w:val="ab"/>
        <w:rPr>
          <w:sz w:val="24"/>
          <w:szCs w:val="24"/>
        </w:rPr>
      </w:pPr>
    </w:p>
    <w:p w14:paraId="1C7F445A" w14:textId="77777777" w:rsidR="009C439A" w:rsidRPr="00BB72D4" w:rsidRDefault="009C439A" w:rsidP="009C439A">
      <w:pPr>
        <w:pStyle w:val="ab"/>
        <w:rPr>
          <w:sz w:val="24"/>
          <w:szCs w:val="24"/>
        </w:rPr>
      </w:pPr>
    </w:p>
    <w:p w14:paraId="596DFEFF" w14:textId="77777777" w:rsidR="009C439A" w:rsidRPr="00BB72D4" w:rsidRDefault="009C439A" w:rsidP="009C439A">
      <w:pPr>
        <w:pStyle w:val="ab"/>
        <w:rPr>
          <w:sz w:val="24"/>
          <w:szCs w:val="24"/>
        </w:rPr>
      </w:pPr>
    </w:p>
    <w:p w14:paraId="6BDC4F5B" w14:textId="77777777" w:rsidR="009C439A" w:rsidRPr="00BB72D4" w:rsidRDefault="009C439A" w:rsidP="009C439A">
      <w:pPr>
        <w:pStyle w:val="ab"/>
        <w:rPr>
          <w:sz w:val="24"/>
          <w:szCs w:val="24"/>
        </w:rPr>
      </w:pPr>
    </w:p>
    <w:p w14:paraId="7DDD4446" w14:textId="493C8188" w:rsidR="009C439A" w:rsidRDefault="009C439A" w:rsidP="009C439A">
      <w:pPr>
        <w:pStyle w:val="ab"/>
        <w:rPr>
          <w:sz w:val="24"/>
          <w:szCs w:val="24"/>
        </w:rPr>
      </w:pPr>
    </w:p>
    <w:p w14:paraId="31421E17" w14:textId="50893078" w:rsidR="00594C92" w:rsidRDefault="00594C92" w:rsidP="009C439A">
      <w:pPr>
        <w:pStyle w:val="ab"/>
        <w:rPr>
          <w:sz w:val="24"/>
          <w:szCs w:val="24"/>
        </w:rPr>
      </w:pPr>
    </w:p>
    <w:p w14:paraId="3A155CD0" w14:textId="60965CA5" w:rsidR="00594C92" w:rsidRDefault="00594C92" w:rsidP="009C439A">
      <w:pPr>
        <w:pStyle w:val="ab"/>
        <w:rPr>
          <w:sz w:val="24"/>
          <w:szCs w:val="24"/>
        </w:rPr>
      </w:pPr>
    </w:p>
    <w:p w14:paraId="036D11EB" w14:textId="0A550E09" w:rsidR="00594C92" w:rsidRDefault="00594C92" w:rsidP="009C439A">
      <w:pPr>
        <w:pStyle w:val="ab"/>
        <w:rPr>
          <w:sz w:val="24"/>
          <w:szCs w:val="24"/>
        </w:rPr>
      </w:pPr>
    </w:p>
    <w:p w14:paraId="7C082271" w14:textId="77777777" w:rsidR="00594C92" w:rsidRPr="00BB72D4" w:rsidRDefault="00594C92" w:rsidP="009C439A">
      <w:pPr>
        <w:pStyle w:val="ab"/>
        <w:rPr>
          <w:sz w:val="24"/>
          <w:szCs w:val="24"/>
        </w:rPr>
      </w:pPr>
    </w:p>
    <w:p w14:paraId="3D36730F" w14:textId="77777777" w:rsidR="009C439A" w:rsidRPr="00BB72D4" w:rsidRDefault="009C439A" w:rsidP="009C439A">
      <w:pPr>
        <w:pStyle w:val="ab"/>
        <w:jc w:val="center"/>
        <w:rPr>
          <w:b/>
          <w:sz w:val="24"/>
          <w:szCs w:val="24"/>
        </w:rPr>
      </w:pPr>
      <w:r w:rsidRPr="00BB72D4">
        <w:rPr>
          <w:b/>
          <w:sz w:val="24"/>
          <w:szCs w:val="24"/>
        </w:rPr>
        <w:lastRenderedPageBreak/>
        <w:t>Приложение Г</w:t>
      </w:r>
    </w:p>
    <w:p w14:paraId="6CE8D9FE" w14:textId="77777777" w:rsidR="009C439A" w:rsidRPr="00BB72D4" w:rsidRDefault="009C439A" w:rsidP="009C439A">
      <w:pPr>
        <w:pStyle w:val="ab"/>
        <w:jc w:val="center"/>
        <w:rPr>
          <w:i/>
          <w:sz w:val="24"/>
          <w:szCs w:val="24"/>
        </w:rPr>
      </w:pPr>
      <w:r w:rsidRPr="00BB72D4">
        <w:rPr>
          <w:i/>
          <w:sz w:val="24"/>
          <w:szCs w:val="24"/>
        </w:rPr>
        <w:t>(информационное)</w:t>
      </w:r>
    </w:p>
    <w:p w14:paraId="3BFFD36B" w14:textId="77777777" w:rsidR="009C439A" w:rsidRPr="00BB72D4" w:rsidRDefault="009C439A" w:rsidP="009C439A">
      <w:pPr>
        <w:pStyle w:val="ab"/>
        <w:rPr>
          <w:sz w:val="24"/>
          <w:szCs w:val="24"/>
        </w:rPr>
      </w:pPr>
      <w:bookmarkStart w:id="105" w:name="bookmark417"/>
      <w:bookmarkStart w:id="106" w:name="bookmark418"/>
      <w:bookmarkStart w:id="107" w:name="bookmark419"/>
    </w:p>
    <w:p w14:paraId="605E8A4F" w14:textId="77777777" w:rsidR="009C439A" w:rsidRPr="00BB72D4" w:rsidRDefault="009C439A" w:rsidP="009C439A">
      <w:pPr>
        <w:pStyle w:val="ab"/>
        <w:jc w:val="center"/>
        <w:rPr>
          <w:b/>
          <w:sz w:val="24"/>
          <w:szCs w:val="24"/>
        </w:rPr>
      </w:pPr>
      <w:r w:rsidRPr="00BB72D4">
        <w:rPr>
          <w:b/>
          <w:sz w:val="24"/>
          <w:szCs w:val="24"/>
        </w:rPr>
        <w:t xml:space="preserve">Расчет наиболее вероятного числа (НВЧ) </w:t>
      </w:r>
      <w:proofErr w:type="spellStart"/>
      <w:r w:rsidRPr="00BB72D4">
        <w:rPr>
          <w:b/>
          <w:sz w:val="24"/>
          <w:szCs w:val="24"/>
        </w:rPr>
        <w:t>колифагов</w:t>
      </w:r>
      <w:proofErr w:type="spellEnd"/>
      <w:r w:rsidRPr="00BB72D4">
        <w:rPr>
          <w:b/>
          <w:sz w:val="24"/>
          <w:szCs w:val="24"/>
        </w:rPr>
        <w:t xml:space="preserve"> в 100 мл</w:t>
      </w:r>
      <w:bookmarkEnd w:id="105"/>
      <w:bookmarkEnd w:id="106"/>
      <w:bookmarkEnd w:id="107"/>
    </w:p>
    <w:p w14:paraId="25ECDBC2" w14:textId="77777777" w:rsidR="009C439A" w:rsidRPr="00BB72D4" w:rsidRDefault="009C439A" w:rsidP="009C439A">
      <w:pPr>
        <w:pStyle w:val="ab"/>
        <w:rPr>
          <w:sz w:val="24"/>
          <w:szCs w:val="24"/>
        </w:rPr>
      </w:pPr>
    </w:p>
    <w:tbl>
      <w:tblPr>
        <w:tblOverlap w:val="never"/>
        <w:tblW w:w="10171" w:type="dxa"/>
        <w:tblInd w:w="-5" w:type="dxa"/>
        <w:tblLayout w:type="fixed"/>
        <w:tblCellMar>
          <w:left w:w="10" w:type="dxa"/>
          <w:right w:w="10" w:type="dxa"/>
        </w:tblCellMar>
        <w:tblLook w:val="0000" w:firstRow="0" w:lastRow="0" w:firstColumn="0" w:lastColumn="0" w:noHBand="0" w:noVBand="0"/>
      </w:tblPr>
      <w:tblGrid>
        <w:gridCol w:w="2002"/>
        <w:gridCol w:w="1934"/>
        <w:gridCol w:w="1618"/>
        <w:gridCol w:w="1771"/>
        <w:gridCol w:w="1502"/>
        <w:gridCol w:w="1344"/>
      </w:tblGrid>
      <w:tr w:rsidR="009C439A" w:rsidRPr="00BB72D4" w14:paraId="47AE0AB8" w14:textId="77777777" w:rsidTr="007B2AE4">
        <w:trPr>
          <w:trHeight w:hRule="exact" w:val="340"/>
        </w:trPr>
        <w:tc>
          <w:tcPr>
            <w:tcW w:w="3936" w:type="dxa"/>
            <w:gridSpan w:val="2"/>
            <w:tcBorders>
              <w:top w:val="single" w:sz="4" w:space="0" w:color="auto"/>
              <w:left w:val="single" w:sz="4" w:space="0" w:color="auto"/>
            </w:tcBorders>
            <w:shd w:val="clear" w:color="auto" w:fill="auto"/>
            <w:vAlign w:val="bottom"/>
          </w:tcPr>
          <w:p w14:paraId="0AB759E7" w14:textId="77777777" w:rsidR="009C439A" w:rsidRPr="007B2AE4" w:rsidRDefault="009C439A" w:rsidP="0009036D">
            <w:pPr>
              <w:pStyle w:val="ab"/>
              <w:jc w:val="center"/>
              <w:rPr>
                <w:sz w:val="24"/>
                <w:szCs w:val="24"/>
              </w:rPr>
            </w:pPr>
            <w:r w:rsidRPr="007B2AE4">
              <w:rPr>
                <w:sz w:val="24"/>
                <w:szCs w:val="24"/>
              </w:rPr>
              <w:t>Число положительных результатов</w:t>
            </w:r>
          </w:p>
        </w:tc>
        <w:tc>
          <w:tcPr>
            <w:tcW w:w="1618" w:type="dxa"/>
            <w:vMerge w:val="restart"/>
            <w:tcBorders>
              <w:top w:val="single" w:sz="4" w:space="0" w:color="auto"/>
              <w:left w:val="single" w:sz="4" w:space="0" w:color="auto"/>
            </w:tcBorders>
            <w:shd w:val="clear" w:color="auto" w:fill="auto"/>
            <w:vAlign w:val="center"/>
          </w:tcPr>
          <w:p w14:paraId="37009DC7" w14:textId="77777777" w:rsidR="009C439A" w:rsidRPr="007B2AE4" w:rsidRDefault="009C439A" w:rsidP="0009036D">
            <w:pPr>
              <w:pStyle w:val="ab"/>
              <w:jc w:val="center"/>
              <w:rPr>
                <w:sz w:val="24"/>
                <w:szCs w:val="24"/>
              </w:rPr>
            </w:pPr>
            <w:r w:rsidRPr="007B2AE4">
              <w:rPr>
                <w:sz w:val="24"/>
                <w:szCs w:val="24"/>
              </w:rPr>
              <w:t>НВЧ в 100 мл</w:t>
            </w:r>
          </w:p>
        </w:tc>
        <w:tc>
          <w:tcPr>
            <w:tcW w:w="1771" w:type="dxa"/>
            <w:vMerge w:val="restart"/>
            <w:tcBorders>
              <w:top w:val="single" w:sz="4" w:space="0" w:color="auto"/>
              <w:left w:val="single" w:sz="4" w:space="0" w:color="auto"/>
            </w:tcBorders>
            <w:shd w:val="clear" w:color="auto" w:fill="auto"/>
            <w:vAlign w:val="center"/>
          </w:tcPr>
          <w:p w14:paraId="2DB1B13D" w14:textId="77777777" w:rsidR="009C439A" w:rsidRPr="007B2AE4" w:rsidRDefault="009C439A" w:rsidP="0009036D">
            <w:pPr>
              <w:pStyle w:val="ab"/>
              <w:jc w:val="center"/>
              <w:rPr>
                <w:sz w:val="24"/>
                <w:szCs w:val="24"/>
              </w:rPr>
            </w:pPr>
            <w:r w:rsidRPr="007B2AE4">
              <w:rPr>
                <w:sz w:val="24"/>
                <w:szCs w:val="24"/>
              </w:rPr>
              <w:t>Вероятность</w:t>
            </w:r>
          </w:p>
        </w:tc>
        <w:tc>
          <w:tcPr>
            <w:tcW w:w="1502" w:type="dxa"/>
            <w:vMerge w:val="restart"/>
            <w:tcBorders>
              <w:top w:val="single" w:sz="4" w:space="0" w:color="auto"/>
              <w:left w:val="single" w:sz="4" w:space="0" w:color="auto"/>
            </w:tcBorders>
            <w:shd w:val="clear" w:color="auto" w:fill="auto"/>
            <w:vAlign w:val="center"/>
          </w:tcPr>
          <w:p w14:paraId="14E931C0" w14:textId="77777777" w:rsidR="009C439A" w:rsidRPr="007B2AE4" w:rsidRDefault="009C439A" w:rsidP="0009036D">
            <w:pPr>
              <w:pStyle w:val="ab"/>
              <w:jc w:val="center"/>
              <w:rPr>
                <w:sz w:val="24"/>
                <w:szCs w:val="24"/>
              </w:rPr>
            </w:pPr>
            <w:r w:rsidRPr="007B2AE4">
              <w:rPr>
                <w:sz w:val="24"/>
                <w:szCs w:val="24"/>
              </w:rPr>
              <w:t>Нижний предел</w:t>
            </w:r>
          </w:p>
        </w:tc>
        <w:tc>
          <w:tcPr>
            <w:tcW w:w="1344" w:type="dxa"/>
            <w:vMerge w:val="restart"/>
            <w:tcBorders>
              <w:top w:val="single" w:sz="4" w:space="0" w:color="auto"/>
              <w:left w:val="single" w:sz="4" w:space="0" w:color="auto"/>
              <w:right w:val="single" w:sz="4" w:space="0" w:color="auto"/>
            </w:tcBorders>
            <w:shd w:val="clear" w:color="auto" w:fill="auto"/>
            <w:vAlign w:val="center"/>
          </w:tcPr>
          <w:p w14:paraId="51265C41" w14:textId="77777777" w:rsidR="009C439A" w:rsidRPr="007B2AE4" w:rsidRDefault="009C439A" w:rsidP="0009036D">
            <w:pPr>
              <w:pStyle w:val="ab"/>
              <w:jc w:val="center"/>
              <w:rPr>
                <w:sz w:val="24"/>
                <w:szCs w:val="24"/>
              </w:rPr>
            </w:pPr>
            <w:r w:rsidRPr="007B2AE4">
              <w:rPr>
                <w:sz w:val="24"/>
                <w:szCs w:val="24"/>
              </w:rPr>
              <w:t>Верхний предел</w:t>
            </w:r>
          </w:p>
        </w:tc>
      </w:tr>
      <w:tr w:rsidR="009C439A" w:rsidRPr="00BB72D4" w14:paraId="3A797633" w14:textId="77777777" w:rsidTr="007B2AE4">
        <w:trPr>
          <w:trHeight w:hRule="exact" w:val="744"/>
        </w:trPr>
        <w:tc>
          <w:tcPr>
            <w:tcW w:w="2002" w:type="dxa"/>
            <w:tcBorders>
              <w:top w:val="single" w:sz="4" w:space="0" w:color="auto"/>
              <w:left w:val="single" w:sz="4" w:space="0" w:color="auto"/>
              <w:bottom w:val="double" w:sz="4" w:space="0" w:color="auto"/>
            </w:tcBorders>
            <w:shd w:val="clear" w:color="auto" w:fill="auto"/>
            <w:vAlign w:val="bottom"/>
          </w:tcPr>
          <w:p w14:paraId="7ADE1E44" w14:textId="77777777" w:rsidR="009C439A" w:rsidRPr="007B2AE4" w:rsidRDefault="009C439A" w:rsidP="0009036D">
            <w:pPr>
              <w:pStyle w:val="ab"/>
              <w:jc w:val="center"/>
              <w:rPr>
                <w:sz w:val="24"/>
                <w:szCs w:val="24"/>
              </w:rPr>
            </w:pPr>
            <w:r w:rsidRPr="007B2AE4">
              <w:rPr>
                <w:sz w:val="24"/>
                <w:szCs w:val="24"/>
              </w:rPr>
              <w:t>из 1 объема по 50 мл</w:t>
            </w:r>
          </w:p>
        </w:tc>
        <w:tc>
          <w:tcPr>
            <w:tcW w:w="1934" w:type="dxa"/>
            <w:tcBorders>
              <w:top w:val="single" w:sz="4" w:space="0" w:color="auto"/>
              <w:left w:val="single" w:sz="4" w:space="0" w:color="auto"/>
              <w:bottom w:val="double" w:sz="4" w:space="0" w:color="auto"/>
            </w:tcBorders>
            <w:shd w:val="clear" w:color="auto" w:fill="auto"/>
            <w:vAlign w:val="bottom"/>
          </w:tcPr>
          <w:p w14:paraId="363C0659" w14:textId="77777777" w:rsidR="009C439A" w:rsidRPr="007B2AE4" w:rsidRDefault="009C439A" w:rsidP="0009036D">
            <w:pPr>
              <w:pStyle w:val="ab"/>
              <w:jc w:val="center"/>
              <w:rPr>
                <w:sz w:val="24"/>
                <w:szCs w:val="24"/>
              </w:rPr>
            </w:pPr>
            <w:r w:rsidRPr="007B2AE4">
              <w:rPr>
                <w:sz w:val="24"/>
                <w:szCs w:val="24"/>
              </w:rPr>
              <w:t>из 5 объемов по 10 мл</w:t>
            </w:r>
          </w:p>
        </w:tc>
        <w:tc>
          <w:tcPr>
            <w:tcW w:w="1618" w:type="dxa"/>
            <w:vMerge/>
            <w:tcBorders>
              <w:left w:val="single" w:sz="4" w:space="0" w:color="auto"/>
              <w:bottom w:val="double" w:sz="4" w:space="0" w:color="auto"/>
            </w:tcBorders>
            <w:shd w:val="clear" w:color="auto" w:fill="auto"/>
            <w:vAlign w:val="center"/>
          </w:tcPr>
          <w:p w14:paraId="37CC50AF" w14:textId="77777777" w:rsidR="009C439A" w:rsidRPr="007B2AE4" w:rsidRDefault="009C439A" w:rsidP="0009036D">
            <w:pPr>
              <w:pStyle w:val="ab"/>
              <w:jc w:val="center"/>
              <w:rPr>
                <w:sz w:val="24"/>
                <w:szCs w:val="24"/>
              </w:rPr>
            </w:pPr>
          </w:p>
        </w:tc>
        <w:tc>
          <w:tcPr>
            <w:tcW w:w="1771" w:type="dxa"/>
            <w:vMerge/>
            <w:tcBorders>
              <w:left w:val="single" w:sz="4" w:space="0" w:color="auto"/>
              <w:bottom w:val="double" w:sz="4" w:space="0" w:color="auto"/>
            </w:tcBorders>
            <w:shd w:val="clear" w:color="auto" w:fill="auto"/>
            <w:vAlign w:val="center"/>
          </w:tcPr>
          <w:p w14:paraId="344026F0" w14:textId="77777777" w:rsidR="009C439A" w:rsidRPr="007B2AE4" w:rsidRDefault="009C439A" w:rsidP="0009036D">
            <w:pPr>
              <w:pStyle w:val="ab"/>
              <w:jc w:val="center"/>
              <w:rPr>
                <w:sz w:val="24"/>
                <w:szCs w:val="24"/>
              </w:rPr>
            </w:pPr>
          </w:p>
        </w:tc>
        <w:tc>
          <w:tcPr>
            <w:tcW w:w="1502" w:type="dxa"/>
            <w:vMerge/>
            <w:tcBorders>
              <w:left w:val="single" w:sz="4" w:space="0" w:color="auto"/>
              <w:bottom w:val="double" w:sz="4" w:space="0" w:color="auto"/>
            </w:tcBorders>
            <w:shd w:val="clear" w:color="auto" w:fill="auto"/>
            <w:vAlign w:val="center"/>
          </w:tcPr>
          <w:p w14:paraId="1C22851B" w14:textId="77777777" w:rsidR="009C439A" w:rsidRPr="007B2AE4" w:rsidRDefault="009C439A" w:rsidP="0009036D">
            <w:pPr>
              <w:pStyle w:val="ab"/>
              <w:jc w:val="center"/>
              <w:rPr>
                <w:sz w:val="24"/>
                <w:szCs w:val="24"/>
              </w:rPr>
            </w:pPr>
          </w:p>
        </w:tc>
        <w:tc>
          <w:tcPr>
            <w:tcW w:w="1344" w:type="dxa"/>
            <w:vMerge/>
            <w:tcBorders>
              <w:left w:val="single" w:sz="4" w:space="0" w:color="auto"/>
              <w:bottom w:val="double" w:sz="4" w:space="0" w:color="auto"/>
              <w:right w:val="single" w:sz="4" w:space="0" w:color="auto"/>
            </w:tcBorders>
            <w:shd w:val="clear" w:color="auto" w:fill="auto"/>
            <w:vAlign w:val="center"/>
          </w:tcPr>
          <w:p w14:paraId="73590DF5" w14:textId="77777777" w:rsidR="009C439A" w:rsidRPr="007B2AE4" w:rsidRDefault="009C439A" w:rsidP="0009036D">
            <w:pPr>
              <w:pStyle w:val="ab"/>
              <w:jc w:val="center"/>
              <w:rPr>
                <w:sz w:val="24"/>
                <w:szCs w:val="24"/>
              </w:rPr>
            </w:pPr>
          </w:p>
        </w:tc>
      </w:tr>
      <w:tr w:rsidR="009C439A" w:rsidRPr="00BB72D4" w14:paraId="270186C2" w14:textId="77777777" w:rsidTr="007B2AE4">
        <w:trPr>
          <w:trHeight w:hRule="exact" w:val="355"/>
        </w:trPr>
        <w:tc>
          <w:tcPr>
            <w:tcW w:w="2002" w:type="dxa"/>
            <w:tcBorders>
              <w:top w:val="double" w:sz="4" w:space="0" w:color="auto"/>
              <w:left w:val="single" w:sz="4" w:space="0" w:color="auto"/>
            </w:tcBorders>
            <w:shd w:val="clear" w:color="auto" w:fill="auto"/>
            <w:vAlign w:val="bottom"/>
          </w:tcPr>
          <w:p w14:paraId="60B868A7" w14:textId="77777777" w:rsidR="009C439A" w:rsidRPr="007B2AE4" w:rsidRDefault="009C439A" w:rsidP="0009036D">
            <w:pPr>
              <w:pStyle w:val="ab"/>
              <w:jc w:val="center"/>
              <w:rPr>
                <w:sz w:val="24"/>
                <w:szCs w:val="24"/>
              </w:rPr>
            </w:pPr>
            <w:r w:rsidRPr="007B2AE4">
              <w:rPr>
                <w:sz w:val="24"/>
                <w:szCs w:val="24"/>
              </w:rPr>
              <w:t>1</w:t>
            </w:r>
          </w:p>
        </w:tc>
        <w:tc>
          <w:tcPr>
            <w:tcW w:w="1934" w:type="dxa"/>
            <w:tcBorders>
              <w:top w:val="double" w:sz="4" w:space="0" w:color="auto"/>
              <w:left w:val="single" w:sz="4" w:space="0" w:color="auto"/>
            </w:tcBorders>
            <w:shd w:val="clear" w:color="auto" w:fill="auto"/>
            <w:vAlign w:val="bottom"/>
          </w:tcPr>
          <w:p w14:paraId="1D93BE9D" w14:textId="77777777" w:rsidR="009C439A" w:rsidRPr="007B2AE4" w:rsidRDefault="009C439A" w:rsidP="0009036D">
            <w:pPr>
              <w:pStyle w:val="ab"/>
              <w:jc w:val="center"/>
              <w:rPr>
                <w:sz w:val="24"/>
                <w:szCs w:val="24"/>
              </w:rPr>
            </w:pPr>
            <w:r w:rsidRPr="007B2AE4">
              <w:rPr>
                <w:sz w:val="24"/>
                <w:szCs w:val="24"/>
              </w:rPr>
              <w:t>4</w:t>
            </w:r>
          </w:p>
        </w:tc>
        <w:tc>
          <w:tcPr>
            <w:tcW w:w="1618" w:type="dxa"/>
            <w:tcBorders>
              <w:top w:val="double" w:sz="4" w:space="0" w:color="auto"/>
              <w:left w:val="single" w:sz="4" w:space="0" w:color="auto"/>
            </w:tcBorders>
            <w:shd w:val="clear" w:color="auto" w:fill="auto"/>
            <w:vAlign w:val="bottom"/>
          </w:tcPr>
          <w:p w14:paraId="48044EBF" w14:textId="77777777" w:rsidR="009C439A" w:rsidRPr="007B2AE4" w:rsidRDefault="009C439A" w:rsidP="0009036D">
            <w:pPr>
              <w:pStyle w:val="ab"/>
              <w:jc w:val="center"/>
              <w:rPr>
                <w:sz w:val="24"/>
                <w:szCs w:val="24"/>
              </w:rPr>
            </w:pPr>
            <w:r w:rsidRPr="007B2AE4">
              <w:rPr>
                <w:sz w:val="24"/>
                <w:szCs w:val="24"/>
              </w:rPr>
              <w:t>16,1</w:t>
            </w:r>
          </w:p>
        </w:tc>
        <w:tc>
          <w:tcPr>
            <w:tcW w:w="1771" w:type="dxa"/>
            <w:tcBorders>
              <w:top w:val="double" w:sz="4" w:space="0" w:color="auto"/>
              <w:left w:val="single" w:sz="4" w:space="0" w:color="auto"/>
            </w:tcBorders>
            <w:shd w:val="clear" w:color="auto" w:fill="auto"/>
            <w:vAlign w:val="bottom"/>
          </w:tcPr>
          <w:p w14:paraId="684DDAB0" w14:textId="77777777" w:rsidR="009C439A" w:rsidRPr="007B2AE4" w:rsidRDefault="009C439A" w:rsidP="0009036D">
            <w:pPr>
              <w:pStyle w:val="ab"/>
              <w:jc w:val="center"/>
              <w:rPr>
                <w:sz w:val="24"/>
                <w:szCs w:val="24"/>
              </w:rPr>
            </w:pPr>
            <w:r w:rsidRPr="007B2AE4">
              <w:rPr>
                <w:sz w:val="24"/>
                <w:szCs w:val="24"/>
              </w:rPr>
              <w:t>0,4095</w:t>
            </w:r>
          </w:p>
        </w:tc>
        <w:tc>
          <w:tcPr>
            <w:tcW w:w="1502" w:type="dxa"/>
            <w:tcBorders>
              <w:top w:val="double" w:sz="4" w:space="0" w:color="auto"/>
              <w:left w:val="single" w:sz="4" w:space="0" w:color="auto"/>
            </w:tcBorders>
            <w:shd w:val="clear" w:color="auto" w:fill="auto"/>
            <w:vAlign w:val="bottom"/>
          </w:tcPr>
          <w:p w14:paraId="0DCB81F5" w14:textId="77777777" w:rsidR="009C439A" w:rsidRPr="007B2AE4" w:rsidRDefault="009C439A" w:rsidP="0009036D">
            <w:pPr>
              <w:pStyle w:val="ab"/>
              <w:jc w:val="center"/>
              <w:rPr>
                <w:sz w:val="24"/>
                <w:szCs w:val="24"/>
              </w:rPr>
            </w:pPr>
            <w:r w:rsidRPr="007B2AE4">
              <w:rPr>
                <w:sz w:val="24"/>
                <w:szCs w:val="24"/>
              </w:rPr>
              <w:t>1,9</w:t>
            </w:r>
          </w:p>
        </w:tc>
        <w:tc>
          <w:tcPr>
            <w:tcW w:w="1344" w:type="dxa"/>
            <w:tcBorders>
              <w:top w:val="double" w:sz="4" w:space="0" w:color="auto"/>
              <w:left w:val="single" w:sz="4" w:space="0" w:color="auto"/>
              <w:right w:val="single" w:sz="4" w:space="0" w:color="auto"/>
            </w:tcBorders>
            <w:shd w:val="clear" w:color="auto" w:fill="auto"/>
            <w:vAlign w:val="bottom"/>
          </w:tcPr>
          <w:p w14:paraId="53455CAF" w14:textId="77777777" w:rsidR="009C439A" w:rsidRPr="007B2AE4" w:rsidRDefault="009C439A" w:rsidP="0009036D">
            <w:pPr>
              <w:pStyle w:val="ab"/>
              <w:jc w:val="center"/>
              <w:rPr>
                <w:sz w:val="24"/>
                <w:szCs w:val="24"/>
              </w:rPr>
            </w:pPr>
            <w:r w:rsidRPr="007B2AE4">
              <w:rPr>
                <w:sz w:val="24"/>
                <w:szCs w:val="24"/>
              </w:rPr>
              <w:t>113,9</w:t>
            </w:r>
          </w:p>
        </w:tc>
      </w:tr>
      <w:tr w:rsidR="009C439A" w:rsidRPr="00BB72D4" w14:paraId="66FD7896" w14:textId="77777777" w:rsidTr="007B2AE4">
        <w:trPr>
          <w:trHeight w:hRule="exact" w:val="317"/>
        </w:trPr>
        <w:tc>
          <w:tcPr>
            <w:tcW w:w="2002" w:type="dxa"/>
            <w:tcBorders>
              <w:top w:val="single" w:sz="4" w:space="0" w:color="auto"/>
              <w:left w:val="single" w:sz="4" w:space="0" w:color="auto"/>
            </w:tcBorders>
            <w:shd w:val="clear" w:color="auto" w:fill="auto"/>
            <w:vAlign w:val="bottom"/>
          </w:tcPr>
          <w:p w14:paraId="009B8A83" w14:textId="77777777" w:rsidR="009C439A" w:rsidRPr="007B2AE4" w:rsidRDefault="009C439A" w:rsidP="0009036D">
            <w:pPr>
              <w:pStyle w:val="ab"/>
              <w:jc w:val="center"/>
              <w:rPr>
                <w:sz w:val="24"/>
                <w:szCs w:val="24"/>
              </w:rPr>
            </w:pPr>
            <w:r w:rsidRPr="007B2AE4">
              <w:rPr>
                <w:sz w:val="24"/>
                <w:szCs w:val="24"/>
              </w:rPr>
              <w:t>1</w:t>
            </w:r>
          </w:p>
        </w:tc>
        <w:tc>
          <w:tcPr>
            <w:tcW w:w="1934" w:type="dxa"/>
            <w:tcBorders>
              <w:top w:val="single" w:sz="4" w:space="0" w:color="auto"/>
              <w:left w:val="single" w:sz="4" w:space="0" w:color="auto"/>
            </w:tcBorders>
            <w:shd w:val="clear" w:color="auto" w:fill="auto"/>
            <w:vAlign w:val="bottom"/>
          </w:tcPr>
          <w:p w14:paraId="6A1D6262" w14:textId="77777777" w:rsidR="009C439A" w:rsidRPr="007B2AE4" w:rsidRDefault="009C439A" w:rsidP="0009036D">
            <w:pPr>
              <w:pStyle w:val="ab"/>
              <w:jc w:val="center"/>
              <w:rPr>
                <w:sz w:val="24"/>
                <w:szCs w:val="24"/>
              </w:rPr>
            </w:pPr>
            <w:r w:rsidRPr="007B2AE4">
              <w:rPr>
                <w:sz w:val="24"/>
                <w:szCs w:val="24"/>
              </w:rPr>
              <w:t>3</w:t>
            </w:r>
          </w:p>
        </w:tc>
        <w:tc>
          <w:tcPr>
            <w:tcW w:w="1618" w:type="dxa"/>
            <w:tcBorders>
              <w:top w:val="single" w:sz="4" w:space="0" w:color="auto"/>
              <w:left w:val="single" w:sz="4" w:space="0" w:color="auto"/>
            </w:tcBorders>
            <w:shd w:val="clear" w:color="auto" w:fill="auto"/>
            <w:vAlign w:val="bottom"/>
          </w:tcPr>
          <w:p w14:paraId="04543C8C" w14:textId="77777777" w:rsidR="009C439A" w:rsidRPr="007B2AE4" w:rsidRDefault="009C439A" w:rsidP="0009036D">
            <w:pPr>
              <w:pStyle w:val="ab"/>
              <w:jc w:val="center"/>
              <w:rPr>
                <w:sz w:val="24"/>
                <w:szCs w:val="24"/>
              </w:rPr>
            </w:pPr>
            <w:r w:rsidRPr="007B2AE4">
              <w:rPr>
                <w:sz w:val="24"/>
                <w:szCs w:val="24"/>
              </w:rPr>
              <w:t>9,3</w:t>
            </w:r>
          </w:p>
        </w:tc>
        <w:tc>
          <w:tcPr>
            <w:tcW w:w="1771" w:type="dxa"/>
            <w:tcBorders>
              <w:top w:val="single" w:sz="4" w:space="0" w:color="auto"/>
              <w:left w:val="single" w:sz="4" w:space="0" w:color="auto"/>
            </w:tcBorders>
            <w:shd w:val="clear" w:color="auto" w:fill="auto"/>
            <w:vAlign w:val="bottom"/>
          </w:tcPr>
          <w:p w14:paraId="2EA377DD" w14:textId="77777777" w:rsidR="009C439A" w:rsidRPr="007B2AE4" w:rsidRDefault="009C439A" w:rsidP="0009036D">
            <w:pPr>
              <w:pStyle w:val="ab"/>
              <w:jc w:val="center"/>
              <w:rPr>
                <w:sz w:val="24"/>
                <w:szCs w:val="24"/>
              </w:rPr>
            </w:pPr>
            <w:r w:rsidRPr="007B2AE4">
              <w:rPr>
                <w:sz w:val="24"/>
                <w:szCs w:val="24"/>
              </w:rPr>
              <w:t>0,3422</w:t>
            </w:r>
          </w:p>
        </w:tc>
        <w:tc>
          <w:tcPr>
            <w:tcW w:w="1502" w:type="dxa"/>
            <w:tcBorders>
              <w:top w:val="single" w:sz="4" w:space="0" w:color="auto"/>
              <w:left w:val="single" w:sz="4" w:space="0" w:color="auto"/>
            </w:tcBorders>
            <w:shd w:val="clear" w:color="auto" w:fill="auto"/>
            <w:vAlign w:val="bottom"/>
          </w:tcPr>
          <w:p w14:paraId="503A2B2E" w14:textId="77777777" w:rsidR="009C439A" w:rsidRPr="007B2AE4" w:rsidRDefault="009C439A" w:rsidP="0009036D">
            <w:pPr>
              <w:pStyle w:val="ab"/>
              <w:jc w:val="center"/>
              <w:rPr>
                <w:sz w:val="24"/>
                <w:szCs w:val="24"/>
              </w:rPr>
            </w:pPr>
            <w:r w:rsidRPr="007B2AE4">
              <w:rPr>
                <w:sz w:val="24"/>
                <w:szCs w:val="24"/>
              </w:rPr>
              <w:t>1,1</w:t>
            </w:r>
          </w:p>
        </w:tc>
        <w:tc>
          <w:tcPr>
            <w:tcW w:w="1344" w:type="dxa"/>
            <w:tcBorders>
              <w:top w:val="single" w:sz="4" w:space="0" w:color="auto"/>
              <w:left w:val="single" w:sz="4" w:space="0" w:color="auto"/>
              <w:right w:val="single" w:sz="4" w:space="0" w:color="auto"/>
            </w:tcBorders>
            <w:shd w:val="clear" w:color="auto" w:fill="auto"/>
            <w:vAlign w:val="bottom"/>
          </w:tcPr>
          <w:p w14:paraId="62977201" w14:textId="77777777" w:rsidR="009C439A" w:rsidRPr="007B2AE4" w:rsidRDefault="009C439A" w:rsidP="0009036D">
            <w:pPr>
              <w:pStyle w:val="ab"/>
              <w:jc w:val="center"/>
              <w:rPr>
                <w:sz w:val="24"/>
                <w:szCs w:val="24"/>
              </w:rPr>
            </w:pPr>
            <w:r w:rsidRPr="007B2AE4">
              <w:rPr>
                <w:sz w:val="24"/>
                <w:szCs w:val="24"/>
              </w:rPr>
              <w:t>77,4</w:t>
            </w:r>
          </w:p>
        </w:tc>
      </w:tr>
      <w:tr w:rsidR="009C439A" w:rsidRPr="00BB72D4" w14:paraId="3A41A0FC" w14:textId="77777777" w:rsidTr="007B2AE4">
        <w:trPr>
          <w:trHeight w:hRule="exact" w:val="317"/>
        </w:trPr>
        <w:tc>
          <w:tcPr>
            <w:tcW w:w="2002" w:type="dxa"/>
            <w:tcBorders>
              <w:top w:val="single" w:sz="4" w:space="0" w:color="auto"/>
              <w:left w:val="single" w:sz="4" w:space="0" w:color="auto"/>
            </w:tcBorders>
            <w:shd w:val="clear" w:color="auto" w:fill="auto"/>
            <w:vAlign w:val="bottom"/>
          </w:tcPr>
          <w:p w14:paraId="250805BC" w14:textId="77777777" w:rsidR="009C439A" w:rsidRPr="007B2AE4" w:rsidRDefault="009C439A" w:rsidP="0009036D">
            <w:pPr>
              <w:pStyle w:val="ab"/>
              <w:jc w:val="center"/>
              <w:rPr>
                <w:sz w:val="24"/>
                <w:szCs w:val="24"/>
              </w:rPr>
            </w:pPr>
            <w:r w:rsidRPr="007B2AE4">
              <w:rPr>
                <w:sz w:val="24"/>
                <w:szCs w:val="24"/>
              </w:rPr>
              <w:t>1</w:t>
            </w:r>
          </w:p>
        </w:tc>
        <w:tc>
          <w:tcPr>
            <w:tcW w:w="1934" w:type="dxa"/>
            <w:tcBorders>
              <w:top w:val="single" w:sz="4" w:space="0" w:color="auto"/>
              <w:left w:val="single" w:sz="4" w:space="0" w:color="auto"/>
            </w:tcBorders>
            <w:shd w:val="clear" w:color="auto" w:fill="auto"/>
            <w:vAlign w:val="bottom"/>
          </w:tcPr>
          <w:p w14:paraId="3FD0BEB6" w14:textId="77777777" w:rsidR="009C439A" w:rsidRPr="007B2AE4" w:rsidRDefault="009C439A" w:rsidP="0009036D">
            <w:pPr>
              <w:pStyle w:val="ab"/>
              <w:jc w:val="center"/>
              <w:rPr>
                <w:sz w:val="24"/>
                <w:szCs w:val="24"/>
              </w:rPr>
            </w:pPr>
            <w:r w:rsidRPr="007B2AE4">
              <w:rPr>
                <w:sz w:val="24"/>
                <w:szCs w:val="24"/>
              </w:rPr>
              <w:t>2</w:t>
            </w:r>
          </w:p>
        </w:tc>
        <w:tc>
          <w:tcPr>
            <w:tcW w:w="1618" w:type="dxa"/>
            <w:tcBorders>
              <w:top w:val="single" w:sz="4" w:space="0" w:color="auto"/>
              <w:left w:val="single" w:sz="4" w:space="0" w:color="auto"/>
            </w:tcBorders>
            <w:shd w:val="clear" w:color="auto" w:fill="auto"/>
            <w:vAlign w:val="bottom"/>
          </w:tcPr>
          <w:p w14:paraId="4631158C" w14:textId="77777777" w:rsidR="009C439A" w:rsidRPr="007B2AE4" w:rsidRDefault="009C439A" w:rsidP="0009036D">
            <w:pPr>
              <w:pStyle w:val="ab"/>
              <w:jc w:val="center"/>
              <w:rPr>
                <w:sz w:val="24"/>
                <w:szCs w:val="24"/>
              </w:rPr>
            </w:pPr>
            <w:r w:rsidRPr="007B2AE4">
              <w:rPr>
                <w:sz w:val="24"/>
                <w:szCs w:val="24"/>
              </w:rPr>
              <w:t>5,6</w:t>
            </w:r>
          </w:p>
        </w:tc>
        <w:tc>
          <w:tcPr>
            <w:tcW w:w="1771" w:type="dxa"/>
            <w:tcBorders>
              <w:top w:val="single" w:sz="4" w:space="0" w:color="auto"/>
              <w:left w:val="single" w:sz="4" w:space="0" w:color="auto"/>
            </w:tcBorders>
            <w:shd w:val="clear" w:color="auto" w:fill="auto"/>
            <w:vAlign w:val="bottom"/>
          </w:tcPr>
          <w:p w14:paraId="641475FF" w14:textId="77777777" w:rsidR="009C439A" w:rsidRPr="007B2AE4" w:rsidRDefault="009C439A" w:rsidP="0009036D">
            <w:pPr>
              <w:pStyle w:val="ab"/>
              <w:jc w:val="center"/>
              <w:rPr>
                <w:sz w:val="24"/>
                <w:szCs w:val="24"/>
              </w:rPr>
            </w:pPr>
            <w:r w:rsidRPr="007B2AE4">
              <w:rPr>
                <w:sz w:val="24"/>
                <w:szCs w:val="24"/>
              </w:rPr>
              <w:t>0,3218</w:t>
            </w:r>
          </w:p>
        </w:tc>
        <w:tc>
          <w:tcPr>
            <w:tcW w:w="1502" w:type="dxa"/>
            <w:tcBorders>
              <w:top w:val="single" w:sz="4" w:space="0" w:color="auto"/>
              <w:left w:val="single" w:sz="4" w:space="0" w:color="auto"/>
            </w:tcBorders>
            <w:shd w:val="clear" w:color="auto" w:fill="auto"/>
            <w:vAlign w:val="bottom"/>
          </w:tcPr>
          <w:p w14:paraId="7FFFA52E" w14:textId="77777777" w:rsidR="009C439A" w:rsidRPr="007B2AE4" w:rsidRDefault="009C439A" w:rsidP="0009036D">
            <w:pPr>
              <w:pStyle w:val="ab"/>
              <w:jc w:val="center"/>
              <w:rPr>
                <w:sz w:val="24"/>
                <w:szCs w:val="24"/>
              </w:rPr>
            </w:pPr>
            <w:r w:rsidRPr="007B2AE4">
              <w:rPr>
                <w:sz w:val="24"/>
                <w:szCs w:val="24"/>
              </w:rPr>
              <w:t>0,7</w:t>
            </w:r>
          </w:p>
        </w:tc>
        <w:tc>
          <w:tcPr>
            <w:tcW w:w="1344" w:type="dxa"/>
            <w:tcBorders>
              <w:top w:val="single" w:sz="4" w:space="0" w:color="auto"/>
              <w:left w:val="single" w:sz="4" w:space="0" w:color="auto"/>
              <w:right w:val="single" w:sz="4" w:space="0" w:color="auto"/>
            </w:tcBorders>
            <w:shd w:val="clear" w:color="auto" w:fill="auto"/>
            <w:vAlign w:val="bottom"/>
          </w:tcPr>
          <w:p w14:paraId="0D70C4FC" w14:textId="77777777" w:rsidR="009C439A" w:rsidRPr="007B2AE4" w:rsidRDefault="009C439A" w:rsidP="0009036D">
            <w:pPr>
              <w:pStyle w:val="ab"/>
              <w:jc w:val="center"/>
              <w:rPr>
                <w:sz w:val="24"/>
                <w:szCs w:val="24"/>
              </w:rPr>
            </w:pPr>
            <w:r w:rsidRPr="007B2AE4">
              <w:rPr>
                <w:sz w:val="24"/>
                <w:szCs w:val="24"/>
              </w:rPr>
              <w:t>46,4</w:t>
            </w:r>
          </w:p>
        </w:tc>
      </w:tr>
      <w:tr w:rsidR="009C439A" w:rsidRPr="00BB72D4" w14:paraId="0EA5C7B8" w14:textId="77777777" w:rsidTr="007B2AE4">
        <w:trPr>
          <w:trHeight w:hRule="exact" w:val="336"/>
        </w:trPr>
        <w:tc>
          <w:tcPr>
            <w:tcW w:w="2002" w:type="dxa"/>
            <w:tcBorders>
              <w:top w:val="single" w:sz="4" w:space="0" w:color="auto"/>
              <w:left w:val="single" w:sz="4" w:space="0" w:color="auto"/>
            </w:tcBorders>
            <w:shd w:val="clear" w:color="auto" w:fill="auto"/>
            <w:vAlign w:val="bottom"/>
          </w:tcPr>
          <w:p w14:paraId="02C9A82F" w14:textId="77777777" w:rsidR="009C439A" w:rsidRPr="007B2AE4" w:rsidRDefault="009C439A" w:rsidP="0009036D">
            <w:pPr>
              <w:pStyle w:val="ab"/>
              <w:jc w:val="center"/>
              <w:rPr>
                <w:sz w:val="24"/>
                <w:szCs w:val="24"/>
              </w:rPr>
            </w:pPr>
            <w:r w:rsidRPr="007B2AE4">
              <w:rPr>
                <w:sz w:val="24"/>
                <w:szCs w:val="24"/>
              </w:rPr>
              <w:t>1</w:t>
            </w:r>
          </w:p>
        </w:tc>
        <w:tc>
          <w:tcPr>
            <w:tcW w:w="1934" w:type="dxa"/>
            <w:tcBorders>
              <w:top w:val="single" w:sz="4" w:space="0" w:color="auto"/>
              <w:left w:val="single" w:sz="4" w:space="0" w:color="auto"/>
            </w:tcBorders>
            <w:shd w:val="clear" w:color="auto" w:fill="auto"/>
            <w:vAlign w:val="bottom"/>
          </w:tcPr>
          <w:p w14:paraId="0D45D53D" w14:textId="77777777" w:rsidR="009C439A" w:rsidRPr="007B2AE4" w:rsidRDefault="009C439A" w:rsidP="0009036D">
            <w:pPr>
              <w:pStyle w:val="ab"/>
              <w:jc w:val="center"/>
              <w:rPr>
                <w:sz w:val="24"/>
                <w:szCs w:val="24"/>
              </w:rPr>
            </w:pPr>
            <w:r w:rsidRPr="007B2AE4">
              <w:rPr>
                <w:sz w:val="24"/>
                <w:szCs w:val="24"/>
              </w:rPr>
              <w:t>1</w:t>
            </w:r>
          </w:p>
        </w:tc>
        <w:tc>
          <w:tcPr>
            <w:tcW w:w="1618" w:type="dxa"/>
            <w:tcBorders>
              <w:top w:val="single" w:sz="4" w:space="0" w:color="auto"/>
              <w:left w:val="single" w:sz="4" w:space="0" w:color="auto"/>
            </w:tcBorders>
            <w:shd w:val="clear" w:color="auto" w:fill="auto"/>
            <w:vAlign w:val="bottom"/>
          </w:tcPr>
          <w:p w14:paraId="4B12478C" w14:textId="77777777" w:rsidR="009C439A" w:rsidRPr="007B2AE4" w:rsidRDefault="009C439A" w:rsidP="0009036D">
            <w:pPr>
              <w:pStyle w:val="ab"/>
              <w:jc w:val="center"/>
              <w:rPr>
                <w:sz w:val="24"/>
                <w:szCs w:val="24"/>
              </w:rPr>
            </w:pPr>
            <w:r w:rsidRPr="007B2AE4">
              <w:rPr>
                <w:sz w:val="24"/>
                <w:szCs w:val="24"/>
              </w:rPr>
              <w:t>3,2</w:t>
            </w:r>
          </w:p>
        </w:tc>
        <w:tc>
          <w:tcPr>
            <w:tcW w:w="1771" w:type="dxa"/>
            <w:tcBorders>
              <w:top w:val="single" w:sz="4" w:space="0" w:color="auto"/>
              <w:left w:val="single" w:sz="4" w:space="0" w:color="auto"/>
            </w:tcBorders>
            <w:shd w:val="clear" w:color="auto" w:fill="auto"/>
            <w:vAlign w:val="bottom"/>
          </w:tcPr>
          <w:p w14:paraId="174FB426" w14:textId="77777777" w:rsidR="009C439A" w:rsidRPr="007B2AE4" w:rsidRDefault="009C439A" w:rsidP="0009036D">
            <w:pPr>
              <w:pStyle w:val="ab"/>
              <w:jc w:val="center"/>
              <w:rPr>
                <w:sz w:val="24"/>
                <w:szCs w:val="24"/>
              </w:rPr>
            </w:pPr>
            <w:r w:rsidRPr="007B2AE4">
              <w:rPr>
                <w:sz w:val="24"/>
                <w:szCs w:val="24"/>
              </w:rPr>
              <w:t>0,3039</w:t>
            </w:r>
          </w:p>
        </w:tc>
        <w:tc>
          <w:tcPr>
            <w:tcW w:w="1502" w:type="dxa"/>
            <w:tcBorders>
              <w:top w:val="single" w:sz="4" w:space="0" w:color="auto"/>
              <w:left w:val="single" w:sz="4" w:space="0" w:color="auto"/>
            </w:tcBorders>
            <w:shd w:val="clear" w:color="auto" w:fill="auto"/>
            <w:vAlign w:val="bottom"/>
          </w:tcPr>
          <w:p w14:paraId="67BEC861" w14:textId="77777777" w:rsidR="009C439A" w:rsidRPr="007B2AE4" w:rsidRDefault="009C439A" w:rsidP="0009036D">
            <w:pPr>
              <w:pStyle w:val="ab"/>
              <w:jc w:val="center"/>
              <w:rPr>
                <w:sz w:val="24"/>
                <w:szCs w:val="24"/>
              </w:rPr>
            </w:pPr>
            <w:r w:rsidRPr="007B2AE4">
              <w:rPr>
                <w:sz w:val="24"/>
                <w:szCs w:val="24"/>
              </w:rPr>
              <w:t>0,4</w:t>
            </w:r>
          </w:p>
        </w:tc>
        <w:tc>
          <w:tcPr>
            <w:tcW w:w="1344" w:type="dxa"/>
            <w:tcBorders>
              <w:top w:val="single" w:sz="4" w:space="0" w:color="auto"/>
              <w:left w:val="single" w:sz="4" w:space="0" w:color="auto"/>
              <w:right w:val="single" w:sz="4" w:space="0" w:color="auto"/>
            </w:tcBorders>
            <w:shd w:val="clear" w:color="auto" w:fill="auto"/>
            <w:vAlign w:val="bottom"/>
          </w:tcPr>
          <w:p w14:paraId="1D1A2262" w14:textId="77777777" w:rsidR="009C439A" w:rsidRPr="007B2AE4" w:rsidRDefault="009C439A" w:rsidP="0009036D">
            <w:pPr>
              <w:pStyle w:val="ab"/>
              <w:jc w:val="center"/>
              <w:rPr>
                <w:sz w:val="24"/>
                <w:szCs w:val="24"/>
              </w:rPr>
            </w:pPr>
            <w:r w:rsidRPr="007B2AE4">
              <w:rPr>
                <w:sz w:val="24"/>
                <w:szCs w:val="24"/>
              </w:rPr>
              <w:t>26,2</w:t>
            </w:r>
          </w:p>
        </w:tc>
      </w:tr>
      <w:tr w:rsidR="009C439A" w:rsidRPr="00BB72D4" w14:paraId="1393C721" w14:textId="77777777" w:rsidTr="007B2AE4">
        <w:trPr>
          <w:trHeight w:hRule="exact" w:val="312"/>
        </w:trPr>
        <w:tc>
          <w:tcPr>
            <w:tcW w:w="2002" w:type="dxa"/>
            <w:tcBorders>
              <w:top w:val="single" w:sz="4" w:space="0" w:color="auto"/>
              <w:left w:val="single" w:sz="4" w:space="0" w:color="auto"/>
            </w:tcBorders>
            <w:shd w:val="clear" w:color="auto" w:fill="auto"/>
            <w:vAlign w:val="bottom"/>
          </w:tcPr>
          <w:p w14:paraId="08EBA794" w14:textId="77777777" w:rsidR="009C439A" w:rsidRPr="007B2AE4" w:rsidRDefault="009C439A" w:rsidP="0009036D">
            <w:pPr>
              <w:pStyle w:val="ab"/>
              <w:jc w:val="center"/>
              <w:rPr>
                <w:sz w:val="24"/>
                <w:szCs w:val="24"/>
              </w:rPr>
            </w:pPr>
            <w:r w:rsidRPr="007B2AE4">
              <w:rPr>
                <w:sz w:val="24"/>
                <w:szCs w:val="24"/>
              </w:rPr>
              <w:t>1</w:t>
            </w:r>
          </w:p>
        </w:tc>
        <w:tc>
          <w:tcPr>
            <w:tcW w:w="1934" w:type="dxa"/>
            <w:tcBorders>
              <w:top w:val="single" w:sz="4" w:space="0" w:color="auto"/>
              <w:left w:val="single" w:sz="4" w:space="0" w:color="auto"/>
            </w:tcBorders>
            <w:shd w:val="clear" w:color="auto" w:fill="auto"/>
            <w:vAlign w:val="bottom"/>
          </w:tcPr>
          <w:p w14:paraId="5388820D" w14:textId="77777777" w:rsidR="009C439A" w:rsidRPr="007B2AE4" w:rsidRDefault="009C439A" w:rsidP="0009036D">
            <w:pPr>
              <w:pStyle w:val="ab"/>
              <w:jc w:val="center"/>
              <w:rPr>
                <w:sz w:val="24"/>
                <w:szCs w:val="24"/>
              </w:rPr>
            </w:pPr>
            <w:r w:rsidRPr="007B2AE4">
              <w:rPr>
                <w:sz w:val="24"/>
                <w:szCs w:val="24"/>
              </w:rPr>
              <w:t>0</w:t>
            </w:r>
          </w:p>
        </w:tc>
        <w:tc>
          <w:tcPr>
            <w:tcW w:w="1618" w:type="dxa"/>
            <w:tcBorders>
              <w:top w:val="single" w:sz="4" w:space="0" w:color="auto"/>
              <w:left w:val="single" w:sz="4" w:space="0" w:color="auto"/>
            </w:tcBorders>
            <w:shd w:val="clear" w:color="auto" w:fill="auto"/>
            <w:vAlign w:val="bottom"/>
          </w:tcPr>
          <w:p w14:paraId="36F209C9" w14:textId="77777777" w:rsidR="009C439A" w:rsidRPr="007B2AE4" w:rsidRDefault="009C439A" w:rsidP="0009036D">
            <w:pPr>
              <w:pStyle w:val="ab"/>
              <w:jc w:val="center"/>
              <w:rPr>
                <w:sz w:val="24"/>
                <w:szCs w:val="24"/>
              </w:rPr>
            </w:pPr>
            <w:r w:rsidRPr="007B2AE4">
              <w:rPr>
                <w:sz w:val="24"/>
                <w:szCs w:val="24"/>
              </w:rPr>
              <w:t>1,4</w:t>
            </w:r>
          </w:p>
        </w:tc>
        <w:tc>
          <w:tcPr>
            <w:tcW w:w="1771" w:type="dxa"/>
            <w:tcBorders>
              <w:top w:val="single" w:sz="4" w:space="0" w:color="auto"/>
              <w:left w:val="single" w:sz="4" w:space="0" w:color="auto"/>
            </w:tcBorders>
            <w:shd w:val="clear" w:color="auto" w:fill="auto"/>
            <w:vAlign w:val="bottom"/>
          </w:tcPr>
          <w:p w14:paraId="7E6E2E6B" w14:textId="77777777" w:rsidR="009C439A" w:rsidRPr="007B2AE4" w:rsidRDefault="009C439A" w:rsidP="0009036D">
            <w:pPr>
              <w:pStyle w:val="ab"/>
              <w:jc w:val="center"/>
              <w:rPr>
                <w:sz w:val="24"/>
                <w:szCs w:val="24"/>
              </w:rPr>
            </w:pPr>
            <w:r w:rsidRPr="007B2AE4">
              <w:rPr>
                <w:sz w:val="24"/>
                <w:szCs w:val="24"/>
              </w:rPr>
              <w:t>0,2500</w:t>
            </w:r>
          </w:p>
        </w:tc>
        <w:tc>
          <w:tcPr>
            <w:tcW w:w="1502" w:type="dxa"/>
            <w:tcBorders>
              <w:top w:val="single" w:sz="4" w:space="0" w:color="auto"/>
              <w:left w:val="single" w:sz="4" w:space="0" w:color="auto"/>
            </w:tcBorders>
            <w:shd w:val="clear" w:color="auto" w:fill="auto"/>
            <w:vAlign w:val="bottom"/>
          </w:tcPr>
          <w:p w14:paraId="63F7CD3C" w14:textId="77777777" w:rsidR="009C439A" w:rsidRPr="007B2AE4" w:rsidRDefault="009C439A" w:rsidP="0009036D">
            <w:pPr>
              <w:pStyle w:val="ab"/>
              <w:jc w:val="center"/>
              <w:rPr>
                <w:sz w:val="24"/>
                <w:szCs w:val="24"/>
              </w:rPr>
            </w:pPr>
            <w:r w:rsidRPr="007B2AE4">
              <w:rPr>
                <w:sz w:val="24"/>
                <w:szCs w:val="24"/>
              </w:rPr>
              <w:t>0,2</w:t>
            </w:r>
          </w:p>
        </w:tc>
        <w:tc>
          <w:tcPr>
            <w:tcW w:w="1344" w:type="dxa"/>
            <w:tcBorders>
              <w:top w:val="single" w:sz="4" w:space="0" w:color="auto"/>
              <w:left w:val="single" w:sz="4" w:space="0" w:color="auto"/>
              <w:right w:val="single" w:sz="4" w:space="0" w:color="auto"/>
            </w:tcBorders>
            <w:shd w:val="clear" w:color="auto" w:fill="auto"/>
            <w:vAlign w:val="bottom"/>
          </w:tcPr>
          <w:p w14:paraId="34895522" w14:textId="77777777" w:rsidR="009C439A" w:rsidRPr="007B2AE4" w:rsidRDefault="009C439A" w:rsidP="0009036D">
            <w:pPr>
              <w:pStyle w:val="ab"/>
              <w:jc w:val="center"/>
              <w:rPr>
                <w:sz w:val="24"/>
                <w:szCs w:val="24"/>
              </w:rPr>
            </w:pPr>
            <w:r w:rsidRPr="007B2AE4">
              <w:rPr>
                <w:sz w:val="24"/>
                <w:szCs w:val="24"/>
              </w:rPr>
              <w:t>11,5</w:t>
            </w:r>
          </w:p>
        </w:tc>
      </w:tr>
      <w:tr w:rsidR="009C439A" w:rsidRPr="00BB72D4" w14:paraId="2C6DBE17" w14:textId="77777777" w:rsidTr="007B2AE4">
        <w:trPr>
          <w:trHeight w:hRule="exact" w:val="331"/>
        </w:trPr>
        <w:tc>
          <w:tcPr>
            <w:tcW w:w="2002" w:type="dxa"/>
            <w:tcBorders>
              <w:top w:val="single" w:sz="4" w:space="0" w:color="auto"/>
              <w:left w:val="single" w:sz="4" w:space="0" w:color="auto"/>
            </w:tcBorders>
            <w:shd w:val="clear" w:color="auto" w:fill="auto"/>
            <w:vAlign w:val="bottom"/>
          </w:tcPr>
          <w:p w14:paraId="274B054C" w14:textId="77777777" w:rsidR="009C439A" w:rsidRPr="007B2AE4" w:rsidRDefault="009C439A" w:rsidP="0009036D">
            <w:pPr>
              <w:pStyle w:val="ab"/>
              <w:jc w:val="center"/>
              <w:rPr>
                <w:sz w:val="24"/>
                <w:szCs w:val="24"/>
              </w:rPr>
            </w:pPr>
            <w:r w:rsidRPr="007B2AE4">
              <w:rPr>
                <w:sz w:val="24"/>
                <w:szCs w:val="24"/>
              </w:rPr>
              <w:t>0</w:t>
            </w:r>
          </w:p>
        </w:tc>
        <w:tc>
          <w:tcPr>
            <w:tcW w:w="1934" w:type="dxa"/>
            <w:tcBorders>
              <w:top w:val="single" w:sz="4" w:space="0" w:color="auto"/>
              <w:left w:val="single" w:sz="4" w:space="0" w:color="auto"/>
            </w:tcBorders>
            <w:shd w:val="clear" w:color="auto" w:fill="auto"/>
            <w:vAlign w:val="bottom"/>
          </w:tcPr>
          <w:p w14:paraId="0416F2F4" w14:textId="77777777" w:rsidR="009C439A" w:rsidRPr="007B2AE4" w:rsidRDefault="009C439A" w:rsidP="0009036D">
            <w:pPr>
              <w:pStyle w:val="ab"/>
              <w:jc w:val="center"/>
              <w:rPr>
                <w:sz w:val="24"/>
                <w:szCs w:val="24"/>
              </w:rPr>
            </w:pPr>
            <w:r w:rsidRPr="007B2AE4">
              <w:rPr>
                <w:sz w:val="24"/>
                <w:szCs w:val="24"/>
              </w:rPr>
              <w:t>5</w:t>
            </w:r>
          </w:p>
        </w:tc>
        <w:tc>
          <w:tcPr>
            <w:tcW w:w="1618" w:type="dxa"/>
            <w:tcBorders>
              <w:top w:val="single" w:sz="4" w:space="0" w:color="auto"/>
              <w:left w:val="single" w:sz="4" w:space="0" w:color="auto"/>
            </w:tcBorders>
            <w:shd w:val="clear" w:color="auto" w:fill="auto"/>
            <w:vAlign w:val="bottom"/>
          </w:tcPr>
          <w:p w14:paraId="7F7332E9" w14:textId="77777777" w:rsidR="009C439A" w:rsidRPr="007B2AE4" w:rsidRDefault="009C439A" w:rsidP="0009036D">
            <w:pPr>
              <w:pStyle w:val="ab"/>
              <w:jc w:val="center"/>
              <w:rPr>
                <w:sz w:val="24"/>
                <w:szCs w:val="24"/>
              </w:rPr>
            </w:pPr>
            <w:r w:rsidRPr="007B2AE4">
              <w:rPr>
                <w:sz w:val="24"/>
                <w:szCs w:val="24"/>
              </w:rPr>
              <w:t>6,9</w:t>
            </w:r>
          </w:p>
        </w:tc>
        <w:tc>
          <w:tcPr>
            <w:tcW w:w="1771" w:type="dxa"/>
            <w:tcBorders>
              <w:top w:val="single" w:sz="4" w:space="0" w:color="auto"/>
              <w:left w:val="single" w:sz="4" w:space="0" w:color="auto"/>
            </w:tcBorders>
            <w:shd w:val="clear" w:color="auto" w:fill="auto"/>
            <w:vAlign w:val="bottom"/>
          </w:tcPr>
          <w:p w14:paraId="0174FE4C" w14:textId="77777777" w:rsidR="009C439A" w:rsidRPr="007B2AE4" w:rsidRDefault="009C439A" w:rsidP="0009036D">
            <w:pPr>
              <w:pStyle w:val="ab"/>
              <w:jc w:val="center"/>
              <w:rPr>
                <w:sz w:val="24"/>
                <w:szCs w:val="24"/>
              </w:rPr>
            </w:pPr>
            <w:r w:rsidRPr="007B2AE4">
              <w:rPr>
                <w:sz w:val="24"/>
                <w:szCs w:val="24"/>
              </w:rPr>
              <w:t>0,0010</w:t>
            </w:r>
          </w:p>
        </w:tc>
        <w:tc>
          <w:tcPr>
            <w:tcW w:w="1502" w:type="dxa"/>
            <w:tcBorders>
              <w:top w:val="single" w:sz="4" w:space="0" w:color="auto"/>
              <w:left w:val="single" w:sz="4" w:space="0" w:color="auto"/>
            </w:tcBorders>
            <w:shd w:val="clear" w:color="auto" w:fill="auto"/>
            <w:vAlign w:val="bottom"/>
          </w:tcPr>
          <w:p w14:paraId="004C6196" w14:textId="77777777" w:rsidR="009C439A" w:rsidRPr="007B2AE4" w:rsidRDefault="009C439A" w:rsidP="0009036D">
            <w:pPr>
              <w:pStyle w:val="ab"/>
              <w:jc w:val="center"/>
              <w:rPr>
                <w:sz w:val="24"/>
                <w:szCs w:val="24"/>
              </w:rPr>
            </w:pPr>
            <w:r w:rsidRPr="007B2AE4">
              <w:rPr>
                <w:sz w:val="24"/>
                <w:szCs w:val="24"/>
              </w:rPr>
              <w:t>0,8</w:t>
            </w:r>
          </w:p>
        </w:tc>
        <w:tc>
          <w:tcPr>
            <w:tcW w:w="1344" w:type="dxa"/>
            <w:tcBorders>
              <w:top w:val="single" w:sz="4" w:space="0" w:color="auto"/>
              <w:left w:val="single" w:sz="4" w:space="0" w:color="auto"/>
              <w:right w:val="single" w:sz="4" w:space="0" w:color="auto"/>
            </w:tcBorders>
            <w:shd w:val="clear" w:color="auto" w:fill="auto"/>
            <w:vAlign w:val="bottom"/>
          </w:tcPr>
          <w:p w14:paraId="0D485EE9" w14:textId="77777777" w:rsidR="009C439A" w:rsidRPr="007B2AE4" w:rsidRDefault="009C439A" w:rsidP="0009036D">
            <w:pPr>
              <w:pStyle w:val="ab"/>
              <w:jc w:val="center"/>
              <w:rPr>
                <w:sz w:val="24"/>
                <w:szCs w:val="24"/>
              </w:rPr>
            </w:pPr>
            <w:r w:rsidRPr="007B2AE4">
              <w:rPr>
                <w:sz w:val="24"/>
                <w:szCs w:val="24"/>
              </w:rPr>
              <w:t>57,6</w:t>
            </w:r>
          </w:p>
        </w:tc>
      </w:tr>
      <w:tr w:rsidR="009C439A" w:rsidRPr="00BB72D4" w14:paraId="7691BB5E" w14:textId="77777777" w:rsidTr="007B2AE4">
        <w:trPr>
          <w:trHeight w:hRule="exact" w:val="288"/>
        </w:trPr>
        <w:tc>
          <w:tcPr>
            <w:tcW w:w="2002" w:type="dxa"/>
            <w:tcBorders>
              <w:top w:val="single" w:sz="4" w:space="0" w:color="auto"/>
              <w:left w:val="single" w:sz="4" w:space="0" w:color="auto"/>
            </w:tcBorders>
            <w:shd w:val="clear" w:color="auto" w:fill="auto"/>
            <w:vAlign w:val="bottom"/>
          </w:tcPr>
          <w:p w14:paraId="0922313B" w14:textId="77777777" w:rsidR="009C439A" w:rsidRPr="007B2AE4" w:rsidRDefault="009C439A" w:rsidP="0009036D">
            <w:pPr>
              <w:pStyle w:val="ab"/>
              <w:jc w:val="center"/>
              <w:rPr>
                <w:sz w:val="24"/>
                <w:szCs w:val="24"/>
              </w:rPr>
            </w:pPr>
            <w:r w:rsidRPr="007B2AE4">
              <w:rPr>
                <w:sz w:val="24"/>
                <w:szCs w:val="24"/>
              </w:rPr>
              <w:t>0</w:t>
            </w:r>
          </w:p>
        </w:tc>
        <w:tc>
          <w:tcPr>
            <w:tcW w:w="1934" w:type="dxa"/>
            <w:tcBorders>
              <w:top w:val="single" w:sz="4" w:space="0" w:color="auto"/>
              <w:left w:val="single" w:sz="4" w:space="0" w:color="auto"/>
            </w:tcBorders>
            <w:shd w:val="clear" w:color="auto" w:fill="auto"/>
            <w:vAlign w:val="bottom"/>
          </w:tcPr>
          <w:p w14:paraId="7FC752BC" w14:textId="77777777" w:rsidR="009C439A" w:rsidRPr="007B2AE4" w:rsidRDefault="009C439A" w:rsidP="0009036D">
            <w:pPr>
              <w:pStyle w:val="ab"/>
              <w:jc w:val="center"/>
              <w:rPr>
                <w:sz w:val="24"/>
                <w:szCs w:val="24"/>
              </w:rPr>
            </w:pPr>
            <w:r w:rsidRPr="007B2AE4">
              <w:rPr>
                <w:sz w:val="24"/>
                <w:szCs w:val="24"/>
              </w:rPr>
              <w:t>4</w:t>
            </w:r>
          </w:p>
        </w:tc>
        <w:tc>
          <w:tcPr>
            <w:tcW w:w="1618" w:type="dxa"/>
            <w:tcBorders>
              <w:top w:val="single" w:sz="4" w:space="0" w:color="auto"/>
              <w:left w:val="single" w:sz="4" w:space="0" w:color="auto"/>
            </w:tcBorders>
            <w:shd w:val="clear" w:color="auto" w:fill="auto"/>
            <w:vAlign w:val="bottom"/>
          </w:tcPr>
          <w:p w14:paraId="1CBE003E" w14:textId="77777777" w:rsidR="009C439A" w:rsidRPr="007B2AE4" w:rsidRDefault="009C439A" w:rsidP="0009036D">
            <w:pPr>
              <w:pStyle w:val="ab"/>
              <w:jc w:val="center"/>
              <w:rPr>
                <w:sz w:val="24"/>
                <w:szCs w:val="24"/>
              </w:rPr>
            </w:pPr>
            <w:r w:rsidRPr="007B2AE4">
              <w:rPr>
                <w:sz w:val="24"/>
                <w:szCs w:val="24"/>
              </w:rPr>
              <w:t>5,1</w:t>
            </w:r>
          </w:p>
        </w:tc>
        <w:tc>
          <w:tcPr>
            <w:tcW w:w="1771" w:type="dxa"/>
            <w:tcBorders>
              <w:top w:val="single" w:sz="4" w:space="0" w:color="auto"/>
              <w:left w:val="single" w:sz="4" w:space="0" w:color="auto"/>
            </w:tcBorders>
            <w:shd w:val="clear" w:color="auto" w:fill="auto"/>
            <w:vAlign w:val="bottom"/>
          </w:tcPr>
          <w:p w14:paraId="401C0D6F" w14:textId="77777777" w:rsidR="009C439A" w:rsidRPr="007B2AE4" w:rsidRDefault="009C439A" w:rsidP="0009036D">
            <w:pPr>
              <w:pStyle w:val="ab"/>
              <w:jc w:val="center"/>
              <w:rPr>
                <w:sz w:val="24"/>
                <w:szCs w:val="24"/>
              </w:rPr>
            </w:pPr>
            <w:r w:rsidRPr="007B2AE4">
              <w:rPr>
                <w:sz w:val="24"/>
                <w:szCs w:val="24"/>
              </w:rPr>
              <w:t>0</w:t>
            </w:r>
            <w:r w:rsidRPr="007B2AE4">
              <w:rPr>
                <w:sz w:val="24"/>
                <w:szCs w:val="24"/>
                <w:lang w:val="en-US"/>
              </w:rPr>
              <w:t>,</w:t>
            </w:r>
            <w:r w:rsidRPr="007B2AE4">
              <w:rPr>
                <w:sz w:val="24"/>
                <w:szCs w:val="24"/>
              </w:rPr>
              <w:t>0060</w:t>
            </w:r>
          </w:p>
        </w:tc>
        <w:tc>
          <w:tcPr>
            <w:tcW w:w="1502" w:type="dxa"/>
            <w:tcBorders>
              <w:top w:val="single" w:sz="4" w:space="0" w:color="auto"/>
              <w:left w:val="single" w:sz="4" w:space="0" w:color="auto"/>
            </w:tcBorders>
            <w:shd w:val="clear" w:color="auto" w:fill="auto"/>
            <w:vAlign w:val="bottom"/>
          </w:tcPr>
          <w:p w14:paraId="0F3C3D09" w14:textId="77777777" w:rsidR="009C439A" w:rsidRPr="007B2AE4" w:rsidRDefault="009C439A" w:rsidP="0009036D">
            <w:pPr>
              <w:pStyle w:val="ab"/>
              <w:jc w:val="center"/>
              <w:rPr>
                <w:sz w:val="24"/>
                <w:szCs w:val="24"/>
              </w:rPr>
            </w:pPr>
            <w:r w:rsidRPr="007B2AE4">
              <w:rPr>
                <w:sz w:val="24"/>
                <w:szCs w:val="24"/>
              </w:rPr>
              <w:t>0,6</w:t>
            </w:r>
          </w:p>
        </w:tc>
        <w:tc>
          <w:tcPr>
            <w:tcW w:w="1344" w:type="dxa"/>
            <w:tcBorders>
              <w:top w:val="single" w:sz="4" w:space="0" w:color="auto"/>
              <w:left w:val="single" w:sz="4" w:space="0" w:color="auto"/>
              <w:right w:val="single" w:sz="4" w:space="0" w:color="auto"/>
            </w:tcBorders>
            <w:shd w:val="clear" w:color="auto" w:fill="auto"/>
            <w:vAlign w:val="bottom"/>
          </w:tcPr>
          <w:p w14:paraId="14FE305A" w14:textId="77777777" w:rsidR="009C439A" w:rsidRPr="007B2AE4" w:rsidRDefault="009C439A" w:rsidP="0009036D">
            <w:pPr>
              <w:pStyle w:val="ab"/>
              <w:jc w:val="center"/>
              <w:rPr>
                <w:sz w:val="24"/>
                <w:szCs w:val="24"/>
              </w:rPr>
            </w:pPr>
            <w:r w:rsidRPr="007B2AE4">
              <w:rPr>
                <w:sz w:val="24"/>
                <w:szCs w:val="24"/>
              </w:rPr>
              <w:t>42,5</w:t>
            </w:r>
          </w:p>
        </w:tc>
      </w:tr>
      <w:tr w:rsidR="009C439A" w:rsidRPr="00BB72D4" w14:paraId="5DF05B02" w14:textId="77777777" w:rsidTr="007B2AE4">
        <w:trPr>
          <w:trHeight w:hRule="exact" w:val="331"/>
        </w:trPr>
        <w:tc>
          <w:tcPr>
            <w:tcW w:w="2002" w:type="dxa"/>
            <w:tcBorders>
              <w:top w:val="single" w:sz="4" w:space="0" w:color="auto"/>
              <w:left w:val="single" w:sz="4" w:space="0" w:color="auto"/>
            </w:tcBorders>
            <w:shd w:val="clear" w:color="auto" w:fill="auto"/>
            <w:vAlign w:val="bottom"/>
          </w:tcPr>
          <w:p w14:paraId="4FCDFAB6" w14:textId="77777777" w:rsidR="009C439A" w:rsidRPr="007B2AE4" w:rsidRDefault="009C439A" w:rsidP="0009036D">
            <w:pPr>
              <w:pStyle w:val="ab"/>
              <w:jc w:val="center"/>
              <w:rPr>
                <w:sz w:val="24"/>
                <w:szCs w:val="24"/>
              </w:rPr>
            </w:pPr>
            <w:r w:rsidRPr="007B2AE4">
              <w:rPr>
                <w:sz w:val="24"/>
                <w:szCs w:val="24"/>
              </w:rPr>
              <w:t>0</w:t>
            </w:r>
          </w:p>
        </w:tc>
        <w:tc>
          <w:tcPr>
            <w:tcW w:w="1934" w:type="dxa"/>
            <w:tcBorders>
              <w:top w:val="single" w:sz="4" w:space="0" w:color="auto"/>
              <w:left w:val="single" w:sz="4" w:space="0" w:color="auto"/>
            </w:tcBorders>
            <w:shd w:val="clear" w:color="auto" w:fill="auto"/>
            <w:vAlign w:val="bottom"/>
          </w:tcPr>
          <w:p w14:paraId="2C17F1CF" w14:textId="77777777" w:rsidR="009C439A" w:rsidRPr="007B2AE4" w:rsidRDefault="009C439A" w:rsidP="0009036D">
            <w:pPr>
              <w:pStyle w:val="ab"/>
              <w:jc w:val="center"/>
              <w:rPr>
                <w:sz w:val="24"/>
                <w:szCs w:val="24"/>
              </w:rPr>
            </w:pPr>
            <w:r w:rsidRPr="007B2AE4">
              <w:rPr>
                <w:sz w:val="24"/>
                <w:szCs w:val="24"/>
              </w:rPr>
              <w:t>3</w:t>
            </w:r>
          </w:p>
        </w:tc>
        <w:tc>
          <w:tcPr>
            <w:tcW w:w="1618" w:type="dxa"/>
            <w:tcBorders>
              <w:top w:val="single" w:sz="4" w:space="0" w:color="auto"/>
              <w:left w:val="single" w:sz="4" w:space="0" w:color="auto"/>
            </w:tcBorders>
            <w:shd w:val="clear" w:color="auto" w:fill="auto"/>
            <w:vAlign w:val="bottom"/>
          </w:tcPr>
          <w:p w14:paraId="2DA455F0" w14:textId="77777777" w:rsidR="009C439A" w:rsidRPr="007B2AE4" w:rsidRDefault="009C439A" w:rsidP="0009036D">
            <w:pPr>
              <w:pStyle w:val="ab"/>
              <w:jc w:val="center"/>
              <w:rPr>
                <w:sz w:val="24"/>
                <w:szCs w:val="24"/>
              </w:rPr>
            </w:pPr>
            <w:r w:rsidRPr="007B2AE4">
              <w:rPr>
                <w:sz w:val="24"/>
                <w:szCs w:val="24"/>
              </w:rPr>
              <w:t>3,6</w:t>
            </w:r>
          </w:p>
        </w:tc>
        <w:tc>
          <w:tcPr>
            <w:tcW w:w="1771" w:type="dxa"/>
            <w:tcBorders>
              <w:top w:val="single" w:sz="4" w:space="0" w:color="auto"/>
              <w:left w:val="single" w:sz="4" w:space="0" w:color="auto"/>
            </w:tcBorders>
            <w:shd w:val="clear" w:color="auto" w:fill="auto"/>
            <w:vAlign w:val="bottom"/>
          </w:tcPr>
          <w:p w14:paraId="14819375" w14:textId="77777777" w:rsidR="009C439A" w:rsidRPr="007B2AE4" w:rsidRDefault="009C439A" w:rsidP="0009036D">
            <w:pPr>
              <w:pStyle w:val="ab"/>
              <w:jc w:val="center"/>
              <w:rPr>
                <w:sz w:val="24"/>
                <w:szCs w:val="24"/>
              </w:rPr>
            </w:pPr>
            <w:r w:rsidRPr="007B2AE4">
              <w:rPr>
                <w:sz w:val="24"/>
                <w:szCs w:val="24"/>
              </w:rPr>
              <w:t>0,0222</w:t>
            </w:r>
          </w:p>
        </w:tc>
        <w:tc>
          <w:tcPr>
            <w:tcW w:w="1502" w:type="dxa"/>
            <w:tcBorders>
              <w:top w:val="single" w:sz="4" w:space="0" w:color="auto"/>
              <w:left w:val="single" w:sz="4" w:space="0" w:color="auto"/>
            </w:tcBorders>
            <w:shd w:val="clear" w:color="auto" w:fill="auto"/>
            <w:vAlign w:val="bottom"/>
          </w:tcPr>
          <w:p w14:paraId="4A02BCFB" w14:textId="77777777" w:rsidR="009C439A" w:rsidRPr="007B2AE4" w:rsidRDefault="009C439A" w:rsidP="0009036D">
            <w:pPr>
              <w:pStyle w:val="ab"/>
              <w:jc w:val="center"/>
              <w:rPr>
                <w:sz w:val="24"/>
                <w:szCs w:val="24"/>
              </w:rPr>
            </w:pPr>
            <w:r w:rsidRPr="007B2AE4">
              <w:rPr>
                <w:sz w:val="24"/>
                <w:szCs w:val="24"/>
              </w:rPr>
              <w:t>0,4</w:t>
            </w:r>
          </w:p>
        </w:tc>
        <w:tc>
          <w:tcPr>
            <w:tcW w:w="1344" w:type="dxa"/>
            <w:tcBorders>
              <w:top w:val="single" w:sz="4" w:space="0" w:color="auto"/>
              <w:left w:val="single" w:sz="4" w:space="0" w:color="auto"/>
              <w:right w:val="single" w:sz="4" w:space="0" w:color="auto"/>
            </w:tcBorders>
            <w:shd w:val="clear" w:color="auto" w:fill="auto"/>
            <w:vAlign w:val="bottom"/>
          </w:tcPr>
          <w:p w14:paraId="6618BBFA" w14:textId="77777777" w:rsidR="009C439A" w:rsidRPr="007B2AE4" w:rsidRDefault="009C439A" w:rsidP="0009036D">
            <w:pPr>
              <w:pStyle w:val="ab"/>
              <w:jc w:val="center"/>
              <w:rPr>
                <w:sz w:val="24"/>
                <w:szCs w:val="24"/>
              </w:rPr>
            </w:pPr>
            <w:r w:rsidRPr="007B2AE4">
              <w:rPr>
                <w:sz w:val="24"/>
                <w:szCs w:val="24"/>
              </w:rPr>
              <w:t>29,6</w:t>
            </w:r>
          </w:p>
        </w:tc>
      </w:tr>
      <w:tr w:rsidR="009C439A" w:rsidRPr="00BB72D4" w14:paraId="0EB6D44C" w14:textId="77777777" w:rsidTr="007B2AE4">
        <w:trPr>
          <w:trHeight w:hRule="exact" w:val="322"/>
        </w:trPr>
        <w:tc>
          <w:tcPr>
            <w:tcW w:w="2002" w:type="dxa"/>
            <w:tcBorders>
              <w:top w:val="single" w:sz="4" w:space="0" w:color="auto"/>
              <w:left w:val="single" w:sz="4" w:space="0" w:color="auto"/>
            </w:tcBorders>
            <w:shd w:val="clear" w:color="auto" w:fill="auto"/>
            <w:vAlign w:val="bottom"/>
          </w:tcPr>
          <w:p w14:paraId="68E038DC" w14:textId="77777777" w:rsidR="009C439A" w:rsidRPr="007B2AE4" w:rsidRDefault="009C439A" w:rsidP="0009036D">
            <w:pPr>
              <w:pStyle w:val="ab"/>
              <w:jc w:val="center"/>
              <w:rPr>
                <w:sz w:val="24"/>
                <w:szCs w:val="24"/>
              </w:rPr>
            </w:pPr>
            <w:r w:rsidRPr="007B2AE4">
              <w:rPr>
                <w:sz w:val="24"/>
                <w:szCs w:val="24"/>
              </w:rPr>
              <w:t>0</w:t>
            </w:r>
          </w:p>
        </w:tc>
        <w:tc>
          <w:tcPr>
            <w:tcW w:w="1934" w:type="dxa"/>
            <w:tcBorders>
              <w:top w:val="single" w:sz="4" w:space="0" w:color="auto"/>
              <w:left w:val="single" w:sz="4" w:space="0" w:color="auto"/>
            </w:tcBorders>
            <w:shd w:val="clear" w:color="auto" w:fill="auto"/>
            <w:vAlign w:val="bottom"/>
          </w:tcPr>
          <w:p w14:paraId="7CF247A7" w14:textId="77777777" w:rsidR="009C439A" w:rsidRPr="007B2AE4" w:rsidRDefault="009C439A" w:rsidP="0009036D">
            <w:pPr>
              <w:pStyle w:val="ab"/>
              <w:jc w:val="center"/>
              <w:rPr>
                <w:sz w:val="24"/>
                <w:szCs w:val="24"/>
              </w:rPr>
            </w:pPr>
            <w:r w:rsidRPr="007B2AE4">
              <w:rPr>
                <w:sz w:val="24"/>
                <w:szCs w:val="24"/>
              </w:rPr>
              <w:t>2</w:t>
            </w:r>
          </w:p>
        </w:tc>
        <w:tc>
          <w:tcPr>
            <w:tcW w:w="1618" w:type="dxa"/>
            <w:tcBorders>
              <w:top w:val="single" w:sz="4" w:space="0" w:color="auto"/>
              <w:left w:val="single" w:sz="4" w:space="0" w:color="auto"/>
            </w:tcBorders>
            <w:shd w:val="clear" w:color="auto" w:fill="auto"/>
            <w:vAlign w:val="bottom"/>
          </w:tcPr>
          <w:p w14:paraId="75B3DBE8" w14:textId="77777777" w:rsidR="009C439A" w:rsidRPr="007B2AE4" w:rsidRDefault="009C439A" w:rsidP="0009036D">
            <w:pPr>
              <w:pStyle w:val="ab"/>
              <w:jc w:val="center"/>
              <w:rPr>
                <w:sz w:val="24"/>
                <w:szCs w:val="24"/>
              </w:rPr>
            </w:pPr>
            <w:r w:rsidRPr="007B2AE4">
              <w:rPr>
                <w:sz w:val="24"/>
                <w:szCs w:val="24"/>
              </w:rPr>
              <w:t>2,2</w:t>
            </w:r>
          </w:p>
        </w:tc>
        <w:tc>
          <w:tcPr>
            <w:tcW w:w="1771" w:type="dxa"/>
            <w:tcBorders>
              <w:top w:val="single" w:sz="4" w:space="0" w:color="auto"/>
              <w:left w:val="single" w:sz="4" w:space="0" w:color="auto"/>
            </w:tcBorders>
            <w:shd w:val="clear" w:color="auto" w:fill="auto"/>
            <w:vAlign w:val="bottom"/>
          </w:tcPr>
          <w:p w14:paraId="1008586F" w14:textId="77777777" w:rsidR="009C439A" w:rsidRPr="007B2AE4" w:rsidRDefault="009C439A" w:rsidP="0009036D">
            <w:pPr>
              <w:pStyle w:val="ab"/>
              <w:jc w:val="center"/>
              <w:rPr>
                <w:sz w:val="24"/>
                <w:szCs w:val="24"/>
              </w:rPr>
            </w:pPr>
            <w:r w:rsidRPr="007B2AE4">
              <w:rPr>
                <w:sz w:val="24"/>
                <w:szCs w:val="24"/>
              </w:rPr>
              <w:t>0,0671</w:t>
            </w:r>
          </w:p>
        </w:tc>
        <w:tc>
          <w:tcPr>
            <w:tcW w:w="1502" w:type="dxa"/>
            <w:tcBorders>
              <w:top w:val="single" w:sz="4" w:space="0" w:color="auto"/>
              <w:left w:val="single" w:sz="4" w:space="0" w:color="auto"/>
            </w:tcBorders>
            <w:shd w:val="clear" w:color="auto" w:fill="auto"/>
            <w:vAlign w:val="bottom"/>
          </w:tcPr>
          <w:p w14:paraId="2B354542" w14:textId="77777777" w:rsidR="009C439A" w:rsidRPr="007B2AE4" w:rsidRDefault="009C439A" w:rsidP="0009036D">
            <w:pPr>
              <w:pStyle w:val="ab"/>
              <w:jc w:val="center"/>
              <w:rPr>
                <w:sz w:val="24"/>
                <w:szCs w:val="24"/>
              </w:rPr>
            </w:pPr>
            <w:r w:rsidRPr="007B2AE4">
              <w:rPr>
                <w:sz w:val="24"/>
                <w:szCs w:val="24"/>
              </w:rPr>
              <w:t>0,3</w:t>
            </w:r>
          </w:p>
        </w:tc>
        <w:tc>
          <w:tcPr>
            <w:tcW w:w="1344" w:type="dxa"/>
            <w:tcBorders>
              <w:top w:val="single" w:sz="4" w:space="0" w:color="auto"/>
              <w:left w:val="single" w:sz="4" w:space="0" w:color="auto"/>
              <w:right w:val="single" w:sz="4" w:space="0" w:color="auto"/>
            </w:tcBorders>
            <w:shd w:val="clear" w:color="auto" w:fill="auto"/>
            <w:vAlign w:val="bottom"/>
          </w:tcPr>
          <w:p w14:paraId="35AED1E3" w14:textId="77777777" w:rsidR="009C439A" w:rsidRPr="007B2AE4" w:rsidRDefault="009C439A" w:rsidP="0009036D">
            <w:pPr>
              <w:pStyle w:val="ab"/>
              <w:jc w:val="center"/>
              <w:rPr>
                <w:sz w:val="24"/>
                <w:szCs w:val="24"/>
              </w:rPr>
            </w:pPr>
            <w:r w:rsidRPr="007B2AE4">
              <w:rPr>
                <w:sz w:val="24"/>
                <w:szCs w:val="24"/>
              </w:rPr>
              <w:t>18,5</w:t>
            </w:r>
          </w:p>
        </w:tc>
      </w:tr>
      <w:tr w:rsidR="009C439A" w:rsidRPr="00BB72D4" w14:paraId="4C04FB94" w14:textId="77777777" w:rsidTr="007B2AE4">
        <w:trPr>
          <w:trHeight w:hRule="exact" w:val="394"/>
        </w:trPr>
        <w:tc>
          <w:tcPr>
            <w:tcW w:w="2002" w:type="dxa"/>
            <w:tcBorders>
              <w:top w:val="single" w:sz="4" w:space="0" w:color="auto"/>
              <w:left w:val="single" w:sz="4" w:space="0" w:color="auto"/>
              <w:bottom w:val="single" w:sz="4" w:space="0" w:color="auto"/>
            </w:tcBorders>
            <w:shd w:val="clear" w:color="auto" w:fill="auto"/>
            <w:vAlign w:val="center"/>
          </w:tcPr>
          <w:p w14:paraId="16FB317E" w14:textId="77777777" w:rsidR="009C439A" w:rsidRPr="007B2AE4" w:rsidRDefault="009C439A" w:rsidP="0009036D">
            <w:pPr>
              <w:pStyle w:val="ab"/>
              <w:jc w:val="center"/>
              <w:rPr>
                <w:sz w:val="24"/>
                <w:szCs w:val="24"/>
              </w:rPr>
            </w:pPr>
            <w:r w:rsidRPr="007B2AE4">
              <w:rPr>
                <w:sz w:val="24"/>
                <w:szCs w:val="24"/>
              </w:rPr>
              <w:t>0</w:t>
            </w:r>
          </w:p>
        </w:tc>
        <w:tc>
          <w:tcPr>
            <w:tcW w:w="1934" w:type="dxa"/>
            <w:tcBorders>
              <w:top w:val="single" w:sz="4" w:space="0" w:color="auto"/>
              <w:left w:val="single" w:sz="4" w:space="0" w:color="auto"/>
              <w:bottom w:val="single" w:sz="4" w:space="0" w:color="auto"/>
            </w:tcBorders>
            <w:shd w:val="clear" w:color="auto" w:fill="auto"/>
            <w:vAlign w:val="center"/>
          </w:tcPr>
          <w:p w14:paraId="3DA665FF" w14:textId="77777777" w:rsidR="009C439A" w:rsidRPr="007B2AE4" w:rsidRDefault="009C439A" w:rsidP="0009036D">
            <w:pPr>
              <w:pStyle w:val="ab"/>
              <w:jc w:val="center"/>
              <w:rPr>
                <w:sz w:val="24"/>
                <w:szCs w:val="24"/>
              </w:rPr>
            </w:pPr>
            <w:r w:rsidRPr="007B2AE4">
              <w:rPr>
                <w:sz w:val="24"/>
                <w:szCs w:val="24"/>
              </w:rPr>
              <w:t>1</w:t>
            </w:r>
          </w:p>
        </w:tc>
        <w:tc>
          <w:tcPr>
            <w:tcW w:w="1618" w:type="dxa"/>
            <w:tcBorders>
              <w:top w:val="single" w:sz="4" w:space="0" w:color="auto"/>
              <w:left w:val="single" w:sz="4" w:space="0" w:color="auto"/>
              <w:bottom w:val="single" w:sz="4" w:space="0" w:color="auto"/>
            </w:tcBorders>
            <w:shd w:val="clear" w:color="auto" w:fill="auto"/>
            <w:vAlign w:val="center"/>
          </w:tcPr>
          <w:p w14:paraId="33A3BC75" w14:textId="77777777" w:rsidR="009C439A" w:rsidRPr="007B2AE4" w:rsidRDefault="009C439A" w:rsidP="0009036D">
            <w:pPr>
              <w:pStyle w:val="ab"/>
              <w:jc w:val="center"/>
              <w:rPr>
                <w:sz w:val="24"/>
                <w:szCs w:val="24"/>
              </w:rPr>
            </w:pPr>
            <w:r w:rsidRPr="007B2AE4">
              <w:rPr>
                <w:sz w:val="24"/>
                <w:szCs w:val="24"/>
              </w:rPr>
              <w:t>1,1</w:t>
            </w:r>
          </w:p>
        </w:tc>
        <w:tc>
          <w:tcPr>
            <w:tcW w:w="1771" w:type="dxa"/>
            <w:tcBorders>
              <w:top w:val="single" w:sz="4" w:space="0" w:color="auto"/>
              <w:left w:val="single" w:sz="4" w:space="0" w:color="auto"/>
              <w:bottom w:val="single" w:sz="4" w:space="0" w:color="auto"/>
            </w:tcBorders>
            <w:shd w:val="clear" w:color="auto" w:fill="auto"/>
            <w:vAlign w:val="center"/>
          </w:tcPr>
          <w:p w14:paraId="2B819FA9" w14:textId="77777777" w:rsidR="009C439A" w:rsidRPr="007B2AE4" w:rsidRDefault="009C439A" w:rsidP="0009036D">
            <w:pPr>
              <w:pStyle w:val="ab"/>
              <w:jc w:val="center"/>
              <w:rPr>
                <w:sz w:val="24"/>
                <w:szCs w:val="24"/>
              </w:rPr>
            </w:pPr>
            <w:r w:rsidRPr="007B2AE4">
              <w:rPr>
                <w:sz w:val="24"/>
                <w:szCs w:val="24"/>
              </w:rPr>
              <w:t>0,1937</w:t>
            </w:r>
          </w:p>
        </w:tc>
        <w:tc>
          <w:tcPr>
            <w:tcW w:w="1502" w:type="dxa"/>
            <w:tcBorders>
              <w:top w:val="single" w:sz="4" w:space="0" w:color="auto"/>
              <w:left w:val="single" w:sz="4" w:space="0" w:color="auto"/>
              <w:bottom w:val="single" w:sz="4" w:space="0" w:color="auto"/>
            </w:tcBorders>
            <w:shd w:val="clear" w:color="auto" w:fill="auto"/>
            <w:vAlign w:val="center"/>
          </w:tcPr>
          <w:p w14:paraId="26D6D0FE" w14:textId="77777777" w:rsidR="009C439A" w:rsidRPr="007B2AE4" w:rsidRDefault="009C439A" w:rsidP="0009036D">
            <w:pPr>
              <w:pStyle w:val="ab"/>
              <w:jc w:val="center"/>
              <w:rPr>
                <w:sz w:val="24"/>
                <w:szCs w:val="24"/>
              </w:rPr>
            </w:pPr>
            <w:r w:rsidRPr="007B2AE4">
              <w:rPr>
                <w:sz w:val="24"/>
                <w:szCs w:val="24"/>
              </w:rPr>
              <w:t>0,1</w:t>
            </w:r>
          </w:p>
        </w:tc>
        <w:tc>
          <w:tcPr>
            <w:tcW w:w="1344" w:type="dxa"/>
            <w:tcBorders>
              <w:top w:val="single" w:sz="4" w:space="0" w:color="auto"/>
              <w:left w:val="single" w:sz="4" w:space="0" w:color="auto"/>
              <w:bottom w:val="single" w:sz="4" w:space="0" w:color="auto"/>
              <w:right w:val="single" w:sz="4" w:space="0" w:color="auto"/>
            </w:tcBorders>
            <w:shd w:val="clear" w:color="auto" w:fill="auto"/>
            <w:vAlign w:val="center"/>
          </w:tcPr>
          <w:p w14:paraId="1A1C5566" w14:textId="77777777" w:rsidR="009C439A" w:rsidRPr="007B2AE4" w:rsidRDefault="009C439A" w:rsidP="0009036D">
            <w:pPr>
              <w:pStyle w:val="ab"/>
              <w:jc w:val="center"/>
              <w:rPr>
                <w:sz w:val="24"/>
                <w:szCs w:val="24"/>
              </w:rPr>
            </w:pPr>
            <w:r w:rsidRPr="007B2AE4">
              <w:rPr>
                <w:sz w:val="24"/>
                <w:szCs w:val="24"/>
              </w:rPr>
              <w:t>8,8</w:t>
            </w:r>
          </w:p>
        </w:tc>
      </w:tr>
    </w:tbl>
    <w:p w14:paraId="76342837" w14:textId="77777777" w:rsidR="009C439A" w:rsidRPr="00BB72D4" w:rsidRDefault="009C439A" w:rsidP="009C439A">
      <w:pPr>
        <w:pStyle w:val="ab"/>
        <w:rPr>
          <w:sz w:val="24"/>
          <w:szCs w:val="24"/>
        </w:rPr>
      </w:pPr>
    </w:p>
    <w:p w14:paraId="49F7C2D0" w14:textId="77777777" w:rsidR="009C439A" w:rsidRPr="00BB72D4" w:rsidRDefault="009C439A" w:rsidP="009C439A">
      <w:pPr>
        <w:pStyle w:val="ab"/>
        <w:rPr>
          <w:sz w:val="24"/>
          <w:szCs w:val="24"/>
        </w:rPr>
      </w:pPr>
    </w:p>
    <w:p w14:paraId="40F970B7" w14:textId="77777777" w:rsidR="009C439A" w:rsidRPr="00BB72D4" w:rsidRDefault="009C439A" w:rsidP="009C439A">
      <w:pPr>
        <w:pStyle w:val="ab"/>
        <w:rPr>
          <w:sz w:val="24"/>
          <w:szCs w:val="24"/>
        </w:rPr>
      </w:pPr>
    </w:p>
    <w:p w14:paraId="3C65FD70" w14:textId="77777777" w:rsidR="009C439A" w:rsidRPr="00BB72D4" w:rsidRDefault="009C439A" w:rsidP="009C439A">
      <w:pPr>
        <w:pStyle w:val="ab"/>
        <w:rPr>
          <w:sz w:val="24"/>
          <w:szCs w:val="24"/>
        </w:rPr>
      </w:pPr>
    </w:p>
    <w:p w14:paraId="37276215" w14:textId="77777777" w:rsidR="009C439A" w:rsidRDefault="009C439A" w:rsidP="009C439A">
      <w:pPr>
        <w:pStyle w:val="ab"/>
        <w:rPr>
          <w:sz w:val="24"/>
          <w:szCs w:val="24"/>
        </w:rPr>
      </w:pPr>
      <w:r w:rsidRPr="00BB72D4">
        <w:rPr>
          <w:sz w:val="24"/>
          <w:szCs w:val="24"/>
        </w:rPr>
        <w:t xml:space="preserve">  </w:t>
      </w:r>
    </w:p>
    <w:p w14:paraId="74E46813" w14:textId="77777777" w:rsidR="00DD03A7" w:rsidRPr="00DD03A7" w:rsidRDefault="00DD03A7" w:rsidP="00DD03A7"/>
    <w:p w14:paraId="4A17FB47" w14:textId="77777777" w:rsidR="00DD03A7" w:rsidRPr="00DD03A7" w:rsidRDefault="00DD03A7" w:rsidP="00DD03A7"/>
    <w:p w14:paraId="14BD9BC5" w14:textId="77777777" w:rsidR="00DD03A7" w:rsidRDefault="00DD03A7" w:rsidP="00DD03A7">
      <w:pPr>
        <w:rPr>
          <w:sz w:val="24"/>
          <w:szCs w:val="24"/>
        </w:rPr>
      </w:pPr>
    </w:p>
    <w:p w14:paraId="272E9F69" w14:textId="77777777" w:rsidR="00DD03A7" w:rsidRDefault="00DD03A7" w:rsidP="00DD03A7">
      <w:pPr>
        <w:rPr>
          <w:sz w:val="24"/>
          <w:szCs w:val="24"/>
        </w:rPr>
      </w:pPr>
    </w:p>
    <w:p w14:paraId="01631C3A" w14:textId="42118101" w:rsidR="00DD03A7" w:rsidRDefault="00DD03A7" w:rsidP="00DD03A7">
      <w:pPr>
        <w:tabs>
          <w:tab w:val="left" w:pos="5268"/>
        </w:tabs>
        <w:rPr>
          <w:sz w:val="24"/>
          <w:szCs w:val="24"/>
        </w:rPr>
      </w:pPr>
      <w:r>
        <w:rPr>
          <w:sz w:val="24"/>
          <w:szCs w:val="24"/>
        </w:rPr>
        <w:tab/>
      </w:r>
    </w:p>
    <w:p w14:paraId="2FB88D2D" w14:textId="523E7B6A" w:rsidR="00DD03A7" w:rsidRPr="00DD03A7" w:rsidRDefault="00DD03A7" w:rsidP="00DD03A7">
      <w:pPr>
        <w:tabs>
          <w:tab w:val="left" w:pos="5268"/>
        </w:tabs>
        <w:sectPr w:rsidR="00DD03A7" w:rsidRPr="00DD03A7" w:rsidSect="00666547">
          <w:headerReference w:type="default" r:id="rId38"/>
          <w:footerReference w:type="even" r:id="rId39"/>
          <w:footerReference w:type="default" r:id="rId40"/>
          <w:headerReference w:type="first" r:id="rId41"/>
          <w:footerReference w:type="first" r:id="rId42"/>
          <w:pgSz w:w="11900" w:h="16840"/>
          <w:pgMar w:top="1418" w:right="1418" w:bottom="1418" w:left="1134" w:header="1020" w:footer="1020" w:gutter="0"/>
          <w:pgNumType w:start="1"/>
          <w:cols w:space="720"/>
          <w:noEndnote/>
          <w:titlePg/>
          <w:docGrid w:linePitch="381"/>
        </w:sectPr>
      </w:pPr>
      <w:r>
        <w:tab/>
      </w:r>
    </w:p>
    <w:p w14:paraId="560CC8DE" w14:textId="77777777" w:rsidR="009C439A" w:rsidRPr="00BB72D4" w:rsidRDefault="009C439A" w:rsidP="009C439A">
      <w:pPr>
        <w:pStyle w:val="ab"/>
        <w:jc w:val="center"/>
        <w:rPr>
          <w:b/>
          <w:sz w:val="24"/>
          <w:szCs w:val="24"/>
        </w:rPr>
      </w:pPr>
      <w:r w:rsidRPr="00BB72D4">
        <w:rPr>
          <w:b/>
          <w:sz w:val="24"/>
          <w:szCs w:val="24"/>
        </w:rPr>
        <w:lastRenderedPageBreak/>
        <w:t>Приложение Д</w:t>
      </w:r>
    </w:p>
    <w:p w14:paraId="4382DE77" w14:textId="77777777" w:rsidR="009C439A" w:rsidRPr="00BB72D4" w:rsidRDefault="009C439A" w:rsidP="009C439A">
      <w:pPr>
        <w:pStyle w:val="ab"/>
        <w:jc w:val="center"/>
        <w:rPr>
          <w:i/>
          <w:sz w:val="24"/>
          <w:szCs w:val="24"/>
        </w:rPr>
      </w:pPr>
      <w:r w:rsidRPr="00BB72D4">
        <w:rPr>
          <w:i/>
          <w:sz w:val="24"/>
          <w:szCs w:val="24"/>
        </w:rPr>
        <w:t>(информационное)</w:t>
      </w:r>
    </w:p>
    <w:p w14:paraId="0E9D51B3" w14:textId="77777777" w:rsidR="009C439A" w:rsidRPr="00BB72D4" w:rsidRDefault="009C439A" w:rsidP="009C439A">
      <w:pPr>
        <w:pStyle w:val="ab"/>
        <w:rPr>
          <w:sz w:val="24"/>
          <w:szCs w:val="24"/>
        </w:rPr>
      </w:pPr>
    </w:p>
    <w:p w14:paraId="44540B08" w14:textId="77777777" w:rsidR="009C439A" w:rsidRPr="00BB72D4" w:rsidRDefault="009C439A" w:rsidP="009C439A">
      <w:pPr>
        <w:pStyle w:val="ab"/>
        <w:jc w:val="center"/>
        <w:rPr>
          <w:b/>
          <w:sz w:val="24"/>
          <w:szCs w:val="24"/>
        </w:rPr>
      </w:pPr>
      <w:r w:rsidRPr="00BB72D4">
        <w:rPr>
          <w:b/>
          <w:sz w:val="24"/>
          <w:szCs w:val="24"/>
        </w:rPr>
        <w:t xml:space="preserve">Пробирки (многоразового использования </w:t>
      </w:r>
      <w:r w:rsidRPr="00BB72D4">
        <w:rPr>
          <w:b/>
          <w:sz w:val="24"/>
          <w:szCs w:val="24"/>
          <w:lang w:val="en-US"/>
        </w:rPr>
        <w:t>PW</w:t>
      </w:r>
      <w:r w:rsidRPr="00BB72D4">
        <w:rPr>
          <w:b/>
          <w:sz w:val="24"/>
          <w:szCs w:val="24"/>
        </w:rPr>
        <w:t xml:space="preserve">149, </w:t>
      </w:r>
      <w:r w:rsidRPr="00BB72D4">
        <w:rPr>
          <w:b/>
          <w:sz w:val="24"/>
          <w:szCs w:val="24"/>
          <w:lang w:val="en-US"/>
        </w:rPr>
        <w:t>PW</w:t>
      </w:r>
      <w:r w:rsidRPr="00BB72D4">
        <w:rPr>
          <w:b/>
          <w:sz w:val="24"/>
          <w:szCs w:val="24"/>
        </w:rPr>
        <w:t xml:space="preserve">151 или одноразового использования </w:t>
      </w:r>
      <w:r w:rsidRPr="00BB72D4">
        <w:rPr>
          <w:b/>
          <w:sz w:val="24"/>
          <w:szCs w:val="24"/>
          <w:lang w:val="en-US"/>
        </w:rPr>
        <w:t>PW</w:t>
      </w:r>
      <w:r w:rsidRPr="00BB72D4">
        <w:rPr>
          <w:b/>
          <w:sz w:val="24"/>
          <w:szCs w:val="24"/>
        </w:rPr>
        <w:t>277)</w:t>
      </w:r>
    </w:p>
    <w:p w14:paraId="673804ED" w14:textId="77777777" w:rsidR="009C439A" w:rsidRPr="00BB72D4" w:rsidRDefault="009C439A" w:rsidP="009C439A">
      <w:pPr>
        <w:pStyle w:val="ab"/>
        <w:jc w:val="center"/>
        <w:rPr>
          <w:b/>
          <w:sz w:val="24"/>
          <w:szCs w:val="24"/>
        </w:rPr>
      </w:pPr>
    </w:p>
    <w:p w14:paraId="6B21DBD3" w14:textId="77777777" w:rsidR="009C439A" w:rsidRPr="00BB72D4" w:rsidRDefault="009C439A" w:rsidP="009C439A">
      <w:pPr>
        <w:pStyle w:val="ab"/>
        <w:jc w:val="center"/>
        <w:rPr>
          <w:b/>
          <w:sz w:val="24"/>
          <w:szCs w:val="24"/>
        </w:rPr>
      </w:pPr>
      <w:r w:rsidRPr="00BB72D4">
        <w:rPr>
          <w:b/>
          <w:noProof/>
          <w:sz w:val="24"/>
          <w:szCs w:val="24"/>
        </w:rPr>
        <w:drawing>
          <wp:inline distT="0" distB="0" distL="0" distR="0" wp14:anchorId="70D75ADA" wp14:editId="10C54BB8">
            <wp:extent cx="1786255" cy="1595120"/>
            <wp:effectExtent l="0" t="0" r="4445"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86255" cy="1595120"/>
                    </a:xfrm>
                    <a:prstGeom prst="rect">
                      <a:avLst/>
                    </a:prstGeom>
                    <a:noFill/>
                    <a:ln>
                      <a:noFill/>
                    </a:ln>
                  </pic:spPr>
                </pic:pic>
              </a:graphicData>
            </a:graphic>
          </wp:inline>
        </w:drawing>
      </w:r>
    </w:p>
    <w:p w14:paraId="0CFB24CB" w14:textId="77777777" w:rsidR="009C439A" w:rsidRPr="00BB72D4" w:rsidRDefault="009C439A" w:rsidP="009C439A">
      <w:pPr>
        <w:pStyle w:val="ab"/>
        <w:jc w:val="center"/>
        <w:rPr>
          <w:b/>
          <w:sz w:val="24"/>
          <w:szCs w:val="24"/>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9C439A" w:rsidRPr="00BB72D4" w14:paraId="2FE42420" w14:textId="77777777" w:rsidTr="00114E8E">
        <w:tc>
          <w:tcPr>
            <w:tcW w:w="4672" w:type="dxa"/>
          </w:tcPr>
          <w:p w14:paraId="19BF2C08" w14:textId="77777777" w:rsidR="009C439A" w:rsidRPr="00BB72D4" w:rsidRDefault="009C439A" w:rsidP="0009036D">
            <w:pPr>
              <w:pStyle w:val="ab"/>
              <w:jc w:val="center"/>
              <w:rPr>
                <w:b/>
                <w:sz w:val="24"/>
                <w:szCs w:val="24"/>
              </w:rPr>
            </w:pPr>
            <w:r w:rsidRPr="00BB72D4">
              <w:rPr>
                <w:b/>
                <w:noProof/>
                <w:sz w:val="24"/>
                <w:szCs w:val="24"/>
              </w:rPr>
              <w:drawing>
                <wp:inline distT="0" distB="0" distL="0" distR="0" wp14:anchorId="7BF68252" wp14:editId="3AF271A2">
                  <wp:extent cx="2604770" cy="2232660"/>
                  <wp:effectExtent l="0" t="0" r="508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04770" cy="2232660"/>
                          </a:xfrm>
                          <a:prstGeom prst="rect">
                            <a:avLst/>
                          </a:prstGeom>
                          <a:noFill/>
                          <a:ln>
                            <a:noFill/>
                          </a:ln>
                        </pic:spPr>
                      </pic:pic>
                    </a:graphicData>
                  </a:graphic>
                </wp:inline>
              </w:drawing>
            </w:r>
          </w:p>
        </w:tc>
        <w:tc>
          <w:tcPr>
            <w:tcW w:w="4673" w:type="dxa"/>
          </w:tcPr>
          <w:p w14:paraId="5608EFCB" w14:textId="77777777" w:rsidR="009C439A" w:rsidRPr="00BB72D4" w:rsidRDefault="009C439A" w:rsidP="0009036D">
            <w:pPr>
              <w:pStyle w:val="ab"/>
              <w:jc w:val="center"/>
              <w:rPr>
                <w:b/>
                <w:sz w:val="24"/>
                <w:szCs w:val="24"/>
              </w:rPr>
            </w:pPr>
            <w:r w:rsidRPr="00BB72D4">
              <w:object w:dxaOrig="2835" w:dyaOrig="3615" w14:anchorId="01FE3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180pt" o:ole="">
                  <v:imagedata r:id="rId45" o:title=""/>
                </v:shape>
                <o:OLEObject Type="Embed" ProgID="PBrush" ShapeID="_x0000_i1025" DrawAspect="Content" ObjectID="_1651084835" r:id="rId46"/>
              </w:object>
            </w:r>
          </w:p>
        </w:tc>
      </w:tr>
    </w:tbl>
    <w:p w14:paraId="5E4AB03F" w14:textId="77777777" w:rsidR="009C439A" w:rsidRPr="00BB72D4" w:rsidRDefault="009C439A" w:rsidP="009C439A">
      <w:pPr>
        <w:pStyle w:val="ab"/>
        <w:jc w:val="center"/>
        <w:rPr>
          <w:b/>
          <w:sz w:val="24"/>
          <w:szCs w:val="24"/>
        </w:rPr>
      </w:pPr>
    </w:p>
    <w:p w14:paraId="72584BCF" w14:textId="77777777" w:rsidR="009C439A" w:rsidRPr="00BB72D4" w:rsidRDefault="009C439A" w:rsidP="009C439A">
      <w:pPr>
        <w:pStyle w:val="ab"/>
        <w:jc w:val="center"/>
        <w:rPr>
          <w:b/>
          <w:sz w:val="24"/>
          <w:szCs w:val="24"/>
        </w:rPr>
      </w:pPr>
    </w:p>
    <w:p w14:paraId="406125C2" w14:textId="77777777" w:rsidR="009C439A" w:rsidRPr="00BB72D4" w:rsidRDefault="009C439A" w:rsidP="009C439A">
      <w:pPr>
        <w:pStyle w:val="ab"/>
        <w:jc w:val="center"/>
        <w:rPr>
          <w:b/>
          <w:sz w:val="24"/>
          <w:szCs w:val="24"/>
        </w:rPr>
      </w:pPr>
      <w:r w:rsidRPr="00BB72D4">
        <w:rPr>
          <w:b/>
          <w:sz w:val="24"/>
          <w:szCs w:val="24"/>
        </w:rPr>
        <w:t>Воронки или пластиковые (</w:t>
      </w:r>
      <w:r w:rsidRPr="00BB72D4">
        <w:rPr>
          <w:b/>
          <w:sz w:val="24"/>
          <w:szCs w:val="24"/>
          <w:lang w:val="en-US"/>
        </w:rPr>
        <w:t>PW</w:t>
      </w:r>
      <w:r w:rsidRPr="00BB72D4">
        <w:rPr>
          <w:b/>
          <w:sz w:val="24"/>
          <w:szCs w:val="24"/>
        </w:rPr>
        <w:t xml:space="preserve">214, </w:t>
      </w:r>
      <w:r w:rsidRPr="00BB72D4">
        <w:rPr>
          <w:b/>
          <w:sz w:val="24"/>
          <w:szCs w:val="24"/>
          <w:lang w:val="en-US"/>
        </w:rPr>
        <w:t>PW</w:t>
      </w:r>
      <w:r w:rsidRPr="00BB72D4">
        <w:rPr>
          <w:b/>
          <w:sz w:val="24"/>
          <w:szCs w:val="24"/>
        </w:rPr>
        <w:t>215)</w:t>
      </w:r>
    </w:p>
    <w:p w14:paraId="69F24A22" w14:textId="77777777" w:rsidR="009C439A" w:rsidRPr="00BB72D4" w:rsidRDefault="009C439A" w:rsidP="009C439A">
      <w:pPr>
        <w:pStyle w:val="ab"/>
        <w:jc w:val="center"/>
        <w:rPr>
          <w:b/>
          <w:sz w:val="24"/>
          <w:szCs w:val="24"/>
        </w:rPr>
      </w:pPr>
    </w:p>
    <w:p w14:paraId="0F12DF35" w14:textId="77777777" w:rsidR="009C439A" w:rsidRPr="00BB72D4" w:rsidRDefault="009C439A" w:rsidP="009C439A">
      <w:pPr>
        <w:pStyle w:val="ab"/>
        <w:jc w:val="center"/>
        <w:rPr>
          <w:b/>
          <w:sz w:val="24"/>
          <w:szCs w:val="24"/>
        </w:rPr>
      </w:pPr>
      <w:r w:rsidRPr="00BB72D4">
        <w:rPr>
          <w:b/>
          <w:noProof/>
          <w:sz w:val="24"/>
          <w:szCs w:val="24"/>
        </w:rPr>
        <w:drawing>
          <wp:inline distT="0" distB="0" distL="0" distR="0" wp14:anchorId="10D51DD6" wp14:editId="5AE651AA">
            <wp:extent cx="1828800" cy="20415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0" cy="2041525"/>
                    </a:xfrm>
                    <a:prstGeom prst="rect">
                      <a:avLst/>
                    </a:prstGeom>
                    <a:noFill/>
                    <a:ln>
                      <a:noFill/>
                    </a:ln>
                  </pic:spPr>
                </pic:pic>
              </a:graphicData>
            </a:graphic>
          </wp:inline>
        </w:drawing>
      </w:r>
    </w:p>
    <w:p w14:paraId="6209BA76" w14:textId="77777777" w:rsidR="00282B7D" w:rsidRPr="00BB72D4" w:rsidRDefault="00282B7D" w:rsidP="006D3ACA">
      <w:pPr>
        <w:shd w:val="clear" w:color="auto" w:fill="FFFFFF"/>
        <w:tabs>
          <w:tab w:val="left" w:pos="7020"/>
        </w:tabs>
        <w:ind w:firstLine="567"/>
        <w:jc w:val="center"/>
        <w:rPr>
          <w:b/>
          <w:sz w:val="24"/>
          <w:szCs w:val="24"/>
        </w:rPr>
      </w:pPr>
    </w:p>
    <w:p w14:paraId="2A432247" w14:textId="77777777" w:rsidR="00282B7D" w:rsidRPr="00BB72D4" w:rsidRDefault="00282B7D" w:rsidP="006D3ACA">
      <w:pPr>
        <w:shd w:val="clear" w:color="auto" w:fill="FFFFFF"/>
        <w:tabs>
          <w:tab w:val="left" w:pos="7020"/>
        </w:tabs>
        <w:ind w:firstLine="567"/>
        <w:jc w:val="center"/>
        <w:rPr>
          <w:b/>
          <w:sz w:val="24"/>
          <w:szCs w:val="24"/>
        </w:rPr>
      </w:pPr>
    </w:p>
    <w:p w14:paraId="6C86B65D" w14:textId="77777777" w:rsidR="00282B7D" w:rsidRPr="00BB72D4" w:rsidRDefault="00282B7D" w:rsidP="006D3ACA">
      <w:pPr>
        <w:shd w:val="clear" w:color="auto" w:fill="FFFFFF"/>
        <w:tabs>
          <w:tab w:val="left" w:pos="7020"/>
        </w:tabs>
        <w:ind w:firstLine="567"/>
        <w:jc w:val="center"/>
        <w:rPr>
          <w:b/>
          <w:sz w:val="24"/>
          <w:szCs w:val="24"/>
        </w:rPr>
      </w:pPr>
    </w:p>
    <w:p w14:paraId="070EECF3" w14:textId="77777777" w:rsidR="00282B7D" w:rsidRPr="00BB72D4" w:rsidRDefault="00282B7D" w:rsidP="006D3ACA">
      <w:pPr>
        <w:shd w:val="clear" w:color="auto" w:fill="FFFFFF"/>
        <w:tabs>
          <w:tab w:val="left" w:pos="7020"/>
        </w:tabs>
        <w:ind w:firstLine="567"/>
        <w:jc w:val="center"/>
        <w:rPr>
          <w:b/>
          <w:sz w:val="24"/>
          <w:szCs w:val="24"/>
        </w:rPr>
      </w:pPr>
    </w:p>
    <w:p w14:paraId="62A4CDC3" w14:textId="77777777" w:rsidR="00B1237B" w:rsidRPr="00BB72D4" w:rsidRDefault="00B1237B" w:rsidP="006D3ACA">
      <w:pPr>
        <w:shd w:val="clear" w:color="auto" w:fill="FFFFFF"/>
        <w:tabs>
          <w:tab w:val="left" w:pos="7020"/>
        </w:tabs>
        <w:ind w:firstLine="567"/>
        <w:jc w:val="center"/>
        <w:rPr>
          <w:b/>
          <w:sz w:val="24"/>
          <w:szCs w:val="24"/>
        </w:rPr>
        <w:sectPr w:rsidR="00B1237B" w:rsidRPr="00BB72D4" w:rsidSect="00DD03A7">
          <w:headerReference w:type="even" r:id="rId48"/>
          <w:headerReference w:type="default" r:id="rId49"/>
          <w:footerReference w:type="even" r:id="rId50"/>
          <w:footerReference w:type="default" r:id="rId51"/>
          <w:headerReference w:type="first" r:id="rId52"/>
          <w:footerReference w:type="first" r:id="rId53"/>
          <w:pgSz w:w="11906" w:h="16838" w:code="9"/>
          <w:pgMar w:top="1418" w:right="1418" w:bottom="1418" w:left="1134" w:header="1021" w:footer="1021" w:gutter="0"/>
          <w:pgNumType w:start="96"/>
          <w:cols w:space="720"/>
          <w:titlePg/>
          <w:docGrid w:linePitch="381"/>
        </w:sectPr>
      </w:pPr>
    </w:p>
    <w:p w14:paraId="6776A77A" w14:textId="77777777" w:rsidR="00FE183E" w:rsidRPr="00BB72D4" w:rsidRDefault="00FE183E" w:rsidP="006D3ACA">
      <w:pPr>
        <w:shd w:val="clear" w:color="auto" w:fill="FFFFFF"/>
        <w:tabs>
          <w:tab w:val="left" w:pos="7020"/>
        </w:tabs>
        <w:ind w:firstLine="567"/>
        <w:jc w:val="center"/>
        <w:rPr>
          <w:b/>
          <w:sz w:val="24"/>
          <w:szCs w:val="24"/>
        </w:rPr>
      </w:pPr>
      <w:r w:rsidRPr="00BB72D4">
        <w:rPr>
          <w:b/>
          <w:sz w:val="24"/>
          <w:szCs w:val="24"/>
        </w:rPr>
        <w:lastRenderedPageBreak/>
        <w:t>Библиография</w:t>
      </w:r>
    </w:p>
    <w:p w14:paraId="4E03D3E7" w14:textId="77777777" w:rsidR="00FE183E" w:rsidRPr="00BB72D4" w:rsidRDefault="00FE183E" w:rsidP="006D3ACA">
      <w:pPr>
        <w:shd w:val="clear" w:color="auto" w:fill="FFFFFF"/>
        <w:tabs>
          <w:tab w:val="left" w:pos="7020"/>
        </w:tabs>
        <w:ind w:firstLine="567"/>
        <w:jc w:val="center"/>
        <w:rPr>
          <w:b/>
          <w:sz w:val="24"/>
          <w:szCs w:val="24"/>
        </w:rPr>
      </w:pPr>
    </w:p>
    <w:p w14:paraId="30417393" w14:textId="778C6D0E" w:rsidR="001263CC" w:rsidRDefault="00FD1614" w:rsidP="001263CC">
      <w:pPr>
        <w:ind w:firstLine="567"/>
        <w:jc w:val="both"/>
        <w:rPr>
          <w:sz w:val="24"/>
          <w:szCs w:val="24"/>
        </w:rPr>
      </w:pPr>
      <w:r w:rsidRPr="00BB72D4">
        <w:rPr>
          <w:sz w:val="24"/>
          <w:szCs w:val="24"/>
        </w:rPr>
        <w:t>[</w:t>
      </w:r>
      <w:r w:rsidR="00E45892" w:rsidRPr="00E45892">
        <w:rPr>
          <w:sz w:val="24"/>
          <w:szCs w:val="24"/>
        </w:rPr>
        <w:t>1</w:t>
      </w:r>
      <w:r w:rsidR="00FE183E" w:rsidRPr="00BB72D4">
        <w:rPr>
          <w:sz w:val="24"/>
          <w:szCs w:val="24"/>
        </w:rPr>
        <w:t>] Закон Республики Казахстан «Об обеспечении единства измерений» от 7 июня 2000 г. № 53-II.</w:t>
      </w:r>
    </w:p>
    <w:p w14:paraId="31D9D8C2" w14:textId="080D8931" w:rsidR="001F46D8" w:rsidRDefault="001F46D8" w:rsidP="001F46D8">
      <w:pPr>
        <w:tabs>
          <w:tab w:val="left" w:pos="851"/>
        </w:tabs>
        <w:ind w:firstLine="567"/>
        <w:jc w:val="both"/>
        <w:rPr>
          <w:sz w:val="24"/>
          <w:szCs w:val="24"/>
        </w:rPr>
      </w:pPr>
      <w:r w:rsidRPr="00AC669D">
        <w:rPr>
          <w:bCs/>
          <w:sz w:val="24"/>
          <w:szCs w:val="24"/>
          <w:shd w:val="clear" w:color="auto" w:fill="FFFFFF"/>
        </w:rPr>
        <w:t>[</w:t>
      </w:r>
      <w:r w:rsidR="00E45892">
        <w:rPr>
          <w:bCs/>
          <w:sz w:val="24"/>
          <w:szCs w:val="24"/>
          <w:shd w:val="clear" w:color="auto" w:fill="FFFFFF"/>
          <w:lang w:val="en-US"/>
        </w:rPr>
        <w:t>2</w:t>
      </w:r>
      <w:r w:rsidRPr="00AC669D">
        <w:rPr>
          <w:bCs/>
          <w:sz w:val="24"/>
          <w:szCs w:val="24"/>
          <w:shd w:val="clear" w:color="auto" w:fill="FFFFFF"/>
        </w:rPr>
        <w:t>]</w:t>
      </w:r>
      <w:r w:rsidRPr="00526888">
        <w:rPr>
          <w:bCs/>
          <w:shd w:val="clear" w:color="auto" w:fill="FFFFFF"/>
        </w:rPr>
        <w:t xml:space="preserve"> </w:t>
      </w:r>
      <w:r w:rsidRPr="001F46D8">
        <w:rPr>
          <w:bCs/>
          <w:caps/>
          <w:sz w:val="24"/>
          <w:szCs w:val="24"/>
          <w:shd w:val="clear" w:color="auto" w:fill="FFFFFF"/>
        </w:rPr>
        <w:t>ТУ 10-23-103-88</w:t>
      </w:r>
      <w:r w:rsidRPr="001F46D8">
        <w:rPr>
          <w:rFonts w:ascii="Tahoma" w:hAnsi="Tahoma" w:cs="Tahoma"/>
          <w:b/>
          <w:bCs/>
          <w:caps/>
          <w:sz w:val="24"/>
          <w:szCs w:val="24"/>
          <w:shd w:val="clear" w:color="auto" w:fill="FFFFFF"/>
        </w:rPr>
        <w:t xml:space="preserve"> </w:t>
      </w:r>
      <w:r w:rsidRPr="001F46D8">
        <w:rPr>
          <w:sz w:val="24"/>
          <w:szCs w:val="24"/>
        </w:rPr>
        <w:t>Бани водяные лабораторные. Технические условия.</w:t>
      </w:r>
    </w:p>
    <w:p w14:paraId="0934C004" w14:textId="718DB38F" w:rsidR="00097AD2" w:rsidRDefault="00097AD2" w:rsidP="001F46D8">
      <w:pPr>
        <w:tabs>
          <w:tab w:val="left" w:pos="851"/>
        </w:tabs>
        <w:ind w:firstLine="567"/>
        <w:jc w:val="both"/>
        <w:rPr>
          <w:color w:val="000000" w:themeColor="text1"/>
          <w:spacing w:val="2"/>
          <w:sz w:val="24"/>
          <w:szCs w:val="24"/>
          <w:shd w:val="clear" w:color="auto" w:fill="FFFFFF"/>
          <w:lang w:val="kk-KZ"/>
        </w:rPr>
      </w:pPr>
      <w:r w:rsidRPr="00097AD2">
        <w:rPr>
          <w:color w:val="000000" w:themeColor="text1"/>
          <w:spacing w:val="2"/>
          <w:sz w:val="24"/>
          <w:szCs w:val="24"/>
          <w:shd w:val="clear" w:color="auto" w:fill="FFFFFF"/>
        </w:rPr>
        <w:t>[</w:t>
      </w:r>
      <w:r w:rsidR="00E45892" w:rsidRPr="00E45892">
        <w:rPr>
          <w:color w:val="000000" w:themeColor="text1"/>
          <w:spacing w:val="2"/>
          <w:sz w:val="24"/>
          <w:szCs w:val="24"/>
          <w:shd w:val="clear" w:color="auto" w:fill="FFFFFF"/>
        </w:rPr>
        <w:t>3</w:t>
      </w:r>
      <w:r w:rsidRPr="00097AD2">
        <w:rPr>
          <w:color w:val="000000" w:themeColor="text1"/>
          <w:spacing w:val="2"/>
          <w:sz w:val="24"/>
          <w:szCs w:val="24"/>
          <w:shd w:val="clear" w:color="auto" w:fill="FFFFFF"/>
        </w:rPr>
        <w:t>] ТУ 64-1.2850-80 Баня водяная лабораторная с электрическим или огневым подогревом</w:t>
      </w:r>
      <w:r w:rsidRPr="00097AD2">
        <w:rPr>
          <w:color w:val="000000" w:themeColor="text1"/>
          <w:spacing w:val="2"/>
          <w:sz w:val="24"/>
          <w:szCs w:val="24"/>
          <w:shd w:val="clear" w:color="auto" w:fill="FFFFFF"/>
          <w:lang w:val="kk-KZ"/>
        </w:rPr>
        <w:t>.</w:t>
      </w:r>
    </w:p>
    <w:p w14:paraId="51C496CB" w14:textId="63939EE2" w:rsidR="000E1993" w:rsidRDefault="000E1993" w:rsidP="001F46D8">
      <w:pPr>
        <w:tabs>
          <w:tab w:val="left" w:pos="851"/>
        </w:tabs>
        <w:ind w:firstLine="567"/>
        <w:jc w:val="both"/>
        <w:rPr>
          <w:sz w:val="24"/>
          <w:szCs w:val="24"/>
        </w:rPr>
      </w:pPr>
      <w:r w:rsidRPr="00097AD2">
        <w:rPr>
          <w:color w:val="000000" w:themeColor="text1"/>
          <w:spacing w:val="2"/>
          <w:sz w:val="24"/>
          <w:szCs w:val="24"/>
          <w:shd w:val="clear" w:color="auto" w:fill="FFFFFF"/>
        </w:rPr>
        <w:t>[</w:t>
      </w:r>
      <w:r w:rsidR="00E45892">
        <w:rPr>
          <w:color w:val="000000" w:themeColor="text1"/>
          <w:spacing w:val="2"/>
          <w:sz w:val="24"/>
          <w:szCs w:val="24"/>
          <w:shd w:val="clear" w:color="auto" w:fill="FFFFFF"/>
          <w:lang w:val="en-US"/>
        </w:rPr>
        <w:t>4</w:t>
      </w:r>
      <w:r w:rsidRPr="00097AD2">
        <w:rPr>
          <w:color w:val="000000" w:themeColor="text1"/>
          <w:spacing w:val="2"/>
          <w:sz w:val="24"/>
          <w:szCs w:val="24"/>
          <w:shd w:val="clear" w:color="auto" w:fill="FFFFFF"/>
        </w:rPr>
        <w:t>]</w:t>
      </w:r>
      <w:r>
        <w:rPr>
          <w:color w:val="000000" w:themeColor="text1"/>
          <w:spacing w:val="2"/>
          <w:sz w:val="24"/>
          <w:szCs w:val="24"/>
          <w:shd w:val="clear" w:color="auto" w:fill="FFFFFF"/>
        </w:rPr>
        <w:t xml:space="preserve"> </w:t>
      </w:r>
      <w:r w:rsidRPr="000E1993">
        <w:rPr>
          <w:sz w:val="24"/>
          <w:szCs w:val="24"/>
        </w:rPr>
        <w:t xml:space="preserve">ТУ 4211-051-44229117-03. Термостат жидкостный. </w:t>
      </w:r>
    </w:p>
    <w:p w14:paraId="7CEAAD39" w14:textId="7A8C6DEE" w:rsidR="00DC3A39" w:rsidRDefault="00DC3A39" w:rsidP="001F46D8">
      <w:pPr>
        <w:tabs>
          <w:tab w:val="left" w:pos="851"/>
        </w:tabs>
        <w:ind w:firstLine="567"/>
        <w:jc w:val="both"/>
        <w:rPr>
          <w:rFonts w:ascii="Arial" w:hAnsi="Arial" w:cs="Arial"/>
          <w:color w:val="5D5461"/>
          <w:sz w:val="21"/>
          <w:szCs w:val="21"/>
          <w:shd w:val="clear" w:color="auto" w:fill="FFFFFF"/>
        </w:rPr>
      </w:pPr>
      <w:r w:rsidRPr="00097AD2">
        <w:rPr>
          <w:color w:val="000000" w:themeColor="text1"/>
          <w:spacing w:val="2"/>
          <w:sz w:val="24"/>
          <w:szCs w:val="24"/>
          <w:shd w:val="clear" w:color="auto" w:fill="FFFFFF"/>
        </w:rPr>
        <w:t>[</w:t>
      </w:r>
      <w:r w:rsidR="00E45892" w:rsidRPr="00E45892">
        <w:rPr>
          <w:color w:val="000000" w:themeColor="text1"/>
          <w:spacing w:val="2"/>
          <w:sz w:val="24"/>
          <w:szCs w:val="24"/>
          <w:shd w:val="clear" w:color="auto" w:fill="FFFFFF"/>
        </w:rPr>
        <w:t>5</w:t>
      </w:r>
      <w:r w:rsidRPr="00097AD2">
        <w:rPr>
          <w:color w:val="000000" w:themeColor="text1"/>
          <w:spacing w:val="2"/>
          <w:sz w:val="24"/>
          <w:szCs w:val="24"/>
          <w:shd w:val="clear" w:color="auto" w:fill="FFFFFF"/>
        </w:rPr>
        <w:t>]</w:t>
      </w:r>
      <w:r>
        <w:rPr>
          <w:color w:val="000000" w:themeColor="text1"/>
          <w:spacing w:val="2"/>
          <w:sz w:val="24"/>
          <w:szCs w:val="24"/>
          <w:shd w:val="clear" w:color="auto" w:fill="FFFFFF"/>
        </w:rPr>
        <w:t xml:space="preserve"> </w:t>
      </w:r>
      <w:r w:rsidRPr="00DC3A39">
        <w:rPr>
          <w:color w:val="000000" w:themeColor="text1"/>
          <w:sz w:val="24"/>
          <w:szCs w:val="24"/>
          <w:shd w:val="clear" w:color="auto" w:fill="FFFFFF"/>
        </w:rPr>
        <w:t>ТУ 9452-011-51495026-2014 Шкаф химический вытяжной</w:t>
      </w:r>
      <w:r w:rsidRPr="00DC3A39">
        <w:rPr>
          <w:rFonts w:ascii="Arial" w:hAnsi="Arial" w:cs="Arial"/>
          <w:color w:val="5D5461"/>
          <w:sz w:val="21"/>
          <w:szCs w:val="21"/>
          <w:shd w:val="clear" w:color="auto" w:fill="FFFFFF"/>
        </w:rPr>
        <w:t>.</w:t>
      </w:r>
    </w:p>
    <w:p w14:paraId="4668D556" w14:textId="6BFE8B9C" w:rsidR="00EF4DF2" w:rsidRPr="006143F6" w:rsidRDefault="00CA2032" w:rsidP="00EF4DF2">
      <w:pPr>
        <w:tabs>
          <w:tab w:val="left" w:pos="851"/>
        </w:tabs>
        <w:ind w:firstLine="567"/>
        <w:jc w:val="both"/>
        <w:rPr>
          <w:color w:val="000000" w:themeColor="text1"/>
          <w:spacing w:val="2"/>
          <w:sz w:val="24"/>
          <w:szCs w:val="24"/>
          <w:shd w:val="clear" w:color="auto" w:fill="FFFFFF"/>
        </w:rPr>
      </w:pPr>
      <w:r w:rsidRPr="00CA2032">
        <w:rPr>
          <w:color w:val="000000" w:themeColor="text1"/>
          <w:spacing w:val="2"/>
          <w:sz w:val="24"/>
          <w:szCs w:val="24"/>
          <w:shd w:val="clear" w:color="auto" w:fill="FFFFFF"/>
        </w:rPr>
        <w:t>[</w:t>
      </w:r>
      <w:r w:rsidR="00E45892" w:rsidRPr="00E45892">
        <w:rPr>
          <w:color w:val="000000" w:themeColor="text1"/>
          <w:spacing w:val="2"/>
          <w:sz w:val="24"/>
          <w:szCs w:val="24"/>
          <w:shd w:val="clear" w:color="auto" w:fill="FFFFFF"/>
        </w:rPr>
        <w:t>6</w:t>
      </w:r>
      <w:r w:rsidRPr="00CA2032">
        <w:rPr>
          <w:color w:val="000000" w:themeColor="text1"/>
          <w:spacing w:val="2"/>
          <w:sz w:val="24"/>
          <w:szCs w:val="24"/>
          <w:shd w:val="clear" w:color="auto" w:fill="FFFFFF"/>
        </w:rPr>
        <w:t>] ТУ 64-1.707-76 Штатив лабораторный</w:t>
      </w:r>
      <w:r w:rsidRPr="006143F6">
        <w:rPr>
          <w:color w:val="000000" w:themeColor="text1"/>
          <w:spacing w:val="2"/>
          <w:sz w:val="24"/>
          <w:szCs w:val="24"/>
          <w:shd w:val="clear" w:color="auto" w:fill="FFFFFF"/>
        </w:rPr>
        <w:t xml:space="preserve">. </w:t>
      </w:r>
    </w:p>
    <w:p w14:paraId="1F29FD8F" w14:textId="47EBFF78" w:rsidR="00EF4DF2" w:rsidRDefault="00EF4DF2" w:rsidP="00EF4DF2">
      <w:pPr>
        <w:tabs>
          <w:tab w:val="left" w:pos="851"/>
        </w:tabs>
        <w:ind w:firstLine="567"/>
        <w:jc w:val="both"/>
        <w:rPr>
          <w:color w:val="000000" w:themeColor="text1"/>
          <w:spacing w:val="2"/>
          <w:sz w:val="24"/>
          <w:szCs w:val="24"/>
          <w:shd w:val="clear" w:color="auto" w:fill="FFFFFF"/>
        </w:rPr>
      </w:pPr>
      <w:r w:rsidRPr="00CA2032">
        <w:rPr>
          <w:color w:val="000000" w:themeColor="text1"/>
          <w:spacing w:val="2"/>
          <w:sz w:val="24"/>
          <w:szCs w:val="24"/>
          <w:shd w:val="clear" w:color="auto" w:fill="FFFFFF"/>
        </w:rPr>
        <w:t>[</w:t>
      </w:r>
      <w:r w:rsidR="00E45892" w:rsidRPr="00E45892">
        <w:rPr>
          <w:color w:val="000000" w:themeColor="text1"/>
          <w:spacing w:val="2"/>
          <w:sz w:val="24"/>
          <w:szCs w:val="24"/>
          <w:shd w:val="clear" w:color="auto" w:fill="FFFFFF"/>
        </w:rPr>
        <w:t>7</w:t>
      </w:r>
      <w:r w:rsidRPr="00CA2032">
        <w:rPr>
          <w:color w:val="000000" w:themeColor="text1"/>
          <w:spacing w:val="2"/>
          <w:sz w:val="24"/>
          <w:szCs w:val="24"/>
          <w:shd w:val="clear" w:color="auto" w:fill="FFFFFF"/>
        </w:rPr>
        <w:t>]</w:t>
      </w:r>
      <w:r w:rsidRPr="00EF4DF2">
        <w:rPr>
          <w:color w:val="000000" w:themeColor="text1"/>
          <w:spacing w:val="2"/>
          <w:sz w:val="24"/>
          <w:szCs w:val="24"/>
          <w:shd w:val="clear" w:color="auto" w:fill="FFFFFF"/>
        </w:rPr>
        <w:t xml:space="preserve"> </w:t>
      </w:r>
      <w:r>
        <w:rPr>
          <w:color w:val="000000"/>
          <w:sz w:val="24"/>
          <w:szCs w:val="24"/>
        </w:rPr>
        <w:t>О</w:t>
      </w:r>
      <w:r w:rsidRPr="00EF4DF2">
        <w:rPr>
          <w:color w:val="000000"/>
          <w:sz w:val="24"/>
          <w:szCs w:val="24"/>
        </w:rPr>
        <w:t xml:space="preserve">птический отраслевой стандарт мутности 5 </w:t>
      </w:r>
      <w:proofErr w:type="spellStart"/>
      <w:r w:rsidRPr="00EF4DF2">
        <w:rPr>
          <w:color w:val="000000"/>
          <w:sz w:val="24"/>
          <w:szCs w:val="24"/>
        </w:rPr>
        <w:t>ед</w:t>
      </w:r>
      <w:proofErr w:type="spellEnd"/>
      <w:r w:rsidRPr="00EF4DF2">
        <w:rPr>
          <w:color w:val="000000"/>
          <w:sz w:val="24"/>
          <w:szCs w:val="24"/>
        </w:rPr>
        <w:t xml:space="preserve"> и 10 </w:t>
      </w:r>
      <w:proofErr w:type="spellStart"/>
      <w:r w:rsidRPr="00EF4DF2">
        <w:rPr>
          <w:color w:val="000000"/>
          <w:sz w:val="24"/>
          <w:szCs w:val="24"/>
        </w:rPr>
        <w:t>ед</w:t>
      </w:r>
      <w:proofErr w:type="spellEnd"/>
      <w:r w:rsidRPr="00EF4DF2">
        <w:rPr>
          <w:color w:val="000000"/>
          <w:sz w:val="24"/>
          <w:szCs w:val="24"/>
        </w:rPr>
        <w:t xml:space="preserve"> </w:t>
      </w:r>
      <w:proofErr w:type="spellStart"/>
      <w:r w:rsidRPr="00EF4DF2">
        <w:rPr>
          <w:color w:val="000000"/>
          <w:sz w:val="24"/>
          <w:szCs w:val="24"/>
        </w:rPr>
        <w:t>осо</w:t>
      </w:r>
      <w:proofErr w:type="spellEnd"/>
      <w:r w:rsidRPr="00EF4DF2">
        <w:rPr>
          <w:color w:val="000000"/>
          <w:sz w:val="24"/>
          <w:szCs w:val="24"/>
        </w:rPr>
        <w:t xml:space="preserve"> мутности </w:t>
      </w:r>
      <w:proofErr w:type="spellStart"/>
      <w:r w:rsidRPr="00EF4DF2">
        <w:rPr>
          <w:color w:val="000000"/>
          <w:sz w:val="24"/>
          <w:szCs w:val="24"/>
        </w:rPr>
        <w:t>тарасевича</w:t>
      </w:r>
      <w:proofErr w:type="spellEnd"/>
      <w:r w:rsidRPr="00EF4DF2">
        <w:rPr>
          <w:color w:val="000000" w:themeColor="text1"/>
          <w:spacing w:val="2"/>
          <w:sz w:val="24"/>
          <w:szCs w:val="24"/>
          <w:shd w:val="clear" w:color="auto" w:fill="FFFFFF"/>
        </w:rPr>
        <w:t xml:space="preserve">. </w:t>
      </w:r>
    </w:p>
    <w:p w14:paraId="3BFBCB9D" w14:textId="7EC79D1F" w:rsidR="0037165B" w:rsidRPr="00E1182A" w:rsidRDefault="0037165B" w:rsidP="00EF4DF2">
      <w:pPr>
        <w:tabs>
          <w:tab w:val="left" w:pos="851"/>
        </w:tabs>
        <w:ind w:firstLine="567"/>
        <w:jc w:val="both"/>
        <w:rPr>
          <w:rFonts w:ascii="Verdana" w:hAnsi="Verdana"/>
          <w:color w:val="000000" w:themeColor="text1"/>
          <w:sz w:val="21"/>
          <w:szCs w:val="21"/>
          <w:shd w:val="clear" w:color="auto" w:fill="FFFFFF"/>
        </w:rPr>
      </w:pPr>
      <w:r w:rsidRPr="00CA2032">
        <w:rPr>
          <w:color w:val="000000" w:themeColor="text1"/>
          <w:spacing w:val="2"/>
          <w:sz w:val="24"/>
          <w:szCs w:val="24"/>
          <w:shd w:val="clear" w:color="auto" w:fill="FFFFFF"/>
        </w:rPr>
        <w:t>[</w:t>
      </w:r>
      <w:r w:rsidR="00E45892" w:rsidRPr="00E45892">
        <w:rPr>
          <w:color w:val="000000" w:themeColor="text1"/>
          <w:spacing w:val="2"/>
          <w:sz w:val="24"/>
          <w:szCs w:val="24"/>
          <w:shd w:val="clear" w:color="auto" w:fill="FFFFFF"/>
        </w:rPr>
        <w:t>8</w:t>
      </w:r>
      <w:r w:rsidRPr="00CA2032">
        <w:rPr>
          <w:color w:val="000000" w:themeColor="text1"/>
          <w:spacing w:val="2"/>
          <w:sz w:val="24"/>
          <w:szCs w:val="24"/>
          <w:shd w:val="clear" w:color="auto" w:fill="FFFFFF"/>
        </w:rPr>
        <w:t>]</w:t>
      </w:r>
      <w:r w:rsidRPr="0037165B">
        <w:rPr>
          <w:color w:val="000000" w:themeColor="text1"/>
          <w:spacing w:val="2"/>
          <w:sz w:val="24"/>
          <w:szCs w:val="24"/>
          <w:shd w:val="clear" w:color="auto" w:fill="FFFFFF"/>
        </w:rPr>
        <w:t xml:space="preserve"> </w:t>
      </w:r>
      <w:r w:rsidRPr="0037165B">
        <w:rPr>
          <w:color w:val="000000" w:themeColor="text1"/>
          <w:sz w:val="24"/>
          <w:szCs w:val="24"/>
          <w:shd w:val="clear" w:color="auto" w:fill="FFFFFF"/>
        </w:rPr>
        <w:t>ТУ 9452-002-00141798-97 Термостат электрический суховоздушный.</w:t>
      </w:r>
      <w:r w:rsidRPr="00E1182A">
        <w:rPr>
          <w:rFonts w:ascii="Verdana" w:hAnsi="Verdana"/>
          <w:color w:val="000000" w:themeColor="text1"/>
          <w:sz w:val="21"/>
          <w:szCs w:val="21"/>
          <w:shd w:val="clear" w:color="auto" w:fill="FFFFFF"/>
        </w:rPr>
        <w:t xml:space="preserve"> </w:t>
      </w:r>
    </w:p>
    <w:p w14:paraId="1377BFA4" w14:textId="198F5517" w:rsidR="00842274" w:rsidRDefault="001F2F33" w:rsidP="00EF4DF2">
      <w:pPr>
        <w:tabs>
          <w:tab w:val="left" w:pos="851"/>
        </w:tabs>
        <w:ind w:firstLine="567"/>
        <w:jc w:val="both"/>
      </w:pPr>
      <w:r w:rsidRPr="00CA2032">
        <w:rPr>
          <w:color w:val="000000" w:themeColor="text1"/>
          <w:spacing w:val="2"/>
          <w:sz w:val="24"/>
          <w:szCs w:val="24"/>
          <w:shd w:val="clear" w:color="auto" w:fill="FFFFFF"/>
        </w:rPr>
        <w:t>[</w:t>
      </w:r>
      <w:r w:rsidR="00E45892" w:rsidRPr="00E45892">
        <w:rPr>
          <w:color w:val="000000" w:themeColor="text1"/>
          <w:spacing w:val="2"/>
          <w:sz w:val="24"/>
          <w:szCs w:val="24"/>
          <w:shd w:val="clear" w:color="auto" w:fill="FFFFFF"/>
        </w:rPr>
        <w:t>9</w:t>
      </w:r>
      <w:r w:rsidRPr="00CA2032">
        <w:rPr>
          <w:color w:val="000000" w:themeColor="text1"/>
          <w:spacing w:val="2"/>
          <w:sz w:val="24"/>
          <w:szCs w:val="24"/>
          <w:shd w:val="clear" w:color="auto" w:fill="FFFFFF"/>
        </w:rPr>
        <w:t>]</w:t>
      </w:r>
      <w:r>
        <w:rPr>
          <w:color w:val="000000" w:themeColor="text1"/>
          <w:spacing w:val="2"/>
          <w:sz w:val="24"/>
          <w:szCs w:val="24"/>
          <w:shd w:val="clear" w:color="auto" w:fill="FFFFFF"/>
        </w:rPr>
        <w:t xml:space="preserve"> </w:t>
      </w:r>
      <w:r w:rsidRPr="001F2F33">
        <w:rPr>
          <w:sz w:val="24"/>
          <w:szCs w:val="24"/>
        </w:rPr>
        <w:t>ТУ 4372</w:t>
      </w:r>
      <w:r w:rsidRPr="0037165B">
        <w:rPr>
          <w:color w:val="000000" w:themeColor="text1"/>
          <w:sz w:val="24"/>
          <w:szCs w:val="24"/>
          <w:shd w:val="clear" w:color="auto" w:fill="FFFFFF"/>
        </w:rPr>
        <w:t>-</w:t>
      </w:r>
      <w:r w:rsidRPr="001F2F33">
        <w:rPr>
          <w:sz w:val="24"/>
          <w:szCs w:val="24"/>
        </w:rPr>
        <w:t>001</w:t>
      </w:r>
      <w:r w:rsidRPr="0037165B">
        <w:rPr>
          <w:color w:val="000000" w:themeColor="text1"/>
          <w:sz w:val="24"/>
          <w:szCs w:val="24"/>
          <w:shd w:val="clear" w:color="auto" w:fill="FFFFFF"/>
        </w:rPr>
        <w:t>-</w:t>
      </w:r>
      <w:r w:rsidRPr="001F2F33">
        <w:rPr>
          <w:sz w:val="24"/>
          <w:szCs w:val="24"/>
        </w:rPr>
        <w:t>80210527</w:t>
      </w:r>
      <w:r w:rsidRPr="0037165B">
        <w:rPr>
          <w:color w:val="000000" w:themeColor="text1"/>
          <w:sz w:val="24"/>
          <w:szCs w:val="24"/>
          <w:shd w:val="clear" w:color="auto" w:fill="FFFFFF"/>
        </w:rPr>
        <w:t>-</w:t>
      </w:r>
      <w:r w:rsidRPr="001F2F33">
        <w:rPr>
          <w:sz w:val="24"/>
          <w:szCs w:val="24"/>
        </w:rPr>
        <w:t>07. Электронный термостат.</w:t>
      </w:r>
      <w:r>
        <w:t xml:space="preserve"> </w:t>
      </w:r>
    </w:p>
    <w:p w14:paraId="23940A7C" w14:textId="24430602" w:rsidR="001F2F33" w:rsidRDefault="00842274" w:rsidP="00EF4DF2">
      <w:pPr>
        <w:tabs>
          <w:tab w:val="left" w:pos="851"/>
        </w:tabs>
        <w:ind w:firstLine="567"/>
        <w:jc w:val="both"/>
      </w:pPr>
      <w:r w:rsidRPr="00CA2032">
        <w:rPr>
          <w:color w:val="000000" w:themeColor="text1"/>
          <w:spacing w:val="2"/>
          <w:sz w:val="24"/>
          <w:szCs w:val="24"/>
          <w:shd w:val="clear" w:color="auto" w:fill="FFFFFF"/>
        </w:rPr>
        <w:t>[</w:t>
      </w:r>
      <w:r>
        <w:rPr>
          <w:color w:val="000000" w:themeColor="text1"/>
          <w:spacing w:val="2"/>
          <w:sz w:val="24"/>
          <w:szCs w:val="24"/>
          <w:shd w:val="clear" w:color="auto" w:fill="FFFFFF"/>
        </w:rPr>
        <w:t>1</w:t>
      </w:r>
      <w:r w:rsidR="00E45892" w:rsidRPr="00E45892">
        <w:rPr>
          <w:color w:val="000000" w:themeColor="text1"/>
          <w:spacing w:val="2"/>
          <w:sz w:val="24"/>
          <w:szCs w:val="24"/>
          <w:shd w:val="clear" w:color="auto" w:fill="FFFFFF"/>
        </w:rPr>
        <w:t>0</w:t>
      </w:r>
      <w:r w:rsidRPr="00CA2032">
        <w:rPr>
          <w:color w:val="000000" w:themeColor="text1"/>
          <w:spacing w:val="2"/>
          <w:sz w:val="24"/>
          <w:szCs w:val="24"/>
          <w:shd w:val="clear" w:color="auto" w:fill="FFFFFF"/>
        </w:rPr>
        <w:t>]</w:t>
      </w:r>
      <w:r>
        <w:rPr>
          <w:color w:val="000000" w:themeColor="text1"/>
          <w:spacing w:val="2"/>
          <w:sz w:val="24"/>
          <w:szCs w:val="24"/>
          <w:shd w:val="clear" w:color="auto" w:fill="FFFFFF"/>
        </w:rPr>
        <w:t xml:space="preserve"> </w:t>
      </w:r>
      <w:r w:rsidRPr="00842274">
        <w:rPr>
          <w:sz w:val="24"/>
          <w:szCs w:val="24"/>
        </w:rPr>
        <w:t>ТУ4215–002–98628753–07</w:t>
      </w:r>
      <w:r w:rsidR="001F2F33" w:rsidRPr="00842274">
        <w:rPr>
          <w:sz w:val="24"/>
          <w:szCs w:val="24"/>
        </w:rPr>
        <w:t xml:space="preserve"> </w:t>
      </w:r>
      <w:r w:rsidRPr="00842274">
        <w:rPr>
          <w:sz w:val="24"/>
          <w:szCs w:val="24"/>
        </w:rPr>
        <w:t>Баня водяная.</w:t>
      </w:r>
      <w:r>
        <w:t xml:space="preserve"> </w:t>
      </w:r>
    </w:p>
    <w:p w14:paraId="4D89849F" w14:textId="4F72FDAB" w:rsidR="00BA2FEA" w:rsidRPr="00E1182A" w:rsidRDefault="00651437" w:rsidP="00BA2FEA">
      <w:pPr>
        <w:tabs>
          <w:tab w:val="left" w:pos="851"/>
        </w:tabs>
        <w:ind w:firstLine="567"/>
        <w:jc w:val="both"/>
        <w:rPr>
          <w:rFonts w:ascii="Arial" w:hAnsi="Arial" w:cs="Arial"/>
          <w:color w:val="242424"/>
          <w:spacing w:val="2"/>
          <w:sz w:val="18"/>
          <w:szCs w:val="18"/>
          <w:shd w:val="clear" w:color="auto" w:fill="FFFFFF"/>
        </w:rPr>
      </w:pPr>
      <w:r w:rsidRPr="00651437">
        <w:rPr>
          <w:sz w:val="24"/>
        </w:rPr>
        <w:t>[1</w:t>
      </w:r>
      <w:r w:rsidR="00E45892" w:rsidRPr="00E45892">
        <w:rPr>
          <w:sz w:val="24"/>
        </w:rPr>
        <w:t>1</w:t>
      </w:r>
      <w:r w:rsidRPr="00651437">
        <w:rPr>
          <w:sz w:val="24"/>
        </w:rPr>
        <w:t xml:space="preserve">] </w:t>
      </w:r>
      <w:r w:rsidRPr="00651437">
        <w:rPr>
          <w:color w:val="242424"/>
          <w:spacing w:val="2"/>
          <w:sz w:val="24"/>
          <w:szCs w:val="24"/>
          <w:shd w:val="clear" w:color="auto" w:fill="FFFFFF"/>
        </w:rPr>
        <w:t>ТУ 9393-041-00480520-2011 Лейкопластырь бактерицидный.</w:t>
      </w:r>
      <w:r w:rsidRPr="00E1182A">
        <w:rPr>
          <w:rFonts w:ascii="Arial" w:hAnsi="Arial" w:cs="Arial"/>
          <w:color w:val="242424"/>
          <w:spacing w:val="2"/>
          <w:sz w:val="18"/>
          <w:szCs w:val="18"/>
          <w:shd w:val="clear" w:color="auto" w:fill="FFFFFF"/>
        </w:rPr>
        <w:t xml:space="preserve"> </w:t>
      </w:r>
    </w:p>
    <w:p w14:paraId="34BE5ADD" w14:textId="3780E58C" w:rsidR="00BA2FEA" w:rsidRPr="00E1182A" w:rsidRDefault="00BA2FEA" w:rsidP="00BA2FEA">
      <w:pPr>
        <w:tabs>
          <w:tab w:val="left" w:pos="851"/>
        </w:tabs>
        <w:ind w:firstLine="567"/>
        <w:jc w:val="both"/>
        <w:rPr>
          <w:rFonts w:ascii="Arial" w:hAnsi="Arial" w:cs="Arial"/>
          <w:color w:val="242424"/>
          <w:spacing w:val="2"/>
          <w:sz w:val="18"/>
          <w:szCs w:val="18"/>
          <w:shd w:val="clear" w:color="auto" w:fill="FFFFFF"/>
        </w:rPr>
      </w:pPr>
      <w:r w:rsidRPr="00E1182A">
        <w:rPr>
          <w:sz w:val="24"/>
        </w:rPr>
        <w:t>[1</w:t>
      </w:r>
      <w:r w:rsidR="00E45892">
        <w:rPr>
          <w:sz w:val="24"/>
          <w:lang w:val="en-US"/>
        </w:rPr>
        <w:t>2</w:t>
      </w:r>
      <w:r w:rsidRPr="00E1182A">
        <w:rPr>
          <w:sz w:val="24"/>
        </w:rPr>
        <w:t xml:space="preserve">] </w:t>
      </w:r>
      <w:r w:rsidRPr="00BA2FEA">
        <w:rPr>
          <w:caps/>
          <w:color w:val="000000" w:themeColor="text1"/>
          <w:sz w:val="24"/>
          <w:szCs w:val="24"/>
        </w:rPr>
        <w:t>ТУ 25-11.834-80</w:t>
      </w:r>
      <w:r w:rsidRPr="00E1182A">
        <w:rPr>
          <w:color w:val="000000" w:themeColor="text1"/>
          <w:spacing w:val="2"/>
          <w:sz w:val="24"/>
          <w:szCs w:val="24"/>
          <w:shd w:val="clear" w:color="auto" w:fill="FFFFFF"/>
        </w:rPr>
        <w:t xml:space="preserve"> </w:t>
      </w:r>
      <w:r w:rsidRPr="00BA2FEA">
        <w:rPr>
          <w:color w:val="000000" w:themeColor="text1"/>
          <w:sz w:val="24"/>
          <w:szCs w:val="24"/>
          <w:shd w:val="clear" w:color="auto" w:fill="FFFFFF"/>
        </w:rPr>
        <w:t>Мешалка магнитная</w:t>
      </w:r>
      <w:r w:rsidRPr="00E1182A">
        <w:rPr>
          <w:color w:val="000000" w:themeColor="text1"/>
          <w:sz w:val="24"/>
          <w:szCs w:val="24"/>
          <w:shd w:val="clear" w:color="auto" w:fill="FFFFFF"/>
        </w:rPr>
        <w:t>.</w:t>
      </w:r>
    </w:p>
    <w:p w14:paraId="299381A6" w14:textId="77514D11" w:rsidR="001263CC" w:rsidRPr="001263CC" w:rsidRDefault="001263CC" w:rsidP="00B24437">
      <w:pPr>
        <w:ind w:firstLine="567"/>
        <w:jc w:val="both"/>
        <w:rPr>
          <w:sz w:val="24"/>
          <w:szCs w:val="24"/>
        </w:rPr>
      </w:pPr>
    </w:p>
    <w:p w14:paraId="5237EC7D" w14:textId="77777777" w:rsidR="00FE183E" w:rsidRPr="00BB72D4" w:rsidRDefault="00FE183E" w:rsidP="006D3ACA">
      <w:pPr>
        <w:ind w:firstLine="567"/>
        <w:rPr>
          <w:sz w:val="24"/>
          <w:szCs w:val="24"/>
        </w:rPr>
      </w:pPr>
      <w:bookmarkStart w:id="108" w:name="bookmark424"/>
      <w:bookmarkStart w:id="109" w:name="bookmark425"/>
      <w:bookmarkStart w:id="110" w:name="bookmark426"/>
      <w:bookmarkEnd w:id="108"/>
      <w:bookmarkEnd w:id="109"/>
      <w:bookmarkEnd w:id="110"/>
    </w:p>
    <w:p w14:paraId="4678481C" w14:textId="77777777" w:rsidR="00FE183E" w:rsidRPr="00BB72D4" w:rsidRDefault="00FE183E" w:rsidP="006D3ACA">
      <w:pPr>
        <w:ind w:firstLine="567"/>
        <w:rPr>
          <w:sz w:val="24"/>
          <w:szCs w:val="24"/>
        </w:rPr>
      </w:pPr>
    </w:p>
    <w:p w14:paraId="0F7325B4" w14:textId="77777777" w:rsidR="00FE183E" w:rsidRPr="00BB72D4" w:rsidRDefault="00FE183E" w:rsidP="006D3ACA">
      <w:pPr>
        <w:ind w:firstLine="567"/>
        <w:rPr>
          <w:sz w:val="24"/>
          <w:szCs w:val="24"/>
        </w:rPr>
      </w:pPr>
    </w:p>
    <w:p w14:paraId="4F7A2176" w14:textId="77777777" w:rsidR="00FE183E" w:rsidRPr="00BB72D4" w:rsidRDefault="00FE183E" w:rsidP="006D3ACA">
      <w:pPr>
        <w:ind w:firstLine="567"/>
        <w:rPr>
          <w:sz w:val="24"/>
          <w:szCs w:val="24"/>
        </w:rPr>
      </w:pPr>
    </w:p>
    <w:p w14:paraId="1B62991D" w14:textId="56D51210" w:rsidR="00FE183E" w:rsidRDefault="00FE183E" w:rsidP="006D3ACA">
      <w:pPr>
        <w:ind w:firstLine="567"/>
        <w:rPr>
          <w:sz w:val="24"/>
          <w:szCs w:val="24"/>
        </w:rPr>
      </w:pPr>
    </w:p>
    <w:p w14:paraId="4722CBAD" w14:textId="77777777" w:rsidR="001A27A1" w:rsidRPr="00BB72D4" w:rsidRDefault="001A27A1" w:rsidP="006D3ACA">
      <w:pPr>
        <w:ind w:firstLine="567"/>
        <w:rPr>
          <w:sz w:val="24"/>
          <w:szCs w:val="24"/>
        </w:rPr>
      </w:pPr>
    </w:p>
    <w:p w14:paraId="3098C0EE" w14:textId="77777777" w:rsidR="00FE183E" w:rsidRPr="00BB72D4" w:rsidRDefault="00FE183E" w:rsidP="006D3ACA">
      <w:pPr>
        <w:ind w:firstLine="567"/>
        <w:rPr>
          <w:sz w:val="24"/>
          <w:szCs w:val="24"/>
        </w:rPr>
      </w:pPr>
    </w:p>
    <w:p w14:paraId="6F2E4AAB" w14:textId="77777777" w:rsidR="00FE183E" w:rsidRPr="00BB72D4" w:rsidRDefault="00FE183E" w:rsidP="006D3ACA">
      <w:pPr>
        <w:ind w:firstLine="567"/>
        <w:rPr>
          <w:sz w:val="24"/>
          <w:szCs w:val="24"/>
        </w:rPr>
      </w:pPr>
    </w:p>
    <w:p w14:paraId="5DF364A6" w14:textId="77777777" w:rsidR="00FE183E" w:rsidRPr="00BB72D4" w:rsidRDefault="00FE183E" w:rsidP="006D3ACA">
      <w:pPr>
        <w:ind w:firstLine="567"/>
        <w:rPr>
          <w:sz w:val="24"/>
          <w:szCs w:val="24"/>
        </w:rPr>
      </w:pPr>
    </w:p>
    <w:p w14:paraId="7200E8AA" w14:textId="16246BA6" w:rsidR="00CE1D0D" w:rsidRDefault="00CE1D0D" w:rsidP="009E47F9">
      <w:pPr>
        <w:rPr>
          <w:sz w:val="24"/>
          <w:szCs w:val="24"/>
        </w:rPr>
      </w:pPr>
    </w:p>
    <w:p w14:paraId="25F85399" w14:textId="42ABD22C" w:rsidR="009E47F9" w:rsidRDefault="009E47F9" w:rsidP="009E47F9">
      <w:pPr>
        <w:rPr>
          <w:sz w:val="24"/>
          <w:szCs w:val="24"/>
        </w:rPr>
      </w:pPr>
    </w:p>
    <w:p w14:paraId="54AAC7A9" w14:textId="36BA8AE4" w:rsidR="009E47F9" w:rsidRDefault="009E47F9" w:rsidP="009E47F9">
      <w:pPr>
        <w:rPr>
          <w:sz w:val="24"/>
          <w:szCs w:val="24"/>
        </w:rPr>
      </w:pPr>
    </w:p>
    <w:p w14:paraId="2D6F2745" w14:textId="1C423EC3" w:rsidR="009E47F9" w:rsidRDefault="009E47F9" w:rsidP="009E47F9">
      <w:pPr>
        <w:rPr>
          <w:sz w:val="24"/>
          <w:szCs w:val="24"/>
        </w:rPr>
      </w:pPr>
    </w:p>
    <w:p w14:paraId="346E7743" w14:textId="0CE21691" w:rsidR="009E47F9" w:rsidRDefault="009E47F9" w:rsidP="009E47F9">
      <w:pPr>
        <w:rPr>
          <w:sz w:val="24"/>
          <w:szCs w:val="24"/>
        </w:rPr>
      </w:pPr>
    </w:p>
    <w:p w14:paraId="58886841" w14:textId="04146C92" w:rsidR="009E47F9" w:rsidRDefault="009E47F9" w:rsidP="009E47F9">
      <w:pPr>
        <w:rPr>
          <w:sz w:val="24"/>
          <w:szCs w:val="24"/>
        </w:rPr>
      </w:pPr>
    </w:p>
    <w:p w14:paraId="6D141FE4" w14:textId="77777777" w:rsidR="009E47F9" w:rsidRPr="00BB72D4" w:rsidRDefault="009E47F9" w:rsidP="009E47F9">
      <w:pPr>
        <w:rPr>
          <w:sz w:val="24"/>
          <w:szCs w:val="24"/>
        </w:rPr>
      </w:pPr>
    </w:p>
    <w:p w14:paraId="27EAA8DC" w14:textId="77777777" w:rsidR="00CE1D0D" w:rsidRPr="00BB72D4" w:rsidRDefault="00CE1D0D" w:rsidP="006D3ACA">
      <w:pPr>
        <w:ind w:firstLine="567"/>
        <w:rPr>
          <w:sz w:val="24"/>
          <w:szCs w:val="24"/>
        </w:rPr>
      </w:pPr>
    </w:p>
    <w:p w14:paraId="705CD75C" w14:textId="77777777" w:rsidR="00CE1D0D" w:rsidRPr="00BB72D4" w:rsidRDefault="00CE1D0D" w:rsidP="006D3ACA">
      <w:pPr>
        <w:ind w:firstLine="567"/>
        <w:rPr>
          <w:sz w:val="24"/>
          <w:szCs w:val="24"/>
        </w:rPr>
      </w:pPr>
    </w:p>
    <w:p w14:paraId="34BEE3A7" w14:textId="4E213A96" w:rsidR="00CE1D0D" w:rsidRDefault="00CE1D0D" w:rsidP="006D3ACA">
      <w:pPr>
        <w:ind w:firstLine="567"/>
        <w:rPr>
          <w:sz w:val="24"/>
          <w:szCs w:val="24"/>
        </w:rPr>
      </w:pPr>
    </w:p>
    <w:p w14:paraId="6BD17E88" w14:textId="6416B0F6" w:rsidR="005150A1" w:rsidRDefault="005150A1" w:rsidP="006D3ACA">
      <w:pPr>
        <w:ind w:firstLine="567"/>
        <w:rPr>
          <w:sz w:val="24"/>
          <w:szCs w:val="24"/>
        </w:rPr>
      </w:pPr>
    </w:p>
    <w:p w14:paraId="558FA6E8" w14:textId="44A6E5AD" w:rsidR="005150A1" w:rsidRDefault="005150A1" w:rsidP="006D3ACA">
      <w:pPr>
        <w:ind w:firstLine="567"/>
        <w:rPr>
          <w:sz w:val="24"/>
          <w:szCs w:val="24"/>
        </w:rPr>
      </w:pPr>
    </w:p>
    <w:p w14:paraId="51C60480" w14:textId="249263B3" w:rsidR="005150A1" w:rsidRDefault="005150A1" w:rsidP="006D3ACA">
      <w:pPr>
        <w:ind w:firstLine="567"/>
        <w:rPr>
          <w:sz w:val="24"/>
          <w:szCs w:val="24"/>
        </w:rPr>
      </w:pPr>
    </w:p>
    <w:p w14:paraId="1F079B1A" w14:textId="77777777" w:rsidR="005150A1" w:rsidRDefault="005150A1" w:rsidP="006D3ACA">
      <w:pPr>
        <w:ind w:firstLine="567"/>
        <w:rPr>
          <w:sz w:val="24"/>
          <w:szCs w:val="24"/>
        </w:rPr>
      </w:pPr>
    </w:p>
    <w:p w14:paraId="105F712F" w14:textId="77777777" w:rsidR="00F54F09" w:rsidRPr="00BB72D4" w:rsidRDefault="00F54F09" w:rsidP="006D3ACA">
      <w:pPr>
        <w:ind w:firstLine="567"/>
        <w:rPr>
          <w:sz w:val="24"/>
          <w:szCs w:val="24"/>
        </w:rPr>
      </w:pPr>
    </w:p>
    <w:p w14:paraId="1A3041A1" w14:textId="77777777" w:rsidR="00941C90" w:rsidRPr="00BB72D4" w:rsidRDefault="00941C90" w:rsidP="006D3ACA">
      <w:pPr>
        <w:ind w:firstLine="567"/>
        <w:rPr>
          <w:sz w:val="24"/>
          <w:szCs w:val="24"/>
        </w:rPr>
      </w:pPr>
    </w:p>
    <w:p w14:paraId="48528DA9" w14:textId="77777777" w:rsidR="00FE183E" w:rsidRPr="00BB72D4" w:rsidRDefault="00FE183E" w:rsidP="006D3ACA">
      <w:pPr>
        <w:pBdr>
          <w:top w:val="single" w:sz="4" w:space="1" w:color="auto"/>
        </w:pBdr>
        <w:ind w:firstLine="567"/>
        <w:rPr>
          <w:b/>
          <w:sz w:val="24"/>
          <w:szCs w:val="24"/>
        </w:rPr>
      </w:pPr>
      <w:r w:rsidRPr="00BB72D4">
        <w:rPr>
          <w:b/>
          <w:sz w:val="24"/>
          <w:szCs w:val="24"/>
        </w:rPr>
        <w:t>УДК 621.3.089.6</w:t>
      </w:r>
      <w:r w:rsidRPr="00BB72D4">
        <w:rPr>
          <w:b/>
          <w:sz w:val="24"/>
          <w:szCs w:val="24"/>
        </w:rPr>
        <w:tab/>
      </w:r>
      <w:r w:rsidRPr="00BB72D4">
        <w:rPr>
          <w:b/>
          <w:sz w:val="24"/>
          <w:szCs w:val="24"/>
        </w:rPr>
        <w:tab/>
      </w:r>
      <w:r w:rsidRPr="00BB72D4">
        <w:rPr>
          <w:b/>
          <w:sz w:val="24"/>
          <w:szCs w:val="24"/>
        </w:rPr>
        <w:tab/>
        <w:t xml:space="preserve">                                            МКС 13.060.34</w:t>
      </w:r>
    </w:p>
    <w:p w14:paraId="221173DF" w14:textId="77777777" w:rsidR="00FF7766" w:rsidRPr="00BB72D4" w:rsidRDefault="00FF7766" w:rsidP="006D3ACA">
      <w:pPr>
        <w:ind w:firstLine="567"/>
        <w:rPr>
          <w:b/>
          <w:sz w:val="24"/>
          <w:szCs w:val="24"/>
        </w:rPr>
      </w:pPr>
    </w:p>
    <w:p w14:paraId="129705EF" w14:textId="77777777" w:rsidR="0057035F" w:rsidRPr="00BB72D4" w:rsidRDefault="00FE183E" w:rsidP="00F01B41">
      <w:pPr>
        <w:pStyle w:val="21"/>
        <w:pBdr>
          <w:bottom w:val="single" w:sz="4" w:space="1" w:color="auto"/>
        </w:pBdr>
        <w:spacing w:after="0" w:line="240" w:lineRule="auto"/>
        <w:ind w:left="0" w:firstLine="567"/>
        <w:jc w:val="both"/>
        <w:rPr>
          <w:bCs/>
          <w:sz w:val="24"/>
          <w:szCs w:val="24"/>
        </w:rPr>
      </w:pPr>
      <w:r w:rsidRPr="00BB72D4">
        <w:rPr>
          <w:b/>
          <w:sz w:val="24"/>
          <w:szCs w:val="24"/>
        </w:rPr>
        <w:t xml:space="preserve">Ключевые слова: </w:t>
      </w:r>
      <w:proofErr w:type="spellStart"/>
      <w:r w:rsidR="00114E8E" w:rsidRPr="00BB72D4">
        <w:rPr>
          <w:sz w:val="24"/>
          <w:szCs w:val="24"/>
        </w:rPr>
        <w:t>автоклавирование</w:t>
      </w:r>
      <w:proofErr w:type="spellEnd"/>
      <w:r w:rsidR="00114E8E" w:rsidRPr="00BB72D4">
        <w:rPr>
          <w:sz w:val="24"/>
          <w:szCs w:val="24"/>
        </w:rPr>
        <w:t xml:space="preserve">, </w:t>
      </w:r>
      <w:r w:rsidR="00114E8E" w:rsidRPr="00BB72D4">
        <w:rPr>
          <w:iCs/>
          <w:sz w:val="24"/>
          <w:szCs w:val="24"/>
          <w:lang w:val="en-US"/>
        </w:rPr>
        <w:t>Pseudomonas</w:t>
      </w:r>
      <w:r w:rsidR="00114E8E" w:rsidRPr="00BB72D4">
        <w:rPr>
          <w:iCs/>
          <w:sz w:val="24"/>
          <w:szCs w:val="24"/>
        </w:rPr>
        <w:t xml:space="preserve"> </w:t>
      </w:r>
      <w:r w:rsidR="00114E8E" w:rsidRPr="00BB72D4">
        <w:rPr>
          <w:iCs/>
          <w:sz w:val="24"/>
          <w:szCs w:val="24"/>
          <w:lang w:val="en-US"/>
        </w:rPr>
        <w:t>aeruginosa</w:t>
      </w:r>
      <w:r w:rsidR="00114E8E" w:rsidRPr="00BB72D4">
        <w:rPr>
          <w:iCs/>
          <w:sz w:val="24"/>
          <w:szCs w:val="24"/>
        </w:rPr>
        <w:t xml:space="preserve">, </w:t>
      </w:r>
      <w:r w:rsidR="00114E8E" w:rsidRPr="00BB72D4">
        <w:rPr>
          <w:iCs/>
          <w:sz w:val="24"/>
          <w:szCs w:val="24"/>
          <w:lang w:val="en-US"/>
        </w:rPr>
        <w:t>Pseudomonas</w:t>
      </w:r>
      <w:r w:rsidR="00114E8E" w:rsidRPr="00BB72D4">
        <w:rPr>
          <w:iCs/>
          <w:sz w:val="24"/>
          <w:szCs w:val="24"/>
        </w:rPr>
        <w:t xml:space="preserve"> </w:t>
      </w:r>
      <w:r w:rsidR="00114E8E" w:rsidRPr="00BB72D4">
        <w:rPr>
          <w:iCs/>
          <w:sz w:val="24"/>
          <w:szCs w:val="24"/>
          <w:lang w:val="en-US"/>
        </w:rPr>
        <w:t>fluorescens</w:t>
      </w:r>
      <w:r w:rsidR="00114E8E" w:rsidRPr="00BB72D4">
        <w:rPr>
          <w:iCs/>
          <w:sz w:val="24"/>
          <w:szCs w:val="24"/>
        </w:rPr>
        <w:t xml:space="preserve">, </w:t>
      </w:r>
      <w:proofErr w:type="spellStart"/>
      <w:r w:rsidR="00114E8E" w:rsidRPr="00BB72D4">
        <w:rPr>
          <w:sz w:val="24"/>
          <w:szCs w:val="24"/>
        </w:rPr>
        <w:t>колифаги</w:t>
      </w:r>
      <w:proofErr w:type="spellEnd"/>
      <w:r w:rsidR="00114E8E" w:rsidRPr="00BB72D4">
        <w:rPr>
          <w:sz w:val="24"/>
          <w:szCs w:val="24"/>
        </w:rPr>
        <w:t xml:space="preserve">, </w:t>
      </w:r>
      <w:r w:rsidR="00114E8E" w:rsidRPr="00BB72D4">
        <w:rPr>
          <w:sz w:val="24"/>
          <w:szCs w:val="24"/>
          <w:lang w:val="kk-KZ"/>
        </w:rPr>
        <w:t xml:space="preserve">оксидазный тест, </w:t>
      </w:r>
      <w:proofErr w:type="spellStart"/>
      <w:r w:rsidR="00114E8E" w:rsidRPr="00BB72D4">
        <w:rPr>
          <w:sz w:val="24"/>
          <w:szCs w:val="24"/>
        </w:rPr>
        <w:t>колиформные</w:t>
      </w:r>
      <w:proofErr w:type="spellEnd"/>
      <w:r w:rsidR="00114E8E" w:rsidRPr="00BB72D4">
        <w:rPr>
          <w:sz w:val="24"/>
          <w:szCs w:val="24"/>
        </w:rPr>
        <w:t xml:space="preserve"> бактерии, синегнойная палочка, золотистый стафилококк.</w:t>
      </w:r>
    </w:p>
    <w:p w14:paraId="46CB6615" w14:textId="77777777" w:rsidR="00FF7766" w:rsidRPr="00BB72D4" w:rsidRDefault="00FF7766" w:rsidP="006D3ACA">
      <w:pPr>
        <w:ind w:firstLine="567"/>
        <w:rPr>
          <w:sz w:val="24"/>
          <w:szCs w:val="24"/>
        </w:rPr>
      </w:pPr>
    </w:p>
    <w:p w14:paraId="2C8406D7" w14:textId="112115FE" w:rsidR="00FE183E" w:rsidRPr="00BB72D4" w:rsidRDefault="00F01B41" w:rsidP="00F01B41">
      <w:pPr>
        <w:pBdr>
          <w:top w:val="single" w:sz="4" w:space="1" w:color="auto"/>
        </w:pBdr>
        <w:rPr>
          <w:b/>
          <w:sz w:val="24"/>
          <w:szCs w:val="24"/>
        </w:rPr>
      </w:pPr>
      <w:r>
        <w:rPr>
          <w:b/>
          <w:sz w:val="24"/>
          <w:szCs w:val="24"/>
        </w:rPr>
        <w:lastRenderedPageBreak/>
        <w:t xml:space="preserve">          </w:t>
      </w:r>
      <w:r w:rsidR="00FE183E" w:rsidRPr="00BB72D4">
        <w:rPr>
          <w:b/>
          <w:sz w:val="24"/>
          <w:szCs w:val="24"/>
        </w:rPr>
        <w:t>УДК 621.3.089.6</w:t>
      </w:r>
      <w:r w:rsidR="00FE183E" w:rsidRPr="00BB72D4">
        <w:rPr>
          <w:b/>
          <w:sz w:val="24"/>
          <w:szCs w:val="24"/>
        </w:rPr>
        <w:tab/>
      </w:r>
      <w:r w:rsidR="00FE183E" w:rsidRPr="00BB72D4">
        <w:rPr>
          <w:b/>
          <w:sz w:val="24"/>
          <w:szCs w:val="24"/>
        </w:rPr>
        <w:tab/>
      </w:r>
      <w:r w:rsidR="00FE183E" w:rsidRPr="00BB72D4">
        <w:rPr>
          <w:b/>
          <w:sz w:val="24"/>
          <w:szCs w:val="24"/>
        </w:rPr>
        <w:tab/>
        <w:t xml:space="preserve">                                            МКС 13.060.34</w:t>
      </w:r>
    </w:p>
    <w:p w14:paraId="60073B86" w14:textId="77777777" w:rsidR="00FF7766" w:rsidRPr="00BB72D4" w:rsidRDefault="00FF7766" w:rsidP="006D3ACA">
      <w:pPr>
        <w:pBdr>
          <w:top w:val="single" w:sz="4" w:space="1" w:color="auto"/>
        </w:pBdr>
        <w:ind w:firstLine="567"/>
        <w:rPr>
          <w:b/>
          <w:sz w:val="24"/>
          <w:szCs w:val="24"/>
        </w:rPr>
      </w:pPr>
    </w:p>
    <w:p w14:paraId="1B0F0456" w14:textId="196B2DDE" w:rsidR="00FE183E" w:rsidRPr="00F01B41" w:rsidRDefault="00941C90" w:rsidP="00F01B41">
      <w:pPr>
        <w:pStyle w:val="21"/>
        <w:pBdr>
          <w:bottom w:val="single" w:sz="4" w:space="1" w:color="auto"/>
        </w:pBdr>
        <w:spacing w:after="0" w:line="240" w:lineRule="auto"/>
        <w:ind w:left="0" w:firstLine="567"/>
        <w:jc w:val="both"/>
        <w:rPr>
          <w:bCs/>
          <w:sz w:val="24"/>
          <w:szCs w:val="24"/>
        </w:rPr>
      </w:pPr>
      <w:r w:rsidRPr="00BB72D4">
        <w:rPr>
          <w:b/>
          <w:sz w:val="24"/>
          <w:szCs w:val="24"/>
        </w:rPr>
        <w:t xml:space="preserve">Ключевые слова: </w:t>
      </w:r>
      <w:proofErr w:type="spellStart"/>
      <w:r w:rsidR="00114E8E" w:rsidRPr="00BB72D4">
        <w:rPr>
          <w:sz w:val="24"/>
          <w:szCs w:val="24"/>
        </w:rPr>
        <w:t>автоклавирование</w:t>
      </w:r>
      <w:proofErr w:type="spellEnd"/>
      <w:r w:rsidR="00114E8E" w:rsidRPr="00BB72D4">
        <w:rPr>
          <w:sz w:val="24"/>
          <w:szCs w:val="24"/>
        </w:rPr>
        <w:t xml:space="preserve">, </w:t>
      </w:r>
      <w:r w:rsidR="00114E8E" w:rsidRPr="00BB72D4">
        <w:rPr>
          <w:iCs/>
          <w:sz w:val="24"/>
          <w:szCs w:val="24"/>
          <w:lang w:val="en-US"/>
        </w:rPr>
        <w:t>Pseudomonas</w:t>
      </w:r>
      <w:r w:rsidR="00114E8E" w:rsidRPr="00BB72D4">
        <w:rPr>
          <w:iCs/>
          <w:sz w:val="24"/>
          <w:szCs w:val="24"/>
        </w:rPr>
        <w:t xml:space="preserve"> </w:t>
      </w:r>
      <w:r w:rsidR="00114E8E" w:rsidRPr="00BB72D4">
        <w:rPr>
          <w:iCs/>
          <w:sz w:val="24"/>
          <w:szCs w:val="24"/>
          <w:lang w:val="en-US"/>
        </w:rPr>
        <w:t>aeruginosa</w:t>
      </w:r>
      <w:r w:rsidR="00114E8E" w:rsidRPr="00BB72D4">
        <w:rPr>
          <w:iCs/>
          <w:sz w:val="24"/>
          <w:szCs w:val="24"/>
        </w:rPr>
        <w:t xml:space="preserve">, </w:t>
      </w:r>
      <w:r w:rsidR="00114E8E" w:rsidRPr="00BB72D4">
        <w:rPr>
          <w:iCs/>
          <w:sz w:val="24"/>
          <w:szCs w:val="24"/>
          <w:lang w:val="en-US"/>
        </w:rPr>
        <w:t>Pseudomonas</w:t>
      </w:r>
      <w:r w:rsidR="00114E8E" w:rsidRPr="00BB72D4">
        <w:rPr>
          <w:iCs/>
          <w:sz w:val="24"/>
          <w:szCs w:val="24"/>
        </w:rPr>
        <w:t xml:space="preserve"> </w:t>
      </w:r>
      <w:r w:rsidR="00114E8E" w:rsidRPr="00BB72D4">
        <w:rPr>
          <w:iCs/>
          <w:sz w:val="24"/>
          <w:szCs w:val="24"/>
          <w:lang w:val="en-US"/>
        </w:rPr>
        <w:t>fluorescens</w:t>
      </w:r>
      <w:r w:rsidR="00114E8E" w:rsidRPr="00BB72D4">
        <w:rPr>
          <w:iCs/>
          <w:sz w:val="24"/>
          <w:szCs w:val="24"/>
        </w:rPr>
        <w:t xml:space="preserve">, </w:t>
      </w:r>
      <w:proofErr w:type="spellStart"/>
      <w:r w:rsidR="00114E8E" w:rsidRPr="00BB72D4">
        <w:rPr>
          <w:sz w:val="24"/>
          <w:szCs w:val="24"/>
        </w:rPr>
        <w:t>колифаги</w:t>
      </w:r>
      <w:proofErr w:type="spellEnd"/>
      <w:r w:rsidR="00114E8E" w:rsidRPr="00BB72D4">
        <w:rPr>
          <w:sz w:val="24"/>
          <w:szCs w:val="24"/>
        </w:rPr>
        <w:t xml:space="preserve">, </w:t>
      </w:r>
      <w:r w:rsidR="00114E8E" w:rsidRPr="00BB72D4">
        <w:rPr>
          <w:sz w:val="24"/>
          <w:szCs w:val="24"/>
          <w:lang w:val="kk-KZ"/>
        </w:rPr>
        <w:t xml:space="preserve">оксидазный тест, </w:t>
      </w:r>
      <w:proofErr w:type="spellStart"/>
      <w:r w:rsidR="00114E8E" w:rsidRPr="00BB72D4">
        <w:rPr>
          <w:sz w:val="24"/>
          <w:szCs w:val="24"/>
        </w:rPr>
        <w:t>колиформные</w:t>
      </w:r>
      <w:proofErr w:type="spellEnd"/>
      <w:r w:rsidR="00114E8E" w:rsidRPr="00BB72D4">
        <w:rPr>
          <w:sz w:val="24"/>
          <w:szCs w:val="24"/>
        </w:rPr>
        <w:t xml:space="preserve"> бактерии, синегнойная палочка, золотистый стафилококк.</w:t>
      </w:r>
    </w:p>
    <w:p w14:paraId="086E5407" w14:textId="77777777" w:rsidR="00F01B41" w:rsidRDefault="00F01B41" w:rsidP="006D3ACA">
      <w:pPr>
        <w:widowControl w:val="0"/>
        <w:tabs>
          <w:tab w:val="left" w:pos="2694"/>
          <w:tab w:val="left" w:pos="6096"/>
          <w:tab w:val="left" w:pos="9498"/>
          <w:tab w:val="left" w:pos="9638"/>
        </w:tabs>
        <w:ind w:firstLine="567"/>
        <w:jc w:val="both"/>
        <w:rPr>
          <w:b/>
          <w:sz w:val="24"/>
          <w:szCs w:val="24"/>
        </w:rPr>
      </w:pPr>
    </w:p>
    <w:p w14:paraId="2A260F5D" w14:textId="680E520B" w:rsidR="00FE183E" w:rsidRPr="00BB72D4" w:rsidRDefault="00FE183E" w:rsidP="006D3ACA">
      <w:pPr>
        <w:widowControl w:val="0"/>
        <w:tabs>
          <w:tab w:val="left" w:pos="2694"/>
          <w:tab w:val="left" w:pos="6096"/>
          <w:tab w:val="left" w:pos="9498"/>
          <w:tab w:val="left" w:pos="9638"/>
        </w:tabs>
        <w:ind w:firstLine="567"/>
        <w:jc w:val="both"/>
        <w:rPr>
          <w:sz w:val="24"/>
          <w:szCs w:val="24"/>
        </w:rPr>
      </w:pPr>
      <w:r w:rsidRPr="00BB72D4">
        <w:rPr>
          <w:b/>
          <w:sz w:val="24"/>
          <w:szCs w:val="24"/>
        </w:rPr>
        <w:t xml:space="preserve">РАЗРАБОТЧИК </w:t>
      </w:r>
      <w:r w:rsidRPr="00BB72D4">
        <w:rPr>
          <w:sz w:val="24"/>
          <w:szCs w:val="24"/>
        </w:rPr>
        <w:t>Республиканское государственное предприятие</w:t>
      </w:r>
      <w:r w:rsidR="00CE1D0D" w:rsidRPr="00BB72D4">
        <w:rPr>
          <w:sz w:val="24"/>
          <w:szCs w:val="24"/>
        </w:rPr>
        <w:t xml:space="preserve"> на праве хозяйственного ведения</w:t>
      </w:r>
      <w:r w:rsidRPr="00BB72D4">
        <w:rPr>
          <w:sz w:val="24"/>
          <w:szCs w:val="24"/>
        </w:rPr>
        <w:t xml:space="preserve"> «Казахстанский институт метрологии»</w:t>
      </w:r>
    </w:p>
    <w:p w14:paraId="11283E80" w14:textId="77777777" w:rsidR="00FE183E" w:rsidRPr="00BB72D4" w:rsidRDefault="00FE183E" w:rsidP="006D3ACA">
      <w:pPr>
        <w:widowControl w:val="0"/>
        <w:tabs>
          <w:tab w:val="left" w:pos="7371"/>
          <w:tab w:val="left" w:pos="8222"/>
        </w:tabs>
        <w:ind w:firstLine="567"/>
        <w:jc w:val="both"/>
        <w:outlineLvl w:val="0"/>
        <w:rPr>
          <w:sz w:val="24"/>
          <w:szCs w:val="24"/>
        </w:rPr>
      </w:pPr>
    </w:p>
    <w:p w14:paraId="4FF27490" w14:textId="77777777" w:rsidR="00FE183E" w:rsidRPr="00BB72D4" w:rsidRDefault="00FE183E" w:rsidP="006D3ACA">
      <w:pPr>
        <w:widowControl w:val="0"/>
        <w:tabs>
          <w:tab w:val="left" w:pos="7371"/>
          <w:tab w:val="left" w:pos="8222"/>
        </w:tabs>
        <w:ind w:firstLine="567"/>
        <w:jc w:val="both"/>
        <w:outlineLvl w:val="0"/>
        <w:rPr>
          <w:sz w:val="24"/>
          <w:szCs w:val="24"/>
        </w:rPr>
      </w:pPr>
    </w:p>
    <w:p w14:paraId="236E9DC4" w14:textId="77777777" w:rsidR="00FE183E" w:rsidRPr="00BB72D4" w:rsidRDefault="00FE183E" w:rsidP="006D3ACA">
      <w:pPr>
        <w:widowControl w:val="0"/>
        <w:tabs>
          <w:tab w:val="left" w:pos="7371"/>
          <w:tab w:val="left" w:pos="8222"/>
        </w:tabs>
        <w:ind w:firstLine="567"/>
        <w:jc w:val="both"/>
        <w:outlineLvl w:val="0"/>
        <w:rPr>
          <w:sz w:val="24"/>
          <w:szCs w:val="24"/>
        </w:rPr>
      </w:pPr>
      <w:r w:rsidRPr="00BB72D4">
        <w:rPr>
          <w:sz w:val="24"/>
          <w:szCs w:val="24"/>
        </w:rPr>
        <w:t>Заместитель генерального директора</w:t>
      </w:r>
    </w:p>
    <w:p w14:paraId="65A73FCB" w14:textId="77777777" w:rsidR="00FE183E" w:rsidRPr="00BB72D4" w:rsidRDefault="00FE183E" w:rsidP="006D3ACA">
      <w:pPr>
        <w:widowControl w:val="0"/>
        <w:tabs>
          <w:tab w:val="left" w:pos="7230"/>
          <w:tab w:val="left" w:pos="8222"/>
        </w:tabs>
        <w:ind w:firstLine="567"/>
        <w:jc w:val="both"/>
        <w:rPr>
          <w:sz w:val="24"/>
          <w:szCs w:val="24"/>
        </w:rPr>
      </w:pPr>
      <w:r w:rsidRPr="00BB72D4">
        <w:rPr>
          <w:sz w:val="24"/>
          <w:szCs w:val="24"/>
        </w:rPr>
        <w:t>РГП «</w:t>
      </w:r>
      <w:proofErr w:type="spellStart"/>
      <w:r w:rsidRPr="00BB72D4">
        <w:rPr>
          <w:sz w:val="24"/>
          <w:szCs w:val="24"/>
        </w:rPr>
        <w:t>КазИнМетр</w:t>
      </w:r>
      <w:proofErr w:type="spellEnd"/>
      <w:r w:rsidRPr="00BB72D4">
        <w:rPr>
          <w:sz w:val="24"/>
          <w:szCs w:val="24"/>
        </w:rPr>
        <w:t>»</w:t>
      </w:r>
      <w:r w:rsidRPr="00BB72D4">
        <w:rPr>
          <w:sz w:val="24"/>
          <w:szCs w:val="24"/>
        </w:rPr>
        <w:tab/>
        <w:t xml:space="preserve">   Д. Шарипов</w:t>
      </w:r>
    </w:p>
    <w:p w14:paraId="5C47358C" w14:textId="77777777" w:rsidR="00FE183E" w:rsidRPr="00BB72D4" w:rsidRDefault="00FE183E" w:rsidP="006D3ACA">
      <w:pPr>
        <w:widowControl w:val="0"/>
        <w:tabs>
          <w:tab w:val="left" w:pos="7371"/>
          <w:tab w:val="left" w:pos="8222"/>
        </w:tabs>
        <w:ind w:firstLine="567"/>
        <w:jc w:val="both"/>
        <w:rPr>
          <w:sz w:val="24"/>
          <w:szCs w:val="24"/>
        </w:rPr>
      </w:pPr>
    </w:p>
    <w:p w14:paraId="32DE1DCB" w14:textId="77777777" w:rsidR="00FE183E" w:rsidRPr="00BB72D4" w:rsidRDefault="00FE183E" w:rsidP="006D3ACA">
      <w:pPr>
        <w:widowControl w:val="0"/>
        <w:tabs>
          <w:tab w:val="left" w:pos="7371"/>
          <w:tab w:val="left" w:pos="8222"/>
        </w:tabs>
        <w:ind w:firstLine="567"/>
        <w:jc w:val="both"/>
        <w:rPr>
          <w:sz w:val="24"/>
          <w:szCs w:val="24"/>
        </w:rPr>
      </w:pPr>
    </w:p>
    <w:p w14:paraId="0E29B7BC" w14:textId="77777777" w:rsidR="00FE183E" w:rsidRPr="00BB72D4" w:rsidRDefault="00FE183E" w:rsidP="006D3ACA">
      <w:pPr>
        <w:widowControl w:val="0"/>
        <w:tabs>
          <w:tab w:val="left" w:pos="7371"/>
          <w:tab w:val="left" w:pos="8222"/>
        </w:tabs>
        <w:ind w:firstLine="567"/>
        <w:jc w:val="both"/>
        <w:outlineLvl w:val="0"/>
        <w:rPr>
          <w:sz w:val="24"/>
          <w:szCs w:val="24"/>
        </w:rPr>
      </w:pPr>
      <w:r w:rsidRPr="00BB72D4">
        <w:rPr>
          <w:sz w:val="24"/>
          <w:szCs w:val="24"/>
        </w:rPr>
        <w:t xml:space="preserve">Начальник Управления </w:t>
      </w:r>
    </w:p>
    <w:p w14:paraId="717A699B" w14:textId="77777777" w:rsidR="00FE183E" w:rsidRPr="00BB72D4" w:rsidRDefault="00FE183E" w:rsidP="006D3ACA">
      <w:pPr>
        <w:widowControl w:val="0"/>
        <w:tabs>
          <w:tab w:val="left" w:pos="7371"/>
          <w:tab w:val="left" w:pos="8222"/>
        </w:tabs>
        <w:ind w:firstLine="567"/>
        <w:jc w:val="both"/>
        <w:rPr>
          <w:sz w:val="24"/>
          <w:szCs w:val="24"/>
        </w:rPr>
      </w:pPr>
      <w:r w:rsidRPr="00BB72D4">
        <w:rPr>
          <w:sz w:val="24"/>
          <w:szCs w:val="24"/>
        </w:rPr>
        <w:t xml:space="preserve">законодательной метрологии, </w:t>
      </w:r>
    </w:p>
    <w:p w14:paraId="00325600" w14:textId="77777777" w:rsidR="00854779" w:rsidRPr="00BB72D4" w:rsidRDefault="00FE183E" w:rsidP="006D3ACA">
      <w:pPr>
        <w:widowControl w:val="0"/>
        <w:tabs>
          <w:tab w:val="left" w:pos="7200"/>
          <w:tab w:val="left" w:pos="7230"/>
          <w:tab w:val="left" w:pos="8222"/>
        </w:tabs>
        <w:ind w:firstLine="567"/>
        <w:jc w:val="both"/>
        <w:rPr>
          <w:sz w:val="24"/>
          <w:szCs w:val="24"/>
        </w:rPr>
      </w:pPr>
      <w:r w:rsidRPr="00BB72D4">
        <w:rPr>
          <w:sz w:val="24"/>
          <w:szCs w:val="24"/>
        </w:rPr>
        <w:t>международного сотрудничества</w:t>
      </w:r>
      <w:r w:rsidR="00854779" w:rsidRPr="00BB72D4">
        <w:rPr>
          <w:sz w:val="24"/>
          <w:szCs w:val="24"/>
        </w:rPr>
        <w:t xml:space="preserve"> </w:t>
      </w:r>
    </w:p>
    <w:p w14:paraId="2619E6B0" w14:textId="77777777" w:rsidR="00854779" w:rsidRPr="00BB72D4" w:rsidRDefault="00854779" w:rsidP="006D3ACA">
      <w:pPr>
        <w:widowControl w:val="0"/>
        <w:tabs>
          <w:tab w:val="left" w:pos="7200"/>
          <w:tab w:val="left" w:pos="7230"/>
          <w:tab w:val="left" w:pos="8222"/>
        </w:tabs>
        <w:ind w:firstLine="567"/>
        <w:jc w:val="both"/>
        <w:rPr>
          <w:sz w:val="24"/>
          <w:szCs w:val="24"/>
        </w:rPr>
      </w:pPr>
      <w:r w:rsidRPr="00BB72D4">
        <w:rPr>
          <w:sz w:val="24"/>
          <w:szCs w:val="24"/>
        </w:rPr>
        <w:t>и повышения квалификации</w:t>
      </w:r>
    </w:p>
    <w:p w14:paraId="4AB3B99E" w14:textId="3D6C4C0A" w:rsidR="00FE183E" w:rsidRPr="00BB72D4" w:rsidRDefault="00FE183E" w:rsidP="006D3ACA">
      <w:pPr>
        <w:widowControl w:val="0"/>
        <w:tabs>
          <w:tab w:val="left" w:pos="7230"/>
          <w:tab w:val="left" w:pos="8222"/>
        </w:tabs>
        <w:ind w:firstLine="567"/>
        <w:jc w:val="both"/>
        <w:rPr>
          <w:sz w:val="24"/>
          <w:szCs w:val="24"/>
        </w:rPr>
      </w:pPr>
      <w:r w:rsidRPr="00BB72D4">
        <w:rPr>
          <w:sz w:val="24"/>
          <w:szCs w:val="24"/>
        </w:rPr>
        <w:t>РГП «</w:t>
      </w:r>
      <w:proofErr w:type="spellStart"/>
      <w:r w:rsidRPr="00BB72D4">
        <w:rPr>
          <w:sz w:val="24"/>
          <w:szCs w:val="24"/>
        </w:rPr>
        <w:t>КазИнМетр</w:t>
      </w:r>
      <w:proofErr w:type="spellEnd"/>
      <w:r w:rsidRPr="00BB72D4">
        <w:rPr>
          <w:sz w:val="24"/>
          <w:szCs w:val="24"/>
        </w:rPr>
        <w:t>»</w:t>
      </w:r>
      <w:proofErr w:type="gramStart"/>
      <w:r w:rsidRPr="00BB72D4">
        <w:rPr>
          <w:sz w:val="24"/>
          <w:szCs w:val="24"/>
        </w:rPr>
        <w:tab/>
      </w:r>
      <w:r w:rsidR="00546E61">
        <w:rPr>
          <w:sz w:val="24"/>
          <w:szCs w:val="24"/>
        </w:rPr>
        <w:t xml:space="preserve">  </w:t>
      </w:r>
      <w:r w:rsidR="00854779" w:rsidRPr="00BB72D4">
        <w:rPr>
          <w:sz w:val="24"/>
          <w:szCs w:val="24"/>
        </w:rPr>
        <w:t>Д.</w:t>
      </w:r>
      <w:proofErr w:type="gramEnd"/>
      <w:r w:rsidR="00854779" w:rsidRPr="00BB72D4">
        <w:rPr>
          <w:sz w:val="24"/>
          <w:szCs w:val="24"/>
        </w:rPr>
        <w:t xml:space="preserve"> </w:t>
      </w:r>
      <w:proofErr w:type="spellStart"/>
      <w:r w:rsidR="00854779" w:rsidRPr="00BB72D4">
        <w:rPr>
          <w:sz w:val="24"/>
          <w:szCs w:val="24"/>
        </w:rPr>
        <w:t>Жумакаева</w:t>
      </w:r>
      <w:proofErr w:type="spellEnd"/>
    </w:p>
    <w:p w14:paraId="6BE4B5CB" w14:textId="77777777" w:rsidR="00FE183E" w:rsidRPr="00BB72D4" w:rsidRDefault="00FE183E" w:rsidP="006D3ACA">
      <w:pPr>
        <w:widowControl w:val="0"/>
        <w:tabs>
          <w:tab w:val="left" w:pos="4253"/>
          <w:tab w:val="left" w:pos="5387"/>
          <w:tab w:val="left" w:pos="7371"/>
          <w:tab w:val="left" w:pos="8222"/>
        </w:tabs>
        <w:ind w:firstLine="567"/>
        <w:jc w:val="both"/>
        <w:rPr>
          <w:sz w:val="24"/>
          <w:szCs w:val="24"/>
        </w:rPr>
      </w:pPr>
    </w:p>
    <w:p w14:paraId="401F0CF4" w14:textId="54DDC4A1" w:rsidR="00FE183E" w:rsidRPr="00BB72D4" w:rsidRDefault="00854779" w:rsidP="006D3ACA">
      <w:pPr>
        <w:widowControl w:val="0"/>
        <w:tabs>
          <w:tab w:val="left" w:pos="7371"/>
          <w:tab w:val="left" w:pos="8222"/>
        </w:tabs>
        <w:ind w:firstLine="567"/>
        <w:jc w:val="both"/>
        <w:outlineLvl w:val="0"/>
        <w:rPr>
          <w:sz w:val="24"/>
          <w:szCs w:val="24"/>
        </w:rPr>
      </w:pPr>
      <w:r w:rsidRPr="00BB72D4">
        <w:rPr>
          <w:sz w:val="24"/>
          <w:szCs w:val="24"/>
        </w:rPr>
        <w:t>Э</w:t>
      </w:r>
      <w:r w:rsidR="00FE183E" w:rsidRPr="00BB72D4">
        <w:rPr>
          <w:sz w:val="24"/>
          <w:szCs w:val="24"/>
        </w:rPr>
        <w:t>ксперт</w:t>
      </w:r>
      <w:r w:rsidR="00F54F09">
        <w:rPr>
          <w:sz w:val="24"/>
          <w:szCs w:val="24"/>
        </w:rPr>
        <w:t xml:space="preserve"> </w:t>
      </w:r>
      <w:r w:rsidR="00CE1D0D" w:rsidRPr="00BB72D4">
        <w:rPr>
          <w:sz w:val="24"/>
          <w:szCs w:val="24"/>
        </w:rPr>
        <w:t>1</w:t>
      </w:r>
      <w:r w:rsidRPr="00BB72D4">
        <w:rPr>
          <w:sz w:val="24"/>
          <w:szCs w:val="24"/>
        </w:rPr>
        <w:t xml:space="preserve"> категории </w:t>
      </w:r>
      <w:r w:rsidR="00FE183E" w:rsidRPr="00BB72D4">
        <w:rPr>
          <w:sz w:val="24"/>
          <w:szCs w:val="24"/>
        </w:rPr>
        <w:t xml:space="preserve">Управления </w:t>
      </w:r>
    </w:p>
    <w:p w14:paraId="0240CF2D" w14:textId="77777777" w:rsidR="00FE183E" w:rsidRPr="00BB72D4" w:rsidRDefault="00FE183E" w:rsidP="006D3ACA">
      <w:pPr>
        <w:widowControl w:val="0"/>
        <w:tabs>
          <w:tab w:val="left" w:pos="7371"/>
          <w:tab w:val="left" w:pos="8222"/>
        </w:tabs>
        <w:ind w:firstLine="567"/>
        <w:jc w:val="both"/>
        <w:rPr>
          <w:sz w:val="24"/>
          <w:szCs w:val="24"/>
        </w:rPr>
      </w:pPr>
      <w:r w:rsidRPr="00BB72D4">
        <w:rPr>
          <w:sz w:val="24"/>
          <w:szCs w:val="24"/>
        </w:rPr>
        <w:t xml:space="preserve">законодательной метрологии, </w:t>
      </w:r>
    </w:p>
    <w:p w14:paraId="0B589F5B" w14:textId="77777777" w:rsidR="00854779" w:rsidRPr="00BB72D4" w:rsidRDefault="00FE183E" w:rsidP="006D3ACA">
      <w:pPr>
        <w:widowControl w:val="0"/>
        <w:tabs>
          <w:tab w:val="left" w:pos="7200"/>
          <w:tab w:val="left" w:pos="7230"/>
          <w:tab w:val="left" w:pos="8222"/>
        </w:tabs>
        <w:ind w:firstLine="567"/>
        <w:jc w:val="both"/>
        <w:rPr>
          <w:sz w:val="24"/>
          <w:szCs w:val="24"/>
        </w:rPr>
      </w:pPr>
      <w:r w:rsidRPr="00BB72D4">
        <w:rPr>
          <w:sz w:val="24"/>
          <w:szCs w:val="24"/>
        </w:rPr>
        <w:t>международного сотрудничества</w:t>
      </w:r>
      <w:r w:rsidR="00854779" w:rsidRPr="00BB72D4">
        <w:rPr>
          <w:sz w:val="24"/>
          <w:szCs w:val="24"/>
        </w:rPr>
        <w:t xml:space="preserve"> </w:t>
      </w:r>
    </w:p>
    <w:p w14:paraId="61E62DC4" w14:textId="77777777" w:rsidR="00FE183E" w:rsidRPr="00BB72D4" w:rsidRDefault="00854779" w:rsidP="006D3ACA">
      <w:pPr>
        <w:widowControl w:val="0"/>
        <w:tabs>
          <w:tab w:val="left" w:pos="7200"/>
          <w:tab w:val="left" w:pos="7230"/>
          <w:tab w:val="left" w:pos="8222"/>
        </w:tabs>
        <w:ind w:firstLine="567"/>
        <w:jc w:val="both"/>
        <w:rPr>
          <w:sz w:val="24"/>
          <w:szCs w:val="24"/>
        </w:rPr>
      </w:pPr>
      <w:r w:rsidRPr="00BB72D4">
        <w:rPr>
          <w:sz w:val="24"/>
          <w:szCs w:val="24"/>
        </w:rPr>
        <w:t>и повышения квалификации</w:t>
      </w:r>
    </w:p>
    <w:p w14:paraId="5676A284" w14:textId="77777777" w:rsidR="00FE183E" w:rsidRPr="00BB72D4" w:rsidRDefault="00FE183E" w:rsidP="006D3ACA">
      <w:pPr>
        <w:widowControl w:val="0"/>
        <w:tabs>
          <w:tab w:val="left" w:pos="7200"/>
          <w:tab w:val="left" w:pos="7230"/>
          <w:tab w:val="left" w:pos="8222"/>
        </w:tabs>
        <w:ind w:firstLine="567"/>
        <w:jc w:val="both"/>
        <w:rPr>
          <w:sz w:val="24"/>
          <w:szCs w:val="24"/>
        </w:rPr>
      </w:pPr>
      <w:r w:rsidRPr="00BB72D4">
        <w:rPr>
          <w:sz w:val="24"/>
          <w:szCs w:val="24"/>
        </w:rPr>
        <w:t>РГП «</w:t>
      </w:r>
      <w:proofErr w:type="spellStart"/>
      <w:r w:rsidRPr="00BB72D4">
        <w:rPr>
          <w:sz w:val="24"/>
          <w:szCs w:val="24"/>
        </w:rPr>
        <w:t>КазИнМетр</w:t>
      </w:r>
      <w:proofErr w:type="spellEnd"/>
      <w:r w:rsidRPr="00BB72D4">
        <w:rPr>
          <w:sz w:val="24"/>
          <w:szCs w:val="24"/>
        </w:rPr>
        <w:t xml:space="preserve">» </w:t>
      </w:r>
      <w:r w:rsidRPr="00BB72D4">
        <w:rPr>
          <w:sz w:val="24"/>
          <w:szCs w:val="24"/>
        </w:rPr>
        <w:tab/>
      </w:r>
      <w:r w:rsidR="00CE1D0D" w:rsidRPr="00BB72D4">
        <w:rPr>
          <w:sz w:val="24"/>
          <w:szCs w:val="24"/>
        </w:rPr>
        <w:t xml:space="preserve">А. </w:t>
      </w:r>
      <w:proofErr w:type="spellStart"/>
      <w:r w:rsidR="004F3AA5" w:rsidRPr="00BB72D4">
        <w:rPr>
          <w:sz w:val="24"/>
          <w:szCs w:val="24"/>
        </w:rPr>
        <w:t>Тлектесова</w:t>
      </w:r>
      <w:proofErr w:type="spellEnd"/>
    </w:p>
    <w:p w14:paraId="20458935" w14:textId="77777777" w:rsidR="00FE183E" w:rsidRPr="00BB72D4" w:rsidRDefault="00FE183E" w:rsidP="006D3ACA">
      <w:pPr>
        <w:widowControl w:val="0"/>
        <w:tabs>
          <w:tab w:val="left" w:pos="4253"/>
          <w:tab w:val="left" w:pos="5387"/>
          <w:tab w:val="left" w:pos="7371"/>
          <w:tab w:val="left" w:pos="8222"/>
        </w:tabs>
        <w:ind w:firstLine="567"/>
        <w:jc w:val="both"/>
        <w:rPr>
          <w:sz w:val="24"/>
          <w:szCs w:val="24"/>
        </w:rPr>
      </w:pPr>
    </w:p>
    <w:p w14:paraId="26AD7545" w14:textId="77777777" w:rsidR="00FE183E" w:rsidRPr="00BB72D4" w:rsidRDefault="00FE183E" w:rsidP="006D3ACA">
      <w:pPr>
        <w:widowControl w:val="0"/>
        <w:tabs>
          <w:tab w:val="left" w:pos="4253"/>
          <w:tab w:val="left" w:pos="5387"/>
          <w:tab w:val="left" w:pos="7371"/>
          <w:tab w:val="left" w:pos="8222"/>
        </w:tabs>
        <w:ind w:firstLine="567"/>
        <w:jc w:val="both"/>
        <w:rPr>
          <w:sz w:val="24"/>
          <w:szCs w:val="24"/>
        </w:rPr>
      </w:pPr>
    </w:p>
    <w:p w14:paraId="6778A8B0" w14:textId="77777777" w:rsidR="00FE183E" w:rsidRPr="00BB72D4" w:rsidRDefault="00AB40DA" w:rsidP="006D3ACA">
      <w:pPr>
        <w:widowControl w:val="0"/>
        <w:tabs>
          <w:tab w:val="left" w:pos="7371"/>
          <w:tab w:val="left" w:pos="8222"/>
        </w:tabs>
        <w:ind w:firstLine="567"/>
        <w:jc w:val="both"/>
        <w:rPr>
          <w:sz w:val="24"/>
          <w:szCs w:val="24"/>
        </w:rPr>
      </w:pPr>
      <w:r w:rsidRPr="00BB72D4">
        <w:rPr>
          <w:sz w:val="24"/>
          <w:szCs w:val="24"/>
        </w:rPr>
        <w:t>Ведущий эксперт</w:t>
      </w:r>
    </w:p>
    <w:p w14:paraId="1AEC52DD" w14:textId="77777777" w:rsidR="00FE183E" w:rsidRPr="00BB72D4" w:rsidRDefault="00FE183E" w:rsidP="006D3ACA">
      <w:pPr>
        <w:widowControl w:val="0"/>
        <w:tabs>
          <w:tab w:val="left" w:pos="7200"/>
          <w:tab w:val="left" w:pos="7230"/>
          <w:tab w:val="left" w:pos="8222"/>
        </w:tabs>
        <w:ind w:firstLine="567"/>
        <w:jc w:val="both"/>
        <w:rPr>
          <w:sz w:val="24"/>
          <w:szCs w:val="24"/>
        </w:rPr>
      </w:pPr>
      <w:r w:rsidRPr="00BB72D4">
        <w:rPr>
          <w:sz w:val="24"/>
          <w:szCs w:val="24"/>
        </w:rPr>
        <w:t xml:space="preserve">Актюбинского филиала </w:t>
      </w:r>
    </w:p>
    <w:p w14:paraId="7733A37A" w14:textId="77777777" w:rsidR="00FE183E" w:rsidRPr="000E0320" w:rsidRDefault="00FE183E" w:rsidP="006D3ACA">
      <w:pPr>
        <w:widowControl w:val="0"/>
        <w:tabs>
          <w:tab w:val="left" w:pos="7200"/>
          <w:tab w:val="left" w:pos="7230"/>
          <w:tab w:val="left" w:pos="8222"/>
        </w:tabs>
        <w:ind w:firstLine="567"/>
        <w:jc w:val="both"/>
        <w:rPr>
          <w:sz w:val="24"/>
          <w:szCs w:val="24"/>
        </w:rPr>
      </w:pPr>
      <w:r w:rsidRPr="00BB72D4">
        <w:rPr>
          <w:sz w:val="24"/>
          <w:szCs w:val="24"/>
        </w:rPr>
        <w:t>РГП «</w:t>
      </w:r>
      <w:proofErr w:type="spellStart"/>
      <w:r w:rsidRPr="00BB72D4">
        <w:rPr>
          <w:sz w:val="24"/>
          <w:szCs w:val="24"/>
        </w:rPr>
        <w:t>КазИнМетр</w:t>
      </w:r>
      <w:proofErr w:type="spellEnd"/>
      <w:r w:rsidRPr="00BB72D4">
        <w:rPr>
          <w:sz w:val="24"/>
          <w:szCs w:val="24"/>
        </w:rPr>
        <w:t xml:space="preserve">» </w:t>
      </w:r>
      <w:r w:rsidRPr="00BB72D4">
        <w:rPr>
          <w:sz w:val="24"/>
          <w:szCs w:val="24"/>
        </w:rPr>
        <w:tab/>
        <w:t xml:space="preserve">Т. </w:t>
      </w:r>
      <w:proofErr w:type="spellStart"/>
      <w:r w:rsidRPr="00BB72D4">
        <w:rPr>
          <w:sz w:val="24"/>
          <w:szCs w:val="24"/>
        </w:rPr>
        <w:t>Джумагазиева</w:t>
      </w:r>
      <w:proofErr w:type="spellEnd"/>
    </w:p>
    <w:p w14:paraId="13136C32" w14:textId="77777777" w:rsidR="00FE183E" w:rsidRPr="000E0320" w:rsidRDefault="00FE183E" w:rsidP="006D3ACA">
      <w:pPr>
        <w:widowControl w:val="0"/>
        <w:tabs>
          <w:tab w:val="left" w:pos="4253"/>
          <w:tab w:val="left" w:pos="5387"/>
          <w:tab w:val="left" w:pos="7371"/>
          <w:tab w:val="left" w:pos="8222"/>
        </w:tabs>
        <w:ind w:firstLine="567"/>
        <w:jc w:val="both"/>
        <w:rPr>
          <w:sz w:val="24"/>
          <w:szCs w:val="24"/>
        </w:rPr>
      </w:pPr>
    </w:p>
    <w:p w14:paraId="6B2A6ACA" w14:textId="77777777" w:rsidR="00FE183E" w:rsidRPr="000E0320" w:rsidRDefault="00FE183E" w:rsidP="006D3ACA">
      <w:pPr>
        <w:widowControl w:val="0"/>
        <w:tabs>
          <w:tab w:val="left" w:pos="4253"/>
          <w:tab w:val="left" w:pos="5387"/>
          <w:tab w:val="left" w:pos="7371"/>
          <w:tab w:val="left" w:pos="8222"/>
        </w:tabs>
        <w:ind w:firstLine="567"/>
        <w:jc w:val="both"/>
        <w:rPr>
          <w:sz w:val="24"/>
          <w:szCs w:val="24"/>
        </w:rPr>
      </w:pPr>
    </w:p>
    <w:p w14:paraId="554FC32A" w14:textId="77777777" w:rsidR="00FE183E" w:rsidRPr="000E0320" w:rsidRDefault="00FE183E" w:rsidP="006D3ACA">
      <w:pPr>
        <w:widowControl w:val="0"/>
        <w:tabs>
          <w:tab w:val="left" w:pos="2694"/>
          <w:tab w:val="left" w:pos="6096"/>
          <w:tab w:val="left" w:pos="9498"/>
          <w:tab w:val="left" w:pos="9638"/>
        </w:tabs>
        <w:ind w:firstLine="567"/>
        <w:jc w:val="both"/>
        <w:rPr>
          <w:sz w:val="24"/>
          <w:szCs w:val="24"/>
        </w:rPr>
      </w:pPr>
    </w:p>
    <w:p w14:paraId="6FFEFECB" w14:textId="77777777" w:rsidR="00C0171B" w:rsidRPr="000E0320" w:rsidRDefault="00C0171B" w:rsidP="006D3ACA">
      <w:pPr>
        <w:pStyle w:val="ac"/>
        <w:ind w:firstLine="567"/>
        <w:rPr>
          <w:sz w:val="24"/>
          <w:szCs w:val="24"/>
        </w:rPr>
      </w:pPr>
    </w:p>
    <w:sectPr w:rsidR="00C0171B" w:rsidRPr="000E0320" w:rsidSect="00DD03A7">
      <w:footerReference w:type="even" r:id="rId54"/>
      <w:footerReference w:type="first" r:id="rId55"/>
      <w:pgSz w:w="11906" w:h="16838" w:code="9"/>
      <w:pgMar w:top="1418" w:right="1418" w:bottom="1418" w:left="1134" w:header="1021" w:footer="1021" w:gutter="0"/>
      <w:pgNumType w:start="97"/>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49BD22" w14:textId="77777777" w:rsidR="00D70383" w:rsidRDefault="00D70383">
      <w:r>
        <w:separator/>
      </w:r>
    </w:p>
  </w:endnote>
  <w:endnote w:type="continuationSeparator" w:id="0">
    <w:p w14:paraId="62C3CB3D" w14:textId="77777777" w:rsidR="00D70383" w:rsidRDefault="00D703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45608477"/>
      <w:docPartObj>
        <w:docPartGallery w:val="Page Numbers (Bottom of Page)"/>
        <w:docPartUnique/>
      </w:docPartObj>
    </w:sdtPr>
    <w:sdtContent>
      <w:p w14:paraId="795E7571" w14:textId="42EF1D03" w:rsidR="0007555A" w:rsidRDefault="0007555A">
        <w:pPr>
          <w:pStyle w:val="a3"/>
        </w:pPr>
        <w:r>
          <w:fldChar w:fldCharType="begin"/>
        </w:r>
        <w:r>
          <w:instrText>PAGE   \* MERGEFORMAT</w:instrText>
        </w:r>
        <w:r>
          <w:fldChar w:fldCharType="separate"/>
        </w:r>
        <w:r>
          <w:rPr>
            <w:noProof/>
          </w:rPr>
          <w:t>II</w:t>
        </w:r>
        <w:r>
          <w:fldChar w:fldCharType="end"/>
        </w:r>
      </w:p>
    </w:sdtContent>
  </w:sdt>
  <w:p w14:paraId="71112667" w14:textId="631E71CA" w:rsidR="0007555A" w:rsidRDefault="0007555A" w:rsidP="00B26012">
    <w:pPr>
      <w:pStyle w:val="a3"/>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20195973"/>
      <w:docPartObj>
        <w:docPartGallery w:val="Page Numbers (Bottom of Page)"/>
        <w:docPartUnique/>
      </w:docPartObj>
    </w:sdtPr>
    <w:sdtContent>
      <w:p w14:paraId="77E3FB1A" w14:textId="45E8DF91" w:rsidR="0007555A" w:rsidRDefault="0007555A">
        <w:pPr>
          <w:pStyle w:val="a3"/>
        </w:pPr>
        <w:r>
          <w:fldChar w:fldCharType="begin"/>
        </w:r>
        <w:r>
          <w:instrText>PAGE   \* MERGEFORMAT</w:instrText>
        </w:r>
        <w:r>
          <w:fldChar w:fldCharType="separate"/>
        </w:r>
        <w:r>
          <w:rPr>
            <w:noProof/>
          </w:rPr>
          <w:t>96</w:t>
        </w:r>
        <w:r>
          <w:fldChar w:fldCharType="end"/>
        </w:r>
      </w:p>
    </w:sdtContent>
  </w:sdt>
  <w:p w14:paraId="00F69368" w14:textId="72CA346D" w:rsidR="0007555A" w:rsidRPr="00F01B41" w:rsidRDefault="0007555A" w:rsidP="00F01B41">
    <w:pPr>
      <w:pStyle w:val="a3"/>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96410845"/>
      <w:docPartObj>
        <w:docPartGallery w:val="Page Numbers (Bottom of Page)"/>
        <w:docPartUnique/>
      </w:docPartObj>
    </w:sdtPr>
    <w:sdtContent>
      <w:p w14:paraId="4094B9B5" w14:textId="3CE3CD85" w:rsidR="0007555A" w:rsidRDefault="0007555A">
        <w:pPr>
          <w:pStyle w:val="a3"/>
        </w:pPr>
        <w:r>
          <w:fldChar w:fldCharType="begin"/>
        </w:r>
        <w:r>
          <w:instrText>PAGE   \* MERGEFORMAT</w:instrText>
        </w:r>
        <w:r>
          <w:fldChar w:fldCharType="separate"/>
        </w:r>
        <w:r>
          <w:rPr>
            <w:noProof/>
          </w:rPr>
          <w:t>98</w:t>
        </w:r>
        <w:r>
          <w:fldChar w:fldCharType="end"/>
        </w:r>
      </w:p>
    </w:sdtContent>
  </w:sdt>
  <w:p w14:paraId="0DE5B671" w14:textId="77777777" w:rsidR="0007555A" w:rsidRDefault="0007555A">
    <w:pPr>
      <w:pStyle w:val="a3"/>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4364884"/>
      <w:docPartObj>
        <w:docPartGallery w:val="Page Numbers (Bottom of Page)"/>
        <w:docPartUnique/>
      </w:docPartObj>
    </w:sdtPr>
    <w:sdtContent>
      <w:p w14:paraId="1D8CDA98" w14:textId="3000C0F7" w:rsidR="0007555A" w:rsidRDefault="0007555A">
        <w:pPr>
          <w:pStyle w:val="a3"/>
          <w:jc w:val="right"/>
        </w:pPr>
        <w:r>
          <w:fldChar w:fldCharType="begin"/>
        </w:r>
        <w:r>
          <w:instrText>PAGE   \* MERGEFORMAT</w:instrText>
        </w:r>
        <w:r>
          <w:fldChar w:fldCharType="separate"/>
        </w:r>
        <w:r>
          <w:rPr>
            <w:noProof/>
          </w:rPr>
          <w:t>97</w:t>
        </w:r>
        <w:r>
          <w:fldChar w:fldCharType="end"/>
        </w:r>
      </w:p>
    </w:sdtContent>
  </w:sdt>
  <w:p w14:paraId="2E87747E" w14:textId="77777777" w:rsidR="0007555A" w:rsidRPr="00F01B41" w:rsidRDefault="0007555A" w:rsidP="00F01B41">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94634943"/>
      <w:docPartObj>
        <w:docPartGallery w:val="Page Numbers (Bottom of Page)"/>
        <w:docPartUnique/>
      </w:docPartObj>
    </w:sdtPr>
    <w:sdtContent>
      <w:p w14:paraId="02967C06" w14:textId="19073524" w:rsidR="0007555A" w:rsidRDefault="0007555A">
        <w:pPr>
          <w:pStyle w:val="a3"/>
          <w:jc w:val="right"/>
        </w:pPr>
        <w:r>
          <w:fldChar w:fldCharType="begin"/>
        </w:r>
        <w:r>
          <w:instrText>PAGE   \* MERGEFORMAT</w:instrText>
        </w:r>
        <w:r>
          <w:fldChar w:fldCharType="separate"/>
        </w:r>
        <w:r>
          <w:t>2</w:t>
        </w:r>
        <w:r>
          <w:fldChar w:fldCharType="end"/>
        </w:r>
      </w:p>
    </w:sdtContent>
  </w:sdt>
  <w:p w14:paraId="19691635" w14:textId="77777777" w:rsidR="0007555A" w:rsidRDefault="0007555A">
    <w:pPr>
      <w:pStyle w:val="a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7D9F7" w14:textId="3424A2BE" w:rsidR="0007555A" w:rsidRDefault="0007555A">
    <w:pPr>
      <w:pStyle w:val="a3"/>
    </w:pPr>
  </w:p>
  <w:p w14:paraId="1726F910" w14:textId="77777777" w:rsidR="0007555A" w:rsidRDefault="0007555A">
    <w:pPr>
      <w:pStyle w:val="a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3065295"/>
      <w:docPartObj>
        <w:docPartGallery w:val="Page Numbers (Bottom of Page)"/>
        <w:docPartUnique/>
      </w:docPartObj>
    </w:sdtPr>
    <w:sdtContent>
      <w:p w14:paraId="2337C654" w14:textId="14F99977" w:rsidR="0007555A" w:rsidRDefault="0007555A">
        <w:pPr>
          <w:pStyle w:val="a3"/>
          <w:jc w:val="right"/>
        </w:pPr>
        <w:r>
          <w:fldChar w:fldCharType="begin"/>
        </w:r>
        <w:r>
          <w:instrText>PAGE   \* MERGEFORMAT</w:instrText>
        </w:r>
        <w:r>
          <w:fldChar w:fldCharType="separate"/>
        </w:r>
        <w:r>
          <w:rPr>
            <w:noProof/>
          </w:rPr>
          <w:t>III</w:t>
        </w:r>
        <w:r>
          <w:fldChar w:fldCharType="end"/>
        </w:r>
      </w:p>
    </w:sdtContent>
  </w:sdt>
  <w:p w14:paraId="64CCE345" w14:textId="77777777" w:rsidR="0007555A" w:rsidRDefault="0007555A">
    <w:pPr>
      <w:pStyle w:val="a3"/>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02515162"/>
      <w:docPartObj>
        <w:docPartGallery w:val="Page Numbers (Bottom of Page)"/>
        <w:docPartUnique/>
      </w:docPartObj>
    </w:sdtPr>
    <w:sdtContent>
      <w:p w14:paraId="0F997DED" w14:textId="60AD5B7B" w:rsidR="0007555A" w:rsidRDefault="0007555A">
        <w:pPr>
          <w:pStyle w:val="a3"/>
        </w:pPr>
        <w:r>
          <w:fldChar w:fldCharType="begin"/>
        </w:r>
        <w:r>
          <w:instrText>PAGE   \* MERGEFORMAT</w:instrText>
        </w:r>
        <w:r>
          <w:fldChar w:fldCharType="separate"/>
        </w:r>
        <w:r>
          <w:rPr>
            <w:noProof/>
          </w:rPr>
          <w:t>2</w:t>
        </w:r>
        <w:r>
          <w:fldChar w:fldCharType="end"/>
        </w:r>
      </w:p>
    </w:sdtContent>
  </w:sdt>
  <w:p w14:paraId="0E80A885" w14:textId="77777777" w:rsidR="0007555A" w:rsidRDefault="0007555A" w:rsidP="00B26012">
    <w:pPr>
      <w:pStyle w:val="a3"/>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8924448"/>
      <w:docPartObj>
        <w:docPartGallery w:val="Page Numbers (Bottom of Page)"/>
        <w:docPartUnique/>
      </w:docPartObj>
    </w:sdtPr>
    <w:sdtContent>
      <w:p w14:paraId="4A3AB30E" w14:textId="67E60E65" w:rsidR="0007555A" w:rsidRDefault="0007555A">
        <w:pPr>
          <w:pStyle w:val="a3"/>
          <w:jc w:val="right"/>
        </w:pPr>
        <w:r>
          <w:fldChar w:fldCharType="begin"/>
        </w:r>
        <w:r>
          <w:instrText>PAGE   \* MERGEFORMAT</w:instrText>
        </w:r>
        <w:r>
          <w:fldChar w:fldCharType="separate"/>
        </w:r>
        <w:r>
          <w:rPr>
            <w:noProof/>
          </w:rPr>
          <w:t>3</w:t>
        </w:r>
        <w:r>
          <w:fldChar w:fldCharType="end"/>
        </w:r>
      </w:p>
    </w:sdtContent>
  </w:sdt>
  <w:p w14:paraId="00F22B80" w14:textId="77777777" w:rsidR="0007555A" w:rsidRDefault="0007555A">
    <w:pPr>
      <w:pStyle w:val="a3"/>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0081936"/>
      <w:docPartObj>
        <w:docPartGallery w:val="Page Numbers (Bottom of Page)"/>
        <w:docPartUnique/>
      </w:docPartObj>
    </w:sdtPr>
    <w:sdtContent>
      <w:p w14:paraId="1446B104" w14:textId="75205EFD" w:rsidR="0007555A" w:rsidRDefault="0007555A" w:rsidP="00666547">
        <w:pPr>
          <w:pStyle w:val="a3"/>
          <w:pBdr>
            <w:top w:val="single" w:sz="4" w:space="1" w:color="auto"/>
          </w:pBdr>
        </w:pPr>
        <w:r w:rsidRPr="00666547">
          <w:rPr>
            <w:i/>
            <w:iCs/>
          </w:rPr>
          <w:t xml:space="preserve">Проект, 1 редакция </w:t>
        </w:r>
        <w:r>
          <w:t xml:space="preserve">                                                                                                </w:t>
        </w:r>
        <w:r>
          <w:fldChar w:fldCharType="begin"/>
        </w:r>
        <w:r>
          <w:instrText>PAGE   \* MERGEFORMAT</w:instrText>
        </w:r>
        <w:r>
          <w:fldChar w:fldCharType="separate"/>
        </w:r>
        <w:r>
          <w:rPr>
            <w:noProof/>
          </w:rPr>
          <w:t>1</w:t>
        </w:r>
        <w:r>
          <w:fldChar w:fldCharType="end"/>
        </w:r>
      </w:p>
    </w:sdtContent>
  </w:sdt>
  <w:p w14:paraId="7701961B" w14:textId="77777777" w:rsidR="0007555A" w:rsidRDefault="0007555A">
    <w:pPr>
      <w:pStyle w:val="a3"/>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E41B29" w14:textId="25770366" w:rsidR="0007555A" w:rsidRDefault="0007555A">
    <w:pPr>
      <w:pStyle w:val="a3"/>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E8612F" w14:textId="77777777" w:rsidR="0007555A" w:rsidRDefault="0007555A" w:rsidP="00C0171B">
    <w:pPr>
      <w:pStyle w:val="a3"/>
      <w:jc w:val="right"/>
    </w:pPr>
    <w:r>
      <w:fldChar w:fldCharType="begin"/>
    </w:r>
    <w:r>
      <w:instrText>PAGE   \* MERGEFORMAT</w:instrText>
    </w:r>
    <w:r>
      <w:fldChar w:fldCharType="separate"/>
    </w:r>
    <w:r>
      <w:rPr>
        <w:noProof/>
      </w:rPr>
      <w:t>59</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D1CF97" w14:textId="77777777" w:rsidR="00D70383" w:rsidRDefault="00D70383">
      <w:r>
        <w:separator/>
      </w:r>
    </w:p>
  </w:footnote>
  <w:footnote w:type="continuationSeparator" w:id="0">
    <w:p w14:paraId="1BF9A632" w14:textId="77777777" w:rsidR="00D70383" w:rsidRDefault="00D703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EEB9A" w14:textId="77777777" w:rsidR="0007555A" w:rsidRPr="00DF51F3" w:rsidRDefault="0007555A" w:rsidP="00C0171B">
    <w:pPr>
      <w:pStyle w:val="a7"/>
      <w:rPr>
        <w:b/>
        <w:iCs/>
        <w:sz w:val="24"/>
        <w:szCs w:val="24"/>
      </w:rPr>
    </w:pPr>
    <w:r w:rsidRPr="00DF51F3">
      <w:rPr>
        <w:b/>
        <w:iCs/>
        <w:sz w:val="24"/>
        <w:szCs w:val="24"/>
      </w:rPr>
      <w:t>СТ РК</w:t>
    </w:r>
  </w:p>
  <w:p w14:paraId="4D015C72" w14:textId="77777777" w:rsidR="0007555A" w:rsidRPr="00DF51F3" w:rsidRDefault="0007555A" w:rsidP="00C0171B">
    <w:pPr>
      <w:pStyle w:val="a7"/>
      <w:tabs>
        <w:tab w:val="clear" w:pos="4153"/>
        <w:tab w:val="clear" w:pos="8306"/>
        <w:tab w:val="left" w:pos="2685"/>
      </w:tabs>
      <w:rPr>
        <w:iCs/>
        <w:sz w:val="24"/>
        <w:szCs w:val="24"/>
      </w:rPr>
    </w:pPr>
    <w:r w:rsidRPr="00DF51F3">
      <w:rPr>
        <w:iCs/>
        <w:sz w:val="24"/>
        <w:szCs w:val="24"/>
      </w:rPr>
      <w:t>(Проект, 1 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FDAED6" w14:textId="77777777" w:rsidR="0007555A" w:rsidRPr="00C0171B" w:rsidRDefault="0007555A" w:rsidP="00B26012">
    <w:pPr>
      <w:pStyle w:val="a7"/>
      <w:rPr>
        <w:b/>
        <w:i/>
        <w:szCs w:val="28"/>
      </w:rPr>
    </w:pPr>
    <w:r w:rsidRPr="00C0171B">
      <w:rPr>
        <w:b/>
        <w:i/>
        <w:szCs w:val="28"/>
      </w:rPr>
      <w:t>СТ РК</w:t>
    </w:r>
  </w:p>
  <w:p w14:paraId="42293DE8" w14:textId="77777777" w:rsidR="0007555A" w:rsidRPr="00C0171B" w:rsidRDefault="0007555A" w:rsidP="00B26012">
    <w:pPr>
      <w:pStyle w:val="a7"/>
      <w:rPr>
        <w:i/>
        <w:szCs w:val="28"/>
      </w:rPr>
    </w:pPr>
    <w:r w:rsidRPr="00C0171B">
      <w:rPr>
        <w:i/>
        <w:szCs w:val="28"/>
      </w:rPr>
      <w:t>(Проект, 1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D9C721" w14:textId="67275B37" w:rsidR="0007555A" w:rsidRPr="007760B1" w:rsidRDefault="0007555A" w:rsidP="007760B1">
    <w:pPr>
      <w:pStyle w:val="a7"/>
      <w:tabs>
        <w:tab w:val="clear" w:pos="4153"/>
        <w:tab w:val="clear" w:pos="8306"/>
        <w:tab w:val="left" w:pos="2685"/>
      </w:tabs>
      <w:jc w:val="right"/>
      <w:rPr>
        <w:i/>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0A2F16" w14:textId="77777777" w:rsidR="0007555A" w:rsidRPr="00DF51F3" w:rsidRDefault="0007555A" w:rsidP="004D7889">
    <w:pPr>
      <w:pStyle w:val="a7"/>
      <w:rPr>
        <w:b/>
        <w:iCs/>
        <w:sz w:val="24"/>
        <w:szCs w:val="24"/>
      </w:rPr>
    </w:pPr>
    <w:r w:rsidRPr="00DF51F3">
      <w:rPr>
        <w:b/>
        <w:iCs/>
        <w:sz w:val="24"/>
        <w:szCs w:val="24"/>
      </w:rPr>
      <w:t>СТ РК</w:t>
    </w:r>
  </w:p>
  <w:p w14:paraId="61485F49" w14:textId="33C1DD03" w:rsidR="0007555A" w:rsidRPr="00DF51F3" w:rsidRDefault="0007555A" w:rsidP="004D7889">
    <w:pPr>
      <w:pStyle w:val="a7"/>
      <w:tabs>
        <w:tab w:val="clear" w:pos="4153"/>
        <w:tab w:val="clear" w:pos="8306"/>
        <w:tab w:val="left" w:pos="2685"/>
      </w:tabs>
      <w:rPr>
        <w:iCs/>
        <w:sz w:val="24"/>
        <w:szCs w:val="24"/>
      </w:rPr>
    </w:pPr>
    <w:r w:rsidRPr="00DF51F3">
      <w:rPr>
        <w:iCs/>
        <w:sz w:val="24"/>
        <w:szCs w:val="24"/>
      </w:rPr>
      <w:t>(Проект, 1 редакция)</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6E803E" w14:textId="77777777" w:rsidR="0007555A" w:rsidRPr="00C0171B" w:rsidRDefault="0007555A" w:rsidP="00666547">
    <w:pPr>
      <w:pStyle w:val="a7"/>
      <w:jc w:val="right"/>
      <w:rPr>
        <w:b/>
        <w:i/>
        <w:szCs w:val="28"/>
      </w:rPr>
    </w:pPr>
    <w:r w:rsidRPr="00C0171B">
      <w:rPr>
        <w:b/>
        <w:i/>
        <w:szCs w:val="28"/>
      </w:rPr>
      <w:t>СТ РК</w:t>
    </w:r>
  </w:p>
  <w:p w14:paraId="3C3A9574" w14:textId="77777777" w:rsidR="0007555A" w:rsidRPr="00C0171B" w:rsidRDefault="0007555A" w:rsidP="00666547">
    <w:pPr>
      <w:pStyle w:val="a7"/>
      <w:jc w:val="right"/>
      <w:rPr>
        <w:i/>
        <w:szCs w:val="28"/>
      </w:rPr>
    </w:pPr>
    <w:r w:rsidRPr="00C0171B">
      <w:rPr>
        <w:i/>
        <w:szCs w:val="28"/>
      </w:rPr>
      <w:t>(Проект, 1 редакция)</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DABDC6" w14:textId="77777777" w:rsidR="0007555A" w:rsidRPr="00DF51F3" w:rsidRDefault="0007555A" w:rsidP="00A9659C">
    <w:pPr>
      <w:pStyle w:val="a7"/>
      <w:jc w:val="right"/>
      <w:rPr>
        <w:b/>
        <w:iCs/>
        <w:sz w:val="24"/>
        <w:szCs w:val="24"/>
      </w:rPr>
    </w:pPr>
    <w:r w:rsidRPr="00DF51F3">
      <w:rPr>
        <w:b/>
        <w:iCs/>
        <w:sz w:val="24"/>
        <w:szCs w:val="24"/>
      </w:rPr>
      <w:t>СТ РК</w:t>
    </w:r>
  </w:p>
  <w:p w14:paraId="34AF5A4E" w14:textId="77777777" w:rsidR="0007555A" w:rsidRPr="00DF51F3" w:rsidRDefault="0007555A" w:rsidP="00A9659C">
    <w:pPr>
      <w:pStyle w:val="a7"/>
      <w:tabs>
        <w:tab w:val="clear" w:pos="4153"/>
        <w:tab w:val="clear" w:pos="8306"/>
        <w:tab w:val="left" w:pos="2685"/>
      </w:tabs>
      <w:jc w:val="right"/>
      <w:rPr>
        <w:iCs/>
        <w:sz w:val="24"/>
        <w:szCs w:val="24"/>
      </w:rPr>
    </w:pPr>
    <w:r w:rsidRPr="00DF51F3">
      <w:rPr>
        <w:iCs/>
        <w:sz w:val="24"/>
        <w:szCs w:val="24"/>
      </w:rPr>
      <w:t>(Проект, 1 редакция)</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2C9" w14:textId="77777777" w:rsidR="0007555A" w:rsidRPr="00B26012" w:rsidRDefault="0007555A" w:rsidP="00C0171B">
    <w:pPr>
      <w:pStyle w:val="a7"/>
      <w:rPr>
        <w:b/>
        <w:i/>
        <w:szCs w:val="28"/>
      </w:rPr>
    </w:pPr>
    <w:r w:rsidRPr="00B26012">
      <w:rPr>
        <w:b/>
        <w:i/>
        <w:szCs w:val="28"/>
      </w:rPr>
      <w:t>СТ РК</w:t>
    </w:r>
  </w:p>
  <w:p w14:paraId="1032E753" w14:textId="77777777" w:rsidR="0007555A" w:rsidRPr="00C0171B" w:rsidRDefault="0007555A" w:rsidP="00C0171B">
    <w:pPr>
      <w:pStyle w:val="a7"/>
      <w:tabs>
        <w:tab w:val="clear" w:pos="4153"/>
        <w:tab w:val="clear" w:pos="8306"/>
        <w:tab w:val="left" w:pos="2685"/>
      </w:tabs>
      <w:rPr>
        <w:i/>
        <w:szCs w:val="28"/>
      </w:rPr>
    </w:pPr>
    <w:r w:rsidRPr="00C0171B">
      <w:rPr>
        <w:i/>
        <w:szCs w:val="28"/>
      </w:rPr>
      <w:t>(Проект, 1 редакция)</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E9F472" w14:textId="77777777" w:rsidR="0007555A" w:rsidRPr="00C0171B" w:rsidRDefault="0007555A" w:rsidP="00B26012">
    <w:pPr>
      <w:pStyle w:val="a7"/>
      <w:jc w:val="right"/>
      <w:rPr>
        <w:b/>
        <w:i/>
        <w:szCs w:val="28"/>
      </w:rPr>
    </w:pPr>
    <w:r w:rsidRPr="00C0171B">
      <w:rPr>
        <w:b/>
        <w:i/>
        <w:szCs w:val="28"/>
      </w:rPr>
      <w:t>СТ РК</w:t>
    </w:r>
  </w:p>
  <w:p w14:paraId="74539AAB" w14:textId="77777777" w:rsidR="0007555A" w:rsidRPr="00C0171B" w:rsidRDefault="0007555A" w:rsidP="00B26012">
    <w:pPr>
      <w:pStyle w:val="a7"/>
      <w:jc w:val="right"/>
      <w:rPr>
        <w:i/>
        <w:szCs w:val="28"/>
      </w:rPr>
    </w:pPr>
    <w:r w:rsidRPr="00C0171B">
      <w:rPr>
        <w:i/>
        <w:szCs w:val="28"/>
      </w:rPr>
      <w:t>(Проект, 1 редакция)</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0D6041" w14:textId="77777777" w:rsidR="0007555A" w:rsidRPr="000E1940" w:rsidRDefault="0007555A" w:rsidP="00C0171B">
    <w:pPr>
      <w:pStyle w:val="a7"/>
      <w:jc w:val="right"/>
      <w:rPr>
        <w:b/>
        <w:iCs/>
        <w:sz w:val="24"/>
        <w:szCs w:val="24"/>
      </w:rPr>
    </w:pPr>
    <w:r w:rsidRPr="000E1940">
      <w:rPr>
        <w:b/>
        <w:iCs/>
        <w:sz w:val="24"/>
        <w:szCs w:val="24"/>
      </w:rPr>
      <w:t>СТ РК</w:t>
    </w:r>
  </w:p>
  <w:p w14:paraId="08327309" w14:textId="77777777" w:rsidR="0007555A" w:rsidRPr="000E1940" w:rsidRDefault="0007555A" w:rsidP="00C0171B">
    <w:pPr>
      <w:pStyle w:val="a7"/>
      <w:jc w:val="right"/>
      <w:rPr>
        <w:iCs/>
        <w:sz w:val="24"/>
        <w:szCs w:val="24"/>
      </w:rPr>
    </w:pPr>
    <w:r w:rsidRPr="000E1940">
      <w:rPr>
        <w:iCs/>
        <w:sz w:val="24"/>
        <w:szCs w:val="24"/>
      </w:rPr>
      <w:t>(Проект, 1 редакция)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82D07"/>
    <w:multiLevelType w:val="multilevel"/>
    <w:tmpl w:val="823E151E"/>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F92871"/>
    <w:multiLevelType w:val="multilevel"/>
    <w:tmpl w:val="F25C70F6"/>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98F6770"/>
    <w:multiLevelType w:val="multilevel"/>
    <w:tmpl w:val="11B4964A"/>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3E60276"/>
    <w:multiLevelType w:val="hybridMultilevel"/>
    <w:tmpl w:val="C950AEAC"/>
    <w:lvl w:ilvl="0" w:tplc="84D69CDA">
      <w:start w:val="10"/>
      <w:numFmt w:val="decimal"/>
      <w:lvlText w:val="%1."/>
      <w:lvlJc w:val="left"/>
      <w:pPr>
        <w:ind w:left="1080" w:hanging="360"/>
      </w:pPr>
      <w:rPr>
        <w:rFonts w:hint="default"/>
        <w:sz w:val="28"/>
        <w:szCs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6D23834"/>
    <w:multiLevelType w:val="hybridMultilevel"/>
    <w:tmpl w:val="FBB27E0C"/>
    <w:lvl w:ilvl="0" w:tplc="B360ED52">
      <w:start w:val="19"/>
      <w:numFmt w:val="bullet"/>
      <w:lvlText w:val="-"/>
      <w:lvlJc w:val="left"/>
      <w:pPr>
        <w:ind w:left="576" w:hanging="360"/>
      </w:pPr>
      <w:rPr>
        <w:rFonts w:ascii="Calibri" w:eastAsiaTheme="minorHAnsi" w:hAnsi="Calibri" w:cs="Calibri" w:hint="default"/>
      </w:rPr>
    </w:lvl>
    <w:lvl w:ilvl="1" w:tplc="04190003" w:tentative="1">
      <w:start w:val="1"/>
      <w:numFmt w:val="bullet"/>
      <w:lvlText w:val="o"/>
      <w:lvlJc w:val="left"/>
      <w:pPr>
        <w:ind w:left="1296" w:hanging="360"/>
      </w:pPr>
      <w:rPr>
        <w:rFonts w:ascii="Courier New" w:hAnsi="Courier New" w:cs="Courier New" w:hint="default"/>
      </w:rPr>
    </w:lvl>
    <w:lvl w:ilvl="2" w:tplc="04190005" w:tentative="1">
      <w:start w:val="1"/>
      <w:numFmt w:val="bullet"/>
      <w:lvlText w:val=""/>
      <w:lvlJc w:val="left"/>
      <w:pPr>
        <w:ind w:left="2016" w:hanging="360"/>
      </w:pPr>
      <w:rPr>
        <w:rFonts w:ascii="Wingdings" w:hAnsi="Wingdings" w:hint="default"/>
      </w:rPr>
    </w:lvl>
    <w:lvl w:ilvl="3" w:tplc="04190001" w:tentative="1">
      <w:start w:val="1"/>
      <w:numFmt w:val="bullet"/>
      <w:lvlText w:val=""/>
      <w:lvlJc w:val="left"/>
      <w:pPr>
        <w:ind w:left="2736" w:hanging="360"/>
      </w:pPr>
      <w:rPr>
        <w:rFonts w:ascii="Symbol" w:hAnsi="Symbol" w:hint="default"/>
      </w:rPr>
    </w:lvl>
    <w:lvl w:ilvl="4" w:tplc="04190003" w:tentative="1">
      <w:start w:val="1"/>
      <w:numFmt w:val="bullet"/>
      <w:lvlText w:val="o"/>
      <w:lvlJc w:val="left"/>
      <w:pPr>
        <w:ind w:left="3456" w:hanging="360"/>
      </w:pPr>
      <w:rPr>
        <w:rFonts w:ascii="Courier New" w:hAnsi="Courier New" w:cs="Courier New" w:hint="default"/>
      </w:rPr>
    </w:lvl>
    <w:lvl w:ilvl="5" w:tplc="04190005" w:tentative="1">
      <w:start w:val="1"/>
      <w:numFmt w:val="bullet"/>
      <w:lvlText w:val=""/>
      <w:lvlJc w:val="left"/>
      <w:pPr>
        <w:ind w:left="4176" w:hanging="360"/>
      </w:pPr>
      <w:rPr>
        <w:rFonts w:ascii="Wingdings" w:hAnsi="Wingdings" w:hint="default"/>
      </w:rPr>
    </w:lvl>
    <w:lvl w:ilvl="6" w:tplc="04190001" w:tentative="1">
      <w:start w:val="1"/>
      <w:numFmt w:val="bullet"/>
      <w:lvlText w:val=""/>
      <w:lvlJc w:val="left"/>
      <w:pPr>
        <w:ind w:left="4896" w:hanging="360"/>
      </w:pPr>
      <w:rPr>
        <w:rFonts w:ascii="Symbol" w:hAnsi="Symbol" w:hint="default"/>
      </w:rPr>
    </w:lvl>
    <w:lvl w:ilvl="7" w:tplc="04190003" w:tentative="1">
      <w:start w:val="1"/>
      <w:numFmt w:val="bullet"/>
      <w:lvlText w:val="o"/>
      <w:lvlJc w:val="left"/>
      <w:pPr>
        <w:ind w:left="5616" w:hanging="360"/>
      </w:pPr>
      <w:rPr>
        <w:rFonts w:ascii="Courier New" w:hAnsi="Courier New" w:cs="Courier New" w:hint="default"/>
      </w:rPr>
    </w:lvl>
    <w:lvl w:ilvl="8" w:tplc="04190005" w:tentative="1">
      <w:start w:val="1"/>
      <w:numFmt w:val="bullet"/>
      <w:lvlText w:val=""/>
      <w:lvlJc w:val="left"/>
      <w:pPr>
        <w:ind w:left="6336" w:hanging="360"/>
      </w:pPr>
      <w:rPr>
        <w:rFonts w:ascii="Wingdings" w:hAnsi="Wingdings" w:hint="default"/>
      </w:rPr>
    </w:lvl>
  </w:abstractNum>
  <w:abstractNum w:abstractNumId="5" w15:restartNumberingAfterBreak="0">
    <w:nsid w:val="1C286ABE"/>
    <w:multiLevelType w:val="multilevel"/>
    <w:tmpl w:val="EEEEB444"/>
    <w:lvl w:ilvl="0">
      <w:start w:val="6"/>
      <w:numFmt w:val="decimal"/>
      <w:lvlText w:val="%1)"/>
      <w:lvlJc w:val="left"/>
      <w:rPr>
        <w:rFonts w:ascii="Times New Roman" w:eastAsia="Times New Roman" w:hAnsi="Times New Roman" w:cs="Times New Roman"/>
        <w:b/>
        <w:bCs/>
        <w:i w:val="0"/>
        <w:iCs w:val="0"/>
        <w:smallCaps w:val="0"/>
        <w:strike w:val="0"/>
        <w:color w:val="2D2A2B"/>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D866325"/>
    <w:multiLevelType w:val="singleLevel"/>
    <w:tmpl w:val="5DF02AB4"/>
    <w:lvl w:ilvl="0">
      <w:start w:val="3"/>
      <w:numFmt w:val="decimal"/>
      <w:pStyle w:val="6"/>
      <w:lvlText w:val="%1"/>
      <w:lvlJc w:val="left"/>
      <w:pPr>
        <w:tabs>
          <w:tab w:val="num" w:pos="1080"/>
        </w:tabs>
        <w:ind w:left="1080" w:hanging="360"/>
      </w:pPr>
      <w:rPr>
        <w:rFonts w:hint="default"/>
      </w:rPr>
    </w:lvl>
  </w:abstractNum>
  <w:abstractNum w:abstractNumId="7" w15:restartNumberingAfterBreak="0">
    <w:nsid w:val="1DD94B96"/>
    <w:multiLevelType w:val="hybridMultilevel"/>
    <w:tmpl w:val="76D8BE80"/>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F9F5563"/>
    <w:multiLevelType w:val="hybridMultilevel"/>
    <w:tmpl w:val="5DE46D5A"/>
    <w:lvl w:ilvl="0" w:tplc="7C82E7D4">
      <w:start w:val="1"/>
      <w:numFmt w:val="decimal"/>
      <w:suff w:val="space"/>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5F71F93"/>
    <w:multiLevelType w:val="hybridMultilevel"/>
    <w:tmpl w:val="444CAC9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6C16E78"/>
    <w:multiLevelType w:val="hybridMultilevel"/>
    <w:tmpl w:val="16CAA826"/>
    <w:lvl w:ilvl="0" w:tplc="4078CF1C">
      <w:start w:val="3"/>
      <w:numFmt w:val="decimal"/>
      <w:suff w:val="space"/>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15:restartNumberingAfterBreak="0">
    <w:nsid w:val="2C7C52BC"/>
    <w:multiLevelType w:val="multilevel"/>
    <w:tmpl w:val="58807B8C"/>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1194C32"/>
    <w:multiLevelType w:val="multilevel"/>
    <w:tmpl w:val="DA626290"/>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3800284"/>
    <w:multiLevelType w:val="multilevel"/>
    <w:tmpl w:val="78444268"/>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C3F0791"/>
    <w:multiLevelType w:val="hybridMultilevel"/>
    <w:tmpl w:val="D1E49978"/>
    <w:lvl w:ilvl="0" w:tplc="91A26EB0">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 w15:restartNumberingAfterBreak="0">
    <w:nsid w:val="4BC04076"/>
    <w:multiLevelType w:val="multilevel"/>
    <w:tmpl w:val="0D26A800"/>
    <w:lvl w:ilvl="0">
      <w:start w:val="1"/>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CCB20B8"/>
    <w:multiLevelType w:val="hybridMultilevel"/>
    <w:tmpl w:val="E8FA47DC"/>
    <w:lvl w:ilvl="0" w:tplc="B510A052">
      <w:start w:val="19"/>
      <w:numFmt w:val="bullet"/>
      <w:lvlText w:val="-"/>
      <w:lvlJc w:val="left"/>
      <w:pPr>
        <w:ind w:left="720" w:hanging="360"/>
      </w:pPr>
      <w:rPr>
        <w:rFonts w:ascii="Times New Roman" w:eastAsia="Times New Roman" w:hAnsi="Times New Roman" w:cs="Times New Roman" w:hint="default"/>
        <w:color w:val="A6A6A7"/>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1EF5630"/>
    <w:multiLevelType w:val="multilevel"/>
    <w:tmpl w:val="1CE4C5C2"/>
    <w:lvl w:ilvl="0">
      <w:start w:val="1"/>
      <w:numFmt w:val="decimal"/>
      <w:pStyle w:val="-"/>
      <w:lvlText w:val="%1"/>
      <w:lvlJc w:val="left"/>
      <w:pPr>
        <w:tabs>
          <w:tab w:val="num" w:pos="757"/>
        </w:tabs>
        <w:ind w:left="0" w:firstLine="397"/>
      </w:pPr>
    </w:lvl>
    <w:lvl w:ilvl="1">
      <w:start w:val="1"/>
      <w:numFmt w:val="decimal"/>
      <w:suff w:val="space"/>
      <w:lvlText w:val="%1.%2"/>
      <w:lvlJc w:val="left"/>
      <w:pPr>
        <w:ind w:left="0" w:firstLine="397"/>
      </w:pPr>
    </w:lvl>
    <w:lvl w:ilvl="2">
      <w:start w:val="1"/>
      <w:numFmt w:val="decimal"/>
      <w:pStyle w:val="-0"/>
      <w:suff w:val="space"/>
      <w:lvlText w:val="%1.%2.%3"/>
      <w:lvlJc w:val="left"/>
      <w:pPr>
        <w:ind w:left="0" w:firstLine="397"/>
      </w:pPr>
      <w:rPr>
        <w:b/>
        <w:i w:val="0"/>
      </w:rPr>
    </w:lvl>
    <w:lvl w:ilvl="3">
      <w:start w:val="1"/>
      <w:numFmt w:val="decimal"/>
      <w:pStyle w:val="-1"/>
      <w:suff w:val="space"/>
      <w:lvlText w:val="%1.%2.%3.%4"/>
      <w:lvlJc w:val="left"/>
      <w:pPr>
        <w:ind w:left="0" w:firstLine="397"/>
      </w:pPr>
      <w:rPr>
        <w:b/>
        <w:i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15:restartNumberingAfterBreak="0">
    <w:nsid w:val="742B6187"/>
    <w:multiLevelType w:val="multilevel"/>
    <w:tmpl w:val="643CB384"/>
    <w:lvl w:ilvl="0">
      <w:start w:val="12"/>
      <w:numFmt w:val="decimal"/>
      <w:lvlText w:val="%1."/>
      <w:lvlJc w:val="left"/>
      <w:rPr>
        <w:rFonts w:ascii="Times New Roman" w:eastAsia="Times New Roman" w:hAnsi="Times New Roman" w:cs="Times New Roman"/>
        <w:b w:val="0"/>
        <w:bCs w:val="0"/>
        <w:i w:val="0"/>
        <w:iCs w:val="0"/>
        <w:smallCaps w:val="0"/>
        <w:strike w:val="0"/>
        <w:color w:val="2D2A2B"/>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4C751DA"/>
    <w:multiLevelType w:val="singleLevel"/>
    <w:tmpl w:val="DB4EDEA0"/>
    <w:lvl w:ilvl="0">
      <w:numFmt w:val="bullet"/>
      <w:pStyle w:val="-2"/>
      <w:lvlText w:val="–"/>
      <w:lvlJc w:val="left"/>
      <w:pPr>
        <w:tabs>
          <w:tab w:val="num" w:pos="757"/>
        </w:tabs>
        <w:ind w:left="0" w:firstLine="397"/>
      </w:pPr>
      <w:rPr>
        <w:rFonts w:ascii="Arial" w:hAnsi="Arial" w:hint="default"/>
        <w:b/>
        <w:i w:val="0"/>
        <w:sz w:val="20"/>
      </w:rPr>
    </w:lvl>
  </w:abstractNum>
  <w:abstractNum w:abstractNumId="20" w15:restartNumberingAfterBreak="0">
    <w:nsid w:val="7B5074E6"/>
    <w:multiLevelType w:val="multilevel"/>
    <w:tmpl w:val="DBEA3498"/>
    <w:lvl w:ilvl="0">
      <w:start w:val="3"/>
      <w:numFmt w:val="decimal"/>
      <w:lvlText w:val="%1)"/>
      <w:lvlJc w:val="left"/>
      <w:rPr>
        <w:rFonts w:ascii="Times New Roman" w:eastAsia="Times New Roman" w:hAnsi="Times New Roman" w:cs="Times New Roman"/>
        <w:b/>
        <w:bCs/>
        <w:i w:val="0"/>
        <w:iCs w:val="0"/>
        <w:smallCaps w:val="0"/>
        <w:strike w:val="0"/>
        <w:color w:val="2D2A2B"/>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B9317E2"/>
    <w:multiLevelType w:val="hybridMultilevel"/>
    <w:tmpl w:val="A38833F6"/>
    <w:lvl w:ilvl="0" w:tplc="1E4A67E8">
      <w:start w:val="6"/>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7"/>
  </w:num>
  <w:num w:numId="3">
    <w:abstractNumId w:val="19"/>
  </w:num>
  <w:num w:numId="4">
    <w:abstractNumId w:val="14"/>
  </w:num>
  <w:num w:numId="5">
    <w:abstractNumId w:val="8"/>
  </w:num>
  <w:num w:numId="6">
    <w:abstractNumId w:val="10"/>
  </w:num>
  <w:num w:numId="7">
    <w:abstractNumId w:val="13"/>
  </w:num>
  <w:num w:numId="8">
    <w:abstractNumId w:val="21"/>
  </w:num>
  <w:num w:numId="9">
    <w:abstractNumId w:val="18"/>
  </w:num>
  <w:num w:numId="10">
    <w:abstractNumId w:val="20"/>
  </w:num>
  <w:num w:numId="11">
    <w:abstractNumId w:val="5"/>
  </w:num>
  <w:num w:numId="12">
    <w:abstractNumId w:val="16"/>
  </w:num>
  <w:num w:numId="13">
    <w:abstractNumId w:val="4"/>
  </w:num>
  <w:num w:numId="14">
    <w:abstractNumId w:val="12"/>
  </w:num>
  <w:num w:numId="15">
    <w:abstractNumId w:val="15"/>
  </w:num>
  <w:num w:numId="16">
    <w:abstractNumId w:val="7"/>
  </w:num>
  <w:num w:numId="17">
    <w:abstractNumId w:val="0"/>
  </w:num>
  <w:num w:numId="18">
    <w:abstractNumId w:val="9"/>
  </w:num>
  <w:num w:numId="19">
    <w:abstractNumId w:val="3"/>
  </w:num>
  <w:num w:numId="20">
    <w:abstractNumId w:val="11"/>
  </w:num>
  <w:num w:numId="21">
    <w:abstractNumId w:val="2"/>
  </w:num>
  <w:num w:numId="22">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E02"/>
    <w:rsid w:val="00001835"/>
    <w:rsid w:val="00005A81"/>
    <w:rsid w:val="00006ABF"/>
    <w:rsid w:val="000175B3"/>
    <w:rsid w:val="000226F5"/>
    <w:rsid w:val="000248F7"/>
    <w:rsid w:val="00026BB0"/>
    <w:rsid w:val="000359AB"/>
    <w:rsid w:val="000443EC"/>
    <w:rsid w:val="00055E14"/>
    <w:rsid w:val="00057C4A"/>
    <w:rsid w:val="000635B9"/>
    <w:rsid w:val="00065EA1"/>
    <w:rsid w:val="000700AB"/>
    <w:rsid w:val="000740AF"/>
    <w:rsid w:val="00074D00"/>
    <w:rsid w:val="0007555A"/>
    <w:rsid w:val="00075A4F"/>
    <w:rsid w:val="0007717F"/>
    <w:rsid w:val="00080F59"/>
    <w:rsid w:val="00081A75"/>
    <w:rsid w:val="00090322"/>
    <w:rsid w:val="0009036D"/>
    <w:rsid w:val="00094ECB"/>
    <w:rsid w:val="00097AD2"/>
    <w:rsid w:val="000B32E8"/>
    <w:rsid w:val="000B5E7D"/>
    <w:rsid w:val="000C16A1"/>
    <w:rsid w:val="000C6EC8"/>
    <w:rsid w:val="000C7423"/>
    <w:rsid w:val="000D1775"/>
    <w:rsid w:val="000D7049"/>
    <w:rsid w:val="000E0092"/>
    <w:rsid w:val="000E0320"/>
    <w:rsid w:val="000E0C82"/>
    <w:rsid w:val="000E1940"/>
    <w:rsid w:val="000E1993"/>
    <w:rsid w:val="000E1F6E"/>
    <w:rsid w:val="000E3FAA"/>
    <w:rsid w:val="000E73CA"/>
    <w:rsid w:val="000F005F"/>
    <w:rsid w:val="00103FC9"/>
    <w:rsid w:val="00112D9C"/>
    <w:rsid w:val="00113F28"/>
    <w:rsid w:val="00114E8E"/>
    <w:rsid w:val="001263CC"/>
    <w:rsid w:val="001349C1"/>
    <w:rsid w:val="00135728"/>
    <w:rsid w:val="00135E62"/>
    <w:rsid w:val="001376E9"/>
    <w:rsid w:val="00137C81"/>
    <w:rsid w:val="0014062D"/>
    <w:rsid w:val="00154A3C"/>
    <w:rsid w:val="001633F0"/>
    <w:rsid w:val="0017200A"/>
    <w:rsid w:val="001746F5"/>
    <w:rsid w:val="00181C4B"/>
    <w:rsid w:val="001843D6"/>
    <w:rsid w:val="00192F00"/>
    <w:rsid w:val="00193EFB"/>
    <w:rsid w:val="001A12CD"/>
    <w:rsid w:val="001A13E0"/>
    <w:rsid w:val="001A14E8"/>
    <w:rsid w:val="001A27A1"/>
    <w:rsid w:val="001A665F"/>
    <w:rsid w:val="001B0CCE"/>
    <w:rsid w:val="001C0DDB"/>
    <w:rsid w:val="001C24F9"/>
    <w:rsid w:val="001E0A45"/>
    <w:rsid w:val="001E3F19"/>
    <w:rsid w:val="001F12B8"/>
    <w:rsid w:val="001F25A1"/>
    <w:rsid w:val="001F2F33"/>
    <w:rsid w:val="001F46D8"/>
    <w:rsid w:val="001F547E"/>
    <w:rsid w:val="00202C60"/>
    <w:rsid w:val="00204553"/>
    <w:rsid w:val="00207287"/>
    <w:rsid w:val="00207733"/>
    <w:rsid w:val="00207BEB"/>
    <w:rsid w:val="00207F8B"/>
    <w:rsid w:val="00214CFD"/>
    <w:rsid w:val="0022057D"/>
    <w:rsid w:val="0022615E"/>
    <w:rsid w:val="00233A9E"/>
    <w:rsid w:val="00233C8F"/>
    <w:rsid w:val="00237F48"/>
    <w:rsid w:val="002433C5"/>
    <w:rsid w:val="00244A14"/>
    <w:rsid w:val="00246403"/>
    <w:rsid w:val="00251C6D"/>
    <w:rsid w:val="00252DC5"/>
    <w:rsid w:val="00260F25"/>
    <w:rsid w:val="00266954"/>
    <w:rsid w:val="00280327"/>
    <w:rsid w:val="00282B7D"/>
    <w:rsid w:val="00293E27"/>
    <w:rsid w:val="002A507C"/>
    <w:rsid w:val="002A51CE"/>
    <w:rsid w:val="002B4A28"/>
    <w:rsid w:val="002B5E11"/>
    <w:rsid w:val="002C135F"/>
    <w:rsid w:val="002C3945"/>
    <w:rsid w:val="002D5731"/>
    <w:rsid w:val="002F6698"/>
    <w:rsid w:val="003006FD"/>
    <w:rsid w:val="0030560A"/>
    <w:rsid w:val="00314ECC"/>
    <w:rsid w:val="0032079B"/>
    <w:rsid w:val="00341764"/>
    <w:rsid w:val="00352B7B"/>
    <w:rsid w:val="0035311B"/>
    <w:rsid w:val="003563C6"/>
    <w:rsid w:val="00360F24"/>
    <w:rsid w:val="00361628"/>
    <w:rsid w:val="00364FFE"/>
    <w:rsid w:val="003662A6"/>
    <w:rsid w:val="00370649"/>
    <w:rsid w:val="0037165B"/>
    <w:rsid w:val="0037624E"/>
    <w:rsid w:val="00377722"/>
    <w:rsid w:val="00386E07"/>
    <w:rsid w:val="003A2774"/>
    <w:rsid w:val="003A7B9A"/>
    <w:rsid w:val="003A7CAC"/>
    <w:rsid w:val="003B31B2"/>
    <w:rsid w:val="003B35BE"/>
    <w:rsid w:val="003C7BC4"/>
    <w:rsid w:val="003D0B91"/>
    <w:rsid w:val="003E01DA"/>
    <w:rsid w:val="003E51B2"/>
    <w:rsid w:val="003E6319"/>
    <w:rsid w:val="003E6B16"/>
    <w:rsid w:val="003E7316"/>
    <w:rsid w:val="003F6B41"/>
    <w:rsid w:val="00401638"/>
    <w:rsid w:val="00401846"/>
    <w:rsid w:val="00402049"/>
    <w:rsid w:val="0040262C"/>
    <w:rsid w:val="00410008"/>
    <w:rsid w:val="0041149B"/>
    <w:rsid w:val="00413BF9"/>
    <w:rsid w:val="004163DE"/>
    <w:rsid w:val="00430F48"/>
    <w:rsid w:val="004327D3"/>
    <w:rsid w:val="00435743"/>
    <w:rsid w:val="004545F3"/>
    <w:rsid w:val="00456943"/>
    <w:rsid w:val="00456AC6"/>
    <w:rsid w:val="00462D56"/>
    <w:rsid w:val="004641FA"/>
    <w:rsid w:val="00475B88"/>
    <w:rsid w:val="004763E5"/>
    <w:rsid w:val="0047760F"/>
    <w:rsid w:val="00491074"/>
    <w:rsid w:val="00497686"/>
    <w:rsid w:val="004A50E7"/>
    <w:rsid w:val="004A698C"/>
    <w:rsid w:val="004B7925"/>
    <w:rsid w:val="004C2ECC"/>
    <w:rsid w:val="004C35F3"/>
    <w:rsid w:val="004D6C48"/>
    <w:rsid w:val="004D6CEF"/>
    <w:rsid w:val="004D7889"/>
    <w:rsid w:val="004E3F67"/>
    <w:rsid w:val="004E4F0A"/>
    <w:rsid w:val="004E546D"/>
    <w:rsid w:val="004F059E"/>
    <w:rsid w:val="004F378C"/>
    <w:rsid w:val="004F3AA5"/>
    <w:rsid w:val="004F4499"/>
    <w:rsid w:val="005009E5"/>
    <w:rsid w:val="00502AAF"/>
    <w:rsid w:val="00503245"/>
    <w:rsid w:val="00510E95"/>
    <w:rsid w:val="0051121E"/>
    <w:rsid w:val="00511A31"/>
    <w:rsid w:val="005150A1"/>
    <w:rsid w:val="00515997"/>
    <w:rsid w:val="00540699"/>
    <w:rsid w:val="0054364B"/>
    <w:rsid w:val="005466D6"/>
    <w:rsid w:val="00546E61"/>
    <w:rsid w:val="0055024C"/>
    <w:rsid w:val="00555A88"/>
    <w:rsid w:val="00555F34"/>
    <w:rsid w:val="005573AB"/>
    <w:rsid w:val="00563EB5"/>
    <w:rsid w:val="0057035F"/>
    <w:rsid w:val="0057116D"/>
    <w:rsid w:val="00580E1C"/>
    <w:rsid w:val="00584CC0"/>
    <w:rsid w:val="005853A9"/>
    <w:rsid w:val="00593ADE"/>
    <w:rsid w:val="00594C92"/>
    <w:rsid w:val="00596AFF"/>
    <w:rsid w:val="005A0025"/>
    <w:rsid w:val="005A262E"/>
    <w:rsid w:val="005A2658"/>
    <w:rsid w:val="005A4870"/>
    <w:rsid w:val="005B0388"/>
    <w:rsid w:val="005C06BA"/>
    <w:rsid w:val="005C09DE"/>
    <w:rsid w:val="005C198F"/>
    <w:rsid w:val="005C1FC2"/>
    <w:rsid w:val="005C236A"/>
    <w:rsid w:val="005C41FE"/>
    <w:rsid w:val="005C7368"/>
    <w:rsid w:val="005D3543"/>
    <w:rsid w:val="005D5A1B"/>
    <w:rsid w:val="005D7732"/>
    <w:rsid w:val="005E0C86"/>
    <w:rsid w:val="005E13F2"/>
    <w:rsid w:val="005E1E55"/>
    <w:rsid w:val="005F5A0A"/>
    <w:rsid w:val="0061016D"/>
    <w:rsid w:val="006143F6"/>
    <w:rsid w:val="00627EC1"/>
    <w:rsid w:val="00633742"/>
    <w:rsid w:val="00643D17"/>
    <w:rsid w:val="00650F7A"/>
    <w:rsid w:val="00651437"/>
    <w:rsid w:val="00660A4B"/>
    <w:rsid w:val="00666547"/>
    <w:rsid w:val="0067314E"/>
    <w:rsid w:val="00681ADF"/>
    <w:rsid w:val="00682D35"/>
    <w:rsid w:val="00683680"/>
    <w:rsid w:val="006858A1"/>
    <w:rsid w:val="0068621F"/>
    <w:rsid w:val="006868C0"/>
    <w:rsid w:val="006920CD"/>
    <w:rsid w:val="006A15BC"/>
    <w:rsid w:val="006A65B5"/>
    <w:rsid w:val="006C2C2B"/>
    <w:rsid w:val="006C2DFE"/>
    <w:rsid w:val="006C39C8"/>
    <w:rsid w:val="006C4BA5"/>
    <w:rsid w:val="006D1589"/>
    <w:rsid w:val="006D3ACA"/>
    <w:rsid w:val="006E140D"/>
    <w:rsid w:val="006E791D"/>
    <w:rsid w:val="006F147E"/>
    <w:rsid w:val="006F1594"/>
    <w:rsid w:val="006F4E9B"/>
    <w:rsid w:val="00705229"/>
    <w:rsid w:val="00711246"/>
    <w:rsid w:val="00715C03"/>
    <w:rsid w:val="00715E7F"/>
    <w:rsid w:val="0072566E"/>
    <w:rsid w:val="007337EF"/>
    <w:rsid w:val="007537EB"/>
    <w:rsid w:val="007576AD"/>
    <w:rsid w:val="00762FD8"/>
    <w:rsid w:val="00764117"/>
    <w:rsid w:val="0077305D"/>
    <w:rsid w:val="0077560A"/>
    <w:rsid w:val="007760B1"/>
    <w:rsid w:val="00777274"/>
    <w:rsid w:val="00786E02"/>
    <w:rsid w:val="0078798E"/>
    <w:rsid w:val="00791C1B"/>
    <w:rsid w:val="00796608"/>
    <w:rsid w:val="007A044E"/>
    <w:rsid w:val="007A3CBE"/>
    <w:rsid w:val="007B2AE4"/>
    <w:rsid w:val="007B43FB"/>
    <w:rsid w:val="007B55FA"/>
    <w:rsid w:val="007B64F6"/>
    <w:rsid w:val="007C5713"/>
    <w:rsid w:val="007C770F"/>
    <w:rsid w:val="007D0F29"/>
    <w:rsid w:val="007E12C9"/>
    <w:rsid w:val="007E3CD5"/>
    <w:rsid w:val="007E43B0"/>
    <w:rsid w:val="007E5184"/>
    <w:rsid w:val="007E7021"/>
    <w:rsid w:val="007F2257"/>
    <w:rsid w:val="007F74AB"/>
    <w:rsid w:val="007F7A40"/>
    <w:rsid w:val="007F7B6D"/>
    <w:rsid w:val="007F7E51"/>
    <w:rsid w:val="00804911"/>
    <w:rsid w:val="008115A2"/>
    <w:rsid w:val="0081312D"/>
    <w:rsid w:val="00814F3B"/>
    <w:rsid w:val="00814F43"/>
    <w:rsid w:val="00817DB8"/>
    <w:rsid w:val="00821105"/>
    <w:rsid w:val="008223BC"/>
    <w:rsid w:val="00826FB4"/>
    <w:rsid w:val="00831971"/>
    <w:rsid w:val="00834F83"/>
    <w:rsid w:val="00836366"/>
    <w:rsid w:val="00840601"/>
    <w:rsid w:val="008411DC"/>
    <w:rsid w:val="00842274"/>
    <w:rsid w:val="00850119"/>
    <w:rsid w:val="00850603"/>
    <w:rsid w:val="00854779"/>
    <w:rsid w:val="008571D9"/>
    <w:rsid w:val="00870C77"/>
    <w:rsid w:val="008710CC"/>
    <w:rsid w:val="0087175D"/>
    <w:rsid w:val="00874855"/>
    <w:rsid w:val="008752F7"/>
    <w:rsid w:val="008802CE"/>
    <w:rsid w:val="00885477"/>
    <w:rsid w:val="00887FA9"/>
    <w:rsid w:val="00891B7D"/>
    <w:rsid w:val="008A2A83"/>
    <w:rsid w:val="008C1F1A"/>
    <w:rsid w:val="008D3794"/>
    <w:rsid w:val="008D61D2"/>
    <w:rsid w:val="008E3D00"/>
    <w:rsid w:val="008E5271"/>
    <w:rsid w:val="009063DA"/>
    <w:rsid w:val="00906B87"/>
    <w:rsid w:val="00913C93"/>
    <w:rsid w:val="00913E13"/>
    <w:rsid w:val="00916F7D"/>
    <w:rsid w:val="00934144"/>
    <w:rsid w:val="0093492C"/>
    <w:rsid w:val="009349B5"/>
    <w:rsid w:val="0093525D"/>
    <w:rsid w:val="00940E56"/>
    <w:rsid w:val="00941C90"/>
    <w:rsid w:val="009432A8"/>
    <w:rsid w:val="0095466A"/>
    <w:rsid w:val="00955670"/>
    <w:rsid w:val="00957EE6"/>
    <w:rsid w:val="00963D8F"/>
    <w:rsid w:val="00967C76"/>
    <w:rsid w:val="00970317"/>
    <w:rsid w:val="00971DBD"/>
    <w:rsid w:val="00981955"/>
    <w:rsid w:val="00984B90"/>
    <w:rsid w:val="00991A35"/>
    <w:rsid w:val="009A331D"/>
    <w:rsid w:val="009A60CC"/>
    <w:rsid w:val="009B2F30"/>
    <w:rsid w:val="009B3D68"/>
    <w:rsid w:val="009C3121"/>
    <w:rsid w:val="009C439A"/>
    <w:rsid w:val="009C4BD5"/>
    <w:rsid w:val="009D0BC7"/>
    <w:rsid w:val="009E0F18"/>
    <w:rsid w:val="009E47F9"/>
    <w:rsid w:val="009F50D6"/>
    <w:rsid w:val="009F6247"/>
    <w:rsid w:val="00A02DD0"/>
    <w:rsid w:val="00A06C36"/>
    <w:rsid w:val="00A13199"/>
    <w:rsid w:val="00A1345D"/>
    <w:rsid w:val="00A20D97"/>
    <w:rsid w:val="00A216F8"/>
    <w:rsid w:val="00A21A5F"/>
    <w:rsid w:val="00A25D53"/>
    <w:rsid w:val="00A27E4B"/>
    <w:rsid w:val="00A3120D"/>
    <w:rsid w:val="00A43BE2"/>
    <w:rsid w:val="00A4567D"/>
    <w:rsid w:val="00A46585"/>
    <w:rsid w:val="00A46E5A"/>
    <w:rsid w:val="00A55514"/>
    <w:rsid w:val="00A56C7B"/>
    <w:rsid w:val="00A57289"/>
    <w:rsid w:val="00A572D9"/>
    <w:rsid w:val="00A6173B"/>
    <w:rsid w:val="00A6360B"/>
    <w:rsid w:val="00A6484F"/>
    <w:rsid w:val="00A70380"/>
    <w:rsid w:val="00A82CD8"/>
    <w:rsid w:val="00A87783"/>
    <w:rsid w:val="00A90E7C"/>
    <w:rsid w:val="00A9659C"/>
    <w:rsid w:val="00AA374E"/>
    <w:rsid w:val="00AA6486"/>
    <w:rsid w:val="00AA79C1"/>
    <w:rsid w:val="00AB0CFF"/>
    <w:rsid w:val="00AB2E92"/>
    <w:rsid w:val="00AB3F72"/>
    <w:rsid w:val="00AB40DA"/>
    <w:rsid w:val="00AC2154"/>
    <w:rsid w:val="00AC5237"/>
    <w:rsid w:val="00AC669D"/>
    <w:rsid w:val="00AC76A9"/>
    <w:rsid w:val="00AE1574"/>
    <w:rsid w:val="00AE5B8C"/>
    <w:rsid w:val="00AF5BE4"/>
    <w:rsid w:val="00B0038E"/>
    <w:rsid w:val="00B03191"/>
    <w:rsid w:val="00B1237B"/>
    <w:rsid w:val="00B13058"/>
    <w:rsid w:val="00B16AFF"/>
    <w:rsid w:val="00B2191F"/>
    <w:rsid w:val="00B23386"/>
    <w:rsid w:val="00B24437"/>
    <w:rsid w:val="00B26012"/>
    <w:rsid w:val="00B30CB6"/>
    <w:rsid w:val="00B33657"/>
    <w:rsid w:val="00B35347"/>
    <w:rsid w:val="00B469E7"/>
    <w:rsid w:val="00B46DE6"/>
    <w:rsid w:val="00B60201"/>
    <w:rsid w:val="00B6207F"/>
    <w:rsid w:val="00B62196"/>
    <w:rsid w:val="00B73CD6"/>
    <w:rsid w:val="00B779C2"/>
    <w:rsid w:val="00B813B5"/>
    <w:rsid w:val="00B8309A"/>
    <w:rsid w:val="00B850CA"/>
    <w:rsid w:val="00B855D3"/>
    <w:rsid w:val="00B857CA"/>
    <w:rsid w:val="00B92C59"/>
    <w:rsid w:val="00B96780"/>
    <w:rsid w:val="00B97CA6"/>
    <w:rsid w:val="00BA25E8"/>
    <w:rsid w:val="00BA2FEA"/>
    <w:rsid w:val="00BA6FD7"/>
    <w:rsid w:val="00BB3D50"/>
    <w:rsid w:val="00BB72D4"/>
    <w:rsid w:val="00BC0683"/>
    <w:rsid w:val="00BC2A2F"/>
    <w:rsid w:val="00BC3106"/>
    <w:rsid w:val="00BD1491"/>
    <w:rsid w:val="00BD1785"/>
    <w:rsid w:val="00BE1362"/>
    <w:rsid w:val="00BE318B"/>
    <w:rsid w:val="00BF4598"/>
    <w:rsid w:val="00BF483F"/>
    <w:rsid w:val="00C0171B"/>
    <w:rsid w:val="00C061CD"/>
    <w:rsid w:val="00C267D1"/>
    <w:rsid w:val="00C33917"/>
    <w:rsid w:val="00C46115"/>
    <w:rsid w:val="00C47B7B"/>
    <w:rsid w:val="00C528E3"/>
    <w:rsid w:val="00C53A99"/>
    <w:rsid w:val="00C5739B"/>
    <w:rsid w:val="00C70FF3"/>
    <w:rsid w:val="00C71912"/>
    <w:rsid w:val="00C71A49"/>
    <w:rsid w:val="00C75D10"/>
    <w:rsid w:val="00C91F5D"/>
    <w:rsid w:val="00CA2032"/>
    <w:rsid w:val="00CA3511"/>
    <w:rsid w:val="00CA54D1"/>
    <w:rsid w:val="00CB1F12"/>
    <w:rsid w:val="00CB212F"/>
    <w:rsid w:val="00CC5290"/>
    <w:rsid w:val="00CE1D0D"/>
    <w:rsid w:val="00CE426B"/>
    <w:rsid w:val="00CE507D"/>
    <w:rsid w:val="00CF2E10"/>
    <w:rsid w:val="00CF46E5"/>
    <w:rsid w:val="00CF6547"/>
    <w:rsid w:val="00D055D5"/>
    <w:rsid w:val="00D10109"/>
    <w:rsid w:val="00D20CC7"/>
    <w:rsid w:val="00D21B20"/>
    <w:rsid w:val="00D220DB"/>
    <w:rsid w:val="00D25FF3"/>
    <w:rsid w:val="00D30E1C"/>
    <w:rsid w:val="00D326FB"/>
    <w:rsid w:val="00D32B2D"/>
    <w:rsid w:val="00D344A1"/>
    <w:rsid w:val="00D35428"/>
    <w:rsid w:val="00D37BC9"/>
    <w:rsid w:val="00D51469"/>
    <w:rsid w:val="00D520B7"/>
    <w:rsid w:val="00D6473C"/>
    <w:rsid w:val="00D70383"/>
    <w:rsid w:val="00D70D49"/>
    <w:rsid w:val="00D73744"/>
    <w:rsid w:val="00D7627F"/>
    <w:rsid w:val="00D766FC"/>
    <w:rsid w:val="00D824F2"/>
    <w:rsid w:val="00D92CED"/>
    <w:rsid w:val="00DA1134"/>
    <w:rsid w:val="00DB0419"/>
    <w:rsid w:val="00DB0D43"/>
    <w:rsid w:val="00DC2761"/>
    <w:rsid w:val="00DC3403"/>
    <w:rsid w:val="00DC36B6"/>
    <w:rsid w:val="00DC3A39"/>
    <w:rsid w:val="00DC5D93"/>
    <w:rsid w:val="00DC682F"/>
    <w:rsid w:val="00DC6F17"/>
    <w:rsid w:val="00DC7BDA"/>
    <w:rsid w:val="00DD0154"/>
    <w:rsid w:val="00DD03A7"/>
    <w:rsid w:val="00DD3735"/>
    <w:rsid w:val="00DD43C7"/>
    <w:rsid w:val="00DD4B54"/>
    <w:rsid w:val="00DF2BC0"/>
    <w:rsid w:val="00DF41C4"/>
    <w:rsid w:val="00DF51F3"/>
    <w:rsid w:val="00E01476"/>
    <w:rsid w:val="00E034F9"/>
    <w:rsid w:val="00E11055"/>
    <w:rsid w:val="00E1182A"/>
    <w:rsid w:val="00E1442D"/>
    <w:rsid w:val="00E300EF"/>
    <w:rsid w:val="00E45892"/>
    <w:rsid w:val="00E55726"/>
    <w:rsid w:val="00E63A47"/>
    <w:rsid w:val="00E75511"/>
    <w:rsid w:val="00E81045"/>
    <w:rsid w:val="00E867C8"/>
    <w:rsid w:val="00E911B8"/>
    <w:rsid w:val="00E951FA"/>
    <w:rsid w:val="00EA380B"/>
    <w:rsid w:val="00EA7BB6"/>
    <w:rsid w:val="00EB14FA"/>
    <w:rsid w:val="00EB1A0A"/>
    <w:rsid w:val="00EB4DE1"/>
    <w:rsid w:val="00EB4EA7"/>
    <w:rsid w:val="00EC17AB"/>
    <w:rsid w:val="00EE25B7"/>
    <w:rsid w:val="00EF4DF2"/>
    <w:rsid w:val="00EF5224"/>
    <w:rsid w:val="00F01B41"/>
    <w:rsid w:val="00F04D40"/>
    <w:rsid w:val="00F10D44"/>
    <w:rsid w:val="00F124D6"/>
    <w:rsid w:val="00F16388"/>
    <w:rsid w:val="00F2146A"/>
    <w:rsid w:val="00F242CD"/>
    <w:rsid w:val="00F24B31"/>
    <w:rsid w:val="00F4494B"/>
    <w:rsid w:val="00F47AE5"/>
    <w:rsid w:val="00F51586"/>
    <w:rsid w:val="00F54F09"/>
    <w:rsid w:val="00F654C7"/>
    <w:rsid w:val="00F665A1"/>
    <w:rsid w:val="00F709F9"/>
    <w:rsid w:val="00F8414D"/>
    <w:rsid w:val="00F841F8"/>
    <w:rsid w:val="00F84EE8"/>
    <w:rsid w:val="00F902B8"/>
    <w:rsid w:val="00F90E1A"/>
    <w:rsid w:val="00F92FCD"/>
    <w:rsid w:val="00F93DC4"/>
    <w:rsid w:val="00F9518B"/>
    <w:rsid w:val="00FA0D16"/>
    <w:rsid w:val="00FA429D"/>
    <w:rsid w:val="00FB3A23"/>
    <w:rsid w:val="00FC649F"/>
    <w:rsid w:val="00FD0585"/>
    <w:rsid w:val="00FD1614"/>
    <w:rsid w:val="00FD4438"/>
    <w:rsid w:val="00FD5280"/>
    <w:rsid w:val="00FE183E"/>
    <w:rsid w:val="00FE5D23"/>
    <w:rsid w:val="00FF62E8"/>
    <w:rsid w:val="00FF776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3E59D"/>
  <w15:docId w15:val="{D1BD94FD-0019-460C-A9EE-FFA7E8B76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766FC"/>
    <w:rPr>
      <w:sz w:val="28"/>
    </w:rPr>
  </w:style>
  <w:style w:type="paragraph" w:styleId="1">
    <w:name w:val="heading 1"/>
    <w:basedOn w:val="a"/>
    <w:next w:val="a"/>
    <w:link w:val="10"/>
    <w:uiPriority w:val="1"/>
    <w:qFormat/>
    <w:rsid w:val="00D766FC"/>
    <w:pPr>
      <w:keepNext/>
      <w:jc w:val="center"/>
      <w:outlineLvl w:val="0"/>
    </w:pPr>
    <w:rPr>
      <w:sz w:val="32"/>
    </w:rPr>
  </w:style>
  <w:style w:type="paragraph" w:styleId="2">
    <w:name w:val="heading 2"/>
    <w:basedOn w:val="a"/>
    <w:next w:val="a"/>
    <w:link w:val="20"/>
    <w:qFormat/>
    <w:rsid w:val="00D766FC"/>
    <w:pPr>
      <w:keepNext/>
      <w:jc w:val="center"/>
      <w:outlineLvl w:val="1"/>
    </w:pPr>
    <w:rPr>
      <w:sz w:val="26"/>
    </w:rPr>
  </w:style>
  <w:style w:type="paragraph" w:styleId="3">
    <w:name w:val="heading 3"/>
    <w:basedOn w:val="a"/>
    <w:next w:val="a"/>
    <w:link w:val="30"/>
    <w:qFormat/>
    <w:rsid w:val="00D766FC"/>
    <w:pPr>
      <w:keepNext/>
      <w:jc w:val="center"/>
      <w:outlineLvl w:val="2"/>
    </w:pPr>
  </w:style>
  <w:style w:type="paragraph" w:styleId="4">
    <w:name w:val="heading 4"/>
    <w:basedOn w:val="a"/>
    <w:next w:val="a"/>
    <w:link w:val="40"/>
    <w:qFormat/>
    <w:rsid w:val="00D766FC"/>
    <w:pPr>
      <w:keepNext/>
      <w:jc w:val="center"/>
      <w:outlineLvl w:val="3"/>
    </w:pPr>
    <w:rPr>
      <w:b/>
      <w:sz w:val="24"/>
    </w:rPr>
  </w:style>
  <w:style w:type="paragraph" w:styleId="5">
    <w:name w:val="heading 5"/>
    <w:basedOn w:val="a"/>
    <w:next w:val="a"/>
    <w:link w:val="50"/>
    <w:qFormat/>
    <w:rsid w:val="00C0171B"/>
    <w:pPr>
      <w:keepNext/>
      <w:spacing w:before="360" w:after="240"/>
      <w:ind w:firstLine="709"/>
      <w:jc w:val="both"/>
      <w:outlineLvl w:val="4"/>
    </w:pPr>
    <w:rPr>
      <w:b/>
      <w:sz w:val="24"/>
    </w:rPr>
  </w:style>
  <w:style w:type="paragraph" w:styleId="6">
    <w:name w:val="heading 6"/>
    <w:basedOn w:val="a"/>
    <w:next w:val="a"/>
    <w:link w:val="60"/>
    <w:qFormat/>
    <w:rsid w:val="00C0171B"/>
    <w:pPr>
      <w:keepNext/>
      <w:numPr>
        <w:numId w:val="1"/>
      </w:numPr>
      <w:spacing w:before="240" w:after="120"/>
      <w:ind w:left="1077" w:hanging="357"/>
      <w:jc w:val="both"/>
      <w:outlineLvl w:val="5"/>
    </w:pPr>
    <w:rPr>
      <w:b/>
      <w:sz w:val="24"/>
    </w:rPr>
  </w:style>
  <w:style w:type="paragraph" w:styleId="7">
    <w:name w:val="heading 7"/>
    <w:basedOn w:val="a"/>
    <w:next w:val="a"/>
    <w:link w:val="70"/>
    <w:qFormat/>
    <w:rsid w:val="00D766FC"/>
    <w:pPr>
      <w:keepNext/>
      <w:spacing w:before="360" w:after="240"/>
      <w:ind w:firstLine="720"/>
      <w:jc w:val="both"/>
      <w:outlineLvl w:val="6"/>
    </w:pPr>
  </w:style>
  <w:style w:type="paragraph" w:styleId="8">
    <w:name w:val="heading 8"/>
    <w:basedOn w:val="a"/>
    <w:next w:val="a"/>
    <w:link w:val="80"/>
    <w:qFormat/>
    <w:rsid w:val="00D766FC"/>
    <w:pPr>
      <w:keepNext/>
      <w:ind w:firstLine="720"/>
      <w:jc w:val="center"/>
      <w:outlineLvl w:val="7"/>
    </w:pPr>
  </w:style>
  <w:style w:type="paragraph" w:styleId="9">
    <w:name w:val="heading 9"/>
    <w:basedOn w:val="a"/>
    <w:next w:val="a"/>
    <w:link w:val="90"/>
    <w:qFormat/>
    <w:rsid w:val="003E7316"/>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D766FC"/>
    <w:pPr>
      <w:tabs>
        <w:tab w:val="center" w:pos="4153"/>
        <w:tab w:val="right" w:pos="8306"/>
      </w:tabs>
    </w:pPr>
  </w:style>
  <w:style w:type="paragraph" w:styleId="31">
    <w:name w:val="Body Text Indent 3"/>
    <w:basedOn w:val="a"/>
    <w:link w:val="32"/>
    <w:rsid w:val="00D766FC"/>
    <w:pPr>
      <w:ind w:firstLine="720"/>
      <w:jc w:val="both"/>
    </w:pPr>
  </w:style>
  <w:style w:type="paragraph" w:styleId="a5">
    <w:name w:val="Body Text"/>
    <w:basedOn w:val="a"/>
    <w:link w:val="a6"/>
    <w:uiPriority w:val="1"/>
    <w:qFormat/>
    <w:rsid w:val="00D766FC"/>
    <w:pPr>
      <w:jc w:val="center"/>
    </w:pPr>
    <w:rPr>
      <w:b/>
      <w:sz w:val="24"/>
    </w:rPr>
  </w:style>
  <w:style w:type="paragraph" w:styleId="a7">
    <w:name w:val="header"/>
    <w:basedOn w:val="a"/>
    <w:link w:val="a8"/>
    <w:uiPriority w:val="99"/>
    <w:rsid w:val="00D766FC"/>
    <w:pPr>
      <w:tabs>
        <w:tab w:val="center" w:pos="4153"/>
        <w:tab w:val="right" w:pos="8306"/>
      </w:tabs>
    </w:pPr>
  </w:style>
  <w:style w:type="character" w:styleId="a9">
    <w:name w:val="page number"/>
    <w:basedOn w:val="a0"/>
    <w:rsid w:val="006E791D"/>
  </w:style>
  <w:style w:type="paragraph" w:customStyle="1" w:styleId="aa">
    <w:name w:val="Знак"/>
    <w:basedOn w:val="a"/>
    <w:autoRedefine/>
    <w:rsid w:val="00762FD8"/>
    <w:pPr>
      <w:spacing w:after="160" w:line="240" w:lineRule="exact"/>
    </w:pPr>
    <w:rPr>
      <w:rFonts w:eastAsia="SimSun"/>
      <w:b/>
      <w:szCs w:val="24"/>
      <w:lang w:val="en-US" w:eastAsia="en-US"/>
    </w:rPr>
  </w:style>
  <w:style w:type="paragraph" w:styleId="ab">
    <w:name w:val="No Spacing"/>
    <w:uiPriority w:val="1"/>
    <w:qFormat/>
    <w:rsid w:val="00D21B20"/>
    <w:rPr>
      <w:sz w:val="28"/>
    </w:rPr>
  </w:style>
  <w:style w:type="character" w:customStyle="1" w:styleId="90">
    <w:name w:val="Заголовок 9 Знак"/>
    <w:link w:val="9"/>
    <w:rsid w:val="003E7316"/>
    <w:rPr>
      <w:rFonts w:ascii="Arial" w:hAnsi="Arial" w:cs="Arial"/>
      <w:sz w:val="22"/>
      <w:szCs w:val="22"/>
    </w:rPr>
  </w:style>
  <w:style w:type="character" w:customStyle="1" w:styleId="30">
    <w:name w:val="Заголовок 3 Знак"/>
    <w:link w:val="3"/>
    <w:rsid w:val="00AB0CFF"/>
    <w:rPr>
      <w:sz w:val="28"/>
    </w:rPr>
  </w:style>
  <w:style w:type="character" w:customStyle="1" w:styleId="70">
    <w:name w:val="Заголовок 7 Знак"/>
    <w:link w:val="7"/>
    <w:rsid w:val="00AB0CFF"/>
    <w:rPr>
      <w:sz w:val="28"/>
    </w:rPr>
  </w:style>
  <w:style w:type="character" w:customStyle="1" w:styleId="80">
    <w:name w:val="Заголовок 8 Знак"/>
    <w:link w:val="8"/>
    <w:rsid w:val="00AB0CFF"/>
    <w:rPr>
      <w:sz w:val="28"/>
    </w:rPr>
  </w:style>
  <w:style w:type="character" w:customStyle="1" w:styleId="a4">
    <w:name w:val="Нижний колонтитул Знак"/>
    <w:link w:val="a3"/>
    <w:uiPriority w:val="99"/>
    <w:rsid w:val="00AB0CFF"/>
    <w:rPr>
      <w:sz w:val="28"/>
    </w:rPr>
  </w:style>
  <w:style w:type="character" w:customStyle="1" w:styleId="32">
    <w:name w:val="Основной текст с отступом 3 Знак"/>
    <w:link w:val="31"/>
    <w:rsid w:val="00AB0CFF"/>
    <w:rPr>
      <w:sz w:val="28"/>
    </w:rPr>
  </w:style>
  <w:style w:type="paragraph" w:customStyle="1" w:styleId="Default">
    <w:name w:val="Default"/>
    <w:rsid w:val="00D25FF3"/>
    <w:pPr>
      <w:autoSpaceDE w:val="0"/>
      <w:autoSpaceDN w:val="0"/>
      <w:adjustRightInd w:val="0"/>
    </w:pPr>
    <w:rPr>
      <w:rFonts w:eastAsia="Calibri"/>
      <w:color w:val="000000"/>
      <w:sz w:val="24"/>
      <w:szCs w:val="24"/>
      <w:lang w:eastAsia="en-US"/>
    </w:rPr>
  </w:style>
  <w:style w:type="paragraph" w:styleId="21">
    <w:name w:val="Body Text Indent 2"/>
    <w:basedOn w:val="a"/>
    <w:link w:val="22"/>
    <w:rsid w:val="00C0171B"/>
    <w:pPr>
      <w:spacing w:after="120" w:line="480" w:lineRule="auto"/>
      <w:ind w:left="283"/>
    </w:pPr>
  </w:style>
  <w:style w:type="character" w:customStyle="1" w:styleId="22">
    <w:name w:val="Основной текст с отступом 2 Знак"/>
    <w:link w:val="21"/>
    <w:rsid w:val="00C0171B"/>
    <w:rPr>
      <w:sz w:val="28"/>
    </w:rPr>
  </w:style>
  <w:style w:type="character" w:customStyle="1" w:styleId="50">
    <w:name w:val="Заголовок 5 Знак"/>
    <w:link w:val="5"/>
    <w:rsid w:val="00C0171B"/>
    <w:rPr>
      <w:b/>
      <w:sz w:val="24"/>
    </w:rPr>
  </w:style>
  <w:style w:type="character" w:customStyle="1" w:styleId="60">
    <w:name w:val="Заголовок 6 Знак"/>
    <w:link w:val="6"/>
    <w:rsid w:val="00C0171B"/>
    <w:rPr>
      <w:b/>
      <w:sz w:val="24"/>
    </w:rPr>
  </w:style>
  <w:style w:type="character" w:customStyle="1" w:styleId="10">
    <w:name w:val="Заголовок 1 Знак"/>
    <w:link w:val="1"/>
    <w:uiPriority w:val="1"/>
    <w:rsid w:val="00C0171B"/>
    <w:rPr>
      <w:sz w:val="32"/>
    </w:rPr>
  </w:style>
  <w:style w:type="character" w:customStyle="1" w:styleId="20">
    <w:name w:val="Заголовок 2 Знак"/>
    <w:link w:val="2"/>
    <w:rsid w:val="00C0171B"/>
    <w:rPr>
      <w:sz w:val="26"/>
    </w:rPr>
  </w:style>
  <w:style w:type="character" w:customStyle="1" w:styleId="40">
    <w:name w:val="Заголовок 4 Знак"/>
    <w:link w:val="4"/>
    <w:rsid w:val="00C0171B"/>
    <w:rPr>
      <w:b/>
      <w:sz w:val="24"/>
    </w:rPr>
  </w:style>
  <w:style w:type="paragraph" w:customStyle="1" w:styleId="FR2">
    <w:name w:val="FR2"/>
    <w:rsid w:val="00C0171B"/>
    <w:pPr>
      <w:widowControl w:val="0"/>
      <w:spacing w:before="60" w:line="1440" w:lineRule="auto"/>
      <w:ind w:left="720" w:right="600"/>
      <w:jc w:val="center"/>
    </w:pPr>
    <w:rPr>
      <w:sz w:val="16"/>
    </w:rPr>
  </w:style>
  <w:style w:type="paragraph" w:customStyle="1" w:styleId="FR1">
    <w:name w:val="FR1"/>
    <w:rsid w:val="00C0171B"/>
    <w:pPr>
      <w:widowControl w:val="0"/>
    </w:pPr>
    <w:rPr>
      <w:rFonts w:ascii="Arial" w:hAnsi="Arial"/>
      <w:sz w:val="24"/>
    </w:rPr>
  </w:style>
  <w:style w:type="paragraph" w:styleId="ac">
    <w:name w:val="Title"/>
    <w:basedOn w:val="a"/>
    <w:link w:val="ad"/>
    <w:qFormat/>
    <w:rsid w:val="00C0171B"/>
    <w:pPr>
      <w:widowControl w:val="0"/>
      <w:ind w:firstLine="720"/>
      <w:jc w:val="center"/>
    </w:pPr>
    <w:rPr>
      <w:b/>
    </w:rPr>
  </w:style>
  <w:style w:type="character" w:customStyle="1" w:styleId="ad">
    <w:name w:val="Заголовок Знак"/>
    <w:link w:val="ac"/>
    <w:rsid w:val="00C0171B"/>
    <w:rPr>
      <w:b/>
      <w:sz w:val="28"/>
    </w:rPr>
  </w:style>
  <w:style w:type="paragraph" w:styleId="ae">
    <w:name w:val="Body Text Indent"/>
    <w:basedOn w:val="a"/>
    <w:link w:val="af"/>
    <w:rsid w:val="00C0171B"/>
    <w:pPr>
      <w:ind w:right="113" w:firstLine="709"/>
      <w:jc w:val="both"/>
    </w:pPr>
    <w:rPr>
      <w:color w:val="0000FF"/>
    </w:rPr>
  </w:style>
  <w:style w:type="character" w:customStyle="1" w:styleId="af">
    <w:name w:val="Основной текст с отступом Знак"/>
    <w:link w:val="ae"/>
    <w:rsid w:val="00C0171B"/>
    <w:rPr>
      <w:color w:val="0000FF"/>
      <w:sz w:val="28"/>
    </w:rPr>
  </w:style>
  <w:style w:type="paragraph" w:customStyle="1" w:styleId="11">
    <w:name w:val="Обычный1"/>
    <w:rsid w:val="00C0171B"/>
  </w:style>
  <w:style w:type="paragraph" w:styleId="af0">
    <w:name w:val="Block Text"/>
    <w:basedOn w:val="a"/>
    <w:rsid w:val="00C0171B"/>
    <w:pPr>
      <w:widowControl w:val="0"/>
      <w:ind w:left="709" w:right="200"/>
      <w:jc w:val="both"/>
    </w:pPr>
  </w:style>
  <w:style w:type="paragraph" w:styleId="23">
    <w:name w:val="Body Text 2"/>
    <w:basedOn w:val="a"/>
    <w:link w:val="24"/>
    <w:rsid w:val="00C0171B"/>
    <w:pPr>
      <w:widowControl w:val="0"/>
      <w:pBdr>
        <w:top w:val="single" w:sz="4" w:space="1" w:color="auto"/>
      </w:pBdr>
      <w:ind w:right="5804"/>
    </w:pPr>
    <w:rPr>
      <w:sz w:val="20"/>
    </w:rPr>
  </w:style>
  <w:style w:type="character" w:customStyle="1" w:styleId="24">
    <w:name w:val="Основной текст 2 Знак"/>
    <w:link w:val="23"/>
    <w:rsid w:val="00C0171B"/>
  </w:style>
  <w:style w:type="paragraph" w:customStyle="1" w:styleId="FR3">
    <w:name w:val="FR3"/>
    <w:rsid w:val="00C0171B"/>
    <w:pPr>
      <w:widowControl w:val="0"/>
      <w:spacing w:before="360"/>
      <w:ind w:left="6560"/>
    </w:pPr>
    <w:rPr>
      <w:rFonts w:ascii="Arial" w:hAnsi="Arial"/>
      <w:sz w:val="12"/>
    </w:rPr>
  </w:style>
  <w:style w:type="character" w:styleId="af1">
    <w:name w:val="footnote reference"/>
    <w:rsid w:val="00C0171B"/>
    <w:rPr>
      <w:vertAlign w:val="superscript"/>
    </w:rPr>
  </w:style>
  <w:style w:type="character" w:customStyle="1" w:styleId="a6">
    <w:name w:val="Основной текст Знак"/>
    <w:link w:val="a5"/>
    <w:uiPriority w:val="1"/>
    <w:rsid w:val="00C0171B"/>
    <w:rPr>
      <w:b/>
      <w:sz w:val="24"/>
    </w:rPr>
  </w:style>
  <w:style w:type="paragraph" w:styleId="33">
    <w:name w:val="Body Text 3"/>
    <w:basedOn w:val="a"/>
    <w:link w:val="34"/>
    <w:rsid w:val="00C0171B"/>
    <w:pPr>
      <w:widowControl w:val="0"/>
    </w:pPr>
  </w:style>
  <w:style w:type="character" w:customStyle="1" w:styleId="34">
    <w:name w:val="Основной текст 3 Знак"/>
    <w:link w:val="33"/>
    <w:rsid w:val="00C0171B"/>
    <w:rPr>
      <w:sz w:val="28"/>
    </w:rPr>
  </w:style>
  <w:style w:type="paragraph" w:styleId="af2">
    <w:name w:val="footnote text"/>
    <w:basedOn w:val="a"/>
    <w:link w:val="af3"/>
    <w:rsid w:val="00C0171B"/>
    <w:pPr>
      <w:widowControl w:val="0"/>
      <w:spacing w:line="260" w:lineRule="auto"/>
      <w:ind w:firstLine="1140"/>
    </w:pPr>
    <w:rPr>
      <w:sz w:val="20"/>
    </w:rPr>
  </w:style>
  <w:style w:type="character" w:customStyle="1" w:styleId="af3">
    <w:name w:val="Текст сноски Знак"/>
    <w:link w:val="af2"/>
    <w:rsid w:val="00C0171B"/>
  </w:style>
  <w:style w:type="character" w:customStyle="1" w:styleId="a8">
    <w:name w:val="Верхний колонтитул Знак"/>
    <w:link w:val="a7"/>
    <w:uiPriority w:val="99"/>
    <w:rsid w:val="00C0171B"/>
    <w:rPr>
      <w:sz w:val="28"/>
    </w:rPr>
  </w:style>
  <w:style w:type="paragraph" w:styleId="af4">
    <w:name w:val="endnote text"/>
    <w:basedOn w:val="a"/>
    <w:link w:val="af5"/>
    <w:rsid w:val="00C0171B"/>
    <w:rPr>
      <w:sz w:val="20"/>
    </w:rPr>
  </w:style>
  <w:style w:type="character" w:customStyle="1" w:styleId="af5">
    <w:name w:val="Текст концевой сноски Знак"/>
    <w:link w:val="af4"/>
    <w:rsid w:val="00C0171B"/>
  </w:style>
  <w:style w:type="character" w:styleId="af6">
    <w:name w:val="endnote reference"/>
    <w:rsid w:val="00C0171B"/>
    <w:rPr>
      <w:vertAlign w:val="superscript"/>
    </w:rPr>
  </w:style>
  <w:style w:type="paragraph" w:customStyle="1" w:styleId="af7">
    <w:name w:val="Знак Знак Знак Знак"/>
    <w:basedOn w:val="a"/>
    <w:autoRedefine/>
    <w:rsid w:val="00C0171B"/>
    <w:pPr>
      <w:spacing w:after="160" w:line="240" w:lineRule="exact"/>
    </w:pPr>
    <w:rPr>
      <w:rFonts w:eastAsia="SimSun"/>
      <w:b/>
      <w:szCs w:val="24"/>
      <w:lang w:val="en-US" w:eastAsia="en-US"/>
    </w:rPr>
  </w:style>
  <w:style w:type="table" w:styleId="af8">
    <w:name w:val="Table Grid"/>
    <w:basedOn w:val="a1"/>
    <w:uiPriority w:val="39"/>
    <w:rsid w:val="00C017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
    <w:link w:val="afa"/>
    <w:rsid w:val="00C0171B"/>
    <w:rPr>
      <w:rFonts w:ascii="Tahoma" w:hAnsi="Tahoma"/>
      <w:sz w:val="16"/>
      <w:szCs w:val="16"/>
    </w:rPr>
  </w:style>
  <w:style w:type="character" w:customStyle="1" w:styleId="afa">
    <w:name w:val="Текст выноски Знак"/>
    <w:link w:val="af9"/>
    <w:rsid w:val="00C0171B"/>
    <w:rPr>
      <w:rFonts w:ascii="Tahoma" w:hAnsi="Tahoma"/>
      <w:sz w:val="16"/>
      <w:szCs w:val="16"/>
    </w:rPr>
  </w:style>
  <w:style w:type="paragraph" w:customStyle="1" w:styleId="12">
    <w:name w:val="заголовок 1"/>
    <w:basedOn w:val="a"/>
    <w:next w:val="a"/>
    <w:rsid w:val="00C0171B"/>
    <w:pPr>
      <w:keepNext/>
      <w:jc w:val="center"/>
    </w:pPr>
    <w:rPr>
      <w:rFonts w:ascii="Arial" w:hAnsi="Arial"/>
      <w:b/>
      <w:sz w:val="24"/>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C0171B"/>
    <w:pPr>
      <w:spacing w:after="160" w:line="240" w:lineRule="exact"/>
    </w:pPr>
    <w:rPr>
      <w:rFonts w:eastAsia="SimSun"/>
      <w:b/>
      <w:szCs w:val="24"/>
      <w:lang w:val="en-US" w:eastAsia="en-US"/>
    </w:rPr>
  </w:style>
  <w:style w:type="paragraph" w:customStyle="1" w:styleId="afc">
    <w:name w:val="Знак"/>
    <w:basedOn w:val="a"/>
    <w:autoRedefine/>
    <w:rsid w:val="00C0171B"/>
    <w:pPr>
      <w:spacing w:after="160" w:line="240" w:lineRule="exact"/>
    </w:pPr>
    <w:rPr>
      <w:rFonts w:eastAsia="SimSun"/>
      <w:b/>
      <w:szCs w:val="24"/>
      <w:lang w:val="en-US" w:eastAsia="en-US"/>
    </w:rPr>
  </w:style>
  <w:style w:type="character" w:styleId="afd">
    <w:name w:val="annotation reference"/>
    <w:rsid w:val="00C0171B"/>
    <w:rPr>
      <w:sz w:val="16"/>
      <w:szCs w:val="16"/>
    </w:rPr>
  </w:style>
  <w:style w:type="paragraph" w:styleId="afe">
    <w:name w:val="annotation text"/>
    <w:basedOn w:val="a"/>
    <w:link w:val="aff"/>
    <w:rsid w:val="00C0171B"/>
    <w:rPr>
      <w:sz w:val="20"/>
    </w:rPr>
  </w:style>
  <w:style w:type="character" w:customStyle="1" w:styleId="aff">
    <w:name w:val="Текст примечания Знак"/>
    <w:link w:val="afe"/>
    <w:rsid w:val="00C0171B"/>
  </w:style>
  <w:style w:type="paragraph" w:styleId="aff0">
    <w:name w:val="annotation subject"/>
    <w:basedOn w:val="afe"/>
    <w:next w:val="afe"/>
    <w:link w:val="aff1"/>
    <w:rsid w:val="00C0171B"/>
    <w:rPr>
      <w:b/>
      <w:bCs/>
    </w:rPr>
  </w:style>
  <w:style w:type="character" w:customStyle="1" w:styleId="aff1">
    <w:name w:val="Тема примечания Знак"/>
    <w:link w:val="aff0"/>
    <w:rsid w:val="00C0171B"/>
    <w:rPr>
      <w:b/>
      <w:bCs/>
    </w:rPr>
  </w:style>
  <w:style w:type="paragraph" w:customStyle="1" w:styleId="-3">
    <w:name w:val="Таблица-головка"/>
    <w:basedOn w:val="a"/>
    <w:rsid w:val="00C0171B"/>
    <w:pPr>
      <w:spacing w:before="40" w:after="40"/>
      <w:jc w:val="center"/>
    </w:pPr>
    <w:rPr>
      <w:rFonts w:ascii="Arial" w:hAnsi="Arial"/>
      <w:sz w:val="18"/>
    </w:rPr>
  </w:style>
  <w:style w:type="paragraph" w:customStyle="1" w:styleId="-">
    <w:name w:val="Ст-раздел"/>
    <w:basedOn w:val="1"/>
    <w:rsid w:val="00C0171B"/>
    <w:pPr>
      <w:numPr>
        <w:numId w:val="2"/>
      </w:numPr>
      <w:tabs>
        <w:tab w:val="left" w:pos="567"/>
      </w:tabs>
      <w:spacing w:before="220" w:after="160"/>
      <w:jc w:val="both"/>
    </w:pPr>
    <w:rPr>
      <w:rFonts w:ascii="Arial" w:hAnsi="Arial"/>
      <w:b/>
      <w:color w:val="0000FF"/>
      <w:sz w:val="22"/>
    </w:rPr>
  </w:style>
  <w:style w:type="paragraph" w:customStyle="1" w:styleId="-0">
    <w:name w:val="Ст-пункт"/>
    <w:basedOn w:val="11"/>
    <w:rsid w:val="00C0171B"/>
    <w:pPr>
      <w:widowControl w:val="0"/>
      <w:numPr>
        <w:ilvl w:val="2"/>
        <w:numId w:val="2"/>
      </w:numPr>
      <w:outlineLvl w:val="2"/>
    </w:pPr>
    <w:rPr>
      <w:rFonts w:ascii="Arial" w:hAnsi="Arial"/>
      <w:snapToGrid w:val="0"/>
      <w:color w:val="0000FF"/>
    </w:rPr>
  </w:style>
  <w:style w:type="paragraph" w:customStyle="1" w:styleId="-1">
    <w:name w:val="Ст-подпункт"/>
    <w:basedOn w:val="4"/>
    <w:rsid w:val="00C0171B"/>
    <w:pPr>
      <w:numPr>
        <w:ilvl w:val="3"/>
        <w:numId w:val="2"/>
      </w:numPr>
      <w:jc w:val="left"/>
    </w:pPr>
    <w:rPr>
      <w:rFonts w:ascii="Arial" w:hAnsi="Arial"/>
      <w:b w:val="0"/>
      <w:color w:val="0000FF"/>
      <w:sz w:val="20"/>
      <w:lang w:val="en-US"/>
    </w:rPr>
  </w:style>
  <w:style w:type="paragraph" w:customStyle="1" w:styleId="aff2">
    <w:name w:val="Примечание"/>
    <w:basedOn w:val="a"/>
    <w:rsid w:val="00C0171B"/>
    <w:pPr>
      <w:widowControl w:val="0"/>
      <w:spacing w:before="40" w:after="80"/>
      <w:ind w:left="397"/>
      <w:jc w:val="both"/>
    </w:pPr>
    <w:rPr>
      <w:rFonts w:ascii="Arial" w:hAnsi="Arial"/>
      <w:snapToGrid w:val="0"/>
      <w:sz w:val="18"/>
    </w:rPr>
  </w:style>
  <w:style w:type="paragraph" w:customStyle="1" w:styleId="-4">
    <w:name w:val="Табл-наимен"/>
    <w:basedOn w:val="a"/>
    <w:rsid w:val="00C0171B"/>
    <w:pPr>
      <w:tabs>
        <w:tab w:val="left" w:pos="1069"/>
      </w:tabs>
      <w:spacing w:before="160" w:after="80"/>
      <w:ind w:firstLine="397"/>
      <w:jc w:val="both"/>
    </w:pPr>
    <w:rPr>
      <w:rFonts w:ascii="Arial" w:hAnsi="Arial"/>
      <w:sz w:val="18"/>
    </w:rPr>
  </w:style>
  <w:style w:type="paragraph" w:customStyle="1" w:styleId="-5">
    <w:name w:val="Рисунок-наименование"/>
    <w:basedOn w:val="11"/>
    <w:rsid w:val="00C0171B"/>
    <w:pPr>
      <w:widowControl w:val="0"/>
      <w:spacing w:before="180" w:line="320" w:lineRule="auto"/>
      <w:jc w:val="center"/>
    </w:pPr>
    <w:rPr>
      <w:rFonts w:ascii="Arial" w:hAnsi="Arial"/>
      <w:snapToGrid w:val="0"/>
      <w:sz w:val="18"/>
    </w:rPr>
  </w:style>
  <w:style w:type="paragraph" w:customStyle="1" w:styleId="-2">
    <w:name w:val="Перечисление -"/>
    <w:basedOn w:val="a"/>
    <w:rsid w:val="00C0171B"/>
    <w:pPr>
      <w:widowControl w:val="0"/>
      <w:numPr>
        <w:numId w:val="3"/>
      </w:numPr>
      <w:tabs>
        <w:tab w:val="clear" w:pos="757"/>
        <w:tab w:val="left" w:pos="567"/>
      </w:tabs>
      <w:jc w:val="both"/>
    </w:pPr>
    <w:rPr>
      <w:rFonts w:ascii="Arial" w:hAnsi="Arial"/>
      <w:snapToGrid w:val="0"/>
      <w:color w:val="FF0000"/>
      <w:sz w:val="20"/>
    </w:rPr>
  </w:style>
  <w:style w:type="paragraph" w:customStyle="1" w:styleId="Style1">
    <w:name w:val="Style1"/>
    <w:basedOn w:val="a"/>
    <w:rsid w:val="00C0171B"/>
    <w:pPr>
      <w:widowControl w:val="0"/>
      <w:autoSpaceDE w:val="0"/>
      <w:autoSpaceDN w:val="0"/>
      <w:adjustRightInd w:val="0"/>
      <w:spacing w:line="254" w:lineRule="exact"/>
      <w:jc w:val="center"/>
    </w:pPr>
    <w:rPr>
      <w:rFonts w:ascii="Arial" w:hAnsi="Arial"/>
      <w:sz w:val="24"/>
      <w:szCs w:val="24"/>
      <w:lang w:val="en-US" w:eastAsia="en-US"/>
    </w:rPr>
  </w:style>
  <w:style w:type="paragraph" w:customStyle="1" w:styleId="99">
    <w:name w:val="99 см"/>
    <w:basedOn w:val="a"/>
    <w:rsid w:val="00C0171B"/>
    <w:pPr>
      <w:ind w:firstLine="561"/>
      <w:jc w:val="both"/>
    </w:pPr>
    <w:rPr>
      <w:sz w:val="24"/>
    </w:rPr>
  </w:style>
  <w:style w:type="character" w:styleId="aff3">
    <w:name w:val="line number"/>
    <w:uiPriority w:val="99"/>
    <w:unhideWhenUsed/>
    <w:rsid w:val="00C0171B"/>
  </w:style>
  <w:style w:type="paragraph" w:styleId="aff4">
    <w:name w:val="Normal (Web)"/>
    <w:basedOn w:val="a"/>
    <w:uiPriority w:val="99"/>
    <w:unhideWhenUsed/>
    <w:rsid w:val="00C0171B"/>
    <w:pPr>
      <w:spacing w:before="100" w:beforeAutospacing="1" w:after="100" w:afterAutospacing="1"/>
    </w:pPr>
    <w:rPr>
      <w:sz w:val="24"/>
      <w:szCs w:val="24"/>
    </w:rPr>
  </w:style>
  <w:style w:type="character" w:styleId="aff5">
    <w:name w:val="Strong"/>
    <w:uiPriority w:val="22"/>
    <w:qFormat/>
    <w:rsid w:val="00C0171B"/>
    <w:rPr>
      <w:b/>
      <w:bCs/>
    </w:rPr>
  </w:style>
  <w:style w:type="paragraph" w:customStyle="1" w:styleId="aff6">
    <w:name w:val="Абзац"/>
    <w:basedOn w:val="a"/>
    <w:rsid w:val="00C0171B"/>
    <w:pPr>
      <w:tabs>
        <w:tab w:val="left" w:pos="851"/>
      </w:tabs>
      <w:ind w:firstLine="737"/>
      <w:jc w:val="both"/>
    </w:pPr>
    <w:rPr>
      <w:lang w:val="en-US"/>
    </w:rPr>
  </w:style>
  <w:style w:type="paragraph" w:customStyle="1" w:styleId="Style3">
    <w:name w:val="Style3"/>
    <w:basedOn w:val="a"/>
    <w:rsid w:val="00C0171B"/>
    <w:pPr>
      <w:widowControl w:val="0"/>
      <w:autoSpaceDE w:val="0"/>
      <w:autoSpaceDN w:val="0"/>
      <w:adjustRightInd w:val="0"/>
      <w:spacing w:line="220" w:lineRule="exact"/>
      <w:ind w:firstLine="475"/>
    </w:pPr>
    <w:rPr>
      <w:rFonts w:ascii="Franklin Gothic Medium" w:hAnsi="Franklin Gothic Medium"/>
      <w:sz w:val="24"/>
      <w:szCs w:val="24"/>
    </w:rPr>
  </w:style>
  <w:style w:type="character" w:customStyle="1" w:styleId="FontStyle114">
    <w:name w:val="Font Style114"/>
    <w:rsid w:val="00C0171B"/>
    <w:rPr>
      <w:rFonts w:ascii="Arial" w:hAnsi="Arial" w:cs="Arial"/>
      <w:sz w:val="18"/>
      <w:szCs w:val="18"/>
    </w:rPr>
  </w:style>
  <w:style w:type="character" w:customStyle="1" w:styleId="s1">
    <w:name w:val="s1"/>
    <w:rsid w:val="00C0171B"/>
    <w:rPr>
      <w:rFonts w:ascii="Times New Roman" w:hAnsi="Times New Roman" w:cs="Times New Roman" w:hint="default"/>
      <w:b/>
      <w:bCs/>
      <w:i w:val="0"/>
      <w:iCs w:val="0"/>
      <w:strike w:val="0"/>
      <w:dstrike w:val="0"/>
      <w:color w:val="000000"/>
      <w:sz w:val="18"/>
      <w:szCs w:val="18"/>
      <w:u w:val="none"/>
      <w:effect w:val="none"/>
    </w:rPr>
  </w:style>
  <w:style w:type="paragraph" w:customStyle="1" w:styleId="Preformatted">
    <w:name w:val="Preformatted"/>
    <w:basedOn w:val="a"/>
    <w:rsid w:val="00C0171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rPr>
  </w:style>
  <w:style w:type="character" w:customStyle="1" w:styleId="apple-style-span">
    <w:name w:val="apple-style-span"/>
    <w:rsid w:val="00C0171B"/>
  </w:style>
  <w:style w:type="paragraph" w:customStyle="1" w:styleId="25">
    <w:name w:val="Обычный2"/>
    <w:rsid w:val="00FE183E"/>
  </w:style>
  <w:style w:type="paragraph" w:customStyle="1" w:styleId="aff7">
    <w:name w:val="Знак Знак Знак Знак"/>
    <w:basedOn w:val="a"/>
    <w:autoRedefine/>
    <w:rsid w:val="00FE183E"/>
    <w:pPr>
      <w:spacing w:after="160" w:line="240" w:lineRule="exact"/>
    </w:pPr>
    <w:rPr>
      <w:rFonts w:eastAsia="SimSun"/>
      <w:b/>
      <w:szCs w:val="24"/>
      <w:lang w:val="en-US" w:eastAsia="en-US"/>
    </w:rPr>
  </w:style>
  <w:style w:type="paragraph" w:customStyle="1" w:styleId="aff8">
    <w:name w:val="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FE183E"/>
    <w:pPr>
      <w:spacing w:after="160" w:line="240" w:lineRule="exact"/>
    </w:pPr>
    <w:rPr>
      <w:rFonts w:eastAsia="SimSun"/>
      <w:b/>
      <w:szCs w:val="24"/>
      <w:lang w:val="en-US" w:eastAsia="en-US"/>
    </w:rPr>
  </w:style>
  <w:style w:type="paragraph" w:customStyle="1" w:styleId="aff9">
    <w:name w:val="Знак"/>
    <w:basedOn w:val="a"/>
    <w:autoRedefine/>
    <w:rsid w:val="00FE183E"/>
    <w:pPr>
      <w:spacing w:after="160" w:line="240" w:lineRule="exact"/>
    </w:pPr>
    <w:rPr>
      <w:rFonts w:eastAsia="SimSun"/>
      <w:b/>
      <w:szCs w:val="24"/>
      <w:lang w:val="en-US" w:eastAsia="en-US"/>
    </w:rPr>
  </w:style>
  <w:style w:type="paragraph" w:customStyle="1" w:styleId="caaieiaie1">
    <w:name w:val="caaieiaie 1"/>
    <w:basedOn w:val="a"/>
    <w:next w:val="a"/>
    <w:rsid w:val="002D5731"/>
    <w:pPr>
      <w:keepNext/>
      <w:jc w:val="center"/>
    </w:pPr>
    <w:rPr>
      <w:szCs w:val="28"/>
      <w:lang w:eastAsia="ko-KR"/>
    </w:rPr>
  </w:style>
  <w:style w:type="character" w:customStyle="1" w:styleId="terminflowpreviewtext">
    <w:name w:val="termin_flow_preview_text"/>
    <w:basedOn w:val="a0"/>
    <w:rsid w:val="001349C1"/>
  </w:style>
  <w:style w:type="character" w:customStyle="1" w:styleId="terminflowtext">
    <w:name w:val="termin_flow_text"/>
    <w:basedOn w:val="a0"/>
    <w:rsid w:val="001349C1"/>
  </w:style>
  <w:style w:type="character" w:styleId="affa">
    <w:name w:val="Placeholder Text"/>
    <w:basedOn w:val="a0"/>
    <w:uiPriority w:val="99"/>
    <w:semiHidden/>
    <w:rsid w:val="00BE318B"/>
    <w:rPr>
      <w:color w:val="808080"/>
    </w:rPr>
  </w:style>
  <w:style w:type="character" w:customStyle="1" w:styleId="affb">
    <w:name w:val="Основной текст_"/>
    <w:basedOn w:val="a0"/>
    <w:link w:val="13"/>
    <w:rsid w:val="009C439A"/>
    <w:rPr>
      <w:color w:val="2D2A2B"/>
    </w:rPr>
  </w:style>
  <w:style w:type="character" w:customStyle="1" w:styleId="26">
    <w:name w:val="Основной текст (2)_"/>
    <w:basedOn w:val="a0"/>
    <w:link w:val="27"/>
    <w:rsid w:val="009C439A"/>
    <w:rPr>
      <w:color w:val="464345"/>
      <w:sz w:val="16"/>
      <w:szCs w:val="16"/>
    </w:rPr>
  </w:style>
  <w:style w:type="character" w:customStyle="1" w:styleId="affc">
    <w:name w:val="Оглавление_"/>
    <w:basedOn w:val="a0"/>
    <w:link w:val="affd"/>
    <w:rsid w:val="009C439A"/>
    <w:rPr>
      <w:color w:val="464345"/>
      <w:sz w:val="16"/>
      <w:szCs w:val="16"/>
    </w:rPr>
  </w:style>
  <w:style w:type="paragraph" w:customStyle="1" w:styleId="13">
    <w:name w:val="Основной текст1"/>
    <w:basedOn w:val="a"/>
    <w:link w:val="affb"/>
    <w:rsid w:val="009C439A"/>
    <w:pPr>
      <w:widowControl w:val="0"/>
      <w:spacing w:after="40"/>
      <w:ind w:firstLine="20"/>
    </w:pPr>
    <w:rPr>
      <w:color w:val="2D2A2B"/>
      <w:sz w:val="20"/>
    </w:rPr>
  </w:style>
  <w:style w:type="paragraph" w:customStyle="1" w:styleId="27">
    <w:name w:val="Основной текст (2)"/>
    <w:basedOn w:val="a"/>
    <w:link w:val="26"/>
    <w:rsid w:val="009C439A"/>
    <w:pPr>
      <w:widowControl w:val="0"/>
    </w:pPr>
    <w:rPr>
      <w:color w:val="464345"/>
      <w:sz w:val="16"/>
      <w:szCs w:val="16"/>
    </w:rPr>
  </w:style>
  <w:style w:type="paragraph" w:customStyle="1" w:styleId="affd">
    <w:name w:val="Оглавление"/>
    <w:basedOn w:val="a"/>
    <w:link w:val="affc"/>
    <w:rsid w:val="009C439A"/>
    <w:pPr>
      <w:widowControl w:val="0"/>
    </w:pPr>
    <w:rPr>
      <w:color w:val="464345"/>
      <w:sz w:val="16"/>
      <w:szCs w:val="16"/>
    </w:rPr>
  </w:style>
  <w:style w:type="character" w:customStyle="1" w:styleId="51">
    <w:name w:val="Заголовок №5_"/>
    <w:basedOn w:val="a0"/>
    <w:link w:val="52"/>
    <w:rsid w:val="009C439A"/>
    <w:rPr>
      <w:b/>
      <w:bCs/>
      <w:color w:val="2D2A2B"/>
    </w:rPr>
  </w:style>
  <w:style w:type="character" w:customStyle="1" w:styleId="affe">
    <w:name w:val="Подпись к таблице_"/>
    <w:basedOn w:val="a0"/>
    <w:link w:val="afff"/>
    <w:rsid w:val="009C439A"/>
    <w:rPr>
      <w:color w:val="2D2A2B"/>
    </w:rPr>
  </w:style>
  <w:style w:type="character" w:customStyle="1" w:styleId="afff0">
    <w:name w:val="Другое_"/>
    <w:basedOn w:val="a0"/>
    <w:link w:val="afff1"/>
    <w:rsid w:val="009C439A"/>
    <w:rPr>
      <w:color w:val="2D2A2B"/>
    </w:rPr>
  </w:style>
  <w:style w:type="paragraph" w:customStyle="1" w:styleId="52">
    <w:name w:val="Заголовок №5"/>
    <w:basedOn w:val="a"/>
    <w:link w:val="51"/>
    <w:rsid w:val="009C439A"/>
    <w:pPr>
      <w:widowControl w:val="0"/>
      <w:spacing w:after="40" w:line="233" w:lineRule="auto"/>
      <w:outlineLvl w:val="4"/>
    </w:pPr>
    <w:rPr>
      <w:b/>
      <w:bCs/>
      <w:color w:val="2D2A2B"/>
      <w:sz w:val="20"/>
    </w:rPr>
  </w:style>
  <w:style w:type="paragraph" w:customStyle="1" w:styleId="afff">
    <w:name w:val="Подпись к таблице"/>
    <w:basedOn w:val="a"/>
    <w:link w:val="affe"/>
    <w:rsid w:val="009C439A"/>
    <w:pPr>
      <w:widowControl w:val="0"/>
      <w:spacing w:line="235" w:lineRule="auto"/>
    </w:pPr>
    <w:rPr>
      <w:color w:val="2D2A2B"/>
      <w:sz w:val="20"/>
    </w:rPr>
  </w:style>
  <w:style w:type="paragraph" w:customStyle="1" w:styleId="afff1">
    <w:name w:val="Другое"/>
    <w:basedOn w:val="a"/>
    <w:link w:val="afff0"/>
    <w:rsid w:val="009C439A"/>
    <w:pPr>
      <w:widowControl w:val="0"/>
      <w:spacing w:after="40"/>
      <w:ind w:firstLine="20"/>
    </w:pPr>
    <w:rPr>
      <w:color w:val="2D2A2B"/>
      <w:sz w:val="20"/>
    </w:rPr>
  </w:style>
  <w:style w:type="character" w:customStyle="1" w:styleId="81">
    <w:name w:val="Основной текст (8)_"/>
    <w:basedOn w:val="a0"/>
    <w:link w:val="82"/>
    <w:rsid w:val="009C439A"/>
    <w:rPr>
      <w:rFonts w:ascii="Arial" w:eastAsia="Arial" w:hAnsi="Arial" w:cs="Arial"/>
      <w:color w:val="616062"/>
      <w:sz w:val="12"/>
      <w:szCs w:val="12"/>
    </w:rPr>
  </w:style>
  <w:style w:type="paragraph" w:customStyle="1" w:styleId="82">
    <w:name w:val="Основной текст (8)"/>
    <w:basedOn w:val="a"/>
    <w:link w:val="81"/>
    <w:rsid w:val="009C439A"/>
    <w:pPr>
      <w:widowControl w:val="0"/>
      <w:spacing w:after="160"/>
    </w:pPr>
    <w:rPr>
      <w:rFonts w:ascii="Arial" w:eastAsia="Arial" w:hAnsi="Arial" w:cs="Arial"/>
      <w:color w:val="616062"/>
      <w:sz w:val="12"/>
      <w:szCs w:val="12"/>
    </w:rPr>
  </w:style>
  <w:style w:type="paragraph" w:styleId="afff2">
    <w:name w:val="List Paragraph"/>
    <w:basedOn w:val="a"/>
    <w:uiPriority w:val="34"/>
    <w:qFormat/>
    <w:rsid w:val="009C439A"/>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35">
    <w:name w:val="Основной текст (3)_"/>
    <w:basedOn w:val="a0"/>
    <w:link w:val="36"/>
    <w:rsid w:val="009C439A"/>
    <w:rPr>
      <w:color w:val="2D2A2B"/>
    </w:rPr>
  </w:style>
  <w:style w:type="paragraph" w:customStyle="1" w:styleId="36">
    <w:name w:val="Основной текст (3)"/>
    <w:basedOn w:val="a"/>
    <w:link w:val="35"/>
    <w:rsid w:val="009C439A"/>
    <w:pPr>
      <w:widowControl w:val="0"/>
      <w:spacing w:line="233" w:lineRule="auto"/>
    </w:pPr>
    <w:rPr>
      <w:color w:val="2D2A2B"/>
      <w:sz w:val="20"/>
    </w:rPr>
  </w:style>
  <w:style w:type="character" w:customStyle="1" w:styleId="41">
    <w:name w:val="Заголовок №4_"/>
    <w:basedOn w:val="a0"/>
    <w:link w:val="42"/>
    <w:rsid w:val="009C439A"/>
    <w:rPr>
      <w:b/>
      <w:bCs/>
      <w:color w:val="141C24"/>
      <w:sz w:val="30"/>
      <w:szCs w:val="30"/>
    </w:rPr>
  </w:style>
  <w:style w:type="paragraph" w:customStyle="1" w:styleId="42">
    <w:name w:val="Заголовок №4"/>
    <w:basedOn w:val="a"/>
    <w:link w:val="41"/>
    <w:rsid w:val="009C439A"/>
    <w:pPr>
      <w:widowControl w:val="0"/>
      <w:jc w:val="center"/>
      <w:outlineLvl w:val="3"/>
    </w:pPr>
    <w:rPr>
      <w:b/>
      <w:bCs/>
      <w:color w:val="141C24"/>
      <w:sz w:val="30"/>
      <w:szCs w:val="30"/>
    </w:rPr>
  </w:style>
  <w:style w:type="character" w:customStyle="1" w:styleId="28">
    <w:name w:val="Колонтитул (2)_"/>
    <w:basedOn w:val="a0"/>
    <w:link w:val="29"/>
    <w:rsid w:val="009C439A"/>
  </w:style>
  <w:style w:type="paragraph" w:customStyle="1" w:styleId="29">
    <w:name w:val="Колонтитул (2)"/>
    <w:basedOn w:val="a"/>
    <w:link w:val="28"/>
    <w:rsid w:val="009C439A"/>
    <w:pPr>
      <w:widowControl w:val="0"/>
    </w:pPr>
    <w:rPr>
      <w:sz w:val="20"/>
    </w:rPr>
  </w:style>
  <w:style w:type="character" w:customStyle="1" w:styleId="37">
    <w:name w:val="Заголовок №3_"/>
    <w:basedOn w:val="a0"/>
    <w:link w:val="38"/>
    <w:rsid w:val="009C439A"/>
    <w:rPr>
      <w:b/>
      <w:bCs/>
      <w:color w:val="4A3569"/>
      <w:sz w:val="40"/>
      <w:szCs w:val="40"/>
    </w:rPr>
  </w:style>
  <w:style w:type="paragraph" w:customStyle="1" w:styleId="38">
    <w:name w:val="Заголовок №3"/>
    <w:basedOn w:val="a"/>
    <w:link w:val="37"/>
    <w:rsid w:val="009C439A"/>
    <w:pPr>
      <w:widowControl w:val="0"/>
      <w:jc w:val="right"/>
      <w:outlineLvl w:val="2"/>
    </w:pPr>
    <w:rPr>
      <w:b/>
      <w:bCs/>
      <w:color w:val="4A3569"/>
      <w:sz w:val="40"/>
      <w:szCs w:val="40"/>
    </w:rPr>
  </w:style>
  <w:style w:type="character" w:styleId="afff3">
    <w:name w:val="Hyperlink"/>
    <w:basedOn w:val="a0"/>
    <w:uiPriority w:val="99"/>
    <w:semiHidden/>
    <w:unhideWhenUsed/>
    <w:rsid w:val="005D354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637059">
      <w:bodyDiv w:val="1"/>
      <w:marLeft w:val="0"/>
      <w:marRight w:val="0"/>
      <w:marTop w:val="0"/>
      <w:marBottom w:val="0"/>
      <w:divBdr>
        <w:top w:val="none" w:sz="0" w:space="0" w:color="auto"/>
        <w:left w:val="none" w:sz="0" w:space="0" w:color="auto"/>
        <w:bottom w:val="none" w:sz="0" w:space="0" w:color="auto"/>
        <w:right w:val="none" w:sz="0" w:space="0" w:color="auto"/>
      </w:divBdr>
    </w:div>
    <w:div w:id="111167431">
      <w:bodyDiv w:val="1"/>
      <w:marLeft w:val="0"/>
      <w:marRight w:val="0"/>
      <w:marTop w:val="0"/>
      <w:marBottom w:val="0"/>
      <w:divBdr>
        <w:top w:val="none" w:sz="0" w:space="0" w:color="auto"/>
        <w:left w:val="none" w:sz="0" w:space="0" w:color="auto"/>
        <w:bottom w:val="none" w:sz="0" w:space="0" w:color="auto"/>
        <w:right w:val="none" w:sz="0" w:space="0" w:color="auto"/>
      </w:divBdr>
    </w:div>
    <w:div w:id="149643010">
      <w:bodyDiv w:val="1"/>
      <w:marLeft w:val="0"/>
      <w:marRight w:val="0"/>
      <w:marTop w:val="0"/>
      <w:marBottom w:val="0"/>
      <w:divBdr>
        <w:top w:val="none" w:sz="0" w:space="0" w:color="auto"/>
        <w:left w:val="none" w:sz="0" w:space="0" w:color="auto"/>
        <w:bottom w:val="none" w:sz="0" w:space="0" w:color="auto"/>
        <w:right w:val="none" w:sz="0" w:space="0" w:color="auto"/>
      </w:divBdr>
    </w:div>
    <w:div w:id="166099237">
      <w:bodyDiv w:val="1"/>
      <w:marLeft w:val="0"/>
      <w:marRight w:val="0"/>
      <w:marTop w:val="0"/>
      <w:marBottom w:val="0"/>
      <w:divBdr>
        <w:top w:val="none" w:sz="0" w:space="0" w:color="auto"/>
        <w:left w:val="none" w:sz="0" w:space="0" w:color="auto"/>
        <w:bottom w:val="none" w:sz="0" w:space="0" w:color="auto"/>
        <w:right w:val="none" w:sz="0" w:space="0" w:color="auto"/>
      </w:divBdr>
    </w:div>
    <w:div w:id="208959127">
      <w:bodyDiv w:val="1"/>
      <w:marLeft w:val="0"/>
      <w:marRight w:val="0"/>
      <w:marTop w:val="0"/>
      <w:marBottom w:val="0"/>
      <w:divBdr>
        <w:top w:val="none" w:sz="0" w:space="0" w:color="auto"/>
        <w:left w:val="none" w:sz="0" w:space="0" w:color="auto"/>
        <w:bottom w:val="none" w:sz="0" w:space="0" w:color="auto"/>
        <w:right w:val="none" w:sz="0" w:space="0" w:color="auto"/>
      </w:divBdr>
    </w:div>
    <w:div w:id="335499217">
      <w:bodyDiv w:val="1"/>
      <w:marLeft w:val="0"/>
      <w:marRight w:val="0"/>
      <w:marTop w:val="0"/>
      <w:marBottom w:val="0"/>
      <w:divBdr>
        <w:top w:val="none" w:sz="0" w:space="0" w:color="auto"/>
        <w:left w:val="none" w:sz="0" w:space="0" w:color="auto"/>
        <w:bottom w:val="none" w:sz="0" w:space="0" w:color="auto"/>
        <w:right w:val="none" w:sz="0" w:space="0" w:color="auto"/>
      </w:divBdr>
    </w:div>
    <w:div w:id="355809199">
      <w:bodyDiv w:val="1"/>
      <w:marLeft w:val="0"/>
      <w:marRight w:val="0"/>
      <w:marTop w:val="0"/>
      <w:marBottom w:val="0"/>
      <w:divBdr>
        <w:top w:val="none" w:sz="0" w:space="0" w:color="auto"/>
        <w:left w:val="none" w:sz="0" w:space="0" w:color="auto"/>
        <w:bottom w:val="none" w:sz="0" w:space="0" w:color="auto"/>
        <w:right w:val="none" w:sz="0" w:space="0" w:color="auto"/>
      </w:divBdr>
    </w:div>
    <w:div w:id="362291164">
      <w:bodyDiv w:val="1"/>
      <w:marLeft w:val="0"/>
      <w:marRight w:val="0"/>
      <w:marTop w:val="0"/>
      <w:marBottom w:val="0"/>
      <w:divBdr>
        <w:top w:val="none" w:sz="0" w:space="0" w:color="auto"/>
        <w:left w:val="none" w:sz="0" w:space="0" w:color="auto"/>
        <w:bottom w:val="none" w:sz="0" w:space="0" w:color="auto"/>
        <w:right w:val="none" w:sz="0" w:space="0" w:color="auto"/>
      </w:divBdr>
    </w:div>
    <w:div w:id="398332312">
      <w:bodyDiv w:val="1"/>
      <w:marLeft w:val="0"/>
      <w:marRight w:val="0"/>
      <w:marTop w:val="0"/>
      <w:marBottom w:val="0"/>
      <w:divBdr>
        <w:top w:val="none" w:sz="0" w:space="0" w:color="auto"/>
        <w:left w:val="none" w:sz="0" w:space="0" w:color="auto"/>
        <w:bottom w:val="none" w:sz="0" w:space="0" w:color="auto"/>
        <w:right w:val="none" w:sz="0" w:space="0" w:color="auto"/>
      </w:divBdr>
    </w:div>
    <w:div w:id="497768620">
      <w:bodyDiv w:val="1"/>
      <w:marLeft w:val="0"/>
      <w:marRight w:val="0"/>
      <w:marTop w:val="0"/>
      <w:marBottom w:val="0"/>
      <w:divBdr>
        <w:top w:val="none" w:sz="0" w:space="0" w:color="auto"/>
        <w:left w:val="none" w:sz="0" w:space="0" w:color="auto"/>
        <w:bottom w:val="none" w:sz="0" w:space="0" w:color="auto"/>
        <w:right w:val="none" w:sz="0" w:space="0" w:color="auto"/>
      </w:divBdr>
    </w:div>
    <w:div w:id="549149877">
      <w:bodyDiv w:val="1"/>
      <w:marLeft w:val="0"/>
      <w:marRight w:val="0"/>
      <w:marTop w:val="0"/>
      <w:marBottom w:val="0"/>
      <w:divBdr>
        <w:top w:val="none" w:sz="0" w:space="0" w:color="auto"/>
        <w:left w:val="none" w:sz="0" w:space="0" w:color="auto"/>
        <w:bottom w:val="none" w:sz="0" w:space="0" w:color="auto"/>
        <w:right w:val="none" w:sz="0" w:space="0" w:color="auto"/>
      </w:divBdr>
    </w:div>
    <w:div w:id="585501902">
      <w:bodyDiv w:val="1"/>
      <w:marLeft w:val="0"/>
      <w:marRight w:val="0"/>
      <w:marTop w:val="0"/>
      <w:marBottom w:val="0"/>
      <w:divBdr>
        <w:top w:val="none" w:sz="0" w:space="0" w:color="auto"/>
        <w:left w:val="none" w:sz="0" w:space="0" w:color="auto"/>
        <w:bottom w:val="none" w:sz="0" w:space="0" w:color="auto"/>
        <w:right w:val="none" w:sz="0" w:space="0" w:color="auto"/>
      </w:divBdr>
    </w:div>
    <w:div w:id="620382208">
      <w:bodyDiv w:val="1"/>
      <w:marLeft w:val="0"/>
      <w:marRight w:val="0"/>
      <w:marTop w:val="0"/>
      <w:marBottom w:val="0"/>
      <w:divBdr>
        <w:top w:val="none" w:sz="0" w:space="0" w:color="auto"/>
        <w:left w:val="none" w:sz="0" w:space="0" w:color="auto"/>
        <w:bottom w:val="none" w:sz="0" w:space="0" w:color="auto"/>
        <w:right w:val="none" w:sz="0" w:space="0" w:color="auto"/>
      </w:divBdr>
    </w:div>
    <w:div w:id="711882118">
      <w:bodyDiv w:val="1"/>
      <w:marLeft w:val="0"/>
      <w:marRight w:val="0"/>
      <w:marTop w:val="0"/>
      <w:marBottom w:val="0"/>
      <w:divBdr>
        <w:top w:val="none" w:sz="0" w:space="0" w:color="auto"/>
        <w:left w:val="none" w:sz="0" w:space="0" w:color="auto"/>
        <w:bottom w:val="none" w:sz="0" w:space="0" w:color="auto"/>
        <w:right w:val="none" w:sz="0" w:space="0" w:color="auto"/>
      </w:divBdr>
    </w:div>
    <w:div w:id="724641337">
      <w:bodyDiv w:val="1"/>
      <w:marLeft w:val="0"/>
      <w:marRight w:val="0"/>
      <w:marTop w:val="0"/>
      <w:marBottom w:val="0"/>
      <w:divBdr>
        <w:top w:val="none" w:sz="0" w:space="0" w:color="auto"/>
        <w:left w:val="none" w:sz="0" w:space="0" w:color="auto"/>
        <w:bottom w:val="none" w:sz="0" w:space="0" w:color="auto"/>
        <w:right w:val="none" w:sz="0" w:space="0" w:color="auto"/>
      </w:divBdr>
    </w:div>
    <w:div w:id="779646454">
      <w:bodyDiv w:val="1"/>
      <w:marLeft w:val="0"/>
      <w:marRight w:val="0"/>
      <w:marTop w:val="0"/>
      <w:marBottom w:val="0"/>
      <w:divBdr>
        <w:top w:val="none" w:sz="0" w:space="0" w:color="auto"/>
        <w:left w:val="none" w:sz="0" w:space="0" w:color="auto"/>
        <w:bottom w:val="none" w:sz="0" w:space="0" w:color="auto"/>
        <w:right w:val="none" w:sz="0" w:space="0" w:color="auto"/>
      </w:divBdr>
    </w:div>
    <w:div w:id="859702742">
      <w:bodyDiv w:val="1"/>
      <w:marLeft w:val="0"/>
      <w:marRight w:val="0"/>
      <w:marTop w:val="0"/>
      <w:marBottom w:val="0"/>
      <w:divBdr>
        <w:top w:val="none" w:sz="0" w:space="0" w:color="auto"/>
        <w:left w:val="none" w:sz="0" w:space="0" w:color="auto"/>
        <w:bottom w:val="none" w:sz="0" w:space="0" w:color="auto"/>
        <w:right w:val="none" w:sz="0" w:space="0" w:color="auto"/>
      </w:divBdr>
    </w:div>
    <w:div w:id="880435082">
      <w:bodyDiv w:val="1"/>
      <w:marLeft w:val="0"/>
      <w:marRight w:val="0"/>
      <w:marTop w:val="0"/>
      <w:marBottom w:val="0"/>
      <w:divBdr>
        <w:top w:val="none" w:sz="0" w:space="0" w:color="auto"/>
        <w:left w:val="none" w:sz="0" w:space="0" w:color="auto"/>
        <w:bottom w:val="none" w:sz="0" w:space="0" w:color="auto"/>
        <w:right w:val="none" w:sz="0" w:space="0" w:color="auto"/>
      </w:divBdr>
    </w:div>
    <w:div w:id="995960036">
      <w:bodyDiv w:val="1"/>
      <w:marLeft w:val="0"/>
      <w:marRight w:val="0"/>
      <w:marTop w:val="0"/>
      <w:marBottom w:val="0"/>
      <w:divBdr>
        <w:top w:val="none" w:sz="0" w:space="0" w:color="auto"/>
        <w:left w:val="none" w:sz="0" w:space="0" w:color="auto"/>
        <w:bottom w:val="none" w:sz="0" w:space="0" w:color="auto"/>
        <w:right w:val="none" w:sz="0" w:space="0" w:color="auto"/>
      </w:divBdr>
    </w:div>
    <w:div w:id="1007052018">
      <w:bodyDiv w:val="1"/>
      <w:marLeft w:val="0"/>
      <w:marRight w:val="0"/>
      <w:marTop w:val="0"/>
      <w:marBottom w:val="0"/>
      <w:divBdr>
        <w:top w:val="none" w:sz="0" w:space="0" w:color="auto"/>
        <w:left w:val="none" w:sz="0" w:space="0" w:color="auto"/>
        <w:bottom w:val="none" w:sz="0" w:space="0" w:color="auto"/>
        <w:right w:val="none" w:sz="0" w:space="0" w:color="auto"/>
      </w:divBdr>
    </w:div>
    <w:div w:id="1031960417">
      <w:bodyDiv w:val="1"/>
      <w:marLeft w:val="0"/>
      <w:marRight w:val="0"/>
      <w:marTop w:val="0"/>
      <w:marBottom w:val="0"/>
      <w:divBdr>
        <w:top w:val="none" w:sz="0" w:space="0" w:color="auto"/>
        <w:left w:val="none" w:sz="0" w:space="0" w:color="auto"/>
        <w:bottom w:val="none" w:sz="0" w:space="0" w:color="auto"/>
        <w:right w:val="none" w:sz="0" w:space="0" w:color="auto"/>
      </w:divBdr>
    </w:div>
    <w:div w:id="1037118328">
      <w:bodyDiv w:val="1"/>
      <w:marLeft w:val="0"/>
      <w:marRight w:val="0"/>
      <w:marTop w:val="0"/>
      <w:marBottom w:val="0"/>
      <w:divBdr>
        <w:top w:val="none" w:sz="0" w:space="0" w:color="auto"/>
        <w:left w:val="none" w:sz="0" w:space="0" w:color="auto"/>
        <w:bottom w:val="none" w:sz="0" w:space="0" w:color="auto"/>
        <w:right w:val="none" w:sz="0" w:space="0" w:color="auto"/>
      </w:divBdr>
    </w:div>
    <w:div w:id="1118451568">
      <w:bodyDiv w:val="1"/>
      <w:marLeft w:val="0"/>
      <w:marRight w:val="0"/>
      <w:marTop w:val="0"/>
      <w:marBottom w:val="0"/>
      <w:divBdr>
        <w:top w:val="none" w:sz="0" w:space="0" w:color="auto"/>
        <w:left w:val="none" w:sz="0" w:space="0" w:color="auto"/>
        <w:bottom w:val="none" w:sz="0" w:space="0" w:color="auto"/>
        <w:right w:val="none" w:sz="0" w:space="0" w:color="auto"/>
      </w:divBdr>
    </w:div>
    <w:div w:id="1120606419">
      <w:bodyDiv w:val="1"/>
      <w:marLeft w:val="0"/>
      <w:marRight w:val="0"/>
      <w:marTop w:val="0"/>
      <w:marBottom w:val="0"/>
      <w:divBdr>
        <w:top w:val="none" w:sz="0" w:space="0" w:color="auto"/>
        <w:left w:val="none" w:sz="0" w:space="0" w:color="auto"/>
        <w:bottom w:val="none" w:sz="0" w:space="0" w:color="auto"/>
        <w:right w:val="none" w:sz="0" w:space="0" w:color="auto"/>
      </w:divBdr>
    </w:div>
    <w:div w:id="1132869180">
      <w:bodyDiv w:val="1"/>
      <w:marLeft w:val="0"/>
      <w:marRight w:val="0"/>
      <w:marTop w:val="0"/>
      <w:marBottom w:val="0"/>
      <w:divBdr>
        <w:top w:val="none" w:sz="0" w:space="0" w:color="auto"/>
        <w:left w:val="none" w:sz="0" w:space="0" w:color="auto"/>
        <w:bottom w:val="none" w:sz="0" w:space="0" w:color="auto"/>
        <w:right w:val="none" w:sz="0" w:space="0" w:color="auto"/>
      </w:divBdr>
    </w:div>
    <w:div w:id="1144422098">
      <w:bodyDiv w:val="1"/>
      <w:marLeft w:val="0"/>
      <w:marRight w:val="0"/>
      <w:marTop w:val="0"/>
      <w:marBottom w:val="0"/>
      <w:divBdr>
        <w:top w:val="none" w:sz="0" w:space="0" w:color="auto"/>
        <w:left w:val="none" w:sz="0" w:space="0" w:color="auto"/>
        <w:bottom w:val="none" w:sz="0" w:space="0" w:color="auto"/>
        <w:right w:val="none" w:sz="0" w:space="0" w:color="auto"/>
      </w:divBdr>
    </w:div>
    <w:div w:id="1165558677">
      <w:bodyDiv w:val="1"/>
      <w:marLeft w:val="0"/>
      <w:marRight w:val="0"/>
      <w:marTop w:val="0"/>
      <w:marBottom w:val="0"/>
      <w:divBdr>
        <w:top w:val="none" w:sz="0" w:space="0" w:color="auto"/>
        <w:left w:val="none" w:sz="0" w:space="0" w:color="auto"/>
        <w:bottom w:val="none" w:sz="0" w:space="0" w:color="auto"/>
        <w:right w:val="none" w:sz="0" w:space="0" w:color="auto"/>
      </w:divBdr>
    </w:div>
    <w:div w:id="1178619246">
      <w:bodyDiv w:val="1"/>
      <w:marLeft w:val="0"/>
      <w:marRight w:val="0"/>
      <w:marTop w:val="0"/>
      <w:marBottom w:val="0"/>
      <w:divBdr>
        <w:top w:val="none" w:sz="0" w:space="0" w:color="auto"/>
        <w:left w:val="none" w:sz="0" w:space="0" w:color="auto"/>
        <w:bottom w:val="none" w:sz="0" w:space="0" w:color="auto"/>
        <w:right w:val="none" w:sz="0" w:space="0" w:color="auto"/>
      </w:divBdr>
    </w:div>
    <w:div w:id="1209144390">
      <w:bodyDiv w:val="1"/>
      <w:marLeft w:val="0"/>
      <w:marRight w:val="0"/>
      <w:marTop w:val="0"/>
      <w:marBottom w:val="0"/>
      <w:divBdr>
        <w:top w:val="none" w:sz="0" w:space="0" w:color="auto"/>
        <w:left w:val="none" w:sz="0" w:space="0" w:color="auto"/>
        <w:bottom w:val="none" w:sz="0" w:space="0" w:color="auto"/>
        <w:right w:val="none" w:sz="0" w:space="0" w:color="auto"/>
      </w:divBdr>
    </w:div>
    <w:div w:id="1226717877">
      <w:bodyDiv w:val="1"/>
      <w:marLeft w:val="0"/>
      <w:marRight w:val="0"/>
      <w:marTop w:val="0"/>
      <w:marBottom w:val="0"/>
      <w:divBdr>
        <w:top w:val="none" w:sz="0" w:space="0" w:color="auto"/>
        <w:left w:val="none" w:sz="0" w:space="0" w:color="auto"/>
        <w:bottom w:val="none" w:sz="0" w:space="0" w:color="auto"/>
        <w:right w:val="none" w:sz="0" w:space="0" w:color="auto"/>
      </w:divBdr>
    </w:div>
    <w:div w:id="1243182125">
      <w:bodyDiv w:val="1"/>
      <w:marLeft w:val="0"/>
      <w:marRight w:val="0"/>
      <w:marTop w:val="0"/>
      <w:marBottom w:val="0"/>
      <w:divBdr>
        <w:top w:val="none" w:sz="0" w:space="0" w:color="auto"/>
        <w:left w:val="none" w:sz="0" w:space="0" w:color="auto"/>
        <w:bottom w:val="none" w:sz="0" w:space="0" w:color="auto"/>
        <w:right w:val="none" w:sz="0" w:space="0" w:color="auto"/>
      </w:divBdr>
    </w:div>
    <w:div w:id="1252545446">
      <w:bodyDiv w:val="1"/>
      <w:marLeft w:val="0"/>
      <w:marRight w:val="0"/>
      <w:marTop w:val="0"/>
      <w:marBottom w:val="0"/>
      <w:divBdr>
        <w:top w:val="none" w:sz="0" w:space="0" w:color="auto"/>
        <w:left w:val="none" w:sz="0" w:space="0" w:color="auto"/>
        <w:bottom w:val="none" w:sz="0" w:space="0" w:color="auto"/>
        <w:right w:val="none" w:sz="0" w:space="0" w:color="auto"/>
      </w:divBdr>
    </w:div>
    <w:div w:id="1280843579">
      <w:bodyDiv w:val="1"/>
      <w:marLeft w:val="0"/>
      <w:marRight w:val="0"/>
      <w:marTop w:val="0"/>
      <w:marBottom w:val="0"/>
      <w:divBdr>
        <w:top w:val="none" w:sz="0" w:space="0" w:color="auto"/>
        <w:left w:val="none" w:sz="0" w:space="0" w:color="auto"/>
        <w:bottom w:val="none" w:sz="0" w:space="0" w:color="auto"/>
        <w:right w:val="none" w:sz="0" w:space="0" w:color="auto"/>
      </w:divBdr>
    </w:div>
    <w:div w:id="1332948305">
      <w:bodyDiv w:val="1"/>
      <w:marLeft w:val="0"/>
      <w:marRight w:val="0"/>
      <w:marTop w:val="0"/>
      <w:marBottom w:val="0"/>
      <w:divBdr>
        <w:top w:val="none" w:sz="0" w:space="0" w:color="auto"/>
        <w:left w:val="none" w:sz="0" w:space="0" w:color="auto"/>
        <w:bottom w:val="none" w:sz="0" w:space="0" w:color="auto"/>
        <w:right w:val="none" w:sz="0" w:space="0" w:color="auto"/>
      </w:divBdr>
    </w:div>
    <w:div w:id="1345129048">
      <w:bodyDiv w:val="1"/>
      <w:marLeft w:val="0"/>
      <w:marRight w:val="0"/>
      <w:marTop w:val="0"/>
      <w:marBottom w:val="0"/>
      <w:divBdr>
        <w:top w:val="none" w:sz="0" w:space="0" w:color="auto"/>
        <w:left w:val="none" w:sz="0" w:space="0" w:color="auto"/>
        <w:bottom w:val="none" w:sz="0" w:space="0" w:color="auto"/>
        <w:right w:val="none" w:sz="0" w:space="0" w:color="auto"/>
      </w:divBdr>
    </w:div>
    <w:div w:id="1384672325">
      <w:bodyDiv w:val="1"/>
      <w:marLeft w:val="0"/>
      <w:marRight w:val="0"/>
      <w:marTop w:val="0"/>
      <w:marBottom w:val="0"/>
      <w:divBdr>
        <w:top w:val="none" w:sz="0" w:space="0" w:color="auto"/>
        <w:left w:val="none" w:sz="0" w:space="0" w:color="auto"/>
        <w:bottom w:val="none" w:sz="0" w:space="0" w:color="auto"/>
        <w:right w:val="none" w:sz="0" w:space="0" w:color="auto"/>
      </w:divBdr>
    </w:div>
    <w:div w:id="1437289436">
      <w:bodyDiv w:val="1"/>
      <w:marLeft w:val="0"/>
      <w:marRight w:val="0"/>
      <w:marTop w:val="0"/>
      <w:marBottom w:val="0"/>
      <w:divBdr>
        <w:top w:val="none" w:sz="0" w:space="0" w:color="auto"/>
        <w:left w:val="none" w:sz="0" w:space="0" w:color="auto"/>
        <w:bottom w:val="none" w:sz="0" w:space="0" w:color="auto"/>
        <w:right w:val="none" w:sz="0" w:space="0" w:color="auto"/>
      </w:divBdr>
    </w:div>
    <w:div w:id="1522623863">
      <w:bodyDiv w:val="1"/>
      <w:marLeft w:val="0"/>
      <w:marRight w:val="0"/>
      <w:marTop w:val="0"/>
      <w:marBottom w:val="0"/>
      <w:divBdr>
        <w:top w:val="none" w:sz="0" w:space="0" w:color="auto"/>
        <w:left w:val="none" w:sz="0" w:space="0" w:color="auto"/>
        <w:bottom w:val="none" w:sz="0" w:space="0" w:color="auto"/>
        <w:right w:val="none" w:sz="0" w:space="0" w:color="auto"/>
      </w:divBdr>
    </w:div>
    <w:div w:id="1541552148">
      <w:bodyDiv w:val="1"/>
      <w:marLeft w:val="0"/>
      <w:marRight w:val="0"/>
      <w:marTop w:val="0"/>
      <w:marBottom w:val="0"/>
      <w:divBdr>
        <w:top w:val="none" w:sz="0" w:space="0" w:color="auto"/>
        <w:left w:val="none" w:sz="0" w:space="0" w:color="auto"/>
        <w:bottom w:val="none" w:sz="0" w:space="0" w:color="auto"/>
        <w:right w:val="none" w:sz="0" w:space="0" w:color="auto"/>
      </w:divBdr>
    </w:div>
    <w:div w:id="1572931426">
      <w:bodyDiv w:val="1"/>
      <w:marLeft w:val="0"/>
      <w:marRight w:val="0"/>
      <w:marTop w:val="0"/>
      <w:marBottom w:val="0"/>
      <w:divBdr>
        <w:top w:val="none" w:sz="0" w:space="0" w:color="auto"/>
        <w:left w:val="none" w:sz="0" w:space="0" w:color="auto"/>
        <w:bottom w:val="none" w:sz="0" w:space="0" w:color="auto"/>
        <w:right w:val="none" w:sz="0" w:space="0" w:color="auto"/>
      </w:divBdr>
    </w:div>
    <w:div w:id="1630041990">
      <w:bodyDiv w:val="1"/>
      <w:marLeft w:val="0"/>
      <w:marRight w:val="0"/>
      <w:marTop w:val="0"/>
      <w:marBottom w:val="0"/>
      <w:divBdr>
        <w:top w:val="none" w:sz="0" w:space="0" w:color="auto"/>
        <w:left w:val="none" w:sz="0" w:space="0" w:color="auto"/>
        <w:bottom w:val="none" w:sz="0" w:space="0" w:color="auto"/>
        <w:right w:val="none" w:sz="0" w:space="0" w:color="auto"/>
      </w:divBdr>
    </w:div>
    <w:div w:id="1644503471">
      <w:bodyDiv w:val="1"/>
      <w:marLeft w:val="0"/>
      <w:marRight w:val="0"/>
      <w:marTop w:val="0"/>
      <w:marBottom w:val="0"/>
      <w:divBdr>
        <w:top w:val="none" w:sz="0" w:space="0" w:color="auto"/>
        <w:left w:val="none" w:sz="0" w:space="0" w:color="auto"/>
        <w:bottom w:val="none" w:sz="0" w:space="0" w:color="auto"/>
        <w:right w:val="none" w:sz="0" w:space="0" w:color="auto"/>
      </w:divBdr>
    </w:div>
    <w:div w:id="1661687803">
      <w:bodyDiv w:val="1"/>
      <w:marLeft w:val="0"/>
      <w:marRight w:val="0"/>
      <w:marTop w:val="0"/>
      <w:marBottom w:val="0"/>
      <w:divBdr>
        <w:top w:val="none" w:sz="0" w:space="0" w:color="auto"/>
        <w:left w:val="none" w:sz="0" w:space="0" w:color="auto"/>
        <w:bottom w:val="none" w:sz="0" w:space="0" w:color="auto"/>
        <w:right w:val="none" w:sz="0" w:space="0" w:color="auto"/>
      </w:divBdr>
    </w:div>
    <w:div w:id="1683630882">
      <w:bodyDiv w:val="1"/>
      <w:marLeft w:val="0"/>
      <w:marRight w:val="0"/>
      <w:marTop w:val="0"/>
      <w:marBottom w:val="0"/>
      <w:divBdr>
        <w:top w:val="none" w:sz="0" w:space="0" w:color="auto"/>
        <w:left w:val="none" w:sz="0" w:space="0" w:color="auto"/>
        <w:bottom w:val="none" w:sz="0" w:space="0" w:color="auto"/>
        <w:right w:val="none" w:sz="0" w:space="0" w:color="auto"/>
      </w:divBdr>
    </w:div>
    <w:div w:id="1698509577">
      <w:bodyDiv w:val="1"/>
      <w:marLeft w:val="0"/>
      <w:marRight w:val="0"/>
      <w:marTop w:val="0"/>
      <w:marBottom w:val="0"/>
      <w:divBdr>
        <w:top w:val="none" w:sz="0" w:space="0" w:color="auto"/>
        <w:left w:val="none" w:sz="0" w:space="0" w:color="auto"/>
        <w:bottom w:val="none" w:sz="0" w:space="0" w:color="auto"/>
        <w:right w:val="none" w:sz="0" w:space="0" w:color="auto"/>
      </w:divBdr>
    </w:div>
    <w:div w:id="1755084984">
      <w:bodyDiv w:val="1"/>
      <w:marLeft w:val="0"/>
      <w:marRight w:val="0"/>
      <w:marTop w:val="0"/>
      <w:marBottom w:val="0"/>
      <w:divBdr>
        <w:top w:val="none" w:sz="0" w:space="0" w:color="auto"/>
        <w:left w:val="none" w:sz="0" w:space="0" w:color="auto"/>
        <w:bottom w:val="none" w:sz="0" w:space="0" w:color="auto"/>
        <w:right w:val="none" w:sz="0" w:space="0" w:color="auto"/>
      </w:divBdr>
    </w:div>
    <w:div w:id="1775394110">
      <w:bodyDiv w:val="1"/>
      <w:marLeft w:val="0"/>
      <w:marRight w:val="0"/>
      <w:marTop w:val="0"/>
      <w:marBottom w:val="0"/>
      <w:divBdr>
        <w:top w:val="none" w:sz="0" w:space="0" w:color="auto"/>
        <w:left w:val="none" w:sz="0" w:space="0" w:color="auto"/>
        <w:bottom w:val="none" w:sz="0" w:space="0" w:color="auto"/>
        <w:right w:val="none" w:sz="0" w:space="0" w:color="auto"/>
      </w:divBdr>
    </w:div>
    <w:div w:id="1812675365">
      <w:bodyDiv w:val="1"/>
      <w:marLeft w:val="0"/>
      <w:marRight w:val="0"/>
      <w:marTop w:val="0"/>
      <w:marBottom w:val="0"/>
      <w:divBdr>
        <w:top w:val="none" w:sz="0" w:space="0" w:color="auto"/>
        <w:left w:val="none" w:sz="0" w:space="0" w:color="auto"/>
        <w:bottom w:val="none" w:sz="0" w:space="0" w:color="auto"/>
        <w:right w:val="none" w:sz="0" w:space="0" w:color="auto"/>
      </w:divBdr>
    </w:div>
    <w:div w:id="1960405907">
      <w:bodyDiv w:val="1"/>
      <w:marLeft w:val="0"/>
      <w:marRight w:val="0"/>
      <w:marTop w:val="0"/>
      <w:marBottom w:val="0"/>
      <w:divBdr>
        <w:top w:val="none" w:sz="0" w:space="0" w:color="auto"/>
        <w:left w:val="none" w:sz="0" w:space="0" w:color="auto"/>
        <w:bottom w:val="none" w:sz="0" w:space="0" w:color="auto"/>
        <w:right w:val="none" w:sz="0" w:space="0" w:color="auto"/>
      </w:divBdr>
    </w:div>
    <w:div w:id="2009094949">
      <w:bodyDiv w:val="1"/>
      <w:marLeft w:val="0"/>
      <w:marRight w:val="0"/>
      <w:marTop w:val="0"/>
      <w:marBottom w:val="0"/>
      <w:divBdr>
        <w:top w:val="none" w:sz="0" w:space="0" w:color="auto"/>
        <w:left w:val="none" w:sz="0" w:space="0" w:color="auto"/>
        <w:bottom w:val="none" w:sz="0" w:space="0" w:color="auto"/>
        <w:right w:val="none" w:sz="0" w:space="0" w:color="auto"/>
      </w:divBdr>
    </w:div>
    <w:div w:id="2018195240">
      <w:bodyDiv w:val="1"/>
      <w:marLeft w:val="0"/>
      <w:marRight w:val="0"/>
      <w:marTop w:val="0"/>
      <w:marBottom w:val="0"/>
      <w:divBdr>
        <w:top w:val="none" w:sz="0" w:space="0" w:color="auto"/>
        <w:left w:val="none" w:sz="0" w:space="0" w:color="auto"/>
        <w:bottom w:val="none" w:sz="0" w:space="0" w:color="auto"/>
        <w:right w:val="none" w:sz="0" w:space="0" w:color="auto"/>
      </w:divBdr>
    </w:div>
    <w:div w:id="2048331405">
      <w:bodyDiv w:val="1"/>
      <w:marLeft w:val="0"/>
      <w:marRight w:val="0"/>
      <w:marTop w:val="0"/>
      <w:marBottom w:val="0"/>
      <w:divBdr>
        <w:top w:val="none" w:sz="0" w:space="0" w:color="auto"/>
        <w:left w:val="none" w:sz="0" w:space="0" w:color="auto"/>
        <w:bottom w:val="none" w:sz="0" w:space="0" w:color="auto"/>
        <w:right w:val="none" w:sz="0" w:space="0" w:color="auto"/>
      </w:divBdr>
    </w:div>
    <w:div w:id="2098356409">
      <w:bodyDiv w:val="1"/>
      <w:marLeft w:val="0"/>
      <w:marRight w:val="0"/>
      <w:marTop w:val="0"/>
      <w:marBottom w:val="0"/>
      <w:divBdr>
        <w:top w:val="none" w:sz="0" w:space="0" w:color="auto"/>
        <w:left w:val="none" w:sz="0" w:space="0" w:color="auto"/>
        <w:bottom w:val="none" w:sz="0" w:space="0" w:color="auto"/>
        <w:right w:val="none" w:sz="0" w:space="0" w:color="auto"/>
      </w:divBdr>
    </w:div>
    <w:div w:id="2103602201">
      <w:bodyDiv w:val="1"/>
      <w:marLeft w:val="0"/>
      <w:marRight w:val="0"/>
      <w:marTop w:val="0"/>
      <w:marBottom w:val="0"/>
      <w:divBdr>
        <w:top w:val="none" w:sz="0" w:space="0" w:color="auto"/>
        <w:left w:val="none" w:sz="0" w:space="0" w:color="auto"/>
        <w:bottom w:val="none" w:sz="0" w:space="0" w:color="auto"/>
        <w:right w:val="none" w:sz="0" w:space="0" w:color="auto"/>
      </w:divBdr>
    </w:div>
    <w:div w:id="2130977680">
      <w:bodyDiv w:val="1"/>
      <w:marLeft w:val="0"/>
      <w:marRight w:val="0"/>
      <w:marTop w:val="0"/>
      <w:marBottom w:val="0"/>
      <w:divBdr>
        <w:top w:val="none" w:sz="0" w:space="0" w:color="auto"/>
        <w:left w:val="none" w:sz="0" w:space="0" w:color="auto"/>
        <w:bottom w:val="none" w:sz="0" w:space="0" w:color="auto"/>
        <w:right w:val="none" w:sz="0" w:space="0" w:color="auto"/>
      </w:divBdr>
    </w:div>
    <w:div w:id="2132672984">
      <w:bodyDiv w:val="1"/>
      <w:marLeft w:val="0"/>
      <w:marRight w:val="0"/>
      <w:marTop w:val="0"/>
      <w:marBottom w:val="0"/>
      <w:divBdr>
        <w:top w:val="none" w:sz="0" w:space="0" w:color="auto"/>
        <w:left w:val="none" w:sz="0" w:space="0" w:color="auto"/>
        <w:bottom w:val="none" w:sz="0" w:space="0" w:color="auto"/>
        <w:right w:val="none" w:sz="0" w:space="0" w:color="auto"/>
      </w:divBdr>
    </w:div>
    <w:div w:id="2145810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docs.cntd.ru/document/1200024087" TargetMode="External"/><Relationship Id="rId26" Type="http://schemas.openxmlformats.org/officeDocument/2006/relationships/image" Target="media/image3.png"/><Relationship Id="rId39" Type="http://schemas.openxmlformats.org/officeDocument/2006/relationships/footer" Target="footer5.xml"/><Relationship Id="rId21" Type="http://schemas.openxmlformats.org/officeDocument/2006/relationships/hyperlink" Target="http://docs.cntd.ru/document/1200024085" TargetMode="External"/><Relationship Id="rId34" Type="http://schemas.openxmlformats.org/officeDocument/2006/relationships/image" Target="media/image11.jpeg"/><Relationship Id="rId42" Type="http://schemas.openxmlformats.org/officeDocument/2006/relationships/footer" Target="footer7.xml"/><Relationship Id="rId47" Type="http://schemas.openxmlformats.org/officeDocument/2006/relationships/image" Target="media/image18.png"/><Relationship Id="rId50" Type="http://schemas.openxmlformats.org/officeDocument/2006/relationships/footer" Target="footer8.xml"/><Relationship Id="rId55" Type="http://schemas.openxmlformats.org/officeDocument/2006/relationships/footer" Target="footer1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docs.cntd.ru/document/1200024085" TargetMode="External"/><Relationship Id="rId25" Type="http://schemas.openxmlformats.org/officeDocument/2006/relationships/image" Target="media/image2.png"/><Relationship Id="rId33" Type="http://schemas.openxmlformats.org/officeDocument/2006/relationships/image" Target="media/image10.png"/><Relationship Id="rId38" Type="http://schemas.openxmlformats.org/officeDocument/2006/relationships/header" Target="header5.xml"/><Relationship Id="rId46"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hyperlink" Target="http://docs.cntd.ru/document/1200022396" TargetMode="External"/><Relationship Id="rId20" Type="http://schemas.openxmlformats.org/officeDocument/2006/relationships/hyperlink" Target="http://docs.cntd.ru/document/1200018094" TargetMode="External"/><Relationship Id="rId29" Type="http://schemas.openxmlformats.org/officeDocument/2006/relationships/image" Target="media/image6.png"/><Relationship Id="rId41" Type="http://schemas.openxmlformats.org/officeDocument/2006/relationships/header" Target="header6.xml"/><Relationship Id="rId54"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jpe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footer" Target="footer6.xml"/><Relationship Id="rId45" Type="http://schemas.openxmlformats.org/officeDocument/2006/relationships/image" Target="media/image17.png"/><Relationship Id="rId53" Type="http://schemas.openxmlformats.org/officeDocument/2006/relationships/footer" Target="footer10.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docs.cntd.ru/document/1200023808" TargetMode="Externa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header" Target="header8.xml"/><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docs.cntd.ru/document/1200024082" TargetMode="External"/><Relationship Id="rId31" Type="http://schemas.openxmlformats.org/officeDocument/2006/relationships/image" Target="media/image8.png"/><Relationship Id="rId44" Type="http://schemas.openxmlformats.org/officeDocument/2006/relationships/image" Target="media/image16.png"/><Relationship Id="rId52"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docs.cntd.ru/document/1200024087"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5.png"/><Relationship Id="rId48" Type="http://schemas.openxmlformats.org/officeDocument/2006/relationships/header" Target="header7.xml"/><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footer" Target="footer9.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06D4AF-2ABD-4E73-BAA9-2CA03AAB5C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106</Pages>
  <Words>32129</Words>
  <Characters>183136</Characters>
  <Application>Microsoft Office Word</Application>
  <DocSecurity>0</DocSecurity>
  <Lines>1526</Lines>
  <Paragraphs>429</Paragraphs>
  <ScaleCrop>false</ScaleCrop>
  <HeadingPairs>
    <vt:vector size="2" baseType="variant">
      <vt:variant>
        <vt:lpstr>Название</vt:lpstr>
      </vt:variant>
      <vt:variant>
        <vt:i4>1</vt:i4>
      </vt:variant>
    </vt:vector>
  </HeadingPairs>
  <TitlesOfParts>
    <vt:vector size="1" baseType="lpstr">
      <vt:lpstr>Герб Республики Казахстан</vt:lpstr>
    </vt:vector>
  </TitlesOfParts>
  <Company>A</Company>
  <LinksUpToDate>false</LinksUpToDate>
  <CharactersWithSpaces>214836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Герб Республики Казахстан</dc:title>
  <dc:creator>N</dc:creator>
  <cp:lastModifiedBy>user</cp:lastModifiedBy>
  <cp:revision>2</cp:revision>
  <cp:lastPrinted>2017-05-02T11:39:00Z</cp:lastPrinted>
  <dcterms:created xsi:type="dcterms:W3CDTF">2020-05-15T15:54:00Z</dcterms:created>
  <dcterms:modified xsi:type="dcterms:W3CDTF">2020-05-15T15:54:00Z</dcterms:modified>
</cp:coreProperties>
</file>